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9" w:type="pct"/>
        <w:tblLook w:val="0000"/>
      </w:tblPr>
      <w:tblGrid>
        <w:gridCol w:w="5137"/>
        <w:gridCol w:w="1006"/>
        <w:gridCol w:w="4085"/>
      </w:tblGrid>
      <w:tr w:rsidR="00577A17">
        <w:trPr>
          <w:cantSplit/>
          <w:trHeight w:val="100"/>
        </w:trPr>
        <w:tc>
          <w:tcPr>
            <w:tcW w:w="2511" w:type="pct"/>
          </w:tcPr>
          <w:p w:rsidR="00577A17" w:rsidRPr="000752B7" w:rsidRDefault="00CD3416" w:rsidP="005A5285">
            <w:pPr>
              <w:pStyle w:val="a9"/>
              <w:jc w:val="center"/>
              <w:rPr>
                <w:rFonts w:ascii="Times New Roman" w:hAnsi="Times New Roman" w:cs="Times New Roman"/>
                <w:b/>
                <w:bCs/>
                <w:sz w:val="22"/>
                <w:szCs w:val="22"/>
              </w:rPr>
            </w:pPr>
            <w:r>
              <w:rPr>
                <w:noProof/>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577A17" w:rsidRPr="005A63EE" w:rsidRDefault="00577A17" w:rsidP="005A5285">
            <w:pPr>
              <w:pStyle w:val="a9"/>
              <w:jc w:val="center"/>
              <w:rPr>
                <w:rFonts w:ascii="Baltica Chv" w:hAnsi="Baltica Chv" w:cs="Baltica Chv"/>
                <w:b/>
                <w:bCs/>
                <w:sz w:val="22"/>
                <w:szCs w:val="22"/>
              </w:rPr>
            </w:pPr>
            <w:r w:rsidRPr="005A63EE">
              <w:rPr>
                <w:rFonts w:ascii="Baltica Chv" w:hAnsi="Baltica Chv" w:cs="Baltica Chv"/>
                <w:b/>
                <w:bCs/>
                <w:sz w:val="22"/>
                <w:szCs w:val="22"/>
              </w:rPr>
              <w:t>Ч</w:t>
            </w:r>
            <w:r w:rsidRPr="005A63EE">
              <w:rPr>
                <w:rFonts w:ascii="Palatino Linotype" w:hAnsi="Palatino Linotype" w:cs="Palatino Linotype"/>
                <w:b/>
                <w:bCs/>
                <w:sz w:val="22"/>
                <w:szCs w:val="22"/>
              </w:rPr>
              <w:t>Ӑ</w:t>
            </w:r>
            <w:r w:rsidRPr="005A63EE">
              <w:rPr>
                <w:rFonts w:ascii="Baltica Chv" w:hAnsi="Baltica Chv" w:cs="Baltica Chv"/>
                <w:b/>
                <w:bCs/>
                <w:sz w:val="22"/>
                <w:szCs w:val="22"/>
              </w:rPr>
              <w:t>ВАШ  РЕСПУБЛИКИ</w:t>
            </w:r>
          </w:p>
          <w:p w:rsidR="00577A17" w:rsidRPr="005A63EE" w:rsidRDefault="00577A17" w:rsidP="005A5285">
            <w:pPr>
              <w:pStyle w:val="a9"/>
              <w:jc w:val="center"/>
              <w:rPr>
                <w:rFonts w:ascii="Baltica Chv" w:hAnsi="Baltica Chv" w:cs="Baltica Chv"/>
                <w:b/>
                <w:bCs/>
                <w:sz w:val="22"/>
                <w:szCs w:val="22"/>
              </w:rPr>
            </w:pPr>
            <w:r w:rsidRPr="005A63EE">
              <w:rPr>
                <w:rFonts w:ascii="Lucida Sans Unicode" w:hAnsi="Lucida Sans Unicode" w:cs="Lucida Sans Unicode"/>
                <w:b/>
                <w:bCs/>
                <w:color w:val="000000"/>
                <w:sz w:val="22"/>
                <w:szCs w:val="22"/>
              </w:rPr>
              <w:t>Ҫ</w:t>
            </w:r>
            <w:r w:rsidRPr="005A63EE">
              <w:rPr>
                <w:rFonts w:ascii="Times New Roman" w:hAnsi="Times New Roman" w:cs="Times New Roman"/>
                <w:b/>
                <w:bCs/>
                <w:color w:val="000000"/>
                <w:sz w:val="22"/>
                <w:szCs w:val="22"/>
              </w:rPr>
              <w:t>Ĕ</w:t>
            </w:r>
            <w:r w:rsidRPr="005A63EE">
              <w:rPr>
                <w:rFonts w:ascii="Baltica Chv" w:hAnsi="Baltica Chv" w:cs="Baltica Chv"/>
                <w:b/>
                <w:bCs/>
                <w:color w:val="000000"/>
                <w:sz w:val="22"/>
                <w:szCs w:val="22"/>
              </w:rPr>
              <w:t>РП</w:t>
            </w:r>
            <w:r w:rsidRPr="005A63EE">
              <w:rPr>
                <w:rFonts w:ascii="Microsoft Sans Serif" w:hAnsi="Microsoft Sans Serif" w:cs="Microsoft Sans Serif"/>
                <w:b/>
                <w:bCs/>
                <w:color w:val="000000"/>
                <w:sz w:val="22"/>
                <w:szCs w:val="22"/>
              </w:rPr>
              <w:t>Ӱ</w:t>
            </w:r>
            <w:r w:rsidRPr="005A63EE">
              <w:rPr>
                <w:rFonts w:ascii="Baltica Chv" w:hAnsi="Baltica Chv" w:cs="Baltica Chv"/>
                <w:b/>
                <w:bCs/>
                <w:color w:val="000000"/>
                <w:sz w:val="22"/>
                <w:szCs w:val="22"/>
              </w:rPr>
              <w:t xml:space="preserve"> РАЙОН</w:t>
            </w:r>
            <w:r w:rsidRPr="005A63EE">
              <w:rPr>
                <w:rFonts w:ascii="Times New Roman" w:hAnsi="Times New Roman" w:cs="Times New Roman"/>
                <w:b/>
                <w:bCs/>
                <w:color w:val="000000"/>
                <w:sz w:val="22"/>
                <w:szCs w:val="22"/>
              </w:rPr>
              <w:t>Ĕ</w:t>
            </w:r>
          </w:p>
        </w:tc>
        <w:tc>
          <w:tcPr>
            <w:tcW w:w="492" w:type="pct"/>
            <w:vMerge w:val="restart"/>
          </w:tcPr>
          <w:p w:rsidR="00577A17" w:rsidRDefault="00577A17" w:rsidP="005A5285">
            <w:pPr>
              <w:pStyle w:val="a9"/>
              <w:ind w:firstLine="540"/>
              <w:jc w:val="center"/>
              <w:rPr>
                <w:rFonts w:ascii="Times New Roman" w:hAnsi="Times New Roman" w:cs="Times New Roman"/>
                <w:b/>
                <w:bCs/>
                <w:sz w:val="22"/>
                <w:szCs w:val="22"/>
              </w:rPr>
            </w:pPr>
          </w:p>
        </w:tc>
        <w:tc>
          <w:tcPr>
            <w:tcW w:w="1997" w:type="pct"/>
          </w:tcPr>
          <w:p w:rsidR="00577A17" w:rsidRDefault="00577A17" w:rsidP="005A5285">
            <w:pPr>
              <w:pStyle w:val="a9"/>
              <w:ind w:firstLine="540"/>
              <w:jc w:val="center"/>
              <w:rPr>
                <w:rFonts w:ascii="Times New Roman" w:hAnsi="Times New Roman" w:cs="Times New Roman"/>
                <w:b/>
                <w:bCs/>
                <w:sz w:val="22"/>
                <w:szCs w:val="22"/>
              </w:rPr>
            </w:pPr>
          </w:p>
          <w:p w:rsidR="00577A17" w:rsidRDefault="00577A17" w:rsidP="005A5285">
            <w:pPr>
              <w:pStyle w:val="a9"/>
              <w:ind w:firstLine="540"/>
              <w:jc w:val="center"/>
              <w:rPr>
                <w:rStyle w:val="aa"/>
                <w:rFonts w:cs="Times New Roman"/>
                <w:bCs/>
                <w:color w:val="000000"/>
                <w:sz w:val="22"/>
                <w:szCs w:val="22"/>
              </w:rPr>
            </w:pPr>
            <w:r>
              <w:rPr>
                <w:rFonts w:ascii="Times New Roman" w:hAnsi="Times New Roman" w:cs="Times New Roman"/>
                <w:b/>
                <w:bCs/>
                <w:sz w:val="22"/>
                <w:szCs w:val="22"/>
              </w:rPr>
              <w:t>ЧУВАШСКАЯ РЕСПУБЛИКА</w:t>
            </w:r>
            <w:r>
              <w:rPr>
                <w:rStyle w:val="aa"/>
                <w:rFonts w:ascii="Times New Roman" w:hAnsi="Times New Roman" w:cs="Times New Roman"/>
                <w:bCs/>
                <w:color w:val="000000"/>
                <w:sz w:val="22"/>
                <w:szCs w:val="22"/>
              </w:rPr>
              <w:t xml:space="preserve"> </w:t>
            </w:r>
          </w:p>
          <w:p w:rsidR="00577A17" w:rsidRDefault="00577A17" w:rsidP="005A5285">
            <w:pPr>
              <w:pStyle w:val="a9"/>
              <w:ind w:firstLine="540"/>
              <w:jc w:val="center"/>
              <w:rPr>
                <w:rFonts w:cs="Times New Roman"/>
                <w:sz w:val="22"/>
                <w:szCs w:val="22"/>
              </w:rPr>
            </w:pPr>
            <w:r>
              <w:rPr>
                <w:rFonts w:ascii="Times New Roman" w:hAnsi="Times New Roman" w:cs="Times New Roman"/>
                <w:b/>
                <w:bCs/>
                <w:color w:val="000000"/>
                <w:sz w:val="22"/>
                <w:szCs w:val="22"/>
              </w:rPr>
              <w:t>ЦИВИЛЬСКИЙ РАЙОН</w:t>
            </w:r>
          </w:p>
        </w:tc>
      </w:tr>
      <w:tr w:rsidR="00577A17" w:rsidRPr="00690A9A">
        <w:trPr>
          <w:cantSplit/>
          <w:trHeight w:val="2630"/>
        </w:trPr>
        <w:tc>
          <w:tcPr>
            <w:tcW w:w="2511" w:type="pct"/>
          </w:tcPr>
          <w:p w:rsidR="00577A17" w:rsidRPr="005A63EE" w:rsidRDefault="00577A17" w:rsidP="005A5285">
            <w:pPr>
              <w:pStyle w:val="a9"/>
              <w:jc w:val="center"/>
              <w:rPr>
                <w:rFonts w:ascii="Baltica Chv" w:hAnsi="Baltica Chv" w:cs="Baltica Chv"/>
                <w:b/>
                <w:bCs/>
                <w:color w:val="000000"/>
                <w:sz w:val="22"/>
                <w:szCs w:val="22"/>
              </w:rPr>
            </w:pPr>
          </w:p>
          <w:p w:rsidR="00577A17" w:rsidRPr="005A63EE" w:rsidRDefault="00577A17" w:rsidP="005A5285">
            <w:pPr>
              <w:pStyle w:val="a9"/>
              <w:jc w:val="center"/>
              <w:rPr>
                <w:rFonts w:ascii="Baltica Chv" w:hAnsi="Baltica Chv" w:cs="Baltica Chv"/>
                <w:b/>
                <w:bCs/>
                <w:color w:val="000000"/>
                <w:sz w:val="22"/>
                <w:szCs w:val="22"/>
              </w:rPr>
            </w:pPr>
            <w:r w:rsidRPr="005A63EE">
              <w:rPr>
                <w:rFonts w:ascii="Lucida Sans Unicode" w:hAnsi="Lucida Sans Unicode" w:cs="Lucida Sans Unicode"/>
                <w:b/>
                <w:bCs/>
                <w:color w:val="000000"/>
                <w:sz w:val="22"/>
                <w:szCs w:val="22"/>
              </w:rPr>
              <w:t>Ҫ</w:t>
            </w:r>
            <w:r w:rsidRPr="005A63EE">
              <w:rPr>
                <w:rFonts w:ascii="Times New Roman" w:hAnsi="Times New Roman" w:cs="Times New Roman"/>
                <w:b/>
                <w:bCs/>
                <w:color w:val="000000"/>
                <w:sz w:val="22"/>
                <w:szCs w:val="22"/>
              </w:rPr>
              <w:t>Ĕ</w:t>
            </w:r>
            <w:r w:rsidRPr="005A63EE">
              <w:rPr>
                <w:rFonts w:ascii="Baltica Chv" w:hAnsi="Baltica Chv" w:cs="Baltica Chv"/>
                <w:b/>
                <w:bCs/>
                <w:color w:val="000000"/>
                <w:sz w:val="22"/>
                <w:szCs w:val="22"/>
              </w:rPr>
              <w:t>РП</w:t>
            </w:r>
            <w:r w:rsidRPr="005A63EE">
              <w:rPr>
                <w:rFonts w:ascii="Microsoft Sans Serif" w:hAnsi="Microsoft Sans Serif" w:cs="Microsoft Sans Serif"/>
                <w:b/>
                <w:bCs/>
                <w:color w:val="000000"/>
                <w:sz w:val="22"/>
                <w:szCs w:val="22"/>
              </w:rPr>
              <w:t>Ӱ</w:t>
            </w:r>
            <w:r w:rsidRPr="005A63EE">
              <w:rPr>
                <w:rFonts w:ascii="Baltica Chv" w:hAnsi="Baltica Chv" w:cs="Baltica Chv"/>
                <w:b/>
                <w:bCs/>
                <w:color w:val="000000"/>
                <w:sz w:val="22"/>
                <w:szCs w:val="22"/>
              </w:rPr>
              <w:t xml:space="preserve"> РАЙОН </w:t>
            </w:r>
          </w:p>
          <w:p w:rsidR="00577A17" w:rsidRPr="005A63EE" w:rsidRDefault="00577A17" w:rsidP="005A5285">
            <w:pPr>
              <w:pStyle w:val="a9"/>
              <w:jc w:val="center"/>
              <w:rPr>
                <w:rFonts w:ascii="Baltica Chv" w:hAnsi="Baltica Chv" w:cs="Baltica Chv"/>
                <w:b/>
                <w:bCs/>
                <w:color w:val="000000"/>
                <w:sz w:val="22"/>
                <w:szCs w:val="22"/>
              </w:rPr>
            </w:pPr>
            <w:r w:rsidRPr="005A63EE">
              <w:rPr>
                <w:rFonts w:ascii="Baltica Chv" w:hAnsi="Baltica Chv" w:cs="Baltica Chv"/>
                <w:b/>
                <w:bCs/>
                <w:color w:val="000000"/>
                <w:sz w:val="22"/>
                <w:szCs w:val="22"/>
              </w:rPr>
              <w:t>АДМИНИСТРАЦИЙ</w:t>
            </w:r>
            <w:r w:rsidRPr="005A63EE">
              <w:rPr>
                <w:rFonts w:ascii="Times New Roman" w:hAnsi="Times New Roman" w:cs="Times New Roman"/>
                <w:b/>
                <w:bCs/>
                <w:color w:val="000000"/>
                <w:sz w:val="22"/>
                <w:szCs w:val="22"/>
              </w:rPr>
              <w:t>Ĕ</w:t>
            </w:r>
          </w:p>
          <w:p w:rsidR="00577A17" w:rsidRPr="005A63EE" w:rsidRDefault="00577A17" w:rsidP="005A5285">
            <w:pPr>
              <w:pStyle w:val="a9"/>
              <w:jc w:val="center"/>
              <w:rPr>
                <w:rFonts w:ascii="Baltica Chv" w:hAnsi="Baltica Chv" w:cs="Baltica Chv"/>
                <w:b/>
                <w:bCs/>
                <w:sz w:val="22"/>
                <w:szCs w:val="22"/>
              </w:rPr>
            </w:pPr>
          </w:p>
          <w:p w:rsidR="00577A17" w:rsidRPr="005A63EE" w:rsidRDefault="00577A17" w:rsidP="005A5285">
            <w:pPr>
              <w:pStyle w:val="a9"/>
              <w:jc w:val="center"/>
              <w:rPr>
                <w:rStyle w:val="aa"/>
                <w:rFonts w:ascii="Baltica Chv" w:hAnsi="Baltica Chv" w:cs="Baltica Chv"/>
                <w:bCs/>
                <w:color w:val="000000"/>
                <w:sz w:val="22"/>
                <w:szCs w:val="22"/>
              </w:rPr>
            </w:pPr>
            <w:r w:rsidRPr="005A63EE">
              <w:rPr>
                <w:rStyle w:val="aa"/>
                <w:rFonts w:ascii="Baltica Chv" w:hAnsi="Baltica Chv" w:cs="Baltica Chv"/>
                <w:bCs/>
                <w:color w:val="000000"/>
                <w:sz w:val="22"/>
                <w:szCs w:val="22"/>
              </w:rPr>
              <w:t>ЙЫШ</w:t>
            </w:r>
            <w:r w:rsidRPr="005A63EE">
              <w:rPr>
                <w:rStyle w:val="aa"/>
                <w:rFonts w:ascii="Palatino Linotype" w:hAnsi="Palatino Linotype" w:cs="Palatino Linotype"/>
                <w:bCs/>
                <w:color w:val="000000"/>
                <w:sz w:val="22"/>
                <w:szCs w:val="22"/>
              </w:rPr>
              <w:t>Ӑ</w:t>
            </w:r>
            <w:r w:rsidRPr="005A63EE">
              <w:rPr>
                <w:rStyle w:val="aa"/>
                <w:rFonts w:ascii="Baltica Chv" w:hAnsi="Baltica Chv" w:cs="Baltica Chv"/>
                <w:bCs/>
                <w:color w:val="000000"/>
                <w:sz w:val="22"/>
                <w:szCs w:val="22"/>
              </w:rPr>
              <w:t>НУ</w:t>
            </w:r>
          </w:p>
          <w:p w:rsidR="00577A17" w:rsidRPr="005A63EE" w:rsidRDefault="00577A17" w:rsidP="005A5285">
            <w:pPr>
              <w:pStyle w:val="a9"/>
              <w:jc w:val="center"/>
              <w:rPr>
                <w:rFonts w:ascii="Baltica Chv" w:hAnsi="Baltica Chv" w:cs="Baltica Chv"/>
                <w:sz w:val="22"/>
                <w:szCs w:val="22"/>
              </w:rPr>
            </w:pPr>
          </w:p>
          <w:p w:rsidR="00577A17" w:rsidRDefault="001D262C" w:rsidP="005A5285">
            <w:pPr>
              <w:pStyle w:val="a9"/>
              <w:jc w:val="center"/>
              <w:rPr>
                <w:rFonts w:ascii="Times New Roman" w:hAnsi="Times New Roman" w:cs="Times New Roman"/>
                <w:b/>
                <w:bCs/>
                <w:color w:val="000000"/>
                <w:sz w:val="22"/>
                <w:szCs w:val="22"/>
              </w:rPr>
            </w:pPr>
            <w:r>
              <w:rPr>
                <w:rFonts w:ascii="Times New Roman" w:hAnsi="Times New Roman" w:cs="Times New Roman"/>
                <w:b/>
                <w:bCs/>
                <w:iCs/>
                <w:sz w:val="22"/>
                <w:szCs w:val="22"/>
              </w:rPr>
              <w:t>2021 ç</w:t>
            </w:r>
            <w:r w:rsidR="002A2489">
              <w:rPr>
                <w:rFonts w:ascii="Times New Roman" w:hAnsi="Times New Roman" w:cs="Times New Roman"/>
                <w:b/>
                <w:bCs/>
                <w:iCs/>
                <w:sz w:val="22"/>
                <w:szCs w:val="22"/>
              </w:rPr>
              <w:t xml:space="preserve">. </w:t>
            </w:r>
            <w:r w:rsidR="001F3A8B" w:rsidRPr="001F3A8B">
              <w:rPr>
                <w:b/>
                <w:bCs/>
                <w:iCs/>
                <w:sz w:val="24"/>
                <w:szCs w:val="24"/>
              </w:rPr>
              <w:t>декабр</w:t>
            </w:r>
            <w:r w:rsidR="001F3A8B" w:rsidRPr="001F3A8B">
              <w:rPr>
                <w:rFonts w:ascii="Baltica Chv" w:hAnsi="Baltica Chv" w:cs="Baltica Chv"/>
                <w:b/>
                <w:bCs/>
                <w:iCs/>
                <w:sz w:val="24"/>
                <w:szCs w:val="24"/>
              </w:rPr>
              <w:t>\</w:t>
            </w:r>
            <w:r w:rsidR="001F3A8B" w:rsidRPr="001F3A8B">
              <w:rPr>
                <w:b/>
                <w:bCs/>
                <w:iCs/>
                <w:sz w:val="24"/>
                <w:szCs w:val="24"/>
              </w:rPr>
              <w:t>н</w:t>
            </w:r>
            <w:r w:rsidR="001F3A8B" w:rsidRPr="00EA2A27">
              <w:rPr>
                <w:b/>
                <w:bCs/>
                <w:iCs/>
                <w:snapToGrid w:val="0"/>
              </w:rPr>
              <w:t xml:space="preserve"> </w:t>
            </w:r>
            <w:r w:rsidR="002A2489" w:rsidRPr="001F3A8B">
              <w:rPr>
                <w:b/>
                <w:bCs/>
                <w:sz w:val="24"/>
                <w:szCs w:val="24"/>
              </w:rPr>
              <w:t>06</w:t>
            </w:r>
            <w:r>
              <w:rPr>
                <w:rFonts w:ascii="Baltica Chv" w:hAnsi="Baltica Chv" w:cs="Times New Roman"/>
                <w:b/>
                <w:bCs/>
                <w:iCs/>
                <w:sz w:val="22"/>
                <w:szCs w:val="22"/>
              </w:rPr>
              <w:t>-</w:t>
            </w:r>
            <w:r>
              <w:rPr>
                <w:rFonts w:ascii="Times New Roman" w:hAnsi="Times New Roman" w:cs="Times New Roman"/>
                <w:b/>
                <w:bCs/>
                <w:iCs/>
                <w:sz w:val="22"/>
                <w:szCs w:val="22"/>
              </w:rPr>
              <w:t>мӗшӗ</w:t>
            </w:r>
            <w:r w:rsidR="00C24255">
              <w:rPr>
                <w:rFonts w:ascii="Baltica Chv" w:hAnsi="Baltica Chv" w:cs="Times New Roman"/>
                <w:b/>
                <w:bCs/>
                <w:iCs/>
                <w:sz w:val="22"/>
                <w:szCs w:val="22"/>
              </w:rPr>
              <w:t xml:space="preserve"> </w:t>
            </w:r>
            <w:r w:rsidR="002A2489">
              <w:rPr>
                <w:rFonts w:ascii="Baltica Chv" w:hAnsi="Baltica Chv" w:cs="Times New Roman"/>
                <w:b/>
                <w:bCs/>
                <w:iCs/>
                <w:sz w:val="22"/>
                <w:szCs w:val="22"/>
              </w:rPr>
              <w:t>502</w:t>
            </w:r>
            <w:r>
              <w:rPr>
                <w:rFonts w:ascii="Baltica Chv" w:hAnsi="Baltica Chv" w:cs="Times New Roman"/>
                <w:b/>
                <w:bCs/>
                <w:iCs/>
                <w:sz w:val="22"/>
                <w:szCs w:val="22"/>
              </w:rPr>
              <w:t xml:space="preserve"> </w:t>
            </w:r>
            <w:r>
              <w:rPr>
                <w:rFonts w:ascii="Times New Roman" w:hAnsi="Times New Roman" w:cs="Times New Roman"/>
                <w:b/>
                <w:bCs/>
                <w:iCs/>
                <w:sz w:val="22"/>
                <w:szCs w:val="22"/>
              </w:rPr>
              <w:t>№</w:t>
            </w:r>
          </w:p>
          <w:p w:rsidR="00577A17" w:rsidRPr="005A63EE" w:rsidRDefault="00577A17" w:rsidP="005A5285">
            <w:pPr>
              <w:pStyle w:val="a9"/>
              <w:jc w:val="center"/>
              <w:rPr>
                <w:rFonts w:ascii="Baltica Chv" w:hAnsi="Baltica Chv" w:cs="Baltica Chv"/>
                <w:b/>
                <w:bCs/>
                <w:color w:val="000000"/>
                <w:sz w:val="22"/>
                <w:szCs w:val="22"/>
              </w:rPr>
            </w:pPr>
            <w:r w:rsidRPr="005A63EE">
              <w:rPr>
                <w:rFonts w:ascii="Lucida Sans Unicode" w:hAnsi="Lucida Sans Unicode" w:cs="Lucida Sans Unicode"/>
                <w:b/>
                <w:bCs/>
                <w:color w:val="000000"/>
                <w:sz w:val="22"/>
                <w:szCs w:val="22"/>
              </w:rPr>
              <w:t>Ҫ</w:t>
            </w:r>
            <w:r w:rsidRPr="005A63EE">
              <w:rPr>
                <w:rFonts w:ascii="Microsoft Sans Serif" w:hAnsi="Microsoft Sans Serif" w:cs="Microsoft Sans Serif"/>
                <w:b/>
                <w:bCs/>
                <w:color w:val="000000"/>
                <w:sz w:val="22"/>
                <w:szCs w:val="22"/>
              </w:rPr>
              <w:t>ӗ</w:t>
            </w:r>
            <w:r w:rsidRPr="005A63EE">
              <w:rPr>
                <w:rFonts w:ascii="Baltica Chv" w:hAnsi="Baltica Chv" w:cs="Baltica Chv"/>
                <w:b/>
                <w:bCs/>
                <w:color w:val="000000"/>
                <w:sz w:val="22"/>
                <w:szCs w:val="22"/>
              </w:rPr>
              <w:t>рп</w:t>
            </w:r>
            <w:r w:rsidRPr="005A63EE">
              <w:rPr>
                <w:rFonts w:ascii="Times New Roman" w:hAnsi="Times New Roman" w:cs="Times New Roman"/>
                <w:b/>
                <w:bCs/>
                <w:color w:val="000000"/>
                <w:sz w:val="22"/>
                <w:szCs w:val="22"/>
              </w:rPr>
              <w:t>ÿ</w:t>
            </w:r>
            <w:r w:rsidRPr="005A63EE">
              <w:rPr>
                <w:rFonts w:ascii="Baltica Chv" w:hAnsi="Baltica Chv" w:cs="Baltica Chv"/>
                <w:b/>
                <w:bCs/>
                <w:color w:val="000000"/>
                <w:sz w:val="22"/>
                <w:szCs w:val="22"/>
              </w:rPr>
              <w:t xml:space="preserve"> хули</w:t>
            </w:r>
          </w:p>
        </w:tc>
        <w:tc>
          <w:tcPr>
            <w:tcW w:w="492" w:type="pct"/>
            <w:vMerge/>
            <w:vAlign w:val="center"/>
          </w:tcPr>
          <w:p w:rsidR="00577A17" w:rsidRPr="00BC1D7E" w:rsidRDefault="00577A17" w:rsidP="005A5285">
            <w:pPr>
              <w:rPr>
                <w:b/>
                <w:bCs/>
                <w:lang w:val="ru-RU"/>
              </w:rPr>
            </w:pPr>
          </w:p>
        </w:tc>
        <w:tc>
          <w:tcPr>
            <w:tcW w:w="1997" w:type="pct"/>
          </w:tcPr>
          <w:p w:rsidR="00577A17" w:rsidRDefault="00577A17" w:rsidP="005A5285">
            <w:pPr>
              <w:pStyle w:val="a9"/>
              <w:ind w:firstLine="540"/>
              <w:jc w:val="center"/>
              <w:rPr>
                <w:rFonts w:ascii="Times New Roman" w:hAnsi="Times New Roman" w:cs="Times New Roman"/>
                <w:b/>
                <w:bCs/>
                <w:color w:val="000000"/>
                <w:sz w:val="22"/>
                <w:szCs w:val="22"/>
              </w:rPr>
            </w:pPr>
          </w:p>
          <w:p w:rsidR="00577A17" w:rsidRDefault="00577A17" w:rsidP="005A5285">
            <w:pPr>
              <w:pStyle w:val="a9"/>
              <w:ind w:firstLine="54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АДМИНИСТРАЦИЯ</w:t>
            </w:r>
          </w:p>
          <w:p w:rsidR="00577A17" w:rsidRDefault="00577A17" w:rsidP="005A5285">
            <w:pPr>
              <w:pStyle w:val="a9"/>
              <w:ind w:firstLine="54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ЦИВИЛЬСКОГО РАЙОНА</w:t>
            </w:r>
          </w:p>
          <w:p w:rsidR="00577A17" w:rsidRDefault="00577A17" w:rsidP="005A5285">
            <w:pPr>
              <w:pStyle w:val="a9"/>
              <w:ind w:firstLine="540"/>
              <w:jc w:val="center"/>
              <w:rPr>
                <w:rFonts w:ascii="Times New Roman" w:hAnsi="Times New Roman" w:cs="Times New Roman"/>
                <w:b/>
                <w:bCs/>
                <w:sz w:val="22"/>
                <w:szCs w:val="22"/>
              </w:rPr>
            </w:pPr>
          </w:p>
          <w:p w:rsidR="00577A17" w:rsidRDefault="00577A17" w:rsidP="005A5285">
            <w:pPr>
              <w:pStyle w:val="a9"/>
              <w:ind w:firstLine="540"/>
              <w:jc w:val="center"/>
              <w:rPr>
                <w:rStyle w:val="aa"/>
                <w:rFonts w:cs="Times New Roman"/>
                <w:bCs/>
                <w:color w:val="000000"/>
                <w:sz w:val="22"/>
                <w:szCs w:val="22"/>
              </w:rPr>
            </w:pPr>
            <w:r>
              <w:rPr>
                <w:rStyle w:val="aa"/>
                <w:rFonts w:ascii="Times New Roman" w:hAnsi="Times New Roman" w:cs="Times New Roman"/>
                <w:bCs/>
                <w:color w:val="000000"/>
                <w:sz w:val="22"/>
                <w:szCs w:val="22"/>
              </w:rPr>
              <w:t>ПОСТАНОВЛЕНИЕ</w:t>
            </w:r>
          </w:p>
          <w:p w:rsidR="00577A17" w:rsidRDefault="00577A17" w:rsidP="005A5285">
            <w:pPr>
              <w:pStyle w:val="a9"/>
              <w:ind w:firstLine="540"/>
              <w:jc w:val="center"/>
              <w:rPr>
                <w:rFonts w:cs="Times New Roman"/>
                <w:sz w:val="22"/>
                <w:szCs w:val="22"/>
              </w:rPr>
            </w:pPr>
          </w:p>
          <w:p w:rsidR="00577A17" w:rsidRPr="000F16EF" w:rsidRDefault="00A0739C" w:rsidP="005A5285">
            <w:pPr>
              <w:pStyle w:val="a9"/>
              <w:tabs>
                <w:tab w:val="center" w:pos="2204"/>
              </w:tabs>
              <w:ind w:firstLine="540"/>
              <w:jc w:val="left"/>
              <w:rPr>
                <w:rFonts w:ascii="Times New Roman" w:hAnsi="Times New Roman" w:cs="Times New Roman"/>
                <w:b/>
                <w:bCs/>
                <w:sz w:val="22"/>
                <w:szCs w:val="22"/>
              </w:rPr>
            </w:pPr>
            <w:r>
              <w:rPr>
                <w:rFonts w:ascii="Times New Roman" w:hAnsi="Times New Roman" w:cs="Times New Roman"/>
                <w:b/>
                <w:bCs/>
                <w:sz w:val="22"/>
                <w:szCs w:val="22"/>
              </w:rPr>
              <w:t xml:space="preserve">    </w:t>
            </w:r>
            <w:r w:rsidR="002A2489">
              <w:rPr>
                <w:rFonts w:ascii="Times New Roman" w:hAnsi="Times New Roman" w:cs="Times New Roman"/>
                <w:b/>
                <w:bCs/>
                <w:sz w:val="22"/>
                <w:szCs w:val="22"/>
              </w:rPr>
              <w:t xml:space="preserve">06 </w:t>
            </w:r>
            <w:r w:rsidR="00695DBE">
              <w:rPr>
                <w:rFonts w:ascii="Times New Roman" w:hAnsi="Times New Roman" w:cs="Times New Roman"/>
                <w:b/>
                <w:bCs/>
                <w:sz w:val="22"/>
                <w:szCs w:val="22"/>
              </w:rPr>
              <w:t>дека</w:t>
            </w:r>
            <w:r w:rsidR="00C24255">
              <w:rPr>
                <w:rFonts w:ascii="Times New Roman" w:hAnsi="Times New Roman" w:cs="Times New Roman"/>
                <w:b/>
                <w:bCs/>
                <w:sz w:val="22"/>
                <w:szCs w:val="22"/>
              </w:rPr>
              <w:t>бря</w:t>
            </w:r>
            <w:r w:rsidR="00BC1D7E" w:rsidRPr="000F16EF">
              <w:rPr>
                <w:rFonts w:ascii="Times New Roman" w:hAnsi="Times New Roman" w:cs="Times New Roman"/>
                <w:b/>
                <w:bCs/>
                <w:sz w:val="22"/>
                <w:szCs w:val="22"/>
              </w:rPr>
              <w:t xml:space="preserve"> 202</w:t>
            </w:r>
            <w:r w:rsidR="001804F3" w:rsidRPr="000F16EF">
              <w:rPr>
                <w:rFonts w:ascii="Times New Roman" w:hAnsi="Times New Roman" w:cs="Times New Roman"/>
                <w:b/>
                <w:bCs/>
                <w:sz w:val="22"/>
                <w:szCs w:val="22"/>
              </w:rPr>
              <w:t>1</w:t>
            </w:r>
            <w:r w:rsidR="00577A17" w:rsidRPr="000F16EF">
              <w:rPr>
                <w:rFonts w:ascii="Times New Roman" w:hAnsi="Times New Roman" w:cs="Times New Roman"/>
                <w:b/>
                <w:bCs/>
                <w:sz w:val="22"/>
                <w:szCs w:val="22"/>
              </w:rPr>
              <w:t xml:space="preserve"> года №</w:t>
            </w:r>
            <w:r w:rsidR="00C24255">
              <w:rPr>
                <w:rFonts w:ascii="Times New Roman" w:hAnsi="Times New Roman" w:cs="Times New Roman"/>
                <w:b/>
                <w:bCs/>
                <w:sz w:val="22"/>
                <w:szCs w:val="22"/>
              </w:rPr>
              <w:t xml:space="preserve"> </w:t>
            </w:r>
            <w:r w:rsidR="002A2489">
              <w:rPr>
                <w:rFonts w:ascii="Times New Roman" w:hAnsi="Times New Roman" w:cs="Times New Roman"/>
                <w:b/>
                <w:bCs/>
                <w:sz w:val="22"/>
                <w:szCs w:val="22"/>
              </w:rPr>
              <w:t>502</w:t>
            </w:r>
          </w:p>
          <w:p w:rsidR="00577A17" w:rsidRPr="000F16EF" w:rsidRDefault="00577A17" w:rsidP="005A5285">
            <w:pPr>
              <w:pStyle w:val="a9"/>
              <w:rPr>
                <w:rFonts w:ascii="Calibri" w:hAnsi="Calibri" w:cs="Calibri"/>
                <w:sz w:val="22"/>
                <w:szCs w:val="22"/>
                <w:lang w:eastAsia="en-US"/>
              </w:rPr>
            </w:pPr>
          </w:p>
          <w:p w:rsidR="00577A17" w:rsidRPr="00134E45" w:rsidRDefault="00577A17" w:rsidP="005A5285">
            <w:pPr>
              <w:pStyle w:val="a9"/>
              <w:jc w:val="center"/>
              <w:rPr>
                <w:rFonts w:ascii="Baltica Chv" w:hAnsi="Baltica Chv" w:cs="Baltica Chv"/>
                <w:b/>
                <w:bCs/>
                <w:color w:val="000000"/>
                <w:sz w:val="22"/>
                <w:szCs w:val="22"/>
              </w:rPr>
            </w:pPr>
            <w:r>
              <w:t xml:space="preserve">     </w:t>
            </w:r>
            <w:r w:rsidRPr="00134E45">
              <w:rPr>
                <w:sz w:val="22"/>
                <w:szCs w:val="22"/>
              </w:rPr>
              <w:t xml:space="preserve"> </w:t>
            </w:r>
            <w:r w:rsidRPr="00134E45">
              <w:rPr>
                <w:rFonts w:ascii="Times New Roman" w:hAnsi="Times New Roman" w:cs="Times New Roman"/>
                <w:b/>
                <w:bCs/>
                <w:sz w:val="22"/>
                <w:szCs w:val="22"/>
              </w:rPr>
              <w:t xml:space="preserve">г. </w:t>
            </w:r>
            <w:r w:rsidRPr="00134E45">
              <w:rPr>
                <w:rFonts w:ascii="Baltica Chv" w:hAnsi="Baltica Chv" w:cs="Baltica Chv"/>
                <w:b/>
                <w:bCs/>
                <w:sz w:val="22"/>
                <w:szCs w:val="22"/>
              </w:rPr>
              <w:t xml:space="preserve"> Цивильск</w:t>
            </w:r>
          </w:p>
        </w:tc>
      </w:tr>
    </w:tbl>
    <w:p w:rsidR="00887585" w:rsidRDefault="00887585" w:rsidP="00644855">
      <w:pPr>
        <w:ind w:right="4110"/>
        <w:jc w:val="both"/>
        <w:rPr>
          <w:b/>
          <w:sz w:val="26"/>
          <w:szCs w:val="26"/>
          <w:lang w:val="ru-RU"/>
        </w:rPr>
      </w:pPr>
    </w:p>
    <w:p w:rsidR="00644855" w:rsidRPr="00644855" w:rsidRDefault="00644855" w:rsidP="00644855">
      <w:pPr>
        <w:ind w:right="4110"/>
        <w:jc w:val="both"/>
        <w:rPr>
          <w:b/>
          <w:bCs/>
          <w:sz w:val="26"/>
          <w:szCs w:val="26"/>
          <w:lang w:val="ru-RU"/>
        </w:rPr>
      </w:pPr>
      <w:r w:rsidRPr="00644855">
        <w:rPr>
          <w:b/>
          <w:sz w:val="26"/>
          <w:szCs w:val="26"/>
          <w:lang w:val="ru-RU"/>
        </w:rPr>
        <w:t xml:space="preserve">О внесении изменений в постановление администрации Цивильского района </w:t>
      </w:r>
      <w:r w:rsidR="00C37128">
        <w:rPr>
          <w:b/>
          <w:sz w:val="26"/>
          <w:szCs w:val="26"/>
          <w:lang w:val="ru-RU"/>
        </w:rPr>
        <w:t xml:space="preserve">Чувашской Республики </w:t>
      </w:r>
      <w:r w:rsidRPr="00644855">
        <w:rPr>
          <w:b/>
          <w:sz w:val="26"/>
          <w:szCs w:val="26"/>
          <w:lang w:val="ru-RU"/>
        </w:rPr>
        <w:t>от 18 февраля 2019 года № 7</w:t>
      </w:r>
      <w:r w:rsidR="00BC6F3C" w:rsidRPr="00BC6F3C">
        <w:rPr>
          <w:b/>
          <w:sz w:val="26"/>
          <w:szCs w:val="26"/>
          <w:lang w:val="ru-RU"/>
        </w:rPr>
        <w:t>1</w:t>
      </w:r>
      <w:r w:rsidRPr="00644855">
        <w:rPr>
          <w:b/>
          <w:sz w:val="26"/>
          <w:szCs w:val="26"/>
          <w:lang w:val="ru-RU"/>
        </w:rPr>
        <w:t xml:space="preserve"> «</w:t>
      </w:r>
      <w:r w:rsidRPr="00644855">
        <w:rPr>
          <w:b/>
          <w:color w:val="000000"/>
          <w:sz w:val="26"/>
          <w:szCs w:val="26"/>
          <w:lang w:val="ru-RU"/>
        </w:rPr>
        <w:t>О муниципальной программе</w:t>
      </w:r>
      <w:r w:rsidRPr="00644855">
        <w:rPr>
          <w:b/>
          <w:sz w:val="26"/>
          <w:szCs w:val="26"/>
          <w:lang w:val="ru-RU"/>
        </w:rPr>
        <w:t xml:space="preserve"> Цивильского района Чувашской Республики «Экономическое развитие  Цивильского района Чувашской Республики»</w:t>
      </w:r>
    </w:p>
    <w:p w:rsidR="00577A17" w:rsidRPr="00D8608E" w:rsidRDefault="00577A17">
      <w:pPr>
        <w:pStyle w:val="a3"/>
        <w:rPr>
          <w:b/>
          <w:bCs/>
          <w:sz w:val="26"/>
          <w:szCs w:val="26"/>
          <w:lang w:val="ru-RU"/>
        </w:rPr>
      </w:pPr>
    </w:p>
    <w:p w:rsidR="00BC1D7E" w:rsidRPr="00BC1D7E" w:rsidRDefault="00BC1D7E" w:rsidP="00BC1D7E">
      <w:pPr>
        <w:adjustRightInd w:val="0"/>
        <w:ind w:firstLine="708"/>
        <w:jc w:val="both"/>
        <w:rPr>
          <w:sz w:val="26"/>
          <w:szCs w:val="26"/>
          <w:lang w:val="ru-RU"/>
        </w:rPr>
      </w:pPr>
      <w:r w:rsidRPr="00BC1D7E">
        <w:rPr>
          <w:sz w:val="26"/>
          <w:szCs w:val="26"/>
          <w:lang w:val="ru-RU"/>
        </w:rPr>
        <w:t>Администрация Цивильского района Чувашской Республики</w:t>
      </w:r>
    </w:p>
    <w:p w:rsidR="00BC1D7E" w:rsidRPr="00BC1D7E" w:rsidRDefault="00BC1D7E" w:rsidP="00BC1D7E">
      <w:pPr>
        <w:ind w:firstLine="709"/>
        <w:jc w:val="both"/>
        <w:rPr>
          <w:sz w:val="26"/>
          <w:szCs w:val="26"/>
          <w:lang w:val="ru-RU"/>
        </w:rPr>
      </w:pPr>
    </w:p>
    <w:p w:rsidR="00BC1D7E" w:rsidRPr="00BC1D7E" w:rsidRDefault="00BC1D7E" w:rsidP="00BC1D7E">
      <w:pPr>
        <w:ind w:firstLine="708"/>
        <w:rPr>
          <w:b/>
          <w:sz w:val="26"/>
          <w:szCs w:val="26"/>
          <w:lang w:val="ru-RU"/>
        </w:rPr>
      </w:pPr>
      <w:r w:rsidRPr="00BC1D7E">
        <w:rPr>
          <w:b/>
          <w:sz w:val="26"/>
          <w:szCs w:val="26"/>
          <w:lang w:val="ru-RU"/>
        </w:rPr>
        <w:t>ПОСТАНОВЛЯЕТ:</w:t>
      </w:r>
    </w:p>
    <w:p w:rsidR="00BC1D7E" w:rsidRPr="00BC1D7E" w:rsidRDefault="00BC1D7E" w:rsidP="00BC1D7E">
      <w:pPr>
        <w:ind w:firstLine="708"/>
        <w:rPr>
          <w:b/>
          <w:sz w:val="26"/>
          <w:szCs w:val="26"/>
          <w:lang w:val="ru-RU"/>
        </w:rPr>
      </w:pPr>
    </w:p>
    <w:p w:rsidR="00BC1D7E" w:rsidRPr="00887585" w:rsidRDefault="00BC1D7E" w:rsidP="00BC1D7E">
      <w:pPr>
        <w:jc w:val="both"/>
        <w:rPr>
          <w:sz w:val="26"/>
          <w:szCs w:val="26"/>
          <w:lang w:val="ru-RU"/>
        </w:rPr>
      </w:pPr>
      <w:r w:rsidRPr="00BC1D7E">
        <w:rPr>
          <w:sz w:val="26"/>
          <w:szCs w:val="26"/>
          <w:lang w:val="ru-RU"/>
        </w:rPr>
        <w:t xml:space="preserve">          1. </w:t>
      </w:r>
      <w:bookmarkStart w:id="0" w:name="sub_1"/>
      <w:r w:rsidRPr="00BC1D7E">
        <w:rPr>
          <w:sz w:val="26"/>
          <w:szCs w:val="26"/>
          <w:lang w:val="ru-RU"/>
        </w:rPr>
        <w:t xml:space="preserve">Утвердить </w:t>
      </w:r>
      <w:r w:rsidR="00BC6F3C">
        <w:rPr>
          <w:sz w:val="26"/>
          <w:szCs w:val="26"/>
          <w:lang w:val="ru-RU"/>
        </w:rPr>
        <w:t xml:space="preserve">прилагаемые </w:t>
      </w:r>
      <w:r w:rsidRPr="00BC1D7E">
        <w:rPr>
          <w:rStyle w:val="ab"/>
          <w:b w:val="0"/>
          <w:color w:val="000000"/>
          <w:sz w:val="26"/>
          <w:szCs w:val="26"/>
          <w:lang w:val="ru-RU"/>
        </w:rPr>
        <w:t>изменения</w:t>
      </w:r>
      <w:r w:rsidRPr="00BC1D7E">
        <w:rPr>
          <w:b/>
          <w:sz w:val="26"/>
          <w:szCs w:val="26"/>
          <w:lang w:val="ru-RU"/>
        </w:rPr>
        <w:t>,</w:t>
      </w:r>
      <w:r w:rsidRPr="00BC1D7E">
        <w:rPr>
          <w:sz w:val="26"/>
          <w:szCs w:val="26"/>
          <w:lang w:val="ru-RU"/>
        </w:rPr>
        <w:t xml:space="preserve"> которые вносятся в Муниципальную программу</w:t>
      </w:r>
      <w:r w:rsidR="00BC6F3C">
        <w:rPr>
          <w:sz w:val="26"/>
          <w:szCs w:val="26"/>
          <w:lang w:val="ru-RU"/>
        </w:rPr>
        <w:t xml:space="preserve"> </w:t>
      </w:r>
      <w:r w:rsidRPr="00BC1D7E">
        <w:rPr>
          <w:sz w:val="26"/>
          <w:szCs w:val="26"/>
          <w:lang w:val="ru-RU"/>
        </w:rPr>
        <w:t xml:space="preserve"> Цивильского района «Экономическое развитие Цивильского района Чувашской Республики», утвержденную постановлением администрации Цивильского района Чувашской Республики от 18 февраля 2019 года № 71 «О муниципальной программе Цивильского района Чувашской Республики «Экономическое развитие Цивильского района Чувашской Республики» </w:t>
      </w:r>
      <w:r w:rsidRPr="00BC1D7E">
        <w:rPr>
          <w:color w:val="000000"/>
          <w:sz w:val="26"/>
          <w:szCs w:val="26"/>
          <w:lang w:val="ru-RU"/>
        </w:rPr>
        <w:t>(с измен</w:t>
      </w:r>
      <w:r w:rsidR="00690A9A">
        <w:rPr>
          <w:color w:val="000000"/>
          <w:sz w:val="26"/>
          <w:szCs w:val="26"/>
          <w:lang w:val="ru-RU"/>
        </w:rPr>
        <w:t xml:space="preserve">ениями, </w:t>
      </w:r>
      <w:r w:rsidR="00690A9A" w:rsidRPr="00887585">
        <w:rPr>
          <w:color w:val="000000"/>
          <w:sz w:val="26"/>
          <w:szCs w:val="26"/>
          <w:lang w:val="ru-RU"/>
        </w:rPr>
        <w:t>внесенными постановлениями</w:t>
      </w:r>
      <w:r w:rsidRPr="00887585">
        <w:rPr>
          <w:color w:val="000000"/>
          <w:sz w:val="26"/>
          <w:szCs w:val="26"/>
          <w:lang w:val="ru-RU"/>
        </w:rPr>
        <w:t xml:space="preserve"> администрации Цивильского района Чувашской Республики </w:t>
      </w:r>
      <w:r w:rsidRPr="00887585">
        <w:rPr>
          <w:rStyle w:val="ab"/>
          <w:color w:val="000000"/>
          <w:sz w:val="26"/>
          <w:szCs w:val="26"/>
          <w:lang w:val="ru-RU"/>
        </w:rPr>
        <w:t xml:space="preserve">от </w:t>
      </w:r>
      <w:r w:rsidRPr="00887585">
        <w:rPr>
          <w:rStyle w:val="ab"/>
          <w:b w:val="0"/>
          <w:color w:val="000000"/>
          <w:sz w:val="26"/>
          <w:szCs w:val="26"/>
          <w:lang w:val="ru-RU"/>
        </w:rPr>
        <w:t>11 июля 2019</w:t>
      </w:r>
      <w:r w:rsidRPr="00887585">
        <w:rPr>
          <w:rStyle w:val="ab"/>
          <w:b w:val="0"/>
          <w:color w:val="000000"/>
          <w:sz w:val="26"/>
          <w:szCs w:val="26"/>
        </w:rPr>
        <w:t> </w:t>
      </w:r>
      <w:r w:rsidRPr="00887585">
        <w:rPr>
          <w:rStyle w:val="ab"/>
          <w:b w:val="0"/>
          <w:color w:val="000000"/>
          <w:sz w:val="26"/>
          <w:szCs w:val="26"/>
          <w:lang w:val="ru-RU"/>
        </w:rPr>
        <w:t xml:space="preserve">г. </w:t>
      </w:r>
      <w:r w:rsidR="00887585" w:rsidRPr="00887585">
        <w:rPr>
          <w:rStyle w:val="ab"/>
          <w:b w:val="0"/>
          <w:color w:val="000000"/>
          <w:sz w:val="26"/>
          <w:szCs w:val="26"/>
          <w:lang w:val="ru-RU"/>
        </w:rPr>
        <w:t>№</w:t>
      </w:r>
      <w:r w:rsidRPr="00887585">
        <w:rPr>
          <w:rStyle w:val="ab"/>
          <w:color w:val="000000"/>
          <w:sz w:val="26"/>
          <w:szCs w:val="26"/>
        </w:rPr>
        <w:t> </w:t>
      </w:r>
      <w:r w:rsidRPr="00887585">
        <w:rPr>
          <w:color w:val="000000"/>
          <w:sz w:val="26"/>
          <w:szCs w:val="26"/>
          <w:lang w:val="ru-RU"/>
        </w:rPr>
        <w:t>371,</w:t>
      </w:r>
      <w:r w:rsidR="00690A9A" w:rsidRPr="00887585">
        <w:rPr>
          <w:color w:val="000000"/>
          <w:sz w:val="26"/>
          <w:szCs w:val="26"/>
          <w:lang w:val="ru-RU"/>
        </w:rPr>
        <w:t xml:space="preserve"> от 27 января 2020 г. № 47</w:t>
      </w:r>
      <w:r w:rsidR="000752B7" w:rsidRPr="00887585">
        <w:rPr>
          <w:color w:val="000000"/>
          <w:sz w:val="26"/>
          <w:szCs w:val="26"/>
          <w:lang w:val="ru-RU"/>
        </w:rPr>
        <w:t>, от 08 мая 2020 г. № 230</w:t>
      </w:r>
      <w:r w:rsidR="001804F3">
        <w:rPr>
          <w:color w:val="000000"/>
          <w:sz w:val="26"/>
          <w:szCs w:val="26"/>
          <w:lang w:val="ru-RU"/>
        </w:rPr>
        <w:t>, от 12 августа 2020 г. №</w:t>
      </w:r>
      <w:r w:rsidR="001F3A8B">
        <w:rPr>
          <w:color w:val="000000"/>
          <w:sz w:val="26"/>
          <w:szCs w:val="26"/>
          <w:lang w:val="ru-RU"/>
        </w:rPr>
        <w:t xml:space="preserve"> </w:t>
      </w:r>
      <w:r w:rsidR="001804F3">
        <w:rPr>
          <w:color w:val="000000"/>
          <w:sz w:val="26"/>
          <w:szCs w:val="26"/>
          <w:lang w:val="ru-RU"/>
        </w:rPr>
        <w:t>413</w:t>
      </w:r>
      <w:r w:rsidR="00A0739C">
        <w:rPr>
          <w:color w:val="000000"/>
          <w:sz w:val="26"/>
          <w:szCs w:val="26"/>
          <w:lang w:val="ru-RU"/>
        </w:rPr>
        <w:t>, от 09 марта 2021 г. № 128</w:t>
      </w:r>
      <w:r w:rsidR="00C24255">
        <w:rPr>
          <w:color w:val="000000"/>
          <w:sz w:val="26"/>
          <w:szCs w:val="26"/>
          <w:lang w:val="ru-RU"/>
        </w:rPr>
        <w:t>, от 09 августа 2021 г. №</w:t>
      </w:r>
      <w:r w:rsidR="001F3A8B">
        <w:rPr>
          <w:color w:val="000000"/>
          <w:sz w:val="26"/>
          <w:szCs w:val="26"/>
          <w:lang w:val="ru-RU"/>
        </w:rPr>
        <w:t xml:space="preserve"> </w:t>
      </w:r>
      <w:r w:rsidR="00C24255">
        <w:rPr>
          <w:color w:val="000000"/>
          <w:sz w:val="26"/>
          <w:szCs w:val="26"/>
          <w:lang w:val="ru-RU"/>
        </w:rPr>
        <w:t>357</w:t>
      </w:r>
      <w:r w:rsidR="001804F3">
        <w:rPr>
          <w:color w:val="000000"/>
          <w:sz w:val="26"/>
          <w:szCs w:val="26"/>
          <w:lang w:val="ru-RU"/>
        </w:rPr>
        <w:t>)</w:t>
      </w:r>
      <w:r w:rsidR="00880758" w:rsidRPr="00887585">
        <w:rPr>
          <w:color w:val="000000"/>
          <w:sz w:val="26"/>
          <w:szCs w:val="26"/>
          <w:lang w:val="ru-RU"/>
        </w:rPr>
        <w:t>.</w:t>
      </w:r>
      <w:r w:rsidRPr="00887585">
        <w:rPr>
          <w:sz w:val="26"/>
          <w:szCs w:val="26"/>
          <w:lang w:val="ru-RU"/>
        </w:rPr>
        <w:t xml:space="preserve"> </w:t>
      </w:r>
    </w:p>
    <w:bookmarkEnd w:id="0"/>
    <w:p w:rsidR="00BC1D7E" w:rsidRPr="00BC1D7E" w:rsidRDefault="00BC1D7E" w:rsidP="00BC1D7E">
      <w:pPr>
        <w:ind w:firstLine="540"/>
        <w:jc w:val="both"/>
        <w:rPr>
          <w:sz w:val="26"/>
          <w:szCs w:val="26"/>
          <w:lang w:val="ru-RU"/>
        </w:rPr>
      </w:pPr>
      <w:r w:rsidRPr="00BC1D7E">
        <w:rPr>
          <w:sz w:val="26"/>
          <w:szCs w:val="26"/>
          <w:lang w:val="ru-RU"/>
        </w:rPr>
        <w:t xml:space="preserve">2. Контроль за выполнением настоящего постановления возложить на </w:t>
      </w:r>
      <w:r w:rsidR="00D4790D">
        <w:rPr>
          <w:sz w:val="26"/>
          <w:szCs w:val="26"/>
          <w:lang w:val="ru-RU"/>
        </w:rPr>
        <w:t xml:space="preserve">начальника </w:t>
      </w:r>
      <w:r w:rsidRPr="00BC1D7E">
        <w:rPr>
          <w:sz w:val="26"/>
          <w:szCs w:val="26"/>
          <w:lang w:val="ru-RU"/>
        </w:rPr>
        <w:t>отдел</w:t>
      </w:r>
      <w:r w:rsidR="00D4790D">
        <w:rPr>
          <w:sz w:val="26"/>
          <w:szCs w:val="26"/>
          <w:lang w:val="ru-RU"/>
        </w:rPr>
        <w:t>а</w:t>
      </w:r>
      <w:r w:rsidRPr="00BC1D7E">
        <w:rPr>
          <w:sz w:val="26"/>
          <w:szCs w:val="26"/>
          <w:lang w:val="ru-RU"/>
        </w:rPr>
        <w:t xml:space="preserve"> экономики администрации Цивильского района</w:t>
      </w:r>
      <w:r w:rsidR="00D4790D">
        <w:rPr>
          <w:sz w:val="26"/>
          <w:szCs w:val="26"/>
          <w:lang w:val="ru-RU"/>
        </w:rPr>
        <w:t xml:space="preserve"> Чувашской Республики Степанова Л.В.</w:t>
      </w:r>
      <w:r w:rsidRPr="00BC1D7E">
        <w:rPr>
          <w:sz w:val="26"/>
          <w:szCs w:val="26"/>
          <w:lang w:val="ru-RU"/>
        </w:rPr>
        <w:t>.</w:t>
      </w:r>
    </w:p>
    <w:p w:rsidR="00BC1D7E" w:rsidRPr="00BC1D7E" w:rsidRDefault="00BC1D7E" w:rsidP="00BC1D7E">
      <w:pPr>
        <w:ind w:firstLine="540"/>
        <w:jc w:val="both"/>
        <w:rPr>
          <w:color w:val="0D0D0D"/>
          <w:sz w:val="26"/>
          <w:szCs w:val="26"/>
          <w:lang w:val="ru-RU"/>
        </w:rPr>
      </w:pPr>
      <w:r w:rsidRPr="00BC1D7E">
        <w:rPr>
          <w:sz w:val="26"/>
          <w:szCs w:val="26"/>
          <w:lang w:val="ru-RU"/>
        </w:rPr>
        <w:t>3. Настоящее постановление вступает в силу после его официального опубликования (обнародования).</w:t>
      </w:r>
      <w:r w:rsidRPr="00BC1D7E">
        <w:rPr>
          <w:color w:val="0D0D0D"/>
          <w:sz w:val="26"/>
          <w:szCs w:val="26"/>
          <w:lang w:val="ru-RU"/>
        </w:rPr>
        <w:t xml:space="preserve">        </w:t>
      </w:r>
    </w:p>
    <w:p w:rsidR="00BC1D7E" w:rsidRPr="00BC1D7E" w:rsidRDefault="00BC1D7E" w:rsidP="00BC1D7E">
      <w:pPr>
        <w:jc w:val="both"/>
        <w:rPr>
          <w:color w:val="0D0D0D"/>
          <w:sz w:val="26"/>
          <w:szCs w:val="26"/>
          <w:lang w:val="ru-RU"/>
        </w:rPr>
      </w:pPr>
      <w:r w:rsidRPr="00BC1D7E">
        <w:rPr>
          <w:color w:val="0D0D0D"/>
          <w:sz w:val="26"/>
          <w:szCs w:val="26"/>
          <w:lang w:val="ru-RU"/>
        </w:rPr>
        <w:t xml:space="preserve">      </w:t>
      </w:r>
    </w:p>
    <w:p w:rsidR="00BC1D7E" w:rsidRPr="00BC1D7E" w:rsidRDefault="00BC1D7E" w:rsidP="00887585">
      <w:pPr>
        <w:ind w:firstLine="720"/>
        <w:jc w:val="both"/>
        <w:rPr>
          <w:color w:val="0D0D0D"/>
          <w:sz w:val="26"/>
          <w:szCs w:val="26"/>
          <w:lang w:val="ru-RU"/>
        </w:rPr>
      </w:pPr>
      <w:r w:rsidRPr="00BC1D7E">
        <w:rPr>
          <w:color w:val="0D0D0D"/>
          <w:sz w:val="26"/>
          <w:szCs w:val="26"/>
          <w:lang w:val="ru-RU"/>
        </w:rPr>
        <w:t xml:space="preserve">       </w:t>
      </w:r>
    </w:p>
    <w:p w:rsidR="00BC1D7E" w:rsidRPr="00BC1D7E" w:rsidRDefault="00BC1D7E" w:rsidP="00887585">
      <w:pPr>
        <w:ind w:firstLine="720"/>
        <w:jc w:val="both"/>
        <w:rPr>
          <w:color w:val="0D0D0D"/>
          <w:sz w:val="26"/>
          <w:szCs w:val="26"/>
          <w:lang w:val="ru-RU"/>
        </w:rPr>
      </w:pPr>
      <w:r w:rsidRPr="00BC1D7E">
        <w:rPr>
          <w:color w:val="0D0D0D"/>
          <w:sz w:val="26"/>
          <w:szCs w:val="26"/>
          <w:lang w:val="ru-RU"/>
        </w:rPr>
        <w:t xml:space="preserve">                                                                                                                                                                                                                                                                                                                                                                                                                                                                                                                                                                                                                                                                                                                                                                                                                                                                                                                                                                                                                                                                                                                                                                                                                                                                                                                                                                                                                                                                                                                                                                                                                                                                                                                                                                                                                                                                                                                                                                                                                                                                                                                                                                                                                                                                                                                                                                                                                                                                                                                                                                                                                                                                                                                                                                                                                                                                                                                                                                                                                                                                                                                                                                                                                                                                                                                                                                                                                                                                                                                                                                                                                                                                                                                                                                                                                                                                                                                                                                                                                                                                                                                                                                                                                                                                                                                                                                                                                                                                                                                                                                                                                                                                                                                                                                                                                                                                                                                                                                                                                                                                                                                                                                                                                                                                                                                                                                                                                                                                                                                                                                                                                                                                                                                                                                                                                                                                                                                                                                                                                                                                                                                                                                                                                                                                                                                                                                                                                                                                                                                                                                                                                                                                                                                                                                                                                                                                                                                                                                                                                                                                                                                                                                                                                                                                                                                                                                                                                                                                                                                                                                                                                                                                                                                                                                                                                                                                                                                                                                                                                                                                                                                                                                                                                                                                                                                                                                                                                                                                                                                                                                                                                                                                                                                                                                                                                                                                                                                                                                                                                                                                                                                                                                                                                                                                                                                                                                                                                                                                                                                                                                                                                                                                                                                                                                                                                                                                                                                                                                                                                                                                                                                                                                                                                                                                                                                                                                                                                                                                                                                                                                                                                                                                                                                                                                                                                                                                                                                                                                                                                                                                                                                                                                                                                                                                                                                                                                                                                                                                                                                                                                                                                                                                                                                                                                                                                                                                                                                                                                                                                                                                                                                                                                                                                                                                                                                                                                                                                                                                                                                                                                                                                                                                                                                                                                                                                                                                                                                                                                                                                                                                                                                                                                                                                                                                                                                                                                                                                                                                                                                                                    </w:t>
      </w:r>
    </w:p>
    <w:p w:rsidR="00BC1D7E" w:rsidRPr="00BC1D7E" w:rsidRDefault="00BC1D7E" w:rsidP="00887585">
      <w:pPr>
        <w:ind w:firstLine="720"/>
        <w:contextualSpacing/>
        <w:jc w:val="both"/>
        <w:rPr>
          <w:color w:val="0D0D0D"/>
          <w:sz w:val="26"/>
          <w:szCs w:val="26"/>
          <w:lang w:val="ru-RU"/>
        </w:rPr>
      </w:pPr>
      <w:r w:rsidRPr="00BC1D7E">
        <w:rPr>
          <w:color w:val="0D0D0D"/>
          <w:sz w:val="26"/>
          <w:szCs w:val="26"/>
          <w:lang w:val="ru-RU"/>
        </w:rPr>
        <w:t>Глава администрации</w:t>
      </w:r>
      <w:r w:rsidR="00D0407B">
        <w:rPr>
          <w:color w:val="0D0D0D"/>
          <w:sz w:val="26"/>
          <w:szCs w:val="26"/>
          <w:lang w:val="ru-RU"/>
        </w:rPr>
        <w:t xml:space="preserve">                                                                   </w:t>
      </w:r>
      <w:r w:rsidR="000F16EF">
        <w:rPr>
          <w:color w:val="0D0D0D"/>
          <w:sz w:val="26"/>
          <w:szCs w:val="26"/>
          <w:lang w:val="ru-RU"/>
        </w:rPr>
        <w:t xml:space="preserve">               </w:t>
      </w:r>
      <w:r w:rsidR="00D0407B">
        <w:rPr>
          <w:color w:val="0D0D0D"/>
          <w:sz w:val="26"/>
          <w:szCs w:val="26"/>
          <w:lang w:val="ru-RU"/>
        </w:rPr>
        <w:t xml:space="preserve">  </w:t>
      </w:r>
      <w:r w:rsidR="00690A9A">
        <w:rPr>
          <w:color w:val="0D0D0D"/>
          <w:sz w:val="26"/>
          <w:szCs w:val="26"/>
          <w:lang w:val="ru-RU"/>
        </w:rPr>
        <w:t>С</w:t>
      </w:r>
      <w:r w:rsidRPr="00BC1D7E">
        <w:rPr>
          <w:color w:val="0D0D0D"/>
          <w:sz w:val="26"/>
          <w:szCs w:val="26"/>
          <w:lang w:val="ru-RU"/>
        </w:rPr>
        <w:t>.</w:t>
      </w:r>
      <w:r w:rsidR="00690A9A">
        <w:rPr>
          <w:color w:val="0D0D0D"/>
          <w:sz w:val="26"/>
          <w:szCs w:val="26"/>
          <w:lang w:val="ru-RU"/>
        </w:rPr>
        <w:t>Ф</w:t>
      </w:r>
      <w:r w:rsidRPr="00BC1D7E">
        <w:rPr>
          <w:color w:val="0D0D0D"/>
          <w:sz w:val="26"/>
          <w:szCs w:val="26"/>
          <w:lang w:val="ru-RU"/>
        </w:rPr>
        <w:t>.</w:t>
      </w:r>
      <w:r w:rsidR="00690A9A">
        <w:rPr>
          <w:color w:val="0D0D0D"/>
          <w:sz w:val="26"/>
          <w:szCs w:val="26"/>
          <w:lang w:val="ru-RU"/>
        </w:rPr>
        <w:t>Беккер</w:t>
      </w:r>
    </w:p>
    <w:p w:rsidR="00BC1D7E" w:rsidRPr="00BC1D7E" w:rsidRDefault="00BC1D7E" w:rsidP="00887585">
      <w:pPr>
        <w:ind w:firstLine="720"/>
        <w:jc w:val="both"/>
        <w:rPr>
          <w:sz w:val="26"/>
          <w:szCs w:val="26"/>
          <w:lang w:val="ru-RU"/>
        </w:rPr>
      </w:pPr>
    </w:p>
    <w:p w:rsidR="00D87BBD" w:rsidRDefault="00D87BBD" w:rsidP="00887585">
      <w:pPr>
        <w:spacing w:line="276" w:lineRule="auto"/>
        <w:ind w:left="220" w:firstLine="720"/>
        <w:jc w:val="both"/>
        <w:rPr>
          <w:sz w:val="26"/>
          <w:szCs w:val="26"/>
          <w:lang w:val="ru-RU"/>
        </w:rPr>
      </w:pPr>
    </w:p>
    <w:p w:rsidR="008B55BE" w:rsidRDefault="008B55BE" w:rsidP="00887585">
      <w:pPr>
        <w:spacing w:line="276" w:lineRule="auto"/>
        <w:ind w:left="220" w:firstLine="720"/>
        <w:jc w:val="both"/>
        <w:rPr>
          <w:sz w:val="26"/>
          <w:szCs w:val="26"/>
          <w:lang w:val="ru-RU"/>
        </w:rPr>
      </w:pPr>
    </w:p>
    <w:p w:rsidR="008B55BE" w:rsidRDefault="008B55BE" w:rsidP="00887585">
      <w:pPr>
        <w:spacing w:line="276" w:lineRule="auto"/>
        <w:ind w:left="220" w:firstLine="720"/>
        <w:jc w:val="both"/>
        <w:rPr>
          <w:sz w:val="26"/>
          <w:szCs w:val="26"/>
          <w:lang w:val="ru-RU"/>
        </w:rPr>
      </w:pPr>
    </w:p>
    <w:p w:rsidR="008B55BE" w:rsidRDefault="008B55BE" w:rsidP="00887585">
      <w:pPr>
        <w:spacing w:line="276" w:lineRule="auto"/>
        <w:ind w:left="220" w:firstLine="720"/>
        <w:jc w:val="both"/>
        <w:rPr>
          <w:sz w:val="26"/>
          <w:szCs w:val="26"/>
          <w:lang w:val="ru-RU"/>
        </w:rPr>
      </w:pPr>
    </w:p>
    <w:p w:rsidR="008B55BE" w:rsidRPr="00887585" w:rsidRDefault="008B55BE" w:rsidP="008B55BE">
      <w:pPr>
        <w:ind w:left="220"/>
        <w:rPr>
          <w:sz w:val="24"/>
          <w:szCs w:val="24"/>
          <w:lang w:val="ru-RU"/>
        </w:rPr>
      </w:pPr>
    </w:p>
    <w:p w:rsidR="008B55BE" w:rsidRPr="005A5285" w:rsidRDefault="008B55BE" w:rsidP="008B55BE">
      <w:pPr>
        <w:ind w:left="220"/>
        <w:rPr>
          <w:sz w:val="24"/>
          <w:szCs w:val="24"/>
          <w:lang w:val="ru-RU"/>
        </w:rPr>
      </w:pPr>
    </w:p>
    <w:p w:rsidR="00BC1D7E" w:rsidRPr="00BC1D7E" w:rsidRDefault="00BC1D7E" w:rsidP="0010621C">
      <w:pPr>
        <w:ind w:left="5670"/>
        <w:rPr>
          <w:rStyle w:val="aa"/>
          <w:color w:val="000000"/>
          <w:lang w:val="ru-RU"/>
        </w:rPr>
      </w:pPr>
      <w:r w:rsidRPr="00BC1D7E">
        <w:rPr>
          <w:rStyle w:val="aa"/>
          <w:color w:val="000000"/>
          <w:lang w:val="ru-RU"/>
        </w:rPr>
        <w:t>Утверждены</w:t>
      </w:r>
      <w:r w:rsidRPr="00BC1D7E">
        <w:rPr>
          <w:rStyle w:val="aa"/>
          <w:color w:val="000000"/>
          <w:lang w:val="ru-RU"/>
        </w:rPr>
        <w:br/>
      </w:r>
      <w:r w:rsidRPr="00BC1D7E">
        <w:rPr>
          <w:rStyle w:val="ab"/>
          <w:color w:val="000000"/>
          <w:lang w:val="ru-RU"/>
        </w:rPr>
        <w:t>постановлением</w:t>
      </w:r>
      <w:r w:rsidRPr="00BC1D7E">
        <w:rPr>
          <w:rStyle w:val="aa"/>
          <w:color w:val="000000"/>
          <w:lang w:val="ru-RU"/>
        </w:rPr>
        <w:t xml:space="preserve"> администрации</w:t>
      </w:r>
    </w:p>
    <w:p w:rsidR="00BC1D7E" w:rsidRPr="00C24255" w:rsidRDefault="00BC1D7E" w:rsidP="0010621C">
      <w:pPr>
        <w:ind w:left="5670"/>
        <w:rPr>
          <w:color w:val="000000"/>
          <w:lang w:val="ru-RU"/>
        </w:rPr>
      </w:pPr>
      <w:r w:rsidRPr="00BC1D7E">
        <w:rPr>
          <w:rStyle w:val="aa"/>
          <w:color w:val="000000"/>
          <w:lang w:val="ru-RU"/>
        </w:rPr>
        <w:t>Цивильского райо</w:t>
      </w:r>
      <w:r w:rsidR="000F16EF">
        <w:rPr>
          <w:rStyle w:val="aa"/>
          <w:color w:val="000000"/>
          <w:lang w:val="ru-RU"/>
        </w:rPr>
        <w:t>на</w:t>
      </w:r>
      <w:r w:rsidR="000F16EF">
        <w:rPr>
          <w:rStyle w:val="aa"/>
          <w:color w:val="000000"/>
          <w:lang w:val="ru-RU"/>
        </w:rPr>
        <w:br/>
        <w:t>Чувашской Республики</w:t>
      </w:r>
      <w:r w:rsidR="000F16EF">
        <w:rPr>
          <w:rStyle w:val="aa"/>
          <w:color w:val="000000"/>
          <w:lang w:val="ru-RU"/>
        </w:rPr>
        <w:br/>
        <w:t xml:space="preserve">от </w:t>
      </w:r>
      <w:r w:rsidR="002A2489">
        <w:rPr>
          <w:rStyle w:val="aa"/>
          <w:color w:val="000000"/>
          <w:lang w:val="ru-RU"/>
        </w:rPr>
        <w:t xml:space="preserve">06 </w:t>
      </w:r>
      <w:r w:rsidR="00A31EF0">
        <w:rPr>
          <w:rStyle w:val="aa"/>
          <w:color w:val="000000"/>
          <w:lang w:val="ru-RU"/>
        </w:rPr>
        <w:t>декабря</w:t>
      </w:r>
      <w:r w:rsidRPr="00BC1D7E">
        <w:rPr>
          <w:rStyle w:val="aa"/>
          <w:color w:val="000000"/>
          <w:lang w:val="ru-RU"/>
        </w:rPr>
        <w:t xml:space="preserve"> 202</w:t>
      </w:r>
      <w:r w:rsidR="0023648E">
        <w:rPr>
          <w:rStyle w:val="aa"/>
          <w:color w:val="000000"/>
          <w:lang w:val="ru-RU"/>
        </w:rPr>
        <w:t>1</w:t>
      </w:r>
      <w:r w:rsidRPr="00416FBE">
        <w:rPr>
          <w:rStyle w:val="aa"/>
          <w:color w:val="000000"/>
        </w:rPr>
        <w:t> </w:t>
      </w:r>
      <w:r w:rsidRPr="00BC1D7E">
        <w:rPr>
          <w:rStyle w:val="aa"/>
          <w:color w:val="000000"/>
          <w:lang w:val="ru-RU"/>
        </w:rPr>
        <w:t xml:space="preserve">г. </w:t>
      </w:r>
      <w:r w:rsidR="00887585">
        <w:rPr>
          <w:rStyle w:val="aa"/>
          <w:color w:val="000000"/>
          <w:lang w:val="ru-RU"/>
        </w:rPr>
        <w:t>№</w:t>
      </w:r>
      <w:r w:rsidRPr="00416FBE">
        <w:rPr>
          <w:rStyle w:val="aa"/>
          <w:color w:val="000000"/>
        </w:rPr>
        <w:t> </w:t>
      </w:r>
      <w:r w:rsidR="002A2489">
        <w:rPr>
          <w:rStyle w:val="aa"/>
          <w:color w:val="000000"/>
          <w:lang w:val="ru-RU"/>
        </w:rPr>
        <w:t>502</w:t>
      </w:r>
    </w:p>
    <w:p w:rsidR="00BC1D7E" w:rsidRPr="008F7D3D" w:rsidRDefault="00BC1D7E" w:rsidP="0010621C">
      <w:pPr>
        <w:ind w:left="5670"/>
        <w:rPr>
          <w:b/>
          <w:lang w:val="ru-RU"/>
        </w:rPr>
      </w:pPr>
    </w:p>
    <w:p w:rsidR="00BC1D7E" w:rsidRPr="00F763F6" w:rsidRDefault="00BC1D7E" w:rsidP="00BC1D7E">
      <w:pPr>
        <w:pStyle w:val="1"/>
        <w:rPr>
          <w:rFonts w:ascii="Times New Roman" w:hAnsi="Times New Roman"/>
          <w:sz w:val="26"/>
          <w:szCs w:val="26"/>
          <w:lang w:val="ru-RU"/>
        </w:rPr>
      </w:pPr>
      <w:r w:rsidRPr="00F763F6">
        <w:rPr>
          <w:rFonts w:ascii="Times New Roman" w:hAnsi="Times New Roman"/>
          <w:sz w:val="26"/>
          <w:szCs w:val="26"/>
          <w:lang w:val="ru-RU"/>
        </w:rPr>
        <w:t>Изменения,</w:t>
      </w:r>
      <w:r w:rsidRPr="00F763F6">
        <w:rPr>
          <w:rFonts w:ascii="Times New Roman" w:hAnsi="Times New Roman"/>
          <w:sz w:val="26"/>
          <w:szCs w:val="26"/>
          <w:lang w:val="ru-RU"/>
        </w:rPr>
        <w:br/>
        <w:t>которые вносятся в  Муниципальную программу Цивильского района «Экономическое развитие Цивильского района Чувашской Республики», утвержденную постановлением администрации Цивильского района Чувашской Республики от 18 февраля 2019 года № 71 «О муниципальной программе Цивильского района Чувашской Республики «Экономическое развитие Цивильского района Чувашской Республики»</w:t>
      </w:r>
    </w:p>
    <w:p w:rsidR="00BC1D7E" w:rsidRPr="00F763F6" w:rsidRDefault="008F7D3D" w:rsidP="008F7D3D">
      <w:pPr>
        <w:jc w:val="center"/>
        <w:rPr>
          <w:sz w:val="26"/>
          <w:szCs w:val="26"/>
          <w:lang w:val="ru-RU"/>
        </w:rPr>
      </w:pPr>
      <w:r w:rsidRPr="00F763F6">
        <w:rPr>
          <w:sz w:val="26"/>
          <w:szCs w:val="26"/>
          <w:lang w:val="ru-RU"/>
        </w:rPr>
        <w:t>(</w:t>
      </w:r>
      <w:r w:rsidRPr="00F763F6">
        <w:rPr>
          <w:rFonts w:eastAsia="Times New Roman"/>
          <w:b/>
          <w:bCs/>
          <w:sz w:val="26"/>
          <w:szCs w:val="26"/>
          <w:lang w:val="ru-RU"/>
        </w:rPr>
        <w:t>далее –Муниципальная программа)</w:t>
      </w:r>
    </w:p>
    <w:p w:rsidR="00BC1D7E" w:rsidRPr="00F763F6" w:rsidRDefault="00BC1D7E" w:rsidP="00BC1D7E">
      <w:pPr>
        <w:jc w:val="both"/>
        <w:rPr>
          <w:sz w:val="26"/>
          <w:szCs w:val="26"/>
          <w:lang w:val="ru-RU"/>
        </w:rPr>
      </w:pPr>
      <w:r w:rsidRPr="00F763F6">
        <w:rPr>
          <w:rStyle w:val="aa"/>
          <w:b w:val="0"/>
          <w:color w:val="000000"/>
          <w:sz w:val="26"/>
          <w:szCs w:val="26"/>
          <w:lang w:val="ru-RU"/>
        </w:rPr>
        <w:t xml:space="preserve"> </w:t>
      </w:r>
      <w:r w:rsidRPr="00F763F6">
        <w:rPr>
          <w:sz w:val="26"/>
          <w:szCs w:val="26"/>
          <w:lang w:val="ru-RU"/>
        </w:rPr>
        <w:t xml:space="preserve">          </w:t>
      </w:r>
    </w:p>
    <w:tbl>
      <w:tblPr>
        <w:tblW w:w="0" w:type="auto"/>
        <w:tblLayout w:type="fixed"/>
        <w:tblCellMar>
          <w:left w:w="0" w:type="dxa"/>
          <w:right w:w="0" w:type="dxa"/>
        </w:tblCellMar>
        <w:tblLook w:val="01E0"/>
      </w:tblPr>
      <w:tblGrid>
        <w:gridCol w:w="3685"/>
        <w:gridCol w:w="342"/>
        <w:gridCol w:w="6242"/>
        <w:gridCol w:w="53"/>
      </w:tblGrid>
      <w:tr w:rsidR="00314C50" w:rsidRPr="00BA0EA3" w:rsidTr="00F7139C">
        <w:trPr>
          <w:trHeight w:val="274"/>
        </w:trPr>
        <w:tc>
          <w:tcPr>
            <w:tcW w:w="10322" w:type="dxa"/>
            <w:gridSpan w:val="4"/>
          </w:tcPr>
          <w:p w:rsidR="00314C50" w:rsidRPr="0019611C" w:rsidRDefault="00690A9A" w:rsidP="00887585">
            <w:pPr>
              <w:spacing w:after="200" w:line="276" w:lineRule="auto"/>
              <w:jc w:val="both"/>
              <w:rPr>
                <w:sz w:val="24"/>
                <w:szCs w:val="24"/>
                <w:lang w:val="ru-RU"/>
              </w:rPr>
            </w:pPr>
            <w:r>
              <w:rPr>
                <w:sz w:val="24"/>
                <w:szCs w:val="24"/>
                <w:lang w:val="ru-RU"/>
              </w:rPr>
              <w:t>1</w:t>
            </w:r>
            <w:r w:rsidR="00314C50" w:rsidRPr="0019611C">
              <w:rPr>
                <w:sz w:val="24"/>
                <w:szCs w:val="24"/>
                <w:lang w:val="ru-RU"/>
              </w:rPr>
              <w:t>. В паспорте Муниципальной программы позицию «Объем средств  бюджета Цивильского района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c>
      </w:tr>
      <w:tr w:rsidR="00007D82" w:rsidRPr="00007D82" w:rsidTr="00F7139C">
        <w:trPr>
          <w:trHeight w:val="274"/>
        </w:trPr>
        <w:tc>
          <w:tcPr>
            <w:tcW w:w="3685" w:type="dxa"/>
          </w:tcPr>
          <w:p w:rsidR="00AE2C14" w:rsidRDefault="00C710E9" w:rsidP="00C42907">
            <w:pPr>
              <w:pStyle w:val="TableParagraph"/>
              <w:tabs>
                <w:tab w:val="left" w:pos="2359"/>
                <w:tab w:val="left" w:pos="2799"/>
              </w:tabs>
              <w:spacing w:before="133"/>
              <w:ind w:left="200" w:right="105"/>
              <w:jc w:val="both"/>
              <w:rPr>
                <w:spacing w:val="-5"/>
                <w:sz w:val="24"/>
                <w:szCs w:val="24"/>
                <w:lang w:val="ru-RU"/>
              </w:rPr>
            </w:pPr>
            <w:r>
              <w:rPr>
                <w:spacing w:val="-3"/>
                <w:sz w:val="24"/>
                <w:szCs w:val="24"/>
                <w:lang w:val="ru-RU"/>
              </w:rPr>
              <w:t>«</w:t>
            </w:r>
            <w:r w:rsidR="00007D82" w:rsidRPr="00ED0C02">
              <w:rPr>
                <w:spacing w:val="-3"/>
                <w:sz w:val="24"/>
                <w:szCs w:val="24"/>
                <w:lang w:val="ru-RU"/>
              </w:rPr>
              <w:t xml:space="preserve">Объем средств  бюджета Цивильского района Чувашской Республики </w:t>
            </w:r>
            <w:r w:rsidR="00007D82" w:rsidRPr="00ED0C02">
              <w:rPr>
                <w:sz w:val="24"/>
                <w:szCs w:val="24"/>
                <w:lang w:val="ru-RU"/>
              </w:rPr>
              <w:t xml:space="preserve">на </w:t>
            </w:r>
            <w:r w:rsidR="00007D82" w:rsidRPr="00ED0C02">
              <w:rPr>
                <w:spacing w:val="-3"/>
                <w:sz w:val="24"/>
                <w:szCs w:val="24"/>
                <w:lang w:val="ru-RU"/>
              </w:rPr>
              <w:t xml:space="preserve">финансирование муниципальной программы </w:t>
            </w:r>
            <w:r w:rsidR="00007D82" w:rsidRPr="00ED0C02">
              <w:rPr>
                <w:sz w:val="24"/>
                <w:szCs w:val="24"/>
                <w:lang w:val="ru-RU"/>
              </w:rPr>
              <w:t xml:space="preserve">и </w:t>
            </w:r>
            <w:r w:rsidR="00007D82" w:rsidRPr="00ED0C02">
              <w:rPr>
                <w:spacing w:val="-3"/>
                <w:sz w:val="24"/>
                <w:szCs w:val="24"/>
                <w:lang w:val="ru-RU"/>
              </w:rPr>
              <w:t>прогнозная</w:t>
            </w:r>
            <w:r w:rsidR="00007D82" w:rsidRPr="00ED0C02">
              <w:rPr>
                <w:spacing w:val="-3"/>
                <w:sz w:val="24"/>
                <w:szCs w:val="24"/>
                <w:lang w:val="ru-RU"/>
              </w:rPr>
              <w:tab/>
            </w:r>
            <w:r w:rsidR="00007D82" w:rsidRPr="00ED0C02">
              <w:rPr>
                <w:spacing w:val="-3"/>
                <w:sz w:val="24"/>
                <w:szCs w:val="24"/>
                <w:lang w:val="ru-RU"/>
              </w:rPr>
              <w:tab/>
            </w:r>
            <w:r w:rsidR="00007D82" w:rsidRPr="00ED0C02">
              <w:rPr>
                <w:spacing w:val="-6"/>
                <w:sz w:val="24"/>
                <w:szCs w:val="24"/>
                <w:lang w:val="ru-RU"/>
              </w:rPr>
              <w:t xml:space="preserve">оценка </w:t>
            </w:r>
            <w:r w:rsidR="00007D82" w:rsidRPr="00ED0C02">
              <w:rPr>
                <w:spacing w:val="-3"/>
                <w:sz w:val="24"/>
                <w:szCs w:val="24"/>
                <w:lang w:val="ru-RU"/>
              </w:rPr>
              <w:t xml:space="preserve">привлекаемых </w:t>
            </w:r>
            <w:r w:rsidR="00007D82" w:rsidRPr="00ED0C02">
              <w:rPr>
                <w:sz w:val="24"/>
                <w:szCs w:val="24"/>
                <w:lang w:val="ru-RU"/>
              </w:rPr>
              <w:t xml:space="preserve">на </w:t>
            </w:r>
            <w:r w:rsidR="00007D82" w:rsidRPr="00ED0C02">
              <w:rPr>
                <w:spacing w:val="-3"/>
                <w:sz w:val="24"/>
                <w:szCs w:val="24"/>
                <w:lang w:val="ru-RU"/>
              </w:rPr>
              <w:t xml:space="preserve">реализацию </w:t>
            </w:r>
            <w:r w:rsidR="00007D82" w:rsidRPr="00ED0C02">
              <w:rPr>
                <w:sz w:val="24"/>
                <w:szCs w:val="24"/>
                <w:lang w:val="ru-RU"/>
              </w:rPr>
              <w:t xml:space="preserve">ее </w:t>
            </w:r>
            <w:r w:rsidR="00007D82" w:rsidRPr="00ED0C02">
              <w:rPr>
                <w:spacing w:val="-3"/>
                <w:sz w:val="24"/>
                <w:szCs w:val="24"/>
                <w:lang w:val="ru-RU"/>
              </w:rPr>
              <w:t>целей средств федерального бюджета, республиканского бюджета</w:t>
            </w:r>
            <w:r w:rsidR="00007D82" w:rsidRPr="00ED0C02">
              <w:rPr>
                <w:spacing w:val="-3"/>
                <w:sz w:val="24"/>
                <w:szCs w:val="24"/>
                <w:lang w:val="ru-RU"/>
              </w:rPr>
              <w:tab/>
            </w:r>
            <w:r w:rsidR="00007D82" w:rsidRPr="00ED0C02">
              <w:rPr>
                <w:spacing w:val="-5"/>
                <w:sz w:val="24"/>
                <w:szCs w:val="24"/>
                <w:lang w:val="ru-RU"/>
              </w:rPr>
              <w:t xml:space="preserve">Чувашской </w:t>
            </w:r>
          </w:p>
          <w:p w:rsidR="00007D82" w:rsidRPr="00ED0C02" w:rsidRDefault="00007D82" w:rsidP="00C42907">
            <w:pPr>
              <w:pStyle w:val="TableParagraph"/>
              <w:tabs>
                <w:tab w:val="left" w:pos="2359"/>
                <w:tab w:val="left" w:pos="2799"/>
              </w:tabs>
              <w:spacing w:before="133"/>
              <w:ind w:left="200" w:right="105"/>
              <w:jc w:val="both"/>
              <w:rPr>
                <w:sz w:val="24"/>
                <w:szCs w:val="24"/>
                <w:lang w:val="ru-RU"/>
              </w:rPr>
            </w:pPr>
            <w:r w:rsidRPr="00ED0C02">
              <w:rPr>
                <w:spacing w:val="-3"/>
                <w:sz w:val="24"/>
                <w:szCs w:val="24"/>
                <w:lang w:val="ru-RU"/>
              </w:rPr>
              <w:t>Республики, внебюджетных источников</w:t>
            </w:r>
          </w:p>
        </w:tc>
        <w:tc>
          <w:tcPr>
            <w:tcW w:w="342" w:type="dxa"/>
          </w:tcPr>
          <w:p w:rsidR="00007D82" w:rsidRPr="00007D82" w:rsidRDefault="00007D82" w:rsidP="007E3F86">
            <w:pPr>
              <w:pStyle w:val="TableParagraph"/>
              <w:spacing w:before="133"/>
              <w:ind w:right="105"/>
              <w:jc w:val="right"/>
              <w:rPr>
                <w:sz w:val="24"/>
                <w:szCs w:val="24"/>
                <w:lang w:val="ru-RU"/>
              </w:rPr>
            </w:pPr>
          </w:p>
        </w:tc>
        <w:tc>
          <w:tcPr>
            <w:tcW w:w="6295" w:type="dxa"/>
            <w:gridSpan w:val="2"/>
          </w:tcPr>
          <w:p w:rsidR="00007D82" w:rsidRPr="00ED0C02" w:rsidRDefault="00007D82" w:rsidP="00007D82">
            <w:pPr>
              <w:pStyle w:val="TableParagraph"/>
              <w:spacing w:before="133"/>
              <w:ind w:left="106" w:right="258"/>
              <w:jc w:val="both"/>
              <w:rPr>
                <w:sz w:val="24"/>
                <w:szCs w:val="24"/>
                <w:lang w:val="ru-RU"/>
              </w:rPr>
            </w:pPr>
            <w:r w:rsidRPr="00ED0C02">
              <w:rPr>
                <w:sz w:val="24"/>
                <w:szCs w:val="24"/>
                <w:lang w:val="ru-RU"/>
              </w:rPr>
              <w:t xml:space="preserve">прогнозируемые объемы финансирования мероприятий Муниципальной программы в 2019–2035 годах состав- ляют </w:t>
            </w:r>
            <w:r w:rsidR="004D1D9B">
              <w:rPr>
                <w:sz w:val="24"/>
                <w:szCs w:val="24"/>
                <w:lang w:val="ru-RU"/>
              </w:rPr>
              <w:t>1966</w:t>
            </w:r>
            <w:r w:rsidR="00695DBE">
              <w:rPr>
                <w:sz w:val="24"/>
                <w:szCs w:val="24"/>
                <w:lang w:val="ru-RU"/>
              </w:rPr>
              <w:t>6</w:t>
            </w:r>
            <w:r w:rsidR="00C24255">
              <w:rPr>
                <w:sz w:val="24"/>
                <w:szCs w:val="24"/>
                <w:lang w:val="ru-RU"/>
              </w:rPr>
              <w:t>3</w:t>
            </w:r>
            <w:r w:rsidR="005345DD">
              <w:rPr>
                <w:sz w:val="24"/>
                <w:szCs w:val="24"/>
                <w:lang w:val="ru-RU"/>
              </w:rPr>
              <w:t>,</w:t>
            </w:r>
            <w:r w:rsidR="00EB1A99">
              <w:rPr>
                <w:sz w:val="24"/>
                <w:szCs w:val="24"/>
                <w:lang w:val="ru-RU"/>
              </w:rPr>
              <w:t>1</w:t>
            </w:r>
            <w:r w:rsidRPr="00ED0C02">
              <w:rPr>
                <w:sz w:val="24"/>
                <w:szCs w:val="24"/>
                <w:lang w:val="ru-RU"/>
              </w:rPr>
              <w:t xml:space="preserve"> тыс. рублей, в том числе:</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2019</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sidR="005345DD">
              <w:rPr>
                <w:sz w:val="24"/>
                <w:szCs w:val="24"/>
                <w:lang w:val="ru-RU"/>
              </w:rPr>
              <w:t>163</w:t>
            </w:r>
            <w:r w:rsidR="00D56579">
              <w:rPr>
                <w:sz w:val="24"/>
                <w:szCs w:val="24"/>
                <w:lang w:val="ru-RU"/>
              </w:rPr>
              <w:t>07</w:t>
            </w:r>
            <w:r>
              <w:rPr>
                <w:sz w:val="24"/>
                <w:szCs w:val="24"/>
                <w:lang w:val="ru-RU"/>
              </w:rPr>
              <w:t>,7</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2020</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sidR="000752B7">
              <w:rPr>
                <w:spacing w:val="-8"/>
                <w:sz w:val="24"/>
                <w:szCs w:val="24"/>
                <w:lang w:val="ru-RU"/>
              </w:rPr>
              <w:t>22</w:t>
            </w:r>
            <w:r w:rsidR="00FF3BCF">
              <w:rPr>
                <w:spacing w:val="-8"/>
                <w:sz w:val="24"/>
                <w:szCs w:val="24"/>
                <w:lang w:val="ru-RU"/>
              </w:rPr>
              <w:t>079</w:t>
            </w:r>
            <w:r>
              <w:rPr>
                <w:spacing w:val="-8"/>
                <w:sz w:val="24"/>
                <w:szCs w:val="24"/>
                <w:lang w:val="ru-RU"/>
              </w:rPr>
              <w:t>,</w:t>
            </w:r>
            <w:r w:rsidR="00FF3BCF">
              <w:rPr>
                <w:spacing w:val="-8"/>
                <w:sz w:val="24"/>
                <w:szCs w:val="24"/>
                <w:lang w:val="ru-RU"/>
              </w:rPr>
              <w:t>7</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2021</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009016DC">
              <w:rPr>
                <w:sz w:val="24"/>
                <w:szCs w:val="24"/>
                <w:lang w:val="ru-RU"/>
              </w:rPr>
              <w:t xml:space="preserve">  </w:t>
            </w:r>
            <w:r w:rsidR="00C24255">
              <w:rPr>
                <w:sz w:val="24"/>
                <w:szCs w:val="24"/>
                <w:lang w:val="ru-RU"/>
              </w:rPr>
              <w:t>1967</w:t>
            </w:r>
            <w:r w:rsidR="00FF3BCF">
              <w:rPr>
                <w:sz w:val="24"/>
                <w:szCs w:val="24"/>
                <w:lang w:val="ru-RU"/>
              </w:rPr>
              <w:t>5</w:t>
            </w:r>
            <w:r>
              <w:rPr>
                <w:sz w:val="24"/>
                <w:szCs w:val="24"/>
                <w:lang w:val="ru-RU"/>
              </w:rPr>
              <w:t>,</w:t>
            </w:r>
            <w:r w:rsidR="00EB1A99">
              <w:rPr>
                <w:sz w:val="24"/>
                <w:szCs w:val="24"/>
                <w:lang w:val="ru-RU"/>
              </w:rPr>
              <w:t>7</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2022</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sidR="00695DBE">
              <w:rPr>
                <w:sz w:val="24"/>
                <w:szCs w:val="24"/>
                <w:lang w:val="ru-RU"/>
              </w:rPr>
              <w:t xml:space="preserve"> 697</w:t>
            </w:r>
            <w:r w:rsidR="00FF3BCF">
              <w:rPr>
                <w:sz w:val="24"/>
                <w:szCs w:val="24"/>
                <w:lang w:val="ru-RU"/>
              </w:rPr>
              <w:t>5</w:t>
            </w:r>
            <w:r>
              <w:rPr>
                <w:sz w:val="24"/>
                <w:szCs w:val="24"/>
                <w:lang w:val="ru-RU"/>
              </w:rPr>
              <w:t>,0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4D1D9B" w:rsidP="00007D82">
            <w:pPr>
              <w:pStyle w:val="TableParagraph"/>
              <w:ind w:left="106"/>
              <w:jc w:val="both"/>
              <w:rPr>
                <w:sz w:val="24"/>
                <w:szCs w:val="24"/>
                <w:lang w:val="ru-RU"/>
              </w:rPr>
            </w:pPr>
            <w:r>
              <w:rPr>
                <w:sz w:val="24"/>
                <w:szCs w:val="24"/>
                <w:lang w:val="ru-RU"/>
              </w:rPr>
              <w:t>в 2023 году – 71</w:t>
            </w:r>
            <w:r w:rsidR="00FF3BCF">
              <w:rPr>
                <w:sz w:val="24"/>
                <w:szCs w:val="24"/>
                <w:lang w:val="ru-RU"/>
              </w:rPr>
              <w:t>25</w:t>
            </w:r>
            <w:r w:rsidR="00D56579">
              <w:rPr>
                <w:sz w:val="24"/>
                <w:szCs w:val="24"/>
                <w:lang w:val="ru-RU"/>
              </w:rPr>
              <w:t>,</w:t>
            </w:r>
            <w:r w:rsidR="00007D82">
              <w:rPr>
                <w:sz w:val="24"/>
                <w:szCs w:val="24"/>
                <w:lang w:val="ru-RU"/>
              </w:rPr>
              <w:t>0</w:t>
            </w:r>
            <w:r w:rsidR="00007D82" w:rsidRPr="00ED0C02">
              <w:rPr>
                <w:sz w:val="24"/>
                <w:szCs w:val="24"/>
                <w:lang w:val="ru-RU"/>
              </w:rPr>
              <w:t xml:space="preserve"> тыс. рублей</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2024</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sidR="004D1D9B">
              <w:rPr>
                <w:spacing w:val="-8"/>
                <w:sz w:val="24"/>
                <w:szCs w:val="24"/>
                <w:lang w:val="ru-RU"/>
              </w:rPr>
              <w:t xml:space="preserve">  76</w:t>
            </w:r>
            <w:r w:rsidR="00FF3BCF">
              <w:rPr>
                <w:spacing w:val="-8"/>
                <w:sz w:val="24"/>
                <w:szCs w:val="24"/>
                <w:lang w:val="ru-RU"/>
              </w:rPr>
              <w:t>25</w:t>
            </w:r>
            <w:r>
              <w:rPr>
                <w:sz w:val="24"/>
                <w:szCs w:val="24"/>
                <w:lang w:val="ru-RU"/>
              </w:rPr>
              <w:t>,0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2025</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00FF3BCF">
              <w:rPr>
                <w:sz w:val="24"/>
                <w:szCs w:val="24"/>
                <w:lang w:val="ru-RU"/>
              </w:rPr>
              <w:t xml:space="preserve">  </w:t>
            </w:r>
            <w:r w:rsidRPr="00ED0C02">
              <w:rPr>
                <w:spacing w:val="-8"/>
                <w:sz w:val="24"/>
                <w:szCs w:val="24"/>
                <w:lang w:val="ru-RU"/>
              </w:rPr>
              <w:t xml:space="preserve"> </w:t>
            </w:r>
            <w:r w:rsidR="004D1D9B">
              <w:rPr>
                <w:spacing w:val="-8"/>
                <w:sz w:val="24"/>
                <w:szCs w:val="24"/>
                <w:lang w:val="ru-RU"/>
              </w:rPr>
              <w:t>81</w:t>
            </w:r>
            <w:r w:rsidR="00FF3BCF">
              <w:rPr>
                <w:spacing w:val="-8"/>
                <w:sz w:val="24"/>
                <w:szCs w:val="24"/>
                <w:lang w:val="ru-RU"/>
              </w:rPr>
              <w:t>25</w:t>
            </w:r>
            <w:r>
              <w:rPr>
                <w:sz w:val="24"/>
                <w:szCs w:val="24"/>
                <w:lang w:val="ru-RU"/>
              </w:rPr>
              <w:t>,0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2026 – 2030 годах – </w:t>
            </w:r>
            <w:r w:rsidR="004D1D9B">
              <w:rPr>
                <w:sz w:val="24"/>
                <w:szCs w:val="24"/>
                <w:lang w:val="ru-RU"/>
              </w:rPr>
              <w:t>481</w:t>
            </w:r>
            <w:r w:rsidR="00FF3BCF">
              <w:rPr>
                <w:sz w:val="24"/>
                <w:szCs w:val="24"/>
                <w:lang w:val="ru-RU"/>
              </w:rPr>
              <w:t>25</w:t>
            </w:r>
            <w:r>
              <w:rPr>
                <w:sz w:val="24"/>
                <w:szCs w:val="24"/>
                <w:lang w:val="ru-RU"/>
              </w:rPr>
              <w:t>,0</w:t>
            </w:r>
            <w:r w:rsidRPr="00ED0C02">
              <w:rPr>
                <w:sz w:val="24"/>
                <w:szCs w:val="24"/>
                <w:lang w:val="ru-RU"/>
              </w:rPr>
              <w:t xml:space="preserve"> тыс. рублей;</w:t>
            </w:r>
          </w:p>
          <w:p w:rsidR="00007D82" w:rsidRPr="00ED0C02" w:rsidRDefault="00007D82" w:rsidP="00007D82">
            <w:pPr>
              <w:pStyle w:val="TableParagraph"/>
              <w:ind w:left="106" w:right="1405"/>
              <w:jc w:val="both"/>
              <w:rPr>
                <w:sz w:val="24"/>
                <w:szCs w:val="24"/>
                <w:lang w:val="ru-RU"/>
              </w:rPr>
            </w:pPr>
            <w:r w:rsidRPr="00ED0C02">
              <w:rPr>
                <w:sz w:val="24"/>
                <w:szCs w:val="24"/>
                <w:lang w:val="ru-RU"/>
              </w:rPr>
              <w:t xml:space="preserve">в </w:t>
            </w:r>
            <w:r w:rsidRPr="00ED0C02">
              <w:rPr>
                <w:spacing w:val="-3"/>
                <w:sz w:val="24"/>
                <w:szCs w:val="24"/>
                <w:lang w:val="ru-RU"/>
              </w:rPr>
              <w:t xml:space="preserve">2031 </w:t>
            </w:r>
            <w:r w:rsidRPr="00ED0C02">
              <w:rPr>
                <w:sz w:val="24"/>
                <w:szCs w:val="24"/>
                <w:lang w:val="ru-RU"/>
              </w:rPr>
              <w:t xml:space="preserve">- 2035 годах – </w:t>
            </w:r>
            <w:r w:rsidR="004D1D9B">
              <w:rPr>
                <w:sz w:val="24"/>
                <w:szCs w:val="24"/>
                <w:lang w:val="ru-RU"/>
              </w:rPr>
              <w:t>606</w:t>
            </w:r>
            <w:r w:rsidR="00FF3BCF">
              <w:rPr>
                <w:sz w:val="24"/>
                <w:szCs w:val="24"/>
                <w:lang w:val="ru-RU"/>
              </w:rPr>
              <w:t>25</w:t>
            </w:r>
            <w:r>
              <w:rPr>
                <w:sz w:val="24"/>
                <w:szCs w:val="24"/>
                <w:lang w:val="ru-RU"/>
              </w:rPr>
              <w:t>,0</w:t>
            </w:r>
            <w:r w:rsidRPr="00ED0C02">
              <w:rPr>
                <w:spacing w:val="-3"/>
                <w:sz w:val="24"/>
                <w:szCs w:val="24"/>
                <w:lang w:val="ru-RU"/>
              </w:rPr>
              <w:t xml:space="preserve"> </w:t>
            </w:r>
            <w:r w:rsidRPr="00ED0C02">
              <w:rPr>
                <w:sz w:val="24"/>
                <w:szCs w:val="24"/>
                <w:lang w:val="ru-RU"/>
              </w:rPr>
              <w:t xml:space="preserve">тыс. </w:t>
            </w:r>
            <w:r w:rsidRPr="00ED0C02">
              <w:rPr>
                <w:spacing w:val="-3"/>
                <w:sz w:val="24"/>
                <w:szCs w:val="24"/>
                <w:lang w:val="ru-RU"/>
              </w:rPr>
              <w:t xml:space="preserve">рублей; </w:t>
            </w:r>
            <w:r w:rsidRPr="00ED0C02">
              <w:rPr>
                <w:sz w:val="24"/>
                <w:szCs w:val="24"/>
                <w:lang w:val="ru-RU"/>
              </w:rPr>
              <w:t xml:space="preserve">из </w:t>
            </w:r>
            <w:r w:rsidRPr="00ED0C02">
              <w:rPr>
                <w:spacing w:val="-2"/>
                <w:sz w:val="24"/>
                <w:szCs w:val="24"/>
                <w:lang w:val="ru-RU"/>
              </w:rPr>
              <w:t xml:space="preserve">них </w:t>
            </w:r>
            <w:r w:rsidRPr="00ED0C02">
              <w:rPr>
                <w:spacing w:val="-3"/>
                <w:sz w:val="24"/>
                <w:szCs w:val="24"/>
                <w:lang w:val="ru-RU"/>
              </w:rPr>
              <w:t>средства:</w:t>
            </w:r>
          </w:p>
          <w:p w:rsidR="00007D82" w:rsidRPr="00ED0C02" w:rsidRDefault="00007D82" w:rsidP="00007D82">
            <w:pPr>
              <w:pStyle w:val="TableParagraph"/>
              <w:spacing w:before="1"/>
              <w:ind w:left="106" w:right="276"/>
              <w:jc w:val="both"/>
              <w:rPr>
                <w:sz w:val="24"/>
                <w:szCs w:val="24"/>
                <w:lang w:val="ru-RU"/>
              </w:rPr>
            </w:pPr>
            <w:r w:rsidRPr="00ED0C02">
              <w:rPr>
                <w:sz w:val="24"/>
                <w:szCs w:val="24"/>
                <w:lang w:val="ru-RU"/>
              </w:rPr>
              <w:t xml:space="preserve">местных бюджетов </w:t>
            </w:r>
            <w:r>
              <w:rPr>
                <w:sz w:val="24"/>
                <w:szCs w:val="24"/>
                <w:lang w:val="ru-RU"/>
              </w:rPr>
              <w:t>–</w:t>
            </w:r>
            <w:r w:rsidRPr="00ED0C02">
              <w:rPr>
                <w:sz w:val="24"/>
                <w:szCs w:val="24"/>
                <w:lang w:val="ru-RU"/>
              </w:rPr>
              <w:t xml:space="preserve"> </w:t>
            </w:r>
            <w:r w:rsidR="005B590C">
              <w:rPr>
                <w:sz w:val="24"/>
                <w:szCs w:val="24"/>
                <w:lang w:val="ru-RU"/>
              </w:rPr>
              <w:t>1</w:t>
            </w:r>
            <w:r w:rsidR="004D1D9B">
              <w:rPr>
                <w:sz w:val="24"/>
                <w:szCs w:val="24"/>
                <w:lang w:val="ru-RU"/>
              </w:rPr>
              <w:t>19</w:t>
            </w:r>
            <w:r w:rsidR="00695DBE">
              <w:rPr>
                <w:sz w:val="24"/>
                <w:szCs w:val="24"/>
                <w:lang w:val="ru-RU"/>
              </w:rPr>
              <w:t>6</w:t>
            </w:r>
            <w:r w:rsidR="00C24255">
              <w:rPr>
                <w:sz w:val="24"/>
                <w:szCs w:val="24"/>
                <w:lang w:val="ru-RU"/>
              </w:rPr>
              <w:t>6</w:t>
            </w:r>
            <w:r>
              <w:rPr>
                <w:sz w:val="24"/>
                <w:szCs w:val="24"/>
                <w:lang w:val="ru-RU"/>
              </w:rPr>
              <w:t>,</w:t>
            </w:r>
            <w:r w:rsidR="00EB1A99">
              <w:rPr>
                <w:sz w:val="24"/>
                <w:szCs w:val="24"/>
                <w:lang w:val="ru-RU"/>
              </w:rPr>
              <w:t>4</w:t>
            </w:r>
            <w:r w:rsidRPr="00ED0C02">
              <w:rPr>
                <w:sz w:val="24"/>
                <w:szCs w:val="24"/>
                <w:lang w:val="ru-RU"/>
              </w:rPr>
              <w:t xml:space="preserve"> тыс. рублей (</w:t>
            </w:r>
            <w:r w:rsidR="004D1D9B">
              <w:rPr>
                <w:sz w:val="24"/>
                <w:szCs w:val="24"/>
                <w:lang w:val="ru-RU"/>
              </w:rPr>
              <w:t>6</w:t>
            </w:r>
            <w:r w:rsidR="005B590C">
              <w:rPr>
                <w:sz w:val="24"/>
                <w:szCs w:val="24"/>
                <w:lang w:val="ru-RU"/>
              </w:rPr>
              <w:t>,</w:t>
            </w:r>
            <w:r w:rsidR="004D1D9B">
              <w:rPr>
                <w:sz w:val="24"/>
                <w:szCs w:val="24"/>
                <w:lang w:val="ru-RU"/>
              </w:rPr>
              <w:t>1</w:t>
            </w:r>
            <w:r w:rsidR="005B590C">
              <w:rPr>
                <w:sz w:val="24"/>
                <w:szCs w:val="24"/>
                <w:lang w:val="ru-RU"/>
              </w:rPr>
              <w:t xml:space="preserve"> процентов</w:t>
            </w:r>
            <w:r w:rsidRPr="00ED0C02">
              <w:rPr>
                <w:sz w:val="24"/>
                <w:szCs w:val="24"/>
                <w:lang w:val="ru-RU"/>
              </w:rPr>
              <w:t>), в том числе:</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w:t>
            </w:r>
            <w:r w:rsidRPr="00ED0C02">
              <w:rPr>
                <w:spacing w:val="-3"/>
                <w:sz w:val="24"/>
                <w:szCs w:val="24"/>
                <w:lang w:val="ru-RU"/>
              </w:rPr>
              <w:t xml:space="preserve">2019 </w:t>
            </w:r>
            <w:r w:rsidRPr="00ED0C02">
              <w:rPr>
                <w:sz w:val="24"/>
                <w:szCs w:val="24"/>
                <w:lang w:val="ru-RU"/>
              </w:rPr>
              <w:t xml:space="preserve">году </w:t>
            </w:r>
            <w:r>
              <w:rPr>
                <w:sz w:val="24"/>
                <w:szCs w:val="24"/>
                <w:lang w:val="ru-RU"/>
              </w:rPr>
              <w:t>–</w:t>
            </w:r>
            <w:r w:rsidRPr="00ED0C02">
              <w:rPr>
                <w:spacing w:val="-44"/>
                <w:sz w:val="24"/>
                <w:szCs w:val="24"/>
                <w:lang w:val="ru-RU"/>
              </w:rPr>
              <w:t xml:space="preserve"> </w:t>
            </w:r>
            <w:r w:rsidR="00D56579">
              <w:rPr>
                <w:sz w:val="24"/>
                <w:szCs w:val="24"/>
                <w:lang w:val="ru-RU"/>
              </w:rPr>
              <w:t>4</w:t>
            </w:r>
            <w:r w:rsidR="005345DD">
              <w:rPr>
                <w:sz w:val="24"/>
                <w:szCs w:val="24"/>
                <w:lang w:val="ru-RU"/>
              </w:rPr>
              <w:t>3</w:t>
            </w:r>
            <w:r w:rsidR="00D56579">
              <w:rPr>
                <w:sz w:val="24"/>
                <w:szCs w:val="24"/>
                <w:lang w:val="ru-RU"/>
              </w:rPr>
              <w:t>03</w:t>
            </w:r>
            <w:r>
              <w:rPr>
                <w:sz w:val="24"/>
                <w:szCs w:val="24"/>
                <w:lang w:val="ru-RU"/>
              </w:rPr>
              <w:t>,7</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w:t>
            </w:r>
            <w:r w:rsidRPr="00ED0C02">
              <w:rPr>
                <w:spacing w:val="-3"/>
                <w:sz w:val="24"/>
                <w:szCs w:val="24"/>
                <w:lang w:val="ru-RU"/>
              </w:rPr>
              <w:t xml:space="preserve">2020 </w:t>
            </w:r>
            <w:r w:rsidRPr="00ED0C02">
              <w:rPr>
                <w:sz w:val="24"/>
                <w:szCs w:val="24"/>
                <w:lang w:val="ru-RU"/>
              </w:rPr>
              <w:t xml:space="preserve">году </w:t>
            </w:r>
            <w:r>
              <w:rPr>
                <w:sz w:val="24"/>
                <w:szCs w:val="24"/>
                <w:lang w:val="ru-RU"/>
              </w:rPr>
              <w:t>–</w:t>
            </w:r>
            <w:r w:rsidRPr="00D56579">
              <w:rPr>
                <w:sz w:val="24"/>
                <w:szCs w:val="24"/>
                <w:lang w:val="ru-RU"/>
              </w:rPr>
              <w:t xml:space="preserve"> </w:t>
            </w:r>
            <w:r w:rsidR="00AD646C">
              <w:rPr>
                <w:sz w:val="24"/>
                <w:szCs w:val="24"/>
                <w:lang w:val="ru-RU"/>
              </w:rPr>
              <w:t>4579</w:t>
            </w:r>
            <w:r w:rsidR="005345DD">
              <w:rPr>
                <w:sz w:val="24"/>
                <w:szCs w:val="24"/>
                <w:lang w:val="ru-RU"/>
              </w:rPr>
              <w:t>,</w:t>
            </w:r>
            <w:r w:rsidR="00AD646C">
              <w:rPr>
                <w:sz w:val="24"/>
                <w:szCs w:val="24"/>
                <w:lang w:val="ru-RU"/>
              </w:rPr>
              <w:t>7</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w:t>
            </w:r>
            <w:r w:rsidRPr="00ED0C02">
              <w:rPr>
                <w:spacing w:val="-3"/>
                <w:sz w:val="24"/>
                <w:szCs w:val="24"/>
                <w:lang w:val="ru-RU"/>
              </w:rPr>
              <w:t xml:space="preserve">2021 </w:t>
            </w:r>
            <w:r w:rsidRPr="00ED0C02">
              <w:rPr>
                <w:sz w:val="24"/>
                <w:szCs w:val="24"/>
                <w:lang w:val="ru-RU"/>
              </w:rPr>
              <w:t xml:space="preserve">году </w:t>
            </w:r>
            <w:r>
              <w:rPr>
                <w:sz w:val="24"/>
                <w:szCs w:val="24"/>
                <w:lang w:val="ru-RU"/>
              </w:rPr>
              <w:t>–</w:t>
            </w:r>
            <w:r w:rsidRPr="00ED0C02">
              <w:rPr>
                <w:spacing w:val="-44"/>
                <w:sz w:val="24"/>
                <w:szCs w:val="24"/>
                <w:lang w:val="ru-RU"/>
              </w:rPr>
              <w:t xml:space="preserve"> </w:t>
            </w:r>
            <w:r w:rsidR="00EB1A99">
              <w:rPr>
                <w:spacing w:val="-44"/>
                <w:sz w:val="24"/>
                <w:szCs w:val="24"/>
                <w:lang w:val="ru-RU"/>
              </w:rPr>
              <w:t xml:space="preserve">        </w:t>
            </w:r>
            <w:r w:rsidR="00011B2E">
              <w:rPr>
                <w:spacing w:val="-44"/>
                <w:sz w:val="24"/>
                <w:szCs w:val="24"/>
                <w:lang w:val="ru-RU"/>
              </w:rPr>
              <w:t xml:space="preserve">  </w:t>
            </w:r>
            <w:r w:rsidR="00C24255">
              <w:rPr>
                <w:sz w:val="24"/>
                <w:szCs w:val="24"/>
                <w:lang w:val="ru-RU"/>
              </w:rPr>
              <w:t>98</w:t>
            </w:r>
            <w:r w:rsidR="00EB1A99">
              <w:rPr>
                <w:sz w:val="24"/>
                <w:szCs w:val="24"/>
                <w:lang w:val="ru-RU"/>
              </w:rPr>
              <w:t>3,0</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w:t>
            </w:r>
            <w:r w:rsidRPr="00ED0C02">
              <w:rPr>
                <w:spacing w:val="-3"/>
                <w:sz w:val="24"/>
                <w:szCs w:val="24"/>
                <w:lang w:val="ru-RU"/>
              </w:rPr>
              <w:t xml:space="preserve">2022 </w:t>
            </w:r>
            <w:r w:rsidRPr="00ED0C02">
              <w:rPr>
                <w:sz w:val="24"/>
                <w:szCs w:val="24"/>
                <w:lang w:val="ru-RU"/>
              </w:rPr>
              <w:t xml:space="preserve">году </w:t>
            </w:r>
            <w:r>
              <w:rPr>
                <w:sz w:val="24"/>
                <w:szCs w:val="24"/>
                <w:lang w:val="ru-RU"/>
              </w:rPr>
              <w:t>–</w:t>
            </w:r>
            <w:r w:rsidRPr="00ED0C02">
              <w:rPr>
                <w:spacing w:val="-44"/>
                <w:sz w:val="24"/>
                <w:szCs w:val="24"/>
                <w:lang w:val="ru-RU"/>
              </w:rPr>
              <w:t xml:space="preserve"> </w:t>
            </w:r>
            <w:r w:rsidR="00695DBE">
              <w:rPr>
                <w:sz w:val="24"/>
                <w:szCs w:val="24"/>
                <w:lang w:val="ru-RU"/>
              </w:rPr>
              <w:t xml:space="preserve">   47</w:t>
            </w:r>
            <w:r w:rsidR="00920E63">
              <w:rPr>
                <w:sz w:val="24"/>
                <w:szCs w:val="24"/>
                <w:lang w:val="ru-RU"/>
              </w:rPr>
              <w:t>5,0</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007D82">
            <w:pPr>
              <w:pStyle w:val="TableParagraph"/>
              <w:ind w:left="106"/>
              <w:jc w:val="both"/>
              <w:rPr>
                <w:sz w:val="24"/>
                <w:szCs w:val="24"/>
                <w:lang w:val="ru-RU"/>
              </w:rPr>
            </w:pPr>
            <w:r w:rsidRPr="00ED0C02">
              <w:rPr>
                <w:sz w:val="24"/>
                <w:szCs w:val="24"/>
                <w:lang w:val="ru-RU"/>
              </w:rPr>
              <w:t xml:space="preserve">в </w:t>
            </w:r>
            <w:r w:rsidRPr="00ED0C02">
              <w:rPr>
                <w:spacing w:val="-3"/>
                <w:sz w:val="24"/>
                <w:szCs w:val="24"/>
                <w:lang w:val="ru-RU"/>
              </w:rPr>
              <w:t xml:space="preserve">2023 </w:t>
            </w:r>
            <w:r w:rsidRPr="00ED0C02">
              <w:rPr>
                <w:sz w:val="24"/>
                <w:szCs w:val="24"/>
                <w:lang w:val="ru-RU"/>
              </w:rPr>
              <w:t xml:space="preserve">году </w:t>
            </w:r>
            <w:r>
              <w:rPr>
                <w:sz w:val="24"/>
                <w:szCs w:val="24"/>
                <w:lang w:val="ru-RU"/>
              </w:rPr>
              <w:t>–</w:t>
            </w:r>
            <w:r w:rsidRPr="00ED0C02">
              <w:rPr>
                <w:spacing w:val="-44"/>
                <w:sz w:val="24"/>
                <w:szCs w:val="24"/>
                <w:lang w:val="ru-RU"/>
              </w:rPr>
              <w:t xml:space="preserve"> </w:t>
            </w:r>
            <w:r w:rsidR="004D1D9B">
              <w:rPr>
                <w:sz w:val="24"/>
                <w:szCs w:val="24"/>
                <w:lang w:val="ru-RU"/>
              </w:rPr>
              <w:t xml:space="preserve">   1</w:t>
            </w:r>
            <w:r w:rsidR="00920E63">
              <w:rPr>
                <w:sz w:val="24"/>
                <w:szCs w:val="24"/>
                <w:lang w:val="ru-RU"/>
              </w:rPr>
              <w:t>25</w:t>
            </w:r>
            <w:r>
              <w:rPr>
                <w:sz w:val="24"/>
                <w:szCs w:val="24"/>
                <w:lang w:val="ru-RU"/>
              </w:rPr>
              <w:t>,0</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007D82">
            <w:pPr>
              <w:pStyle w:val="TableParagraph"/>
              <w:ind w:left="108"/>
              <w:jc w:val="both"/>
              <w:rPr>
                <w:sz w:val="24"/>
                <w:szCs w:val="24"/>
                <w:lang w:val="ru-RU"/>
              </w:rPr>
            </w:pPr>
            <w:r w:rsidRPr="00ED0C02">
              <w:rPr>
                <w:sz w:val="24"/>
                <w:szCs w:val="24"/>
                <w:lang w:val="ru-RU"/>
              </w:rPr>
              <w:t xml:space="preserve">в </w:t>
            </w:r>
            <w:r w:rsidRPr="00ED0C02">
              <w:rPr>
                <w:spacing w:val="-3"/>
                <w:sz w:val="24"/>
                <w:szCs w:val="24"/>
                <w:lang w:val="ru-RU"/>
              </w:rPr>
              <w:t xml:space="preserve">2024 </w:t>
            </w:r>
            <w:r w:rsidRPr="00ED0C02">
              <w:rPr>
                <w:sz w:val="24"/>
                <w:szCs w:val="24"/>
                <w:lang w:val="ru-RU"/>
              </w:rPr>
              <w:t xml:space="preserve">году </w:t>
            </w:r>
            <w:r>
              <w:rPr>
                <w:sz w:val="24"/>
                <w:szCs w:val="24"/>
                <w:lang w:val="ru-RU"/>
              </w:rPr>
              <w:t>–</w:t>
            </w:r>
            <w:r w:rsidR="00920E63">
              <w:rPr>
                <w:sz w:val="24"/>
                <w:szCs w:val="24"/>
                <w:lang w:val="ru-RU"/>
              </w:rPr>
              <w:t xml:space="preserve">   </w:t>
            </w:r>
            <w:r w:rsidRPr="00ED0C02">
              <w:rPr>
                <w:spacing w:val="-44"/>
                <w:sz w:val="24"/>
                <w:szCs w:val="24"/>
                <w:lang w:val="ru-RU"/>
              </w:rPr>
              <w:t xml:space="preserve"> </w:t>
            </w:r>
            <w:r w:rsidR="004D1D9B">
              <w:rPr>
                <w:sz w:val="24"/>
                <w:szCs w:val="24"/>
                <w:lang w:val="ru-RU"/>
              </w:rPr>
              <w:t>1</w:t>
            </w:r>
            <w:r w:rsidR="00920E63">
              <w:rPr>
                <w:sz w:val="24"/>
                <w:szCs w:val="24"/>
                <w:lang w:val="ru-RU"/>
              </w:rPr>
              <w:t>25</w:t>
            </w:r>
            <w:r>
              <w:rPr>
                <w:sz w:val="24"/>
                <w:szCs w:val="24"/>
                <w:lang w:val="ru-RU"/>
              </w:rPr>
              <w:t>,0</w:t>
            </w:r>
            <w:r w:rsidRPr="00ED0C02">
              <w:rPr>
                <w:sz w:val="24"/>
                <w:szCs w:val="24"/>
                <w:lang w:val="ru-RU"/>
              </w:rPr>
              <w:t xml:space="preserve"> тыс. </w:t>
            </w:r>
            <w:r w:rsidRPr="00ED0C02">
              <w:rPr>
                <w:spacing w:val="-3"/>
                <w:sz w:val="24"/>
                <w:szCs w:val="24"/>
                <w:lang w:val="ru-RU"/>
              </w:rPr>
              <w:t>рублей;</w:t>
            </w:r>
          </w:p>
          <w:p w:rsidR="00007D82" w:rsidRPr="00ED0C02" w:rsidRDefault="00007D82" w:rsidP="00920E63">
            <w:pPr>
              <w:pStyle w:val="TableParagraph"/>
              <w:ind w:left="108"/>
              <w:jc w:val="both"/>
              <w:rPr>
                <w:sz w:val="24"/>
                <w:szCs w:val="24"/>
                <w:lang w:val="ru-RU"/>
              </w:rPr>
            </w:pPr>
            <w:r w:rsidRPr="00920E63">
              <w:rPr>
                <w:sz w:val="24"/>
                <w:szCs w:val="24"/>
                <w:lang w:val="ru-RU"/>
              </w:rPr>
              <w:t xml:space="preserve">в </w:t>
            </w:r>
            <w:r w:rsidRPr="00920E63">
              <w:rPr>
                <w:spacing w:val="-3"/>
                <w:sz w:val="24"/>
                <w:szCs w:val="24"/>
                <w:lang w:val="ru-RU"/>
              </w:rPr>
              <w:t xml:space="preserve">2025 </w:t>
            </w:r>
            <w:r w:rsidRPr="00920E63">
              <w:rPr>
                <w:sz w:val="24"/>
                <w:szCs w:val="24"/>
                <w:lang w:val="ru-RU"/>
              </w:rPr>
              <w:t>году –</w:t>
            </w:r>
            <w:r w:rsidRPr="00920E63">
              <w:rPr>
                <w:spacing w:val="-44"/>
                <w:sz w:val="24"/>
                <w:szCs w:val="24"/>
                <w:lang w:val="ru-RU"/>
              </w:rPr>
              <w:t xml:space="preserve"> </w:t>
            </w:r>
            <w:r w:rsidR="00920E63">
              <w:rPr>
                <w:spacing w:val="-44"/>
                <w:sz w:val="24"/>
                <w:szCs w:val="24"/>
                <w:lang w:val="ru-RU"/>
              </w:rPr>
              <w:t xml:space="preserve">             </w:t>
            </w:r>
            <w:r w:rsidR="004D1D9B">
              <w:rPr>
                <w:sz w:val="24"/>
                <w:szCs w:val="24"/>
                <w:lang w:val="ru-RU"/>
              </w:rPr>
              <w:t>1</w:t>
            </w:r>
            <w:r w:rsidR="00920E63">
              <w:rPr>
                <w:sz w:val="24"/>
                <w:szCs w:val="24"/>
                <w:lang w:val="ru-RU"/>
              </w:rPr>
              <w:t>25</w:t>
            </w:r>
            <w:r>
              <w:rPr>
                <w:sz w:val="24"/>
                <w:szCs w:val="24"/>
                <w:lang w:val="ru-RU"/>
              </w:rPr>
              <w:t>,0</w:t>
            </w:r>
            <w:r w:rsidRPr="00920E63">
              <w:rPr>
                <w:sz w:val="24"/>
                <w:szCs w:val="24"/>
                <w:lang w:val="ru-RU"/>
              </w:rPr>
              <w:t xml:space="preserve"> тыс. </w:t>
            </w:r>
            <w:r w:rsidRPr="00920E63">
              <w:rPr>
                <w:spacing w:val="-3"/>
                <w:sz w:val="24"/>
                <w:szCs w:val="24"/>
                <w:lang w:val="ru-RU"/>
              </w:rPr>
              <w:t>рублей;</w:t>
            </w:r>
          </w:p>
        </w:tc>
      </w:tr>
      <w:tr w:rsidR="00007D82" w:rsidRPr="00BA0EA3" w:rsidTr="00F7139C">
        <w:trPr>
          <w:gridAfter w:val="1"/>
          <w:wAfter w:w="53" w:type="dxa"/>
          <w:trHeight w:val="958"/>
        </w:trPr>
        <w:tc>
          <w:tcPr>
            <w:tcW w:w="3685" w:type="dxa"/>
          </w:tcPr>
          <w:p w:rsidR="00007D82" w:rsidRPr="00920E63" w:rsidRDefault="00007D82">
            <w:pPr>
              <w:pStyle w:val="TableParagraph"/>
              <w:rPr>
                <w:sz w:val="24"/>
                <w:szCs w:val="24"/>
                <w:lang w:val="ru-RU"/>
              </w:rPr>
            </w:pPr>
          </w:p>
        </w:tc>
        <w:tc>
          <w:tcPr>
            <w:tcW w:w="342" w:type="dxa"/>
          </w:tcPr>
          <w:p w:rsidR="00007D82" w:rsidRPr="00920E63" w:rsidRDefault="00007D82">
            <w:pPr>
              <w:pStyle w:val="TableParagraph"/>
              <w:rPr>
                <w:sz w:val="24"/>
                <w:szCs w:val="24"/>
                <w:lang w:val="ru-RU"/>
              </w:rPr>
            </w:pPr>
          </w:p>
        </w:tc>
        <w:tc>
          <w:tcPr>
            <w:tcW w:w="6242" w:type="dxa"/>
          </w:tcPr>
          <w:p w:rsidR="00007D82" w:rsidRPr="00ED0C02" w:rsidRDefault="00007D82" w:rsidP="007E3F86">
            <w:pPr>
              <w:pStyle w:val="TableParagraph"/>
              <w:spacing w:line="266" w:lineRule="exact"/>
              <w:ind w:left="106"/>
              <w:rPr>
                <w:sz w:val="24"/>
                <w:szCs w:val="24"/>
                <w:lang w:val="ru-RU"/>
              </w:rPr>
            </w:pPr>
            <w:r w:rsidRPr="00ED0C02">
              <w:rPr>
                <w:sz w:val="24"/>
                <w:szCs w:val="24"/>
                <w:lang w:val="ru-RU"/>
              </w:rPr>
              <w:t>в</w:t>
            </w:r>
            <w:r w:rsidRPr="00ED0C02">
              <w:rPr>
                <w:spacing w:val="-10"/>
                <w:sz w:val="24"/>
                <w:szCs w:val="24"/>
                <w:lang w:val="ru-RU"/>
              </w:rPr>
              <w:t xml:space="preserve"> </w:t>
            </w:r>
            <w:r w:rsidRPr="00ED0C02">
              <w:rPr>
                <w:spacing w:val="-3"/>
                <w:sz w:val="24"/>
                <w:szCs w:val="24"/>
                <w:lang w:val="ru-RU"/>
              </w:rPr>
              <w:t>2026</w:t>
            </w:r>
            <w:r w:rsidRPr="00ED0C02">
              <w:rPr>
                <w:spacing w:val="-7"/>
                <w:sz w:val="24"/>
                <w:szCs w:val="24"/>
                <w:lang w:val="ru-RU"/>
              </w:rPr>
              <w:t xml:space="preserve"> </w:t>
            </w:r>
            <w:r w:rsidRPr="00ED0C02">
              <w:rPr>
                <w:sz w:val="24"/>
                <w:szCs w:val="24"/>
                <w:lang w:val="ru-RU"/>
              </w:rPr>
              <w:t>-</w:t>
            </w:r>
            <w:r w:rsidRPr="00ED0C02">
              <w:rPr>
                <w:spacing w:val="-9"/>
                <w:sz w:val="24"/>
                <w:szCs w:val="24"/>
                <w:lang w:val="ru-RU"/>
              </w:rPr>
              <w:t xml:space="preserve"> </w:t>
            </w:r>
            <w:r w:rsidRPr="00ED0C02">
              <w:rPr>
                <w:sz w:val="24"/>
                <w:szCs w:val="24"/>
                <w:lang w:val="ru-RU"/>
              </w:rPr>
              <w:t>2030</w:t>
            </w:r>
            <w:r w:rsidRPr="00ED0C02">
              <w:rPr>
                <w:spacing w:val="-9"/>
                <w:sz w:val="24"/>
                <w:szCs w:val="24"/>
                <w:lang w:val="ru-RU"/>
              </w:rPr>
              <w:t xml:space="preserve"> </w:t>
            </w:r>
            <w:r w:rsidRPr="00ED0C02">
              <w:rPr>
                <w:sz w:val="24"/>
                <w:szCs w:val="24"/>
                <w:lang w:val="ru-RU"/>
              </w:rPr>
              <w:t>годах</w:t>
            </w:r>
            <w:r w:rsidRPr="00ED0C02">
              <w:rPr>
                <w:spacing w:val="-7"/>
                <w:sz w:val="24"/>
                <w:szCs w:val="24"/>
                <w:lang w:val="ru-RU"/>
              </w:rPr>
              <w:t xml:space="preserve"> </w:t>
            </w:r>
            <w:r>
              <w:rPr>
                <w:sz w:val="24"/>
                <w:szCs w:val="24"/>
                <w:lang w:val="ru-RU"/>
              </w:rPr>
              <w:t>–</w:t>
            </w:r>
            <w:r w:rsidRPr="00ED0C02">
              <w:rPr>
                <w:spacing w:val="-9"/>
                <w:sz w:val="24"/>
                <w:szCs w:val="24"/>
                <w:lang w:val="ru-RU"/>
              </w:rPr>
              <w:t xml:space="preserve"> </w:t>
            </w:r>
            <w:r w:rsidR="004D1D9B">
              <w:rPr>
                <w:sz w:val="24"/>
                <w:szCs w:val="24"/>
                <w:lang w:val="ru-RU"/>
              </w:rPr>
              <w:t>6</w:t>
            </w:r>
            <w:r w:rsidR="00920E63">
              <w:rPr>
                <w:sz w:val="24"/>
                <w:szCs w:val="24"/>
                <w:lang w:val="ru-RU"/>
              </w:rPr>
              <w:t>2</w:t>
            </w:r>
            <w:r>
              <w:rPr>
                <w:sz w:val="24"/>
                <w:szCs w:val="24"/>
                <w:lang w:val="ru-RU"/>
              </w:rPr>
              <w:t>5,0</w:t>
            </w:r>
            <w:r w:rsidRPr="00ED0C02">
              <w:rPr>
                <w:spacing w:val="-9"/>
                <w:sz w:val="24"/>
                <w:szCs w:val="24"/>
                <w:lang w:val="ru-RU"/>
              </w:rPr>
              <w:t xml:space="preserve"> </w:t>
            </w:r>
            <w:r w:rsidRPr="00ED0C02">
              <w:rPr>
                <w:sz w:val="24"/>
                <w:szCs w:val="24"/>
                <w:lang w:val="ru-RU"/>
              </w:rPr>
              <w:t>тыс.</w:t>
            </w:r>
            <w:r w:rsidRPr="00ED0C02">
              <w:rPr>
                <w:spacing w:val="-8"/>
                <w:sz w:val="24"/>
                <w:szCs w:val="24"/>
                <w:lang w:val="ru-RU"/>
              </w:rPr>
              <w:t xml:space="preserve"> </w:t>
            </w:r>
            <w:r w:rsidRPr="00ED0C02">
              <w:rPr>
                <w:sz w:val="24"/>
                <w:szCs w:val="24"/>
                <w:lang w:val="ru-RU"/>
              </w:rPr>
              <w:t>рублей;</w:t>
            </w:r>
          </w:p>
          <w:p w:rsidR="00007D82" w:rsidRDefault="00007D82" w:rsidP="007E3F86">
            <w:pPr>
              <w:pStyle w:val="TableParagraph"/>
              <w:ind w:left="106"/>
              <w:rPr>
                <w:sz w:val="24"/>
                <w:szCs w:val="24"/>
                <w:lang w:val="ru-RU"/>
              </w:rPr>
            </w:pPr>
            <w:r w:rsidRPr="00ED0C02">
              <w:rPr>
                <w:sz w:val="24"/>
                <w:szCs w:val="24"/>
                <w:lang w:val="ru-RU"/>
              </w:rPr>
              <w:t>в</w:t>
            </w:r>
            <w:r w:rsidRPr="00ED0C02">
              <w:rPr>
                <w:spacing w:val="-10"/>
                <w:sz w:val="24"/>
                <w:szCs w:val="24"/>
                <w:lang w:val="ru-RU"/>
              </w:rPr>
              <w:t xml:space="preserve"> </w:t>
            </w:r>
            <w:r w:rsidRPr="00ED0C02">
              <w:rPr>
                <w:spacing w:val="-3"/>
                <w:sz w:val="24"/>
                <w:szCs w:val="24"/>
                <w:lang w:val="ru-RU"/>
              </w:rPr>
              <w:t>2031</w:t>
            </w:r>
            <w:r w:rsidRPr="00ED0C02">
              <w:rPr>
                <w:spacing w:val="-7"/>
                <w:sz w:val="24"/>
                <w:szCs w:val="24"/>
                <w:lang w:val="ru-RU"/>
              </w:rPr>
              <w:t xml:space="preserve"> </w:t>
            </w:r>
            <w:r w:rsidRPr="00ED0C02">
              <w:rPr>
                <w:sz w:val="24"/>
                <w:szCs w:val="24"/>
                <w:lang w:val="ru-RU"/>
              </w:rPr>
              <w:t>-</w:t>
            </w:r>
            <w:r w:rsidRPr="00ED0C02">
              <w:rPr>
                <w:spacing w:val="-9"/>
                <w:sz w:val="24"/>
                <w:szCs w:val="24"/>
                <w:lang w:val="ru-RU"/>
              </w:rPr>
              <w:t xml:space="preserve"> </w:t>
            </w:r>
            <w:r w:rsidRPr="00ED0C02">
              <w:rPr>
                <w:sz w:val="24"/>
                <w:szCs w:val="24"/>
                <w:lang w:val="ru-RU"/>
              </w:rPr>
              <w:t>2035</w:t>
            </w:r>
            <w:r w:rsidRPr="00ED0C02">
              <w:rPr>
                <w:spacing w:val="-9"/>
                <w:sz w:val="24"/>
                <w:szCs w:val="24"/>
                <w:lang w:val="ru-RU"/>
              </w:rPr>
              <w:t xml:space="preserve"> </w:t>
            </w:r>
            <w:r w:rsidRPr="00ED0C02">
              <w:rPr>
                <w:sz w:val="24"/>
                <w:szCs w:val="24"/>
                <w:lang w:val="ru-RU"/>
              </w:rPr>
              <w:t>годах</w:t>
            </w:r>
            <w:r w:rsidRPr="00ED0C02">
              <w:rPr>
                <w:spacing w:val="-7"/>
                <w:sz w:val="24"/>
                <w:szCs w:val="24"/>
                <w:lang w:val="ru-RU"/>
              </w:rPr>
              <w:t xml:space="preserve"> </w:t>
            </w:r>
            <w:r>
              <w:rPr>
                <w:sz w:val="24"/>
                <w:szCs w:val="24"/>
                <w:lang w:val="ru-RU"/>
              </w:rPr>
              <w:t>–</w:t>
            </w:r>
            <w:r w:rsidRPr="00ED0C02">
              <w:rPr>
                <w:spacing w:val="-9"/>
                <w:sz w:val="24"/>
                <w:szCs w:val="24"/>
                <w:lang w:val="ru-RU"/>
              </w:rPr>
              <w:t xml:space="preserve"> </w:t>
            </w:r>
            <w:r w:rsidR="004D1D9B">
              <w:rPr>
                <w:sz w:val="24"/>
                <w:szCs w:val="24"/>
                <w:lang w:val="ru-RU"/>
              </w:rPr>
              <w:t>6</w:t>
            </w:r>
            <w:r w:rsidR="00920E63">
              <w:rPr>
                <w:sz w:val="24"/>
                <w:szCs w:val="24"/>
                <w:lang w:val="ru-RU"/>
              </w:rPr>
              <w:t>25</w:t>
            </w:r>
            <w:r>
              <w:rPr>
                <w:sz w:val="24"/>
                <w:szCs w:val="24"/>
                <w:lang w:val="ru-RU"/>
              </w:rPr>
              <w:t>,0</w:t>
            </w:r>
            <w:r w:rsidRPr="00ED0C02">
              <w:rPr>
                <w:spacing w:val="-9"/>
                <w:sz w:val="24"/>
                <w:szCs w:val="24"/>
                <w:lang w:val="ru-RU"/>
              </w:rPr>
              <w:t xml:space="preserve"> </w:t>
            </w:r>
            <w:r w:rsidRPr="00ED0C02">
              <w:rPr>
                <w:sz w:val="24"/>
                <w:szCs w:val="24"/>
                <w:lang w:val="ru-RU"/>
              </w:rPr>
              <w:t>тыс.</w:t>
            </w:r>
            <w:r w:rsidRPr="00ED0C02">
              <w:rPr>
                <w:spacing w:val="-8"/>
                <w:sz w:val="24"/>
                <w:szCs w:val="24"/>
                <w:lang w:val="ru-RU"/>
              </w:rPr>
              <w:t xml:space="preserve"> </w:t>
            </w:r>
            <w:r w:rsidRPr="00ED0C02">
              <w:rPr>
                <w:sz w:val="24"/>
                <w:szCs w:val="24"/>
                <w:lang w:val="ru-RU"/>
              </w:rPr>
              <w:t>рублей;</w:t>
            </w:r>
          </w:p>
          <w:p w:rsidR="00007D82" w:rsidRDefault="00007D82" w:rsidP="007E3F86">
            <w:pPr>
              <w:pStyle w:val="TableParagraph"/>
              <w:ind w:left="106"/>
              <w:rPr>
                <w:sz w:val="24"/>
                <w:szCs w:val="24"/>
                <w:lang w:val="ru-RU"/>
              </w:rPr>
            </w:pPr>
            <w:r>
              <w:rPr>
                <w:sz w:val="24"/>
                <w:szCs w:val="24"/>
                <w:lang w:val="ru-RU"/>
              </w:rPr>
              <w:t>из</w:t>
            </w:r>
            <w:r w:rsidR="00EB1A99">
              <w:rPr>
                <w:sz w:val="24"/>
                <w:szCs w:val="24"/>
                <w:lang w:val="ru-RU"/>
              </w:rPr>
              <w:t xml:space="preserve"> республиканского бюджета – 31</w:t>
            </w:r>
            <w:r w:rsidR="00920E63">
              <w:rPr>
                <w:sz w:val="24"/>
                <w:szCs w:val="24"/>
                <w:lang w:val="ru-RU"/>
              </w:rPr>
              <w:t>696</w:t>
            </w:r>
            <w:r>
              <w:rPr>
                <w:sz w:val="24"/>
                <w:szCs w:val="24"/>
                <w:lang w:val="ru-RU"/>
              </w:rPr>
              <w:t>,</w:t>
            </w:r>
            <w:r w:rsidR="00920E63">
              <w:rPr>
                <w:sz w:val="24"/>
                <w:szCs w:val="24"/>
                <w:lang w:val="ru-RU"/>
              </w:rPr>
              <w:t>7</w:t>
            </w:r>
            <w:r>
              <w:rPr>
                <w:sz w:val="24"/>
                <w:szCs w:val="24"/>
                <w:lang w:val="ru-RU"/>
              </w:rPr>
              <w:t xml:space="preserve"> тыс.руб.(</w:t>
            </w:r>
            <w:r w:rsidR="00011B2E">
              <w:rPr>
                <w:sz w:val="24"/>
                <w:szCs w:val="24"/>
                <w:lang w:val="ru-RU"/>
              </w:rPr>
              <w:t>1</w:t>
            </w:r>
            <w:r w:rsidR="004D1D9B">
              <w:rPr>
                <w:sz w:val="24"/>
                <w:szCs w:val="24"/>
                <w:lang w:val="ru-RU"/>
              </w:rPr>
              <w:t>6</w:t>
            </w:r>
            <w:r w:rsidR="005B590C">
              <w:rPr>
                <w:sz w:val="24"/>
                <w:szCs w:val="24"/>
                <w:lang w:val="ru-RU"/>
              </w:rPr>
              <w:t>,</w:t>
            </w:r>
            <w:r w:rsidR="004D1D9B">
              <w:rPr>
                <w:sz w:val="24"/>
                <w:szCs w:val="24"/>
                <w:lang w:val="ru-RU"/>
              </w:rPr>
              <w:t>1</w:t>
            </w:r>
            <w:r>
              <w:rPr>
                <w:sz w:val="24"/>
                <w:szCs w:val="24"/>
                <w:lang w:val="ru-RU"/>
              </w:rPr>
              <w:t xml:space="preserve"> пр</w:t>
            </w:r>
            <w:r w:rsidR="00920E63">
              <w:rPr>
                <w:sz w:val="24"/>
                <w:szCs w:val="24"/>
                <w:lang w:val="ru-RU"/>
              </w:rPr>
              <w:t>о</w:t>
            </w:r>
            <w:r>
              <w:rPr>
                <w:sz w:val="24"/>
                <w:szCs w:val="24"/>
                <w:lang w:val="ru-RU"/>
              </w:rPr>
              <w:t>цента),</w:t>
            </w:r>
          </w:p>
          <w:p w:rsidR="00007D82" w:rsidRDefault="00007D82" w:rsidP="007E3F86">
            <w:pPr>
              <w:pStyle w:val="TableParagraph"/>
              <w:ind w:left="106"/>
              <w:rPr>
                <w:sz w:val="24"/>
                <w:szCs w:val="24"/>
                <w:lang w:val="ru-RU"/>
              </w:rPr>
            </w:pPr>
            <w:r>
              <w:rPr>
                <w:sz w:val="24"/>
                <w:szCs w:val="24"/>
                <w:lang w:val="ru-RU"/>
              </w:rPr>
              <w:t>в том числе</w:t>
            </w:r>
          </w:p>
          <w:p w:rsidR="00007D82" w:rsidRDefault="00D56579" w:rsidP="007E3F86">
            <w:pPr>
              <w:pStyle w:val="TableParagraph"/>
              <w:ind w:left="106"/>
              <w:rPr>
                <w:sz w:val="24"/>
                <w:szCs w:val="24"/>
                <w:lang w:val="ru-RU"/>
              </w:rPr>
            </w:pPr>
            <w:r>
              <w:rPr>
                <w:sz w:val="24"/>
                <w:szCs w:val="24"/>
                <w:lang w:val="ru-RU"/>
              </w:rPr>
              <w:t>в 2019 году -7004</w:t>
            </w:r>
            <w:r w:rsidR="00007D82">
              <w:rPr>
                <w:sz w:val="24"/>
                <w:szCs w:val="24"/>
                <w:lang w:val="ru-RU"/>
              </w:rPr>
              <w:t>,0 тыс.руб.</w:t>
            </w:r>
          </w:p>
          <w:p w:rsidR="00D56579" w:rsidRDefault="00D56579" w:rsidP="007E3F86">
            <w:pPr>
              <w:pStyle w:val="TableParagraph"/>
              <w:ind w:left="106"/>
              <w:rPr>
                <w:sz w:val="24"/>
                <w:szCs w:val="24"/>
                <w:lang w:val="ru-RU"/>
              </w:rPr>
            </w:pPr>
            <w:r>
              <w:rPr>
                <w:sz w:val="24"/>
                <w:szCs w:val="24"/>
                <w:lang w:val="ru-RU"/>
              </w:rPr>
              <w:lastRenderedPageBreak/>
              <w:t>в 2020 году -</w:t>
            </w:r>
            <w:r w:rsidR="000752B7">
              <w:rPr>
                <w:sz w:val="24"/>
                <w:szCs w:val="24"/>
                <w:lang w:val="ru-RU"/>
              </w:rPr>
              <w:t>12</w:t>
            </w:r>
            <w:r w:rsidR="0023648E">
              <w:rPr>
                <w:sz w:val="24"/>
                <w:szCs w:val="24"/>
                <w:lang w:val="ru-RU"/>
              </w:rPr>
              <w:t>000,0</w:t>
            </w:r>
            <w:r>
              <w:rPr>
                <w:sz w:val="24"/>
                <w:szCs w:val="24"/>
                <w:lang w:val="ru-RU"/>
              </w:rPr>
              <w:t xml:space="preserve">   тыс.руб.</w:t>
            </w:r>
          </w:p>
          <w:p w:rsidR="0023648E" w:rsidRPr="00920E63" w:rsidRDefault="0023648E" w:rsidP="007E3F86">
            <w:pPr>
              <w:pStyle w:val="TableParagraph"/>
              <w:ind w:left="106"/>
              <w:rPr>
                <w:sz w:val="24"/>
                <w:szCs w:val="24"/>
                <w:lang w:val="ru-RU"/>
              </w:rPr>
            </w:pPr>
            <w:r>
              <w:rPr>
                <w:sz w:val="24"/>
                <w:szCs w:val="24"/>
                <w:lang w:val="ru-RU"/>
              </w:rPr>
              <w:t xml:space="preserve">в 2021 году- </w:t>
            </w:r>
            <w:r w:rsidR="00920E63">
              <w:rPr>
                <w:sz w:val="24"/>
                <w:szCs w:val="24"/>
                <w:lang w:val="ru-RU"/>
              </w:rPr>
              <w:t xml:space="preserve">  </w:t>
            </w:r>
            <w:r w:rsidR="00EB1A99">
              <w:rPr>
                <w:sz w:val="24"/>
                <w:szCs w:val="24"/>
                <w:lang w:val="ru-RU"/>
              </w:rPr>
              <w:t>12</w:t>
            </w:r>
            <w:r w:rsidR="00920E63" w:rsidRPr="00011B2E">
              <w:rPr>
                <w:sz w:val="24"/>
                <w:szCs w:val="24"/>
                <w:lang w:val="ru-RU"/>
              </w:rPr>
              <w:t>692</w:t>
            </w:r>
            <w:r w:rsidR="00920E63">
              <w:rPr>
                <w:sz w:val="24"/>
                <w:szCs w:val="24"/>
                <w:lang w:val="ru-RU"/>
              </w:rPr>
              <w:t>,7 тыс.руб.</w:t>
            </w:r>
          </w:p>
          <w:p w:rsidR="00007D82" w:rsidRPr="00ED0C02" w:rsidRDefault="00007D82" w:rsidP="007E3F86">
            <w:pPr>
              <w:pStyle w:val="TableParagraph"/>
              <w:ind w:left="106" w:right="142"/>
              <w:rPr>
                <w:sz w:val="24"/>
                <w:szCs w:val="24"/>
                <w:lang w:val="ru-RU"/>
              </w:rPr>
            </w:pPr>
            <w:r>
              <w:rPr>
                <w:sz w:val="24"/>
                <w:szCs w:val="24"/>
                <w:lang w:val="ru-RU"/>
              </w:rPr>
              <w:t>внебюджетных источников – 15300</w:t>
            </w:r>
            <w:r w:rsidRPr="00ED0C02">
              <w:rPr>
                <w:sz w:val="24"/>
                <w:szCs w:val="24"/>
                <w:lang w:val="ru-RU"/>
              </w:rPr>
              <w:t>0,0 тыс. рубл</w:t>
            </w:r>
            <w:r>
              <w:rPr>
                <w:sz w:val="24"/>
                <w:szCs w:val="24"/>
                <w:lang w:val="ru-RU"/>
              </w:rPr>
              <w:t>ей (</w:t>
            </w:r>
            <w:r w:rsidR="004D1D9B">
              <w:rPr>
                <w:sz w:val="24"/>
                <w:szCs w:val="24"/>
                <w:lang w:val="ru-RU"/>
              </w:rPr>
              <w:t>77</w:t>
            </w:r>
            <w:r w:rsidR="005B590C">
              <w:rPr>
                <w:sz w:val="24"/>
                <w:szCs w:val="24"/>
                <w:lang w:val="ru-RU"/>
              </w:rPr>
              <w:t>,</w:t>
            </w:r>
            <w:r w:rsidR="004D1D9B">
              <w:rPr>
                <w:sz w:val="24"/>
                <w:szCs w:val="24"/>
                <w:lang w:val="ru-RU"/>
              </w:rPr>
              <w:t>8</w:t>
            </w:r>
            <w:r w:rsidRPr="00ED0C02">
              <w:rPr>
                <w:sz w:val="24"/>
                <w:szCs w:val="24"/>
                <w:lang w:val="ru-RU"/>
              </w:rPr>
              <w:t xml:space="preserve"> процента), в том числе</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2019</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5000,0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2020</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55</w:t>
            </w:r>
            <w:r w:rsidRPr="00ED0C02">
              <w:rPr>
                <w:sz w:val="24"/>
                <w:szCs w:val="24"/>
                <w:lang w:val="ru-RU"/>
              </w:rPr>
              <w:t>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2021</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600</w:t>
            </w:r>
            <w:r w:rsidRPr="00ED0C02">
              <w:rPr>
                <w:sz w:val="24"/>
                <w:szCs w:val="24"/>
                <w:lang w:val="ru-RU"/>
              </w:rPr>
              <w:t>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2022</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65</w:t>
            </w:r>
            <w:r w:rsidRPr="00ED0C02">
              <w:rPr>
                <w:sz w:val="24"/>
                <w:szCs w:val="24"/>
                <w:lang w:val="ru-RU"/>
              </w:rPr>
              <w:t>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2023</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7</w:t>
            </w:r>
            <w:r w:rsidRPr="00ED0C02">
              <w:rPr>
                <w:sz w:val="24"/>
                <w:szCs w:val="24"/>
                <w:lang w:val="ru-RU"/>
              </w:rPr>
              <w:t>000,0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2024</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75</w:t>
            </w:r>
            <w:r w:rsidRPr="00ED0C02">
              <w:rPr>
                <w:sz w:val="24"/>
                <w:szCs w:val="24"/>
                <w:lang w:val="ru-RU"/>
              </w:rPr>
              <w:t>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sidRPr="00ED0C02">
              <w:rPr>
                <w:sz w:val="24"/>
                <w:szCs w:val="24"/>
                <w:lang w:val="ru-RU"/>
              </w:rPr>
              <w:t>в</w:t>
            </w:r>
            <w:r w:rsidRPr="00ED0C02">
              <w:rPr>
                <w:spacing w:val="-11"/>
                <w:sz w:val="24"/>
                <w:szCs w:val="24"/>
                <w:lang w:val="ru-RU"/>
              </w:rPr>
              <w:t xml:space="preserve"> </w:t>
            </w:r>
            <w:r w:rsidRPr="00ED0C02">
              <w:rPr>
                <w:spacing w:val="-3"/>
                <w:sz w:val="24"/>
                <w:szCs w:val="24"/>
                <w:lang w:val="ru-RU"/>
              </w:rPr>
              <w:t>2025</w:t>
            </w:r>
            <w:r w:rsidRPr="00ED0C02">
              <w:rPr>
                <w:spacing w:val="-8"/>
                <w:sz w:val="24"/>
                <w:szCs w:val="24"/>
                <w:lang w:val="ru-RU"/>
              </w:rPr>
              <w:t xml:space="preserve"> </w:t>
            </w:r>
            <w:r w:rsidRPr="00ED0C02">
              <w:rPr>
                <w:sz w:val="24"/>
                <w:szCs w:val="24"/>
                <w:lang w:val="ru-RU"/>
              </w:rPr>
              <w:t>году</w:t>
            </w:r>
            <w:r w:rsidRPr="00ED0C02">
              <w:rPr>
                <w:spacing w:val="-14"/>
                <w:sz w:val="24"/>
                <w:szCs w:val="24"/>
                <w:lang w:val="ru-RU"/>
              </w:rPr>
              <w:t xml:space="preserve"> </w:t>
            </w:r>
            <w:r w:rsidRPr="00ED0C02">
              <w:rPr>
                <w:sz w:val="24"/>
                <w:szCs w:val="24"/>
                <w:lang w:val="ru-RU"/>
              </w:rPr>
              <w:t>–</w:t>
            </w:r>
            <w:r w:rsidRPr="00ED0C02">
              <w:rPr>
                <w:spacing w:val="-8"/>
                <w:sz w:val="24"/>
                <w:szCs w:val="24"/>
                <w:lang w:val="ru-RU"/>
              </w:rPr>
              <w:t xml:space="preserve"> </w:t>
            </w:r>
            <w:r>
              <w:rPr>
                <w:sz w:val="24"/>
                <w:szCs w:val="24"/>
                <w:lang w:val="ru-RU"/>
              </w:rPr>
              <w:t>80</w:t>
            </w:r>
            <w:r w:rsidRPr="00ED0C02">
              <w:rPr>
                <w:sz w:val="24"/>
                <w:szCs w:val="24"/>
                <w:lang w:val="ru-RU"/>
              </w:rPr>
              <w:t>00,0</w:t>
            </w:r>
            <w:r w:rsidRPr="00ED0C02">
              <w:rPr>
                <w:spacing w:val="-10"/>
                <w:sz w:val="24"/>
                <w:szCs w:val="24"/>
                <w:lang w:val="ru-RU"/>
              </w:rPr>
              <w:t xml:space="preserve"> </w:t>
            </w:r>
            <w:r w:rsidRPr="00ED0C02">
              <w:rPr>
                <w:sz w:val="24"/>
                <w:szCs w:val="24"/>
                <w:lang w:val="ru-RU"/>
              </w:rPr>
              <w:t>тыс.</w:t>
            </w:r>
            <w:r w:rsidRPr="00ED0C02">
              <w:rPr>
                <w:spacing w:val="-9"/>
                <w:sz w:val="24"/>
                <w:szCs w:val="24"/>
                <w:lang w:val="ru-RU"/>
              </w:rPr>
              <w:t xml:space="preserve"> </w:t>
            </w:r>
            <w:r w:rsidRPr="00ED0C02">
              <w:rPr>
                <w:sz w:val="24"/>
                <w:szCs w:val="24"/>
                <w:lang w:val="ru-RU"/>
              </w:rPr>
              <w:t>рублей;</w:t>
            </w:r>
          </w:p>
          <w:p w:rsidR="00007D82" w:rsidRPr="00ED0C02" w:rsidRDefault="00007D82" w:rsidP="007E3F86">
            <w:pPr>
              <w:pStyle w:val="TableParagraph"/>
              <w:ind w:left="106"/>
              <w:jc w:val="both"/>
              <w:rPr>
                <w:sz w:val="24"/>
                <w:szCs w:val="24"/>
                <w:lang w:val="ru-RU"/>
              </w:rPr>
            </w:pPr>
            <w:r>
              <w:rPr>
                <w:sz w:val="24"/>
                <w:szCs w:val="24"/>
                <w:lang w:val="ru-RU"/>
              </w:rPr>
              <w:t>в 2026 - 2030 годах – 475</w:t>
            </w:r>
            <w:r w:rsidRPr="00ED0C02">
              <w:rPr>
                <w:sz w:val="24"/>
                <w:szCs w:val="24"/>
                <w:lang w:val="ru-RU"/>
              </w:rPr>
              <w:t>00,0 тыс. рублей;</w:t>
            </w:r>
          </w:p>
          <w:p w:rsidR="00007D82" w:rsidRPr="00ED0C02" w:rsidRDefault="00007D82" w:rsidP="007E3F86">
            <w:pPr>
              <w:pStyle w:val="TableParagraph"/>
              <w:ind w:left="106"/>
              <w:jc w:val="both"/>
              <w:rPr>
                <w:sz w:val="24"/>
                <w:szCs w:val="24"/>
                <w:lang w:val="ru-RU"/>
              </w:rPr>
            </w:pPr>
            <w:r>
              <w:rPr>
                <w:sz w:val="24"/>
                <w:szCs w:val="24"/>
                <w:lang w:val="ru-RU"/>
              </w:rPr>
              <w:t>в 2031 - 2035 годах – 600</w:t>
            </w:r>
            <w:r w:rsidRPr="00ED0C02">
              <w:rPr>
                <w:sz w:val="24"/>
                <w:szCs w:val="24"/>
                <w:lang w:val="ru-RU"/>
              </w:rPr>
              <w:t>00,0 тыс. рублей</w:t>
            </w:r>
          </w:p>
          <w:p w:rsidR="00007D82" w:rsidRDefault="00007D82" w:rsidP="007E3F86">
            <w:pPr>
              <w:pStyle w:val="TableParagraph"/>
              <w:ind w:left="106" w:right="199"/>
              <w:jc w:val="both"/>
              <w:rPr>
                <w:sz w:val="24"/>
                <w:szCs w:val="24"/>
                <w:lang w:val="ru-RU"/>
              </w:rPr>
            </w:pPr>
            <w:r w:rsidRPr="00ED0C02">
              <w:rPr>
                <w:sz w:val="24"/>
                <w:szCs w:val="24"/>
                <w:lang w:val="ru-RU"/>
              </w:rPr>
              <w:t>Объемы финансирования Муниципальной программы уточняются при формировании бюджета Цивильского района Чувашской Республики на очередной финан- совый год и плановый период</w:t>
            </w:r>
            <w:r w:rsidR="00C710E9">
              <w:rPr>
                <w:sz w:val="24"/>
                <w:szCs w:val="24"/>
                <w:lang w:val="ru-RU"/>
              </w:rPr>
              <w:t>.»</w:t>
            </w:r>
          </w:p>
          <w:p w:rsidR="00007D82" w:rsidRPr="00ED0C02" w:rsidRDefault="00007D82" w:rsidP="007E3F86">
            <w:pPr>
              <w:pStyle w:val="TableParagraph"/>
              <w:ind w:left="106" w:right="199"/>
              <w:jc w:val="both"/>
              <w:rPr>
                <w:sz w:val="24"/>
                <w:szCs w:val="24"/>
                <w:lang w:val="ru-RU"/>
              </w:rPr>
            </w:pPr>
          </w:p>
        </w:tc>
      </w:tr>
    </w:tbl>
    <w:p w:rsidR="00314C50" w:rsidRPr="00504F88" w:rsidRDefault="00314C50" w:rsidP="007D4784">
      <w:pPr>
        <w:pStyle w:val="Heading11"/>
        <w:ind w:left="1816" w:right="210"/>
        <w:jc w:val="both"/>
        <w:rPr>
          <w:lang w:val="ru-RU"/>
        </w:rPr>
      </w:pPr>
    </w:p>
    <w:p w:rsidR="00B75251" w:rsidRDefault="00B75251" w:rsidP="00F82128">
      <w:pPr>
        <w:pStyle w:val="a3"/>
        <w:spacing w:before="1" w:line="244" w:lineRule="auto"/>
        <w:ind w:left="318" w:right="210" w:firstLine="707"/>
        <w:rPr>
          <w:sz w:val="24"/>
          <w:szCs w:val="24"/>
          <w:lang w:val="ru-RU"/>
        </w:rPr>
      </w:pPr>
    </w:p>
    <w:p w:rsidR="00B75251" w:rsidRDefault="00B75251" w:rsidP="00F82128">
      <w:pPr>
        <w:pStyle w:val="a3"/>
        <w:spacing w:before="1" w:line="244" w:lineRule="auto"/>
        <w:ind w:left="318" w:right="210" w:firstLine="707"/>
        <w:rPr>
          <w:sz w:val="24"/>
          <w:szCs w:val="24"/>
          <w:lang w:val="ru-RU"/>
        </w:rPr>
      </w:pPr>
    </w:p>
    <w:p w:rsidR="00232EF8" w:rsidRPr="00504F88" w:rsidRDefault="00232EF8" w:rsidP="00232EF8">
      <w:pPr>
        <w:rPr>
          <w:sz w:val="24"/>
          <w:szCs w:val="24"/>
          <w:lang w:val="ru-RU"/>
        </w:rPr>
      </w:pPr>
      <w:r>
        <w:rPr>
          <w:sz w:val="24"/>
          <w:szCs w:val="24"/>
          <w:lang w:val="ru-RU"/>
        </w:rPr>
        <w:t>2</w:t>
      </w:r>
      <w:r w:rsidRPr="00504F88">
        <w:rPr>
          <w:sz w:val="24"/>
          <w:szCs w:val="24"/>
          <w:lang w:val="ru-RU"/>
        </w:rPr>
        <w:t xml:space="preserve">. </w:t>
      </w:r>
      <w:r w:rsidR="007A2106" w:rsidRPr="002F2B34">
        <w:rPr>
          <w:sz w:val="24"/>
          <w:szCs w:val="24"/>
          <w:lang w:val="ru-RU"/>
        </w:rPr>
        <w:t xml:space="preserve">Раздел </w:t>
      </w:r>
      <w:r w:rsidR="007A2106" w:rsidRPr="002F2B34">
        <w:rPr>
          <w:sz w:val="24"/>
          <w:szCs w:val="24"/>
        </w:rPr>
        <w:t>II</w:t>
      </w:r>
      <w:r w:rsidR="007A2106" w:rsidRPr="00504F88">
        <w:rPr>
          <w:sz w:val="24"/>
          <w:szCs w:val="24"/>
          <w:lang w:val="ru-RU"/>
        </w:rPr>
        <w:t xml:space="preserve"> </w:t>
      </w:r>
      <w:r w:rsidRPr="00504F88">
        <w:rPr>
          <w:sz w:val="24"/>
          <w:szCs w:val="24"/>
          <w:lang w:val="ru-RU"/>
        </w:rPr>
        <w:t>Муниципальной программы изложить в следующей редакции:</w:t>
      </w:r>
    </w:p>
    <w:p w:rsidR="00B75251" w:rsidRDefault="00B75251" w:rsidP="00F82128">
      <w:pPr>
        <w:pStyle w:val="a3"/>
        <w:spacing w:before="1" w:line="244" w:lineRule="auto"/>
        <w:ind w:left="318" w:right="210" w:firstLine="707"/>
        <w:rPr>
          <w:sz w:val="24"/>
          <w:szCs w:val="24"/>
          <w:lang w:val="ru-RU"/>
        </w:rPr>
      </w:pPr>
    </w:p>
    <w:p w:rsidR="007A2106" w:rsidRPr="00837859" w:rsidRDefault="007A2106" w:rsidP="006834CF">
      <w:pPr>
        <w:jc w:val="both"/>
        <w:rPr>
          <w:sz w:val="24"/>
          <w:szCs w:val="24"/>
          <w:lang w:val="ru-RU"/>
        </w:rPr>
      </w:pPr>
      <w:bookmarkStart w:id="1" w:name="sub_339"/>
    </w:p>
    <w:bookmarkEnd w:id="1"/>
    <w:p w:rsidR="007A2106" w:rsidRPr="00BA0EA3" w:rsidRDefault="007A2106" w:rsidP="007A2106">
      <w:pPr>
        <w:pStyle w:val="1"/>
        <w:jc w:val="both"/>
        <w:rPr>
          <w:rFonts w:ascii="Times New Roman" w:hAnsi="Times New Roman"/>
          <w:lang w:val="ru-RU"/>
        </w:rPr>
      </w:pPr>
      <w:r w:rsidRPr="007C72DB">
        <w:rPr>
          <w:rFonts w:ascii="Times New Roman" w:hAnsi="Times New Roman"/>
          <w:lang w:val="ru-RU"/>
        </w:rPr>
        <w:t>«</w:t>
      </w:r>
      <w:r w:rsidRPr="00BA0EA3">
        <w:rPr>
          <w:rFonts w:ascii="Times New Roman" w:hAnsi="Times New Roman"/>
          <w:lang w:val="ru-RU"/>
        </w:rPr>
        <w:t xml:space="preserve">Раздел </w:t>
      </w:r>
      <w:r w:rsidRPr="007C72DB">
        <w:rPr>
          <w:rFonts w:ascii="Times New Roman" w:hAnsi="Times New Roman"/>
        </w:rPr>
        <w:t>II</w:t>
      </w:r>
      <w:r w:rsidRPr="00BA0EA3">
        <w:rPr>
          <w:rFonts w:ascii="Times New Roman" w:hAnsi="Times New Roman"/>
          <w:lang w:val="ru-RU"/>
        </w:rPr>
        <w:t>. Обобщенная характеристика основных мероприятий подпрограмм Муниципальной программы</w:t>
      </w:r>
    </w:p>
    <w:p w:rsidR="007A2106" w:rsidRPr="007A2106" w:rsidRDefault="007A2106" w:rsidP="007A2106">
      <w:pPr>
        <w:jc w:val="both"/>
        <w:rPr>
          <w:lang w:val="ru-RU"/>
        </w:rPr>
      </w:pPr>
    </w:p>
    <w:p w:rsidR="007A2106" w:rsidRPr="007A2106" w:rsidRDefault="007A2106" w:rsidP="007A2106">
      <w:pPr>
        <w:jc w:val="both"/>
        <w:rPr>
          <w:lang w:val="ru-RU"/>
        </w:rPr>
      </w:pPr>
      <w:r w:rsidRPr="007A2106">
        <w:rPr>
          <w:lang w:val="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A2106" w:rsidRPr="007A2106" w:rsidRDefault="007A2106" w:rsidP="007A2106">
      <w:pPr>
        <w:jc w:val="both"/>
        <w:rPr>
          <w:lang w:val="ru-RU"/>
        </w:rPr>
      </w:pPr>
      <w:r w:rsidRPr="007A2106">
        <w:rPr>
          <w:lang w:val="ru-RU"/>
        </w:rPr>
        <w:t>Задачи Муниципальной программы будут решаться в рамках 5 подпрограмм.</w:t>
      </w:r>
    </w:p>
    <w:p w:rsidR="007A2106" w:rsidRPr="007A2106" w:rsidRDefault="005061C9" w:rsidP="007A2106">
      <w:pPr>
        <w:jc w:val="both"/>
        <w:rPr>
          <w:lang w:val="ru-RU"/>
        </w:rPr>
      </w:pPr>
      <w:hyperlink w:anchor="sub_5000" w:history="1">
        <w:r w:rsidR="007A2106" w:rsidRPr="007C72DB">
          <w:rPr>
            <w:rStyle w:val="ab"/>
            <w:rFonts w:cs="Times New Roman CYR"/>
            <w:b w:val="0"/>
            <w:color w:val="000000"/>
            <w:lang w:val="ru-RU"/>
          </w:rPr>
          <w:t>Подпрограмма</w:t>
        </w:r>
      </w:hyperlink>
      <w:r w:rsidR="007A2106" w:rsidRPr="007A2106">
        <w:rPr>
          <w:lang w:val="ru-RU"/>
        </w:rPr>
        <w:t xml:space="preserve"> "Совершенствование системы муниципального стратегического управления" объединяет четыре основных мероприятия.</w:t>
      </w:r>
    </w:p>
    <w:p w:rsidR="007A2106" w:rsidRPr="007A2106" w:rsidRDefault="007A2106" w:rsidP="007A2106">
      <w:pPr>
        <w:jc w:val="both"/>
        <w:rPr>
          <w:lang w:val="ru-RU"/>
        </w:rPr>
      </w:pPr>
      <w:r w:rsidRPr="007A2106">
        <w:rPr>
          <w:lang w:val="ru-RU"/>
        </w:rPr>
        <w:t>Основное мероприятие 1 "Анализ и прогнозирование социально-экономического развития Цивильского района Чувашской Республики" включает мероприятия по анализу и прогнозированию социально-экономического развития Цивильского района Чувашской Республики.</w:t>
      </w:r>
    </w:p>
    <w:p w:rsidR="007A2106" w:rsidRPr="007A2106" w:rsidRDefault="007A2106" w:rsidP="007A2106">
      <w:pPr>
        <w:jc w:val="both"/>
        <w:rPr>
          <w:lang w:val="ru-RU"/>
        </w:rPr>
      </w:pPr>
      <w:r w:rsidRPr="007A2106">
        <w:rPr>
          <w:lang w:val="ru-RU"/>
        </w:rPr>
        <w:t xml:space="preserve">Основное мероприятие 2 "Развитие контрактной системы в сфере закупок товаров, работ, услуг для обеспечения муниципальных нужд Цивильского района Чувашской Республики" включает мероприятия по совершенствованию системы закупок товаров, работ, услуг для обеспечения муниципальных нужд Цивильского района Чувашской Республики (далее - закупки) в соответствии с </w:t>
      </w:r>
      <w:hyperlink r:id="rId9" w:history="1">
        <w:r w:rsidRPr="007C72DB">
          <w:rPr>
            <w:rStyle w:val="ab"/>
            <w:rFonts w:cs="Times New Roman CYR"/>
            <w:b w:val="0"/>
            <w:color w:val="000000"/>
            <w:lang w:val="ru-RU"/>
          </w:rPr>
          <w:t>Федеральным законом</w:t>
        </w:r>
      </w:hyperlink>
      <w:r w:rsidRPr="007C72DB">
        <w:rPr>
          <w:b/>
          <w:color w:val="000000"/>
          <w:lang w:val="ru-RU"/>
        </w:rPr>
        <w:t xml:space="preserve"> </w:t>
      </w:r>
      <w:r w:rsidRPr="007A2106">
        <w:rPr>
          <w:lang w:val="ru-RU"/>
        </w:rPr>
        <w:t xml:space="preserve">от 5 апреля 2013 года </w:t>
      </w:r>
      <w:r>
        <w:t>N </w:t>
      </w:r>
      <w:r w:rsidRPr="007A2106">
        <w:rPr>
          <w:lang w:val="ru-RU"/>
        </w:rPr>
        <w:t>44-ФЗ "О контрактной системе в сфере закупок товаров, работ, услуг для обеспечения государственных и муниципальных нужд", созданию условий для расширения доступа субъектов малого предпринимательства к закупкам и проведению мониторинга закупок.</w:t>
      </w:r>
    </w:p>
    <w:p w:rsidR="00F756D1" w:rsidRPr="007A2106" w:rsidRDefault="007A2106" w:rsidP="00F756D1">
      <w:pPr>
        <w:jc w:val="both"/>
        <w:rPr>
          <w:lang w:val="ru-RU"/>
        </w:rPr>
      </w:pPr>
      <w:r w:rsidRPr="007A2106">
        <w:rPr>
          <w:lang w:val="ru-RU"/>
        </w:rPr>
        <w:t>Основное мероприятие 3 "Проектная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муниципальных программ Цивильского района Чувашской Республики, по оценке эффективности их реализации и повышен</w:t>
      </w:r>
      <w:r w:rsidR="00F756D1">
        <w:rPr>
          <w:lang w:val="ru-RU"/>
        </w:rPr>
        <w:t>ию компетенций проектных команд,</w:t>
      </w:r>
      <w:r w:rsidR="00F756D1" w:rsidRPr="007A2106">
        <w:rPr>
          <w:lang w:val="ru-RU"/>
        </w:rPr>
        <w:t xml:space="preserve"> проведение экономического соревнования между сельскими и городскими поселениями Цивильского района Чувашской Республики.</w:t>
      </w:r>
    </w:p>
    <w:p w:rsidR="007A2106" w:rsidRPr="007A2106" w:rsidRDefault="007A2106" w:rsidP="007A2106">
      <w:pPr>
        <w:jc w:val="both"/>
        <w:rPr>
          <w:lang w:val="ru-RU"/>
        </w:rPr>
      </w:pPr>
      <w:r w:rsidRPr="007A2106">
        <w:rPr>
          <w:lang w:val="ru-RU"/>
        </w:rPr>
        <w:t xml:space="preserve">Основное мероприятие 4 "Разработка Стратегии социально-экономического развития Цивильского района Чувашской Республики до 2035 года" предусматривает мероприятия по формированию и утверждению Стратегии социально-экономического развития Цивильского района Чувашской Республики на долгосрочную перспективу, которая обеспечит эффективное развитие экономики района и позволит </w:t>
      </w:r>
      <w:r w:rsidRPr="007A2106">
        <w:rPr>
          <w:lang w:val="ru-RU"/>
        </w:rPr>
        <w:lastRenderedPageBreak/>
        <w:t xml:space="preserve">систематизировать работу по приоритетным направлениям, определенным в </w:t>
      </w:r>
      <w:hyperlink r:id="rId10" w:history="1">
        <w:r w:rsidRPr="007C72DB">
          <w:rPr>
            <w:rStyle w:val="ab"/>
            <w:rFonts w:cs="Times New Roman CYR"/>
            <w:b w:val="0"/>
            <w:color w:val="000000"/>
            <w:lang w:val="ru-RU"/>
          </w:rPr>
          <w:t>Стратегии</w:t>
        </w:r>
      </w:hyperlink>
      <w:r w:rsidRPr="007C72DB">
        <w:rPr>
          <w:b/>
          <w:color w:val="000000"/>
          <w:lang w:val="ru-RU"/>
        </w:rPr>
        <w:t xml:space="preserve"> </w:t>
      </w:r>
      <w:r w:rsidRPr="007A2106">
        <w:rPr>
          <w:lang w:val="ru-RU"/>
        </w:rPr>
        <w:t xml:space="preserve">социально-экономического развития Чувашской Республики до 2035 года, утвержденной </w:t>
      </w:r>
      <w:hyperlink r:id="rId11" w:history="1">
        <w:r w:rsidRPr="007C72DB">
          <w:rPr>
            <w:rStyle w:val="ab"/>
            <w:rFonts w:cs="Times New Roman CYR"/>
            <w:b w:val="0"/>
            <w:color w:val="000000"/>
            <w:lang w:val="ru-RU"/>
          </w:rPr>
          <w:t>постановлением</w:t>
        </w:r>
      </w:hyperlink>
      <w:r w:rsidRPr="007A2106">
        <w:rPr>
          <w:lang w:val="ru-RU"/>
        </w:rPr>
        <w:t xml:space="preserve"> Кабинета Министров Чувашской Республики от 28 июня 2018</w:t>
      </w:r>
      <w:r>
        <w:t> </w:t>
      </w:r>
      <w:r w:rsidRPr="007A2106">
        <w:rPr>
          <w:lang w:val="ru-RU"/>
        </w:rPr>
        <w:t xml:space="preserve">г. </w:t>
      </w:r>
      <w:r>
        <w:t>N </w:t>
      </w:r>
      <w:r w:rsidRPr="007A2106">
        <w:rPr>
          <w:lang w:val="ru-RU"/>
        </w:rPr>
        <w:t>254.</w:t>
      </w:r>
    </w:p>
    <w:p w:rsidR="007A2106" w:rsidRPr="007A2106" w:rsidRDefault="005061C9" w:rsidP="007A2106">
      <w:pPr>
        <w:jc w:val="both"/>
        <w:rPr>
          <w:lang w:val="ru-RU"/>
        </w:rPr>
      </w:pPr>
      <w:hyperlink w:anchor="sub_6000" w:history="1">
        <w:r w:rsidR="007A2106" w:rsidRPr="007C72DB">
          <w:rPr>
            <w:rStyle w:val="ab"/>
            <w:rFonts w:cs="Times New Roman CYR"/>
            <w:b w:val="0"/>
            <w:color w:val="000000"/>
            <w:lang w:val="ru-RU"/>
          </w:rPr>
          <w:t>Подпрограмма</w:t>
        </w:r>
      </w:hyperlink>
      <w:r w:rsidR="007A2106" w:rsidRPr="007C72DB">
        <w:rPr>
          <w:b/>
          <w:color w:val="000000"/>
          <w:lang w:val="ru-RU"/>
        </w:rPr>
        <w:t xml:space="preserve"> </w:t>
      </w:r>
      <w:r w:rsidR="007A2106" w:rsidRPr="007A2106">
        <w:rPr>
          <w:lang w:val="ru-RU"/>
        </w:rPr>
        <w:t xml:space="preserve">"Развитие субъектов малого и среднего предпринимательства в Цивильском районе Чувашской Республики" объединяет </w:t>
      </w:r>
      <w:r w:rsidR="007A2106">
        <w:rPr>
          <w:lang w:val="ru-RU"/>
        </w:rPr>
        <w:t>пять</w:t>
      </w:r>
      <w:r w:rsidR="007A2106" w:rsidRPr="007A2106">
        <w:rPr>
          <w:lang w:val="ru-RU"/>
        </w:rPr>
        <w:t xml:space="preserve"> основных мероприятия.</w:t>
      </w:r>
    </w:p>
    <w:p w:rsidR="007A2106" w:rsidRPr="007A2106" w:rsidRDefault="007A2106" w:rsidP="007A2106">
      <w:pPr>
        <w:jc w:val="both"/>
        <w:rPr>
          <w:lang w:val="ru-RU"/>
        </w:rPr>
      </w:pPr>
      <w:r w:rsidRPr="007A2106">
        <w:rPr>
          <w:lang w:val="ru-RU"/>
        </w:rPr>
        <w:t>Основное мероприятие 1 "Реализация мероприятий регионального проекта "Акселерация субъектов малого и среднего предпринимательства".</w:t>
      </w:r>
    </w:p>
    <w:p w:rsidR="007A2106" w:rsidRPr="007A2106" w:rsidRDefault="007A2106" w:rsidP="007A2106">
      <w:pPr>
        <w:jc w:val="both"/>
        <w:rPr>
          <w:lang w:val="ru-RU"/>
        </w:rPr>
      </w:pPr>
      <w:r w:rsidRPr="007A2106">
        <w:rPr>
          <w:lang w:val="ru-RU"/>
        </w:rPr>
        <w:t>Основное мероприятие 2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7A2106" w:rsidRPr="007A2106" w:rsidRDefault="007A2106" w:rsidP="007A2106">
      <w:pPr>
        <w:jc w:val="both"/>
        <w:rPr>
          <w:lang w:val="ru-RU"/>
        </w:rPr>
      </w:pPr>
      <w:r w:rsidRPr="007A2106">
        <w:rPr>
          <w:lang w:val="ru-RU"/>
        </w:rPr>
        <w:t>Основное мероприятие 3 "Развитие системы "одного окна" предоставления услуг, сервисов и мер поддержки предпринимательства"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малого и среднего предпринимательства.</w:t>
      </w:r>
    </w:p>
    <w:p w:rsidR="007A2106" w:rsidRDefault="007A2106" w:rsidP="007A2106">
      <w:pPr>
        <w:jc w:val="both"/>
        <w:rPr>
          <w:lang w:val="ru-RU"/>
        </w:rPr>
      </w:pPr>
      <w:r w:rsidRPr="007A2106">
        <w:rPr>
          <w:lang w:val="ru-RU"/>
        </w:rPr>
        <w:t>Основное мероприятие 4 "Развитие предпринимательства в области народных художественных промыслов, ремесел и производства сувенирной продукции в Цивильском районе Чувашской Республики" включает мероприятия по проведению ежегодных районных конкурсов на изготовление сувенирной продукции, посвященной памятным датам Цивильского района Чувашской Республики, а также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7A2106" w:rsidRPr="007A2106" w:rsidRDefault="007A2106" w:rsidP="007A2106">
      <w:pPr>
        <w:jc w:val="both"/>
        <w:rPr>
          <w:lang w:val="ru-RU"/>
        </w:rPr>
      </w:pPr>
      <w:r w:rsidRPr="007A2106">
        <w:rPr>
          <w:color w:val="000000"/>
          <w:sz w:val="24"/>
          <w:szCs w:val="24"/>
          <w:lang w:val="ru-RU"/>
        </w:rPr>
        <w:t>Основное мероприятие</w:t>
      </w:r>
      <w:r>
        <w:rPr>
          <w:color w:val="000000"/>
          <w:sz w:val="24"/>
          <w:szCs w:val="24"/>
          <w:lang w:val="ru-RU"/>
        </w:rPr>
        <w:t xml:space="preserve"> 5</w:t>
      </w:r>
      <w:r w:rsidRPr="007A2106">
        <w:rPr>
          <w:color w:val="000000"/>
          <w:sz w:val="24"/>
          <w:szCs w:val="24"/>
          <w:lang w:val="ru-RU"/>
        </w:rPr>
        <w:t xml:space="preserve"> "Совершенствование внешней среды развития малого и среднего предпринимательства"</w:t>
      </w:r>
      <w:r w:rsidR="002F2B34">
        <w:rPr>
          <w:color w:val="000000"/>
          <w:sz w:val="24"/>
          <w:szCs w:val="24"/>
          <w:lang w:val="ru-RU"/>
        </w:rPr>
        <w:t xml:space="preserve"> включает разработку инвестиционного профиля Цивильского района.</w:t>
      </w:r>
    </w:p>
    <w:p w:rsidR="007A2106" w:rsidRPr="007A2106" w:rsidRDefault="005061C9" w:rsidP="007A2106">
      <w:pPr>
        <w:jc w:val="both"/>
        <w:rPr>
          <w:lang w:val="ru-RU"/>
        </w:rPr>
      </w:pPr>
      <w:hyperlink w:anchor="sub_7000" w:history="1">
        <w:r w:rsidR="007A2106" w:rsidRPr="007C72DB">
          <w:rPr>
            <w:rStyle w:val="ab"/>
            <w:rFonts w:cs="Times New Roman CYR"/>
            <w:b w:val="0"/>
            <w:color w:val="000000"/>
            <w:lang w:val="ru-RU"/>
          </w:rPr>
          <w:t>Подпрограмма</w:t>
        </w:r>
      </w:hyperlink>
      <w:r w:rsidR="007A2106" w:rsidRPr="007A2106">
        <w:rPr>
          <w:lang w:val="ru-RU"/>
        </w:rPr>
        <w:t xml:space="preserve"> "Совершенствование потребительского рынка и системы защиты прав потребителей" объединяет пять основных мероприятий.</w:t>
      </w:r>
    </w:p>
    <w:p w:rsidR="007A2106" w:rsidRPr="007A2106" w:rsidRDefault="007A2106" w:rsidP="007A2106">
      <w:pPr>
        <w:jc w:val="both"/>
        <w:rPr>
          <w:lang w:val="ru-RU"/>
        </w:rPr>
      </w:pPr>
      <w:r w:rsidRPr="007A2106">
        <w:rPr>
          <w:lang w:val="ru-RU"/>
        </w:rPr>
        <w:t xml:space="preserve">Основное мероприятие 1 "Совершенствование государственной координации и правового регулирования в сфере потребительского рынка и услуг" включает мероприятия по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Цивильского района Чувашской Республики, обновлению информации о состоянии и перспективах развития потребительского рынка на </w:t>
      </w:r>
      <w:hyperlink r:id="rId12" w:history="1">
        <w:r w:rsidRPr="007C72DB">
          <w:rPr>
            <w:rStyle w:val="ab"/>
            <w:rFonts w:cs="Times New Roman CYR"/>
            <w:b w:val="0"/>
            <w:color w:val="000000"/>
            <w:lang w:val="ru-RU"/>
          </w:rPr>
          <w:t>официальном сайте</w:t>
        </w:r>
      </w:hyperlink>
      <w:r w:rsidRPr="007A2106">
        <w:rPr>
          <w:lang w:val="ru-RU"/>
        </w:rPr>
        <w:t xml:space="preserve"> Цивильского района Чувашской Республики на Портале органов власти Чувашской Республики в информационно-телекоммуникационной сети "Интернет" (далее - сеть "Интернет").</w:t>
      </w:r>
    </w:p>
    <w:p w:rsidR="007A2106" w:rsidRPr="007A2106" w:rsidRDefault="007A2106" w:rsidP="007A2106">
      <w:pPr>
        <w:jc w:val="both"/>
        <w:rPr>
          <w:lang w:val="ru-RU"/>
        </w:rPr>
      </w:pPr>
      <w:r w:rsidRPr="007A2106">
        <w:rPr>
          <w:lang w:val="ru-RU"/>
        </w:rPr>
        <w:t>Основное мероприятие 2 "Развитие инфраструктуры и оптимальное размещение объектов потребительского рынка и сферы услуг"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Цивильского района Чувашской Республики площадью торговых объектов, разработке и утверждению схем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 в том числе оснащению их электронными терминалами для безналичного расчета.</w:t>
      </w:r>
    </w:p>
    <w:p w:rsidR="007A2106" w:rsidRPr="007A2106" w:rsidRDefault="007A2106" w:rsidP="007A2106">
      <w:pPr>
        <w:jc w:val="both"/>
        <w:rPr>
          <w:lang w:val="ru-RU"/>
        </w:rPr>
      </w:pPr>
      <w:r w:rsidRPr="007A2106">
        <w:rPr>
          <w:lang w:val="ru-RU"/>
        </w:rPr>
        <w:t>Основное мероприятие 3 "Развитие конкуренции в сфере потребительского рынка" включает мероприятия по организации и проведению выставок, ярмарок товаров и услуг, расширению сети объектов потребительского рынка с экологически чистой и безопасной продукцией.</w:t>
      </w:r>
    </w:p>
    <w:p w:rsidR="007A2106" w:rsidRPr="007A2106" w:rsidRDefault="007A2106" w:rsidP="007A2106">
      <w:pPr>
        <w:jc w:val="both"/>
        <w:rPr>
          <w:lang w:val="ru-RU"/>
        </w:rPr>
      </w:pPr>
      <w:r w:rsidRPr="007A2106">
        <w:rPr>
          <w:lang w:val="ru-RU"/>
        </w:rPr>
        <w:t>Основное мероприятие 4 "Развитие кадрового потенциала"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региональных конкурсах, смотрах профессионального мастерства, организации межрегиональных, республиканских фестивалей и конкурсов среди работников и организаций сферы потребительского рынка и услуг.</w:t>
      </w:r>
    </w:p>
    <w:p w:rsidR="007A2106" w:rsidRPr="007A2106" w:rsidRDefault="007A2106" w:rsidP="007A2106">
      <w:pPr>
        <w:jc w:val="both"/>
        <w:rPr>
          <w:lang w:val="ru-RU"/>
        </w:rPr>
      </w:pPr>
      <w:r w:rsidRPr="007A2106">
        <w:rPr>
          <w:lang w:val="ru-RU"/>
        </w:rPr>
        <w:t xml:space="preserve">Основное мероприятие 5 "Развитие эффективной и доступной системы защиты прав потребителей"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w:t>
      </w:r>
      <w:r w:rsidRPr="007A2106">
        <w:rPr>
          <w:lang w:val="ru-RU"/>
        </w:rPr>
        <w:lastRenderedPageBreak/>
        <w:t>гражданам в сфере защиты прав потребителей, общественных объединениях потребителей, а также по организации и проведению совещаний, конференций и иных мероприятий по вопросам защиты прав потребителей, повышению правовой грамотности населения в сфере защиты прав потребителей, специального раздела "Защита прав потребителей" на</w:t>
      </w:r>
      <w:r w:rsidRPr="007C72DB">
        <w:rPr>
          <w:b/>
          <w:color w:val="000000"/>
          <w:lang w:val="ru-RU"/>
        </w:rPr>
        <w:t xml:space="preserve"> </w:t>
      </w:r>
      <w:hyperlink r:id="rId13" w:history="1">
        <w:r w:rsidRPr="007C72DB">
          <w:rPr>
            <w:rStyle w:val="ab"/>
            <w:rFonts w:cs="Times New Roman CYR"/>
            <w:b w:val="0"/>
            <w:color w:val="000000"/>
            <w:lang w:val="ru-RU"/>
          </w:rPr>
          <w:t>сайте</w:t>
        </w:r>
      </w:hyperlink>
      <w:r w:rsidRPr="007A2106">
        <w:rPr>
          <w:lang w:val="ru-RU"/>
        </w:rPr>
        <w:t xml:space="preserve"> Цивильского района Чувашской Республики, проведению "горячей линии" по вопросам защиты прав потребителей и адресной работы с недобросовестными изготовителями (продавцами, исполнителями),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а также иные мероприятия по вопросам защиты прав потребителей.</w:t>
      </w:r>
    </w:p>
    <w:p w:rsidR="007A2106" w:rsidRPr="007A2106" w:rsidRDefault="005061C9" w:rsidP="007A2106">
      <w:pPr>
        <w:jc w:val="both"/>
        <w:rPr>
          <w:lang w:val="ru-RU"/>
        </w:rPr>
      </w:pPr>
      <w:hyperlink w:anchor="sub_8000" w:history="1">
        <w:r w:rsidR="007A2106" w:rsidRPr="007C72DB">
          <w:rPr>
            <w:rStyle w:val="ab"/>
            <w:rFonts w:cs="Times New Roman CYR"/>
            <w:b w:val="0"/>
            <w:color w:val="000000"/>
            <w:lang w:val="ru-RU"/>
          </w:rPr>
          <w:t>Подпрограмма</w:t>
        </w:r>
      </w:hyperlink>
      <w:r w:rsidR="007A2106" w:rsidRPr="007A2106">
        <w:rPr>
          <w:lang w:val="ru-RU"/>
        </w:rPr>
        <w:t xml:space="preserve"> "Повышение качества предоставления государственных и муниципальных услуг" объединяет два основных мероприятия.</w:t>
      </w:r>
    </w:p>
    <w:p w:rsidR="007A2106" w:rsidRPr="007A2106" w:rsidRDefault="007A2106" w:rsidP="007A2106">
      <w:pPr>
        <w:jc w:val="both"/>
        <w:rPr>
          <w:lang w:val="ru-RU"/>
        </w:rPr>
      </w:pPr>
      <w:r w:rsidRPr="007A2106">
        <w:rPr>
          <w:lang w:val="ru-RU"/>
        </w:rPr>
        <w:t>Основное мероприятие 1 "Совершенствование предоставления государственных и муниципальных услуг" включает мероприятия по улучшению качества и регламентации предоставления государственных и муниципальных услуг,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p w:rsidR="007A2106" w:rsidRPr="007A2106" w:rsidRDefault="007A2106" w:rsidP="007A2106">
      <w:pPr>
        <w:jc w:val="both"/>
        <w:rPr>
          <w:lang w:val="ru-RU"/>
        </w:rPr>
      </w:pPr>
      <w:r w:rsidRPr="007A2106">
        <w:rPr>
          <w:lang w:val="ru-RU"/>
        </w:rPr>
        <w:t>Основное мероприятие 2 "Организация предоставления государственных и муниципальных услуг по принципу "одного окна" включает мероприятия по развитию многофункциональных центров предоставления государственных и муниципальных услуг. В рамках мероприятий предусматривается приобретение помещения для размещения МФЦ с участием средств республиканского бюджета Чувашской Республики.</w:t>
      </w:r>
    </w:p>
    <w:p w:rsidR="007A2106" w:rsidRPr="007A2106" w:rsidRDefault="005061C9" w:rsidP="007A2106">
      <w:pPr>
        <w:jc w:val="both"/>
        <w:rPr>
          <w:lang w:val="ru-RU"/>
        </w:rPr>
      </w:pPr>
      <w:hyperlink w:anchor="sub_9000" w:history="1">
        <w:r w:rsidR="007A2106" w:rsidRPr="007C72DB">
          <w:rPr>
            <w:rStyle w:val="ab"/>
            <w:rFonts w:cs="Times New Roman CYR"/>
            <w:b w:val="0"/>
            <w:color w:val="000000"/>
            <w:lang w:val="ru-RU"/>
          </w:rPr>
          <w:t>Подпрограмма</w:t>
        </w:r>
      </w:hyperlink>
      <w:r w:rsidR="007A2106" w:rsidRPr="007C72DB">
        <w:rPr>
          <w:b/>
          <w:color w:val="000000"/>
          <w:lang w:val="ru-RU"/>
        </w:rPr>
        <w:t xml:space="preserve"> </w:t>
      </w:r>
      <w:r w:rsidR="007A2106" w:rsidRPr="007A2106">
        <w:rPr>
          <w:lang w:val="ru-RU"/>
        </w:rPr>
        <w:t>"Инвестиционный климат" объединяет 7 основных мероприятий.</w:t>
      </w:r>
    </w:p>
    <w:p w:rsidR="007A2106" w:rsidRPr="007A2106" w:rsidRDefault="007A2106" w:rsidP="007A2106">
      <w:pPr>
        <w:jc w:val="both"/>
        <w:rPr>
          <w:lang w:val="ru-RU"/>
        </w:rPr>
      </w:pPr>
      <w:r w:rsidRPr="007A2106">
        <w:rPr>
          <w:lang w:val="ru-RU"/>
        </w:rPr>
        <w:t>Основное мероприятие 1 "Создание благоприятных условий для привлечения инвестиций в экономику Цивильского района Чувашской Республики":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органов местного самоуправления до окончания их реализации, мониторингу и оценке эффективности предоставленных форм государственной (финансовой) поддержки, мониторингу и анализу эффективности действующих соглашений (договоров, протоколов) в области инвестиционной деятельности.</w:t>
      </w:r>
    </w:p>
    <w:p w:rsidR="007A2106" w:rsidRPr="007A2106" w:rsidRDefault="007A2106" w:rsidP="007A2106">
      <w:pPr>
        <w:jc w:val="both"/>
        <w:rPr>
          <w:lang w:val="ru-RU"/>
        </w:rPr>
      </w:pPr>
      <w:r w:rsidRPr="007A2106">
        <w:rPr>
          <w:lang w:val="ru-RU"/>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включает мероприятия по выявлению свободных и неэффективно используемых земельных участков, оценке участков для создания инвестиционных площадок, созданию территорий опережающего развития (строительство инженерной инфраструктуры), реализации новых инвестиционных проектов на территории Цивильского района Чувашской Республики, созданию новых рабочих мест.</w:t>
      </w:r>
    </w:p>
    <w:p w:rsidR="007A2106" w:rsidRPr="007A2106" w:rsidRDefault="007A2106" w:rsidP="007A2106">
      <w:pPr>
        <w:jc w:val="both"/>
        <w:rPr>
          <w:lang w:val="ru-RU"/>
        </w:rPr>
      </w:pPr>
      <w:r w:rsidRPr="007A2106">
        <w:rPr>
          <w:lang w:val="ru-RU"/>
        </w:rPr>
        <w:t>Основное мероприятие 3 "Проведение процедуры оценки регулирующего воздействия проектов нормативных правовых актов Цивильского района Чувашской Республики" включает мероприятия по повышению качества оценки регулирующего воздействия (далее ОРВ) нормативных правовых актов Цивильского района Чувашской Республики и их проектов.</w:t>
      </w:r>
    </w:p>
    <w:p w:rsidR="007A2106" w:rsidRPr="007A2106" w:rsidRDefault="007A2106" w:rsidP="007A2106">
      <w:pPr>
        <w:jc w:val="both"/>
        <w:rPr>
          <w:lang w:val="ru-RU"/>
        </w:rPr>
      </w:pPr>
      <w:r w:rsidRPr="007A2106">
        <w:rPr>
          <w:lang w:val="ru-RU"/>
        </w:rPr>
        <w:t>Основное мероприятие 4 "Разработка и внедрение инструментов, способствующих повышению имиджа Цивильского района Чувашской Республики и продвижению брендов производителей в Цивильском районе Чувашской Республики" включает мероприятия по проведению семинаров, круглых столов, конкурсов и других мероприятий, способствующих повышению имиджа Цивильского района Чувашской Республики и продвижению брендов чувашских товаропроизводителей, позиционированию района как района, обладающего максимальным инвестиционным потенциалом и открытого для новых технологий.</w:t>
      </w:r>
    </w:p>
    <w:p w:rsidR="007A2106" w:rsidRPr="007A2106" w:rsidRDefault="007A2106" w:rsidP="007A2106">
      <w:pPr>
        <w:jc w:val="both"/>
        <w:rPr>
          <w:lang w:val="ru-RU"/>
        </w:rPr>
      </w:pPr>
      <w:r w:rsidRPr="007A2106">
        <w:rPr>
          <w:lang w:val="ru-RU"/>
        </w:rPr>
        <w:t>Основное мероприятие 5 "Создание благоприятной конкурентной среды в Цивильском районе Чувашской Республики" включает мероприятия по развитию конкуренции, предусмотренные стандартом развития конкуренции в субъектах Российской Федерации.</w:t>
      </w:r>
    </w:p>
    <w:p w:rsidR="007A2106" w:rsidRPr="007A2106" w:rsidRDefault="007A2106" w:rsidP="007A2106">
      <w:pPr>
        <w:jc w:val="both"/>
        <w:rPr>
          <w:lang w:val="ru-RU"/>
        </w:rPr>
      </w:pPr>
      <w:r w:rsidRPr="007A2106">
        <w:rPr>
          <w:lang w:val="ru-RU"/>
        </w:rPr>
        <w:t>Основное мероприятие 6 "Реализация отдельных мероприятий регионального проекта "Цифровое государственное управление" включает мероприятия по совершенствованию нормативно-правового регулирования в сфере муниципального контроля (надзора) и внедрения системы оценки результативности и эффективности контрольно-надзорной деятельности, а также внедрению риск-ориентированного подхода при организации приоритетных видов муниципального контроля (надзора).</w:t>
      </w:r>
    </w:p>
    <w:p w:rsidR="007A2106" w:rsidRPr="007A2106" w:rsidRDefault="007A2106" w:rsidP="007A2106">
      <w:pPr>
        <w:jc w:val="both"/>
        <w:rPr>
          <w:lang w:val="ru-RU"/>
        </w:rPr>
      </w:pPr>
      <w:r w:rsidRPr="007A2106">
        <w:rPr>
          <w:lang w:val="ru-RU"/>
        </w:rPr>
        <w:t xml:space="preserve">Основное мероприятие 7 "Внедрение механизмов конкуренции между муниципальными образованиями по показателям динамики привлечения инвестиций, создания новых рабочих мест" включает </w:t>
      </w:r>
      <w:r w:rsidR="00F756D1">
        <w:rPr>
          <w:lang w:val="ru-RU"/>
        </w:rPr>
        <w:t xml:space="preserve">участие </w:t>
      </w:r>
      <w:r w:rsidRPr="007A2106">
        <w:rPr>
          <w:lang w:val="ru-RU"/>
        </w:rPr>
        <w:t xml:space="preserve"> Цивильск</w:t>
      </w:r>
      <w:r w:rsidR="00F756D1">
        <w:rPr>
          <w:lang w:val="ru-RU"/>
        </w:rPr>
        <w:t xml:space="preserve">ого района Чувашской Республики </w:t>
      </w:r>
      <w:r w:rsidR="002F2B34">
        <w:rPr>
          <w:lang w:val="ru-RU"/>
        </w:rPr>
        <w:t xml:space="preserve">в </w:t>
      </w:r>
      <w:r w:rsidR="00F756D1" w:rsidRPr="007A2106">
        <w:rPr>
          <w:lang w:val="ru-RU"/>
        </w:rPr>
        <w:t>экономическо</w:t>
      </w:r>
      <w:r w:rsidR="002F2B34">
        <w:rPr>
          <w:lang w:val="ru-RU"/>
        </w:rPr>
        <w:t>м соревновании</w:t>
      </w:r>
      <w:r w:rsidR="00F756D1" w:rsidRPr="007A2106">
        <w:rPr>
          <w:lang w:val="ru-RU"/>
        </w:rPr>
        <w:t xml:space="preserve"> между </w:t>
      </w:r>
      <w:r w:rsidR="002F2B34">
        <w:rPr>
          <w:lang w:val="ru-RU"/>
        </w:rPr>
        <w:t>муниципальными образованиями Чувашской Республики.</w:t>
      </w:r>
    </w:p>
    <w:p w:rsidR="007A2106" w:rsidRDefault="007A2106" w:rsidP="007A2106">
      <w:pPr>
        <w:jc w:val="both"/>
        <w:rPr>
          <w:lang w:val="ru-RU"/>
        </w:rPr>
      </w:pPr>
      <w:r w:rsidRPr="007A2106">
        <w:rPr>
          <w:lang w:val="ru-RU"/>
        </w:rPr>
        <w:lastRenderedPageBreak/>
        <w:t xml:space="preserve">Перечень основных мероприятий Муниципальной программы приведен в </w:t>
      </w:r>
      <w:hyperlink w:anchor="sub_2000" w:history="1">
        <w:r w:rsidRPr="007C72DB">
          <w:rPr>
            <w:rStyle w:val="ab"/>
            <w:rFonts w:cs="Times New Roman CYR"/>
            <w:b w:val="0"/>
            <w:color w:val="000000"/>
            <w:lang w:val="ru-RU"/>
          </w:rPr>
          <w:t xml:space="preserve">приложении </w:t>
        </w:r>
        <w:r w:rsidRPr="007C72DB">
          <w:rPr>
            <w:rStyle w:val="ab"/>
            <w:rFonts w:cs="Times New Roman CYR"/>
            <w:b w:val="0"/>
            <w:color w:val="000000"/>
          </w:rPr>
          <w:t>N </w:t>
        </w:r>
        <w:r w:rsidRPr="007C72DB">
          <w:rPr>
            <w:rStyle w:val="ab"/>
            <w:rFonts w:cs="Times New Roman CYR"/>
            <w:b w:val="0"/>
            <w:color w:val="000000"/>
            <w:lang w:val="ru-RU"/>
          </w:rPr>
          <w:t>2</w:t>
        </w:r>
      </w:hyperlink>
      <w:r w:rsidRPr="007A2106">
        <w:rPr>
          <w:lang w:val="ru-RU"/>
        </w:rPr>
        <w:t xml:space="preserve"> к Муниципальной программе.</w:t>
      </w:r>
      <w:r>
        <w:rPr>
          <w:lang w:val="ru-RU"/>
        </w:rPr>
        <w:t>»</w:t>
      </w:r>
    </w:p>
    <w:p w:rsidR="00573522" w:rsidRPr="007A2106" w:rsidRDefault="00573522" w:rsidP="007A2106">
      <w:pPr>
        <w:jc w:val="both"/>
        <w:rPr>
          <w:lang w:val="ru-RU"/>
        </w:rPr>
      </w:pPr>
    </w:p>
    <w:p w:rsidR="00573522" w:rsidRPr="00504F88" w:rsidRDefault="00573522" w:rsidP="00573522">
      <w:pPr>
        <w:rPr>
          <w:sz w:val="24"/>
          <w:szCs w:val="24"/>
          <w:lang w:val="ru-RU"/>
        </w:rPr>
      </w:pPr>
      <w:r>
        <w:rPr>
          <w:sz w:val="24"/>
          <w:szCs w:val="24"/>
          <w:lang w:val="ru-RU"/>
        </w:rPr>
        <w:t>3</w:t>
      </w:r>
      <w:r w:rsidRPr="00504F88">
        <w:rPr>
          <w:sz w:val="24"/>
          <w:szCs w:val="24"/>
          <w:lang w:val="ru-RU"/>
        </w:rPr>
        <w:t xml:space="preserve">. </w:t>
      </w:r>
      <w:r w:rsidRPr="00504F88">
        <w:rPr>
          <w:spacing w:val="-3"/>
          <w:sz w:val="24"/>
          <w:szCs w:val="24"/>
          <w:lang w:val="ru-RU"/>
        </w:rPr>
        <w:t xml:space="preserve">Раздел </w:t>
      </w:r>
      <w:r w:rsidRPr="009B06D5">
        <w:rPr>
          <w:sz w:val="24"/>
          <w:szCs w:val="24"/>
        </w:rPr>
        <w:t>IV</w:t>
      </w:r>
      <w:r w:rsidRPr="00504F88">
        <w:rPr>
          <w:sz w:val="24"/>
          <w:szCs w:val="24"/>
          <w:lang w:val="ru-RU"/>
        </w:rPr>
        <w:t xml:space="preserve"> Муниципальной программы изложить в следующей редакции:</w:t>
      </w:r>
    </w:p>
    <w:p w:rsidR="00573522" w:rsidRDefault="00573522" w:rsidP="00573522">
      <w:pPr>
        <w:pStyle w:val="1"/>
        <w:rPr>
          <w:lang w:val="ru-RU"/>
        </w:rPr>
      </w:pPr>
    </w:p>
    <w:p w:rsidR="00573522" w:rsidRPr="00BA0EA3" w:rsidRDefault="00573522" w:rsidP="00573522">
      <w:pPr>
        <w:pStyle w:val="1"/>
        <w:rPr>
          <w:rFonts w:ascii="Times New Roman" w:hAnsi="Times New Roman"/>
          <w:lang w:val="ru-RU"/>
        </w:rPr>
      </w:pPr>
      <w:r>
        <w:rPr>
          <w:rFonts w:ascii="Times New Roman" w:hAnsi="Times New Roman"/>
          <w:lang w:val="ru-RU"/>
        </w:rPr>
        <w:t>«</w:t>
      </w:r>
      <w:r w:rsidRPr="00BA0EA3">
        <w:rPr>
          <w:rFonts w:ascii="Times New Roman" w:hAnsi="Times New Roman"/>
          <w:lang w:val="ru-RU"/>
        </w:rPr>
        <w:t xml:space="preserve">Раздел </w:t>
      </w:r>
      <w:r w:rsidRPr="009B06D5">
        <w:rPr>
          <w:rFonts w:ascii="Times New Roman" w:hAnsi="Times New Roman"/>
        </w:rPr>
        <w:t>IV</w:t>
      </w:r>
      <w:r w:rsidRPr="00BA0EA3">
        <w:rPr>
          <w:rFonts w:ascii="Times New Roman" w:hAnsi="Times New Roman"/>
          <w:lang w:val="ru-RU"/>
        </w:rPr>
        <w:t>. Прогноз сводных показателей муниципальных заданий по этапам реализации Муниципальной программы</w:t>
      </w:r>
    </w:p>
    <w:p w:rsidR="00573522" w:rsidRPr="009B06D5" w:rsidRDefault="00573522" w:rsidP="00573522">
      <w:pPr>
        <w:rPr>
          <w:sz w:val="24"/>
          <w:szCs w:val="24"/>
          <w:lang w:val="ru-RU"/>
        </w:rPr>
      </w:pPr>
    </w:p>
    <w:p w:rsidR="00573522" w:rsidRPr="009B06D5" w:rsidRDefault="00573522" w:rsidP="00573522">
      <w:pPr>
        <w:rPr>
          <w:sz w:val="24"/>
          <w:szCs w:val="24"/>
          <w:lang w:val="ru-RU"/>
        </w:rPr>
      </w:pPr>
      <w:r w:rsidRPr="009B06D5">
        <w:rPr>
          <w:sz w:val="24"/>
          <w:szCs w:val="24"/>
          <w:lang w:val="ru-RU"/>
        </w:rPr>
        <w:t>В рамках Муниципальной программы планируется организация работы АУ "МФЦ" Цивильского района Чувашской Республики.</w:t>
      </w:r>
    </w:p>
    <w:p w:rsidR="00573522" w:rsidRPr="009B06D5" w:rsidRDefault="00573522" w:rsidP="00573522">
      <w:pPr>
        <w:rPr>
          <w:sz w:val="24"/>
          <w:szCs w:val="24"/>
          <w:lang w:val="ru-RU"/>
        </w:rPr>
      </w:pPr>
      <w:r w:rsidRPr="009B06D5">
        <w:rPr>
          <w:sz w:val="24"/>
          <w:szCs w:val="24"/>
          <w:lang w:val="ru-RU"/>
        </w:rPr>
        <w:t>Объемы финансирования за счет бюджета Цивильского района Чувашской Республики составят:</w:t>
      </w:r>
    </w:p>
    <w:p w:rsidR="00573522" w:rsidRPr="009B06D5" w:rsidRDefault="00573522" w:rsidP="00573522">
      <w:pPr>
        <w:rPr>
          <w:sz w:val="24"/>
          <w:szCs w:val="24"/>
          <w:lang w:val="ru-RU"/>
        </w:rPr>
      </w:pPr>
      <w:r w:rsidRPr="009B06D5">
        <w:rPr>
          <w:sz w:val="24"/>
          <w:szCs w:val="24"/>
          <w:lang w:val="ru-RU"/>
        </w:rPr>
        <w:t>в 2019 году - 2 642,7</w:t>
      </w:r>
      <w:r w:rsidRPr="009B06D5">
        <w:rPr>
          <w:sz w:val="24"/>
          <w:szCs w:val="24"/>
        </w:rPr>
        <w:t> </w:t>
      </w:r>
      <w:r w:rsidRPr="009B06D5">
        <w:rPr>
          <w:sz w:val="24"/>
          <w:szCs w:val="24"/>
          <w:lang w:val="ru-RU"/>
        </w:rPr>
        <w:t>тыс.</w:t>
      </w:r>
      <w:r w:rsidRPr="009B06D5">
        <w:rPr>
          <w:sz w:val="24"/>
          <w:szCs w:val="24"/>
        </w:rPr>
        <w:t> </w:t>
      </w:r>
      <w:r w:rsidRPr="009B06D5">
        <w:rPr>
          <w:sz w:val="24"/>
          <w:szCs w:val="24"/>
          <w:lang w:val="ru-RU"/>
        </w:rPr>
        <w:t>рублей;</w:t>
      </w:r>
    </w:p>
    <w:p w:rsidR="00573522" w:rsidRPr="009B06D5" w:rsidRDefault="00573522" w:rsidP="00573522">
      <w:pPr>
        <w:rPr>
          <w:sz w:val="24"/>
          <w:szCs w:val="24"/>
          <w:lang w:val="ru-RU"/>
        </w:rPr>
      </w:pPr>
      <w:r w:rsidRPr="009B06D5">
        <w:rPr>
          <w:sz w:val="24"/>
          <w:szCs w:val="24"/>
          <w:lang w:val="ru-RU"/>
        </w:rPr>
        <w:t>в 2020 году - 4154,7</w:t>
      </w:r>
      <w:r w:rsidRPr="009B06D5">
        <w:rPr>
          <w:sz w:val="24"/>
          <w:szCs w:val="24"/>
        </w:rPr>
        <w:t> </w:t>
      </w:r>
      <w:r w:rsidRPr="009B06D5">
        <w:rPr>
          <w:sz w:val="24"/>
          <w:szCs w:val="24"/>
          <w:lang w:val="ru-RU"/>
        </w:rPr>
        <w:t>тыс.</w:t>
      </w:r>
      <w:r w:rsidRPr="009B06D5">
        <w:rPr>
          <w:sz w:val="24"/>
          <w:szCs w:val="24"/>
        </w:rPr>
        <w:t> </w:t>
      </w:r>
      <w:r w:rsidRPr="009B06D5">
        <w:rPr>
          <w:sz w:val="24"/>
          <w:szCs w:val="24"/>
          <w:lang w:val="ru-RU"/>
        </w:rPr>
        <w:t>рублей;</w:t>
      </w:r>
    </w:p>
    <w:p w:rsidR="00573522" w:rsidRPr="009B06D5" w:rsidRDefault="00573522" w:rsidP="00573522">
      <w:pPr>
        <w:rPr>
          <w:sz w:val="24"/>
          <w:szCs w:val="24"/>
          <w:lang w:val="ru-RU"/>
        </w:rPr>
      </w:pPr>
      <w:r w:rsidRPr="009B06D5">
        <w:rPr>
          <w:sz w:val="24"/>
          <w:szCs w:val="24"/>
          <w:lang w:val="ru-RU"/>
        </w:rPr>
        <w:t>в 2021 году - 8,0</w:t>
      </w:r>
      <w:r w:rsidRPr="009B06D5">
        <w:rPr>
          <w:sz w:val="24"/>
          <w:szCs w:val="24"/>
        </w:rPr>
        <w:t> </w:t>
      </w:r>
      <w:r w:rsidRPr="009B06D5">
        <w:rPr>
          <w:sz w:val="24"/>
          <w:szCs w:val="24"/>
          <w:lang w:val="ru-RU"/>
        </w:rPr>
        <w:t>тыс.</w:t>
      </w:r>
      <w:r w:rsidRPr="009B06D5">
        <w:rPr>
          <w:sz w:val="24"/>
          <w:szCs w:val="24"/>
        </w:rPr>
        <w:t> </w:t>
      </w:r>
      <w:r w:rsidRPr="009B06D5">
        <w:rPr>
          <w:sz w:val="24"/>
          <w:szCs w:val="24"/>
          <w:lang w:val="ru-RU"/>
        </w:rPr>
        <w:t>рублей;</w:t>
      </w:r>
      <w:r>
        <w:rPr>
          <w:sz w:val="24"/>
          <w:szCs w:val="24"/>
          <w:lang w:val="ru-RU"/>
        </w:rPr>
        <w:t>»</w:t>
      </w:r>
    </w:p>
    <w:p w:rsidR="007A2106" w:rsidRDefault="007A2106" w:rsidP="007A2106">
      <w:pPr>
        <w:jc w:val="both"/>
        <w:rPr>
          <w:lang w:val="ru-RU"/>
        </w:rPr>
      </w:pPr>
    </w:p>
    <w:p w:rsidR="00573522" w:rsidRDefault="00573522" w:rsidP="002F2B34">
      <w:pPr>
        <w:rPr>
          <w:sz w:val="24"/>
          <w:szCs w:val="24"/>
          <w:lang w:val="ru-RU"/>
        </w:rPr>
      </w:pPr>
    </w:p>
    <w:p w:rsidR="002F2B34" w:rsidRPr="00504F88" w:rsidRDefault="00573522" w:rsidP="002F2B34">
      <w:pPr>
        <w:rPr>
          <w:sz w:val="24"/>
          <w:szCs w:val="24"/>
          <w:lang w:val="ru-RU"/>
        </w:rPr>
      </w:pPr>
      <w:r>
        <w:rPr>
          <w:sz w:val="24"/>
          <w:szCs w:val="24"/>
          <w:lang w:val="ru-RU"/>
        </w:rPr>
        <w:t>4</w:t>
      </w:r>
      <w:r w:rsidR="002F2B34" w:rsidRPr="00504F88">
        <w:rPr>
          <w:sz w:val="24"/>
          <w:szCs w:val="24"/>
          <w:lang w:val="ru-RU"/>
        </w:rPr>
        <w:t xml:space="preserve">. </w:t>
      </w:r>
      <w:r w:rsidR="002F2B34" w:rsidRPr="00504F88">
        <w:rPr>
          <w:spacing w:val="-3"/>
          <w:sz w:val="24"/>
          <w:szCs w:val="24"/>
          <w:lang w:val="ru-RU"/>
        </w:rPr>
        <w:t xml:space="preserve">Раздел </w:t>
      </w:r>
      <w:r w:rsidR="002F2B34" w:rsidRPr="00504F88">
        <w:rPr>
          <w:sz w:val="24"/>
          <w:szCs w:val="24"/>
        </w:rPr>
        <w:t>V</w:t>
      </w:r>
      <w:r w:rsidR="002F2B34" w:rsidRPr="00504F88">
        <w:rPr>
          <w:sz w:val="24"/>
          <w:szCs w:val="24"/>
          <w:lang w:val="ru-RU"/>
        </w:rPr>
        <w:t xml:space="preserve"> Муниципальной программы изложить в следующей редакции:</w:t>
      </w:r>
    </w:p>
    <w:p w:rsidR="002F2B34" w:rsidRDefault="002F2B34" w:rsidP="002F2B34">
      <w:pPr>
        <w:pStyle w:val="Heading11"/>
        <w:ind w:left="1816" w:right="210"/>
        <w:jc w:val="both"/>
        <w:rPr>
          <w:lang w:val="ru-RU"/>
        </w:rPr>
      </w:pPr>
    </w:p>
    <w:p w:rsidR="002F2B34" w:rsidRPr="00830514" w:rsidRDefault="002F2B34" w:rsidP="002F2B34">
      <w:pPr>
        <w:pStyle w:val="Heading11"/>
        <w:ind w:left="1816" w:right="210"/>
        <w:jc w:val="both"/>
        <w:rPr>
          <w:lang w:val="ru-RU"/>
        </w:rPr>
      </w:pPr>
      <w:r w:rsidRPr="00830514">
        <w:rPr>
          <w:lang w:val="ru-RU"/>
        </w:rPr>
        <w:t xml:space="preserve">«Раздел </w:t>
      </w:r>
      <w:r w:rsidRPr="00830514">
        <w:t>V</w:t>
      </w:r>
      <w:r w:rsidRPr="00830514">
        <w:rPr>
          <w:lang w:val="ru-RU"/>
        </w:rPr>
        <w:t>. Ресурсное обеспечение Муниципальной программы</w:t>
      </w:r>
    </w:p>
    <w:p w:rsidR="002F2B34" w:rsidRPr="00830514" w:rsidRDefault="002F2B34" w:rsidP="002F2B34">
      <w:pPr>
        <w:ind w:left="1391" w:right="210" w:hanging="984"/>
        <w:jc w:val="both"/>
        <w:rPr>
          <w:b/>
          <w:bCs/>
          <w:sz w:val="24"/>
          <w:szCs w:val="24"/>
          <w:lang w:val="ru-RU"/>
        </w:rPr>
      </w:pPr>
      <w:r w:rsidRPr="00830514">
        <w:rPr>
          <w:b/>
          <w:bCs/>
          <w:sz w:val="24"/>
          <w:szCs w:val="24"/>
          <w:lang w:val="ru-RU"/>
        </w:rPr>
        <w:t xml:space="preserve">(в разрезе </w:t>
      </w:r>
      <w:r w:rsidRPr="00830514">
        <w:rPr>
          <w:b/>
          <w:bCs/>
          <w:spacing w:val="-3"/>
          <w:sz w:val="24"/>
          <w:szCs w:val="24"/>
          <w:lang w:val="ru-RU"/>
        </w:rPr>
        <w:t xml:space="preserve">главных распорядителей средств бюджета  Цивильского района Чувашской Республики, подпрограмм, </w:t>
      </w:r>
      <w:r w:rsidRPr="00830514">
        <w:rPr>
          <w:b/>
          <w:bCs/>
          <w:sz w:val="24"/>
          <w:szCs w:val="24"/>
          <w:lang w:val="ru-RU"/>
        </w:rPr>
        <w:t xml:space="preserve">а также по </w:t>
      </w:r>
      <w:r w:rsidRPr="00830514">
        <w:rPr>
          <w:b/>
          <w:bCs/>
          <w:spacing w:val="-3"/>
          <w:sz w:val="24"/>
          <w:szCs w:val="24"/>
          <w:lang w:val="ru-RU"/>
        </w:rPr>
        <w:t>годам реализации Программы)</w:t>
      </w:r>
    </w:p>
    <w:p w:rsidR="002F2B34" w:rsidRPr="00830514" w:rsidRDefault="002F2B34" w:rsidP="002F2B34">
      <w:pPr>
        <w:ind w:left="2913" w:right="210"/>
        <w:jc w:val="both"/>
        <w:rPr>
          <w:b/>
          <w:bCs/>
          <w:sz w:val="24"/>
          <w:szCs w:val="24"/>
          <w:lang w:val="ru-RU"/>
        </w:rPr>
      </w:pPr>
      <w:r w:rsidRPr="00830514">
        <w:rPr>
          <w:b/>
          <w:bCs/>
          <w:sz w:val="24"/>
          <w:szCs w:val="24"/>
          <w:lang w:val="ru-RU"/>
        </w:rPr>
        <w:t>за счет всех источников финансирования</w:t>
      </w:r>
    </w:p>
    <w:p w:rsidR="002F2B34" w:rsidRPr="00830514" w:rsidRDefault="002F2B34" w:rsidP="002F2B34">
      <w:pPr>
        <w:pStyle w:val="a3"/>
        <w:spacing w:before="1" w:line="244" w:lineRule="auto"/>
        <w:ind w:left="318" w:right="210" w:firstLine="707"/>
        <w:jc w:val="both"/>
        <w:rPr>
          <w:sz w:val="24"/>
          <w:szCs w:val="24"/>
          <w:lang w:val="ru-RU"/>
        </w:rPr>
      </w:pPr>
    </w:p>
    <w:p w:rsidR="002F2B34" w:rsidRPr="00830514" w:rsidRDefault="002F2B34" w:rsidP="002F2B34">
      <w:pPr>
        <w:pStyle w:val="a3"/>
        <w:spacing w:before="1" w:line="244" w:lineRule="auto"/>
        <w:ind w:left="318" w:right="210" w:firstLine="707"/>
        <w:jc w:val="both"/>
        <w:rPr>
          <w:sz w:val="24"/>
          <w:szCs w:val="24"/>
          <w:lang w:val="ru-RU"/>
        </w:rPr>
      </w:pPr>
      <w:r w:rsidRPr="00830514">
        <w:rPr>
          <w:sz w:val="24"/>
          <w:szCs w:val="24"/>
          <w:lang w:val="ru-RU"/>
        </w:rPr>
        <w:t>Расходы Муниципальной программы формируются за счет средств местных бюджетов и средств внебюджетных источников.</w:t>
      </w:r>
    </w:p>
    <w:p w:rsidR="002F2B34" w:rsidRPr="00830514" w:rsidRDefault="002F2B34" w:rsidP="002F2B34">
      <w:pPr>
        <w:pStyle w:val="a3"/>
        <w:spacing w:line="244" w:lineRule="auto"/>
        <w:ind w:left="318" w:right="210" w:firstLine="707"/>
        <w:jc w:val="both"/>
        <w:rPr>
          <w:sz w:val="24"/>
          <w:szCs w:val="24"/>
          <w:lang w:val="ru-RU"/>
        </w:rPr>
      </w:pPr>
      <w:r w:rsidRPr="00830514">
        <w:rPr>
          <w:sz w:val="24"/>
          <w:szCs w:val="24"/>
          <w:lang w:val="ru-RU"/>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2F2B34" w:rsidRPr="00830514" w:rsidRDefault="002F2B34" w:rsidP="002F2B34">
      <w:pPr>
        <w:pStyle w:val="a3"/>
        <w:spacing w:line="244" w:lineRule="auto"/>
        <w:ind w:left="318" w:right="210" w:firstLine="707"/>
        <w:jc w:val="both"/>
        <w:rPr>
          <w:sz w:val="24"/>
          <w:szCs w:val="24"/>
          <w:lang w:val="ru-RU"/>
        </w:rPr>
      </w:pPr>
      <w:r w:rsidRPr="00830514">
        <w:rPr>
          <w:sz w:val="24"/>
          <w:szCs w:val="24"/>
          <w:lang w:val="ru-RU"/>
        </w:rPr>
        <w:t xml:space="preserve">Общий объем финансирования Муниципальной программы в 2019–2035 годах соста- вит </w:t>
      </w:r>
      <w:r>
        <w:rPr>
          <w:sz w:val="24"/>
          <w:szCs w:val="24"/>
          <w:lang w:val="ru-RU"/>
        </w:rPr>
        <w:t>19666</w:t>
      </w:r>
      <w:r w:rsidRPr="00830514">
        <w:rPr>
          <w:sz w:val="24"/>
          <w:szCs w:val="24"/>
          <w:lang w:val="ru-RU"/>
        </w:rPr>
        <w:t>3,1 тыс. рублей, в том числе за счет средств:</w:t>
      </w:r>
    </w:p>
    <w:p w:rsidR="002F2B34" w:rsidRPr="00830514" w:rsidRDefault="002F2B34" w:rsidP="002F2B34">
      <w:pPr>
        <w:pStyle w:val="a3"/>
        <w:spacing w:line="275" w:lineRule="exact"/>
        <w:ind w:left="1026" w:right="210"/>
        <w:jc w:val="both"/>
        <w:rPr>
          <w:sz w:val="24"/>
          <w:szCs w:val="24"/>
          <w:lang w:val="ru-RU"/>
        </w:rPr>
      </w:pPr>
      <w:r w:rsidRPr="00830514">
        <w:rPr>
          <w:sz w:val="24"/>
          <w:szCs w:val="24"/>
          <w:lang w:val="ru-RU"/>
        </w:rPr>
        <w:t xml:space="preserve">местных бюджетов – </w:t>
      </w:r>
      <w:r>
        <w:rPr>
          <w:sz w:val="24"/>
          <w:szCs w:val="24"/>
          <w:lang w:val="ru-RU"/>
        </w:rPr>
        <w:t>1196</w:t>
      </w:r>
      <w:r w:rsidRPr="00830514">
        <w:rPr>
          <w:sz w:val="24"/>
          <w:szCs w:val="24"/>
          <w:lang w:val="ru-RU"/>
        </w:rPr>
        <w:t>6,4 тыс. рублей (</w:t>
      </w:r>
      <w:r>
        <w:rPr>
          <w:sz w:val="24"/>
          <w:szCs w:val="24"/>
          <w:lang w:val="ru-RU"/>
        </w:rPr>
        <w:t>6</w:t>
      </w:r>
      <w:r w:rsidRPr="00830514">
        <w:rPr>
          <w:sz w:val="24"/>
          <w:szCs w:val="24"/>
          <w:lang w:val="ru-RU"/>
        </w:rPr>
        <w:t>,</w:t>
      </w:r>
      <w:r>
        <w:rPr>
          <w:sz w:val="24"/>
          <w:szCs w:val="24"/>
          <w:lang w:val="ru-RU"/>
        </w:rPr>
        <w:t>1</w:t>
      </w:r>
      <w:r w:rsidRPr="00830514">
        <w:rPr>
          <w:sz w:val="24"/>
          <w:szCs w:val="24"/>
          <w:lang w:val="ru-RU"/>
        </w:rPr>
        <w:t xml:space="preserve"> процентов);</w:t>
      </w:r>
    </w:p>
    <w:p w:rsidR="002F2B34" w:rsidRPr="00830514" w:rsidRDefault="002F2B34" w:rsidP="002F2B34">
      <w:pPr>
        <w:pStyle w:val="a3"/>
        <w:spacing w:line="275" w:lineRule="exact"/>
        <w:ind w:left="1026" w:right="210"/>
        <w:jc w:val="both"/>
        <w:rPr>
          <w:sz w:val="24"/>
          <w:szCs w:val="24"/>
          <w:lang w:val="ru-RU"/>
        </w:rPr>
      </w:pPr>
      <w:r w:rsidRPr="00830514">
        <w:rPr>
          <w:sz w:val="24"/>
          <w:szCs w:val="24"/>
          <w:lang w:val="ru-RU"/>
        </w:rPr>
        <w:t>республиканского бюджета-31696,7 тыс.рублей (1</w:t>
      </w:r>
      <w:r>
        <w:rPr>
          <w:sz w:val="24"/>
          <w:szCs w:val="24"/>
          <w:lang w:val="ru-RU"/>
        </w:rPr>
        <w:t>6</w:t>
      </w:r>
      <w:r w:rsidRPr="00830514">
        <w:rPr>
          <w:sz w:val="24"/>
          <w:szCs w:val="24"/>
          <w:lang w:val="ru-RU"/>
        </w:rPr>
        <w:t>,</w:t>
      </w:r>
      <w:r>
        <w:rPr>
          <w:sz w:val="24"/>
          <w:szCs w:val="24"/>
          <w:lang w:val="ru-RU"/>
        </w:rPr>
        <w:t>1</w:t>
      </w:r>
      <w:r w:rsidRPr="00830514">
        <w:rPr>
          <w:sz w:val="24"/>
          <w:szCs w:val="24"/>
          <w:lang w:val="ru-RU"/>
        </w:rPr>
        <w:t xml:space="preserve"> процента)</w:t>
      </w:r>
    </w:p>
    <w:p w:rsidR="002F2B34" w:rsidRPr="00830514" w:rsidRDefault="002F2B34" w:rsidP="002F2B34">
      <w:pPr>
        <w:pStyle w:val="a3"/>
        <w:ind w:left="1026" w:right="210"/>
        <w:jc w:val="both"/>
        <w:rPr>
          <w:sz w:val="24"/>
          <w:szCs w:val="24"/>
          <w:lang w:val="ru-RU"/>
        </w:rPr>
      </w:pPr>
      <w:r w:rsidRPr="00830514">
        <w:rPr>
          <w:sz w:val="24"/>
          <w:szCs w:val="24"/>
          <w:lang w:val="ru-RU"/>
        </w:rPr>
        <w:t>внебюджетных источников – 153000,0 тыс. рублей (7</w:t>
      </w:r>
      <w:r>
        <w:rPr>
          <w:sz w:val="24"/>
          <w:szCs w:val="24"/>
          <w:lang w:val="ru-RU"/>
        </w:rPr>
        <w:t>7</w:t>
      </w:r>
      <w:r w:rsidRPr="00830514">
        <w:rPr>
          <w:sz w:val="24"/>
          <w:szCs w:val="24"/>
          <w:lang w:val="ru-RU"/>
        </w:rPr>
        <w:t>,</w:t>
      </w:r>
      <w:r>
        <w:rPr>
          <w:sz w:val="24"/>
          <w:szCs w:val="24"/>
          <w:lang w:val="ru-RU"/>
        </w:rPr>
        <w:t>8</w:t>
      </w:r>
      <w:r w:rsidRPr="00830514">
        <w:rPr>
          <w:sz w:val="24"/>
          <w:szCs w:val="24"/>
          <w:lang w:val="ru-RU"/>
        </w:rPr>
        <w:t xml:space="preserve"> процента).</w:t>
      </w:r>
    </w:p>
    <w:p w:rsidR="002F2B34" w:rsidRPr="00830514" w:rsidRDefault="002F2B34" w:rsidP="002F2B34">
      <w:pPr>
        <w:pStyle w:val="a3"/>
        <w:spacing w:before="3" w:line="244" w:lineRule="auto"/>
        <w:ind w:left="318" w:right="210" w:firstLine="707"/>
        <w:jc w:val="both"/>
        <w:rPr>
          <w:sz w:val="24"/>
          <w:szCs w:val="24"/>
          <w:lang w:val="ru-RU"/>
        </w:rPr>
      </w:pPr>
      <w:r w:rsidRPr="00830514">
        <w:rPr>
          <w:sz w:val="24"/>
          <w:szCs w:val="24"/>
          <w:lang w:val="ru-RU"/>
        </w:rPr>
        <w:t xml:space="preserve">Прогнозируемый объем финансирования Муниципальной программы на 1 этапе (в 2019–2025 годах) составляет </w:t>
      </w:r>
      <w:r>
        <w:rPr>
          <w:sz w:val="24"/>
          <w:szCs w:val="24"/>
          <w:lang w:val="ru-RU"/>
        </w:rPr>
        <w:t>8791</w:t>
      </w:r>
      <w:r w:rsidRPr="00830514">
        <w:rPr>
          <w:sz w:val="24"/>
          <w:szCs w:val="24"/>
          <w:lang w:val="ru-RU"/>
        </w:rPr>
        <w:t>3,1 тыс. рублей, в том числе:</w:t>
      </w:r>
    </w:p>
    <w:p w:rsidR="002F2B34" w:rsidRPr="00830514" w:rsidRDefault="002F2B34" w:rsidP="002F2B34">
      <w:pPr>
        <w:pStyle w:val="a3"/>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2019</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16307,7</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2020</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22079,7</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2021</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 xml:space="preserve">– </w:t>
      </w:r>
      <w:r w:rsidRPr="00830514">
        <w:rPr>
          <w:spacing w:val="-8"/>
          <w:sz w:val="24"/>
          <w:szCs w:val="24"/>
          <w:lang w:val="ru-RU"/>
        </w:rPr>
        <w:t xml:space="preserve"> </w:t>
      </w:r>
      <w:r>
        <w:rPr>
          <w:spacing w:val="-8"/>
          <w:sz w:val="24"/>
          <w:szCs w:val="24"/>
          <w:lang w:val="ru-RU"/>
        </w:rPr>
        <w:t>19675</w:t>
      </w:r>
      <w:r w:rsidRPr="00830514">
        <w:rPr>
          <w:sz w:val="24"/>
          <w:szCs w:val="24"/>
          <w:lang w:val="ru-RU"/>
        </w:rPr>
        <w:t>,7</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2022</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Pr>
          <w:sz w:val="24"/>
          <w:szCs w:val="24"/>
          <w:lang w:val="ru-RU"/>
        </w:rPr>
        <w:t xml:space="preserve">  697</w:t>
      </w:r>
      <w:r w:rsidRPr="00830514">
        <w:rPr>
          <w:sz w:val="24"/>
          <w:szCs w:val="24"/>
          <w:lang w:val="ru-RU"/>
        </w:rPr>
        <w:t>5,0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ind w:left="1026" w:right="210"/>
        <w:jc w:val="both"/>
        <w:rPr>
          <w:sz w:val="24"/>
          <w:szCs w:val="24"/>
          <w:lang w:val="ru-RU"/>
        </w:rPr>
      </w:pPr>
      <w:r>
        <w:rPr>
          <w:sz w:val="24"/>
          <w:szCs w:val="24"/>
          <w:lang w:val="ru-RU"/>
        </w:rPr>
        <w:t>в 2023 году –  71</w:t>
      </w:r>
      <w:r w:rsidRPr="00830514">
        <w:rPr>
          <w:sz w:val="24"/>
          <w:szCs w:val="24"/>
          <w:lang w:val="ru-RU"/>
        </w:rPr>
        <w:t>25,0 тыс. рублей</w:t>
      </w:r>
    </w:p>
    <w:p w:rsidR="002F2B34" w:rsidRPr="00830514" w:rsidRDefault="002F2B34" w:rsidP="002F2B34">
      <w:pPr>
        <w:pStyle w:val="a3"/>
        <w:ind w:left="1026" w:right="210"/>
        <w:jc w:val="both"/>
        <w:rPr>
          <w:sz w:val="24"/>
          <w:szCs w:val="24"/>
          <w:lang w:val="ru-RU"/>
        </w:rPr>
      </w:pPr>
      <w:r w:rsidRPr="00830514">
        <w:rPr>
          <w:sz w:val="24"/>
          <w:szCs w:val="24"/>
          <w:lang w:val="ru-RU"/>
        </w:rPr>
        <w:t xml:space="preserve">в 2024 году – </w:t>
      </w:r>
      <w:r>
        <w:rPr>
          <w:sz w:val="24"/>
          <w:szCs w:val="24"/>
          <w:lang w:val="ru-RU"/>
        </w:rPr>
        <w:t xml:space="preserve"> 76</w:t>
      </w:r>
      <w:r w:rsidRPr="00830514">
        <w:rPr>
          <w:sz w:val="24"/>
          <w:szCs w:val="24"/>
          <w:lang w:val="ru-RU"/>
        </w:rPr>
        <w:t>25,0 тыс. рублей;</w:t>
      </w:r>
    </w:p>
    <w:p w:rsidR="002F2B34" w:rsidRPr="00830514" w:rsidRDefault="002F2B34" w:rsidP="002F2B34">
      <w:pPr>
        <w:pStyle w:val="a3"/>
        <w:spacing w:line="273" w:lineRule="auto"/>
        <w:ind w:left="1026" w:right="210"/>
        <w:jc w:val="both"/>
        <w:rPr>
          <w:sz w:val="24"/>
          <w:szCs w:val="24"/>
          <w:lang w:val="ru-RU"/>
        </w:rPr>
      </w:pPr>
      <w:r>
        <w:rPr>
          <w:sz w:val="24"/>
          <w:szCs w:val="24"/>
          <w:lang w:val="ru-RU"/>
        </w:rPr>
        <w:t>в 2025 году –  81</w:t>
      </w:r>
      <w:r w:rsidRPr="00830514">
        <w:rPr>
          <w:sz w:val="24"/>
          <w:szCs w:val="24"/>
          <w:lang w:val="ru-RU"/>
        </w:rPr>
        <w:t>25,0 тыс. рублей, из них средства:</w:t>
      </w:r>
    </w:p>
    <w:p w:rsidR="002F2B34" w:rsidRPr="00830514" w:rsidRDefault="002F2B34" w:rsidP="002F2B34">
      <w:pPr>
        <w:pStyle w:val="a3"/>
        <w:spacing w:line="242" w:lineRule="exact"/>
        <w:ind w:left="1026" w:right="210"/>
        <w:jc w:val="both"/>
        <w:rPr>
          <w:sz w:val="24"/>
          <w:szCs w:val="24"/>
          <w:lang w:val="ru-RU"/>
        </w:rPr>
      </w:pPr>
      <w:r w:rsidRPr="00830514">
        <w:rPr>
          <w:sz w:val="24"/>
          <w:szCs w:val="24"/>
          <w:lang w:val="ru-RU"/>
        </w:rPr>
        <w:t xml:space="preserve">местных бюджетов – </w:t>
      </w:r>
      <w:r>
        <w:rPr>
          <w:sz w:val="24"/>
          <w:szCs w:val="24"/>
          <w:lang w:val="ru-RU"/>
        </w:rPr>
        <w:t>107</w:t>
      </w:r>
      <w:r w:rsidRPr="00830514">
        <w:rPr>
          <w:sz w:val="24"/>
          <w:szCs w:val="24"/>
          <w:lang w:val="ru-RU"/>
        </w:rPr>
        <w:t>16,4 тыс. рублей, в том числе:</w:t>
      </w:r>
    </w:p>
    <w:p w:rsidR="002F2B34" w:rsidRPr="00830514" w:rsidRDefault="002F2B34" w:rsidP="002F2B34">
      <w:pPr>
        <w:pStyle w:val="a3"/>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2019 </w:t>
      </w:r>
      <w:r w:rsidRPr="00830514">
        <w:rPr>
          <w:sz w:val="24"/>
          <w:szCs w:val="24"/>
          <w:lang w:val="ru-RU"/>
        </w:rPr>
        <w:t>году –</w:t>
      </w:r>
      <w:r w:rsidRPr="00830514">
        <w:rPr>
          <w:spacing w:val="-44"/>
          <w:sz w:val="24"/>
          <w:szCs w:val="24"/>
          <w:lang w:val="ru-RU"/>
        </w:rPr>
        <w:t xml:space="preserve"> </w:t>
      </w:r>
      <w:r w:rsidRPr="00830514">
        <w:rPr>
          <w:sz w:val="24"/>
          <w:szCs w:val="24"/>
          <w:lang w:val="ru-RU"/>
        </w:rPr>
        <w:t xml:space="preserve">4303,7 тыс. </w:t>
      </w:r>
      <w:r w:rsidRPr="00830514">
        <w:rPr>
          <w:spacing w:val="-3"/>
          <w:sz w:val="24"/>
          <w:szCs w:val="24"/>
          <w:lang w:val="ru-RU"/>
        </w:rPr>
        <w:t>рублей;</w:t>
      </w:r>
    </w:p>
    <w:p w:rsidR="002F2B34" w:rsidRPr="00830514" w:rsidRDefault="002F2B34" w:rsidP="002F2B34">
      <w:pPr>
        <w:pStyle w:val="a3"/>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2020 </w:t>
      </w:r>
      <w:r w:rsidRPr="00830514">
        <w:rPr>
          <w:sz w:val="24"/>
          <w:szCs w:val="24"/>
          <w:lang w:val="ru-RU"/>
        </w:rPr>
        <w:t xml:space="preserve">году – 4579,7 тыс. </w:t>
      </w:r>
      <w:r w:rsidRPr="00830514">
        <w:rPr>
          <w:spacing w:val="-3"/>
          <w:sz w:val="24"/>
          <w:szCs w:val="24"/>
          <w:lang w:val="ru-RU"/>
        </w:rPr>
        <w:t>рублей;</w:t>
      </w:r>
    </w:p>
    <w:p w:rsidR="002F2B34" w:rsidRPr="00830514" w:rsidRDefault="002F2B34" w:rsidP="002F2B34">
      <w:pPr>
        <w:pStyle w:val="a3"/>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2021 </w:t>
      </w:r>
      <w:r w:rsidRPr="00830514">
        <w:rPr>
          <w:sz w:val="24"/>
          <w:szCs w:val="24"/>
          <w:lang w:val="ru-RU"/>
        </w:rPr>
        <w:t>году –</w:t>
      </w:r>
      <w:r w:rsidRPr="00830514">
        <w:rPr>
          <w:spacing w:val="-44"/>
          <w:sz w:val="24"/>
          <w:szCs w:val="24"/>
          <w:lang w:val="ru-RU"/>
        </w:rPr>
        <w:t xml:space="preserve">  </w:t>
      </w:r>
      <w:r>
        <w:rPr>
          <w:sz w:val="24"/>
          <w:szCs w:val="24"/>
          <w:lang w:val="ru-RU"/>
        </w:rPr>
        <w:t>98</w:t>
      </w:r>
      <w:r w:rsidRPr="00830514">
        <w:rPr>
          <w:sz w:val="24"/>
          <w:szCs w:val="24"/>
          <w:lang w:val="ru-RU"/>
        </w:rPr>
        <w:t xml:space="preserve">3,0 тыс. </w:t>
      </w:r>
      <w:r w:rsidRPr="00830514">
        <w:rPr>
          <w:spacing w:val="-3"/>
          <w:sz w:val="24"/>
          <w:szCs w:val="24"/>
          <w:lang w:val="ru-RU"/>
        </w:rPr>
        <w:t>рублей;</w:t>
      </w:r>
    </w:p>
    <w:p w:rsidR="002F2B34" w:rsidRPr="00830514" w:rsidRDefault="002F2B34" w:rsidP="002F2B34">
      <w:pPr>
        <w:pStyle w:val="a3"/>
        <w:spacing w:before="71"/>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2022 </w:t>
      </w:r>
      <w:r w:rsidRPr="00830514">
        <w:rPr>
          <w:sz w:val="24"/>
          <w:szCs w:val="24"/>
          <w:lang w:val="ru-RU"/>
        </w:rPr>
        <w:t>году –</w:t>
      </w:r>
      <w:r w:rsidRPr="00830514">
        <w:rPr>
          <w:spacing w:val="-44"/>
          <w:sz w:val="24"/>
          <w:szCs w:val="24"/>
          <w:lang w:val="ru-RU"/>
        </w:rPr>
        <w:t xml:space="preserve"> </w:t>
      </w:r>
      <w:r>
        <w:rPr>
          <w:sz w:val="24"/>
          <w:szCs w:val="24"/>
          <w:lang w:val="ru-RU"/>
        </w:rPr>
        <w:t xml:space="preserve">  47</w:t>
      </w:r>
      <w:r w:rsidRPr="00830514">
        <w:rPr>
          <w:sz w:val="24"/>
          <w:szCs w:val="24"/>
          <w:lang w:val="ru-RU"/>
        </w:rPr>
        <w:t xml:space="preserve">5,0 тыс. </w:t>
      </w:r>
      <w:r w:rsidRPr="00830514">
        <w:rPr>
          <w:spacing w:val="-3"/>
          <w:sz w:val="24"/>
          <w:szCs w:val="24"/>
          <w:lang w:val="ru-RU"/>
        </w:rPr>
        <w:t>рублей;</w:t>
      </w:r>
    </w:p>
    <w:p w:rsidR="002F2B34" w:rsidRPr="00830514" w:rsidRDefault="002F2B34" w:rsidP="002F2B34">
      <w:pPr>
        <w:pStyle w:val="a3"/>
        <w:spacing w:before="43"/>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2023 </w:t>
      </w:r>
      <w:r w:rsidRPr="00830514">
        <w:rPr>
          <w:sz w:val="24"/>
          <w:szCs w:val="24"/>
          <w:lang w:val="ru-RU"/>
        </w:rPr>
        <w:t>году –</w:t>
      </w:r>
      <w:r w:rsidRPr="00830514">
        <w:rPr>
          <w:spacing w:val="-44"/>
          <w:sz w:val="24"/>
          <w:szCs w:val="24"/>
          <w:lang w:val="ru-RU"/>
        </w:rPr>
        <w:t xml:space="preserve">     </w:t>
      </w:r>
      <w:r>
        <w:rPr>
          <w:sz w:val="24"/>
          <w:szCs w:val="24"/>
          <w:lang w:val="ru-RU"/>
        </w:rPr>
        <w:t xml:space="preserve"> 1</w:t>
      </w:r>
      <w:r w:rsidRPr="00830514">
        <w:rPr>
          <w:sz w:val="24"/>
          <w:szCs w:val="24"/>
          <w:lang w:val="ru-RU"/>
        </w:rPr>
        <w:t xml:space="preserve">25,0 тыс. </w:t>
      </w:r>
      <w:r w:rsidRPr="00830514">
        <w:rPr>
          <w:spacing w:val="-3"/>
          <w:sz w:val="24"/>
          <w:szCs w:val="24"/>
          <w:lang w:val="ru-RU"/>
        </w:rPr>
        <w:t>рублей;</w:t>
      </w:r>
    </w:p>
    <w:p w:rsidR="002F2B34" w:rsidRPr="00830514" w:rsidRDefault="002F2B34" w:rsidP="002F2B34">
      <w:pPr>
        <w:pStyle w:val="a3"/>
        <w:spacing w:before="41"/>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2024 </w:t>
      </w:r>
      <w:r w:rsidRPr="00830514">
        <w:rPr>
          <w:sz w:val="24"/>
          <w:szCs w:val="24"/>
          <w:lang w:val="ru-RU"/>
        </w:rPr>
        <w:t xml:space="preserve">году –  </w:t>
      </w:r>
      <w:r w:rsidRPr="00830514">
        <w:rPr>
          <w:spacing w:val="-44"/>
          <w:sz w:val="24"/>
          <w:szCs w:val="24"/>
          <w:lang w:val="ru-RU"/>
        </w:rPr>
        <w:t xml:space="preserve"> </w:t>
      </w:r>
      <w:r>
        <w:rPr>
          <w:sz w:val="24"/>
          <w:szCs w:val="24"/>
          <w:lang w:val="ru-RU"/>
        </w:rPr>
        <w:t>1</w:t>
      </w:r>
      <w:r w:rsidRPr="00830514">
        <w:rPr>
          <w:sz w:val="24"/>
          <w:szCs w:val="24"/>
          <w:lang w:val="ru-RU"/>
        </w:rPr>
        <w:t xml:space="preserve">25,0 тыс. </w:t>
      </w:r>
      <w:r w:rsidRPr="00830514">
        <w:rPr>
          <w:spacing w:val="-3"/>
          <w:sz w:val="24"/>
          <w:szCs w:val="24"/>
          <w:lang w:val="ru-RU"/>
        </w:rPr>
        <w:t>рублей;</w:t>
      </w:r>
    </w:p>
    <w:p w:rsidR="002F2B34" w:rsidRPr="00830514" w:rsidRDefault="002F2B34" w:rsidP="002F2B34">
      <w:pPr>
        <w:pStyle w:val="a3"/>
        <w:spacing w:before="39"/>
        <w:ind w:left="1026" w:right="210"/>
        <w:jc w:val="both"/>
        <w:rPr>
          <w:sz w:val="24"/>
          <w:szCs w:val="24"/>
          <w:lang w:val="ru-RU"/>
        </w:rPr>
      </w:pPr>
      <w:r w:rsidRPr="00830514">
        <w:rPr>
          <w:sz w:val="24"/>
          <w:szCs w:val="24"/>
          <w:lang w:val="ru-RU"/>
        </w:rPr>
        <w:t xml:space="preserve">в 2025 году – </w:t>
      </w:r>
      <w:r>
        <w:rPr>
          <w:sz w:val="24"/>
          <w:szCs w:val="24"/>
          <w:lang w:val="ru-RU"/>
        </w:rPr>
        <w:t xml:space="preserve">  1</w:t>
      </w:r>
      <w:r w:rsidRPr="00830514">
        <w:rPr>
          <w:sz w:val="24"/>
          <w:szCs w:val="24"/>
          <w:lang w:val="ru-RU"/>
        </w:rPr>
        <w:t>25,0 тыс. рублей</w:t>
      </w:r>
    </w:p>
    <w:p w:rsidR="002F2B34" w:rsidRPr="00830514" w:rsidRDefault="002F2B34" w:rsidP="002F2B34">
      <w:pPr>
        <w:pStyle w:val="TableParagraph"/>
        <w:ind w:left="106" w:right="210"/>
        <w:jc w:val="both"/>
        <w:rPr>
          <w:sz w:val="24"/>
          <w:szCs w:val="24"/>
          <w:lang w:val="ru-RU"/>
        </w:rPr>
      </w:pPr>
      <w:r w:rsidRPr="00830514">
        <w:rPr>
          <w:sz w:val="24"/>
          <w:szCs w:val="24"/>
          <w:lang w:val="ru-RU"/>
        </w:rPr>
        <w:t xml:space="preserve">               из республиканского бюджета – 31696,7 тыс.руб.,</w:t>
      </w:r>
    </w:p>
    <w:p w:rsidR="002F2B34" w:rsidRPr="00830514" w:rsidRDefault="002F2B34" w:rsidP="002F2B34">
      <w:pPr>
        <w:pStyle w:val="TableParagraph"/>
        <w:ind w:left="106" w:right="210"/>
        <w:jc w:val="both"/>
        <w:rPr>
          <w:sz w:val="24"/>
          <w:szCs w:val="24"/>
          <w:lang w:val="ru-RU"/>
        </w:rPr>
      </w:pPr>
      <w:r w:rsidRPr="00830514">
        <w:rPr>
          <w:sz w:val="24"/>
          <w:szCs w:val="24"/>
          <w:lang w:val="ru-RU"/>
        </w:rPr>
        <w:t xml:space="preserve">               в том числе:</w:t>
      </w:r>
    </w:p>
    <w:p w:rsidR="002F2B34" w:rsidRPr="00830514" w:rsidRDefault="002F2B34" w:rsidP="002F2B34">
      <w:pPr>
        <w:pStyle w:val="TableParagraph"/>
        <w:ind w:left="106" w:right="210"/>
        <w:jc w:val="both"/>
        <w:rPr>
          <w:sz w:val="24"/>
          <w:szCs w:val="24"/>
          <w:lang w:val="ru-RU"/>
        </w:rPr>
      </w:pPr>
      <w:r w:rsidRPr="00830514">
        <w:rPr>
          <w:sz w:val="24"/>
          <w:szCs w:val="24"/>
          <w:lang w:val="ru-RU"/>
        </w:rPr>
        <w:t xml:space="preserve">               в 2019 году -  7004,0 тыс.руб.</w:t>
      </w:r>
    </w:p>
    <w:p w:rsidR="002F2B34" w:rsidRPr="00830514" w:rsidRDefault="002F2B34" w:rsidP="002F2B34">
      <w:pPr>
        <w:pStyle w:val="TableParagraph"/>
        <w:ind w:left="106" w:right="210"/>
        <w:jc w:val="both"/>
        <w:rPr>
          <w:sz w:val="24"/>
          <w:szCs w:val="24"/>
          <w:lang w:val="ru-RU"/>
        </w:rPr>
      </w:pPr>
      <w:r w:rsidRPr="00830514">
        <w:rPr>
          <w:sz w:val="24"/>
          <w:szCs w:val="24"/>
          <w:lang w:val="ru-RU"/>
        </w:rPr>
        <w:t xml:space="preserve">               в 2020 году -12000,0 тыс.руб.</w:t>
      </w:r>
    </w:p>
    <w:p w:rsidR="002F2B34" w:rsidRPr="00830514" w:rsidRDefault="002F2B34" w:rsidP="002F2B34">
      <w:pPr>
        <w:pStyle w:val="TableParagraph"/>
        <w:ind w:left="106" w:right="210"/>
        <w:jc w:val="both"/>
        <w:rPr>
          <w:sz w:val="24"/>
          <w:szCs w:val="24"/>
          <w:lang w:val="ru-RU"/>
        </w:rPr>
      </w:pPr>
      <w:r w:rsidRPr="00830514">
        <w:rPr>
          <w:sz w:val="24"/>
          <w:szCs w:val="24"/>
          <w:lang w:val="ru-RU"/>
        </w:rPr>
        <w:t xml:space="preserve">               в 2021 году -     12692,7 тыс.руб.</w:t>
      </w:r>
    </w:p>
    <w:p w:rsidR="002F2B34" w:rsidRPr="00830514" w:rsidRDefault="002F2B34" w:rsidP="002F2B34">
      <w:pPr>
        <w:pStyle w:val="a3"/>
        <w:spacing w:before="5" w:line="247" w:lineRule="auto"/>
        <w:ind w:left="1026" w:right="210"/>
        <w:jc w:val="both"/>
        <w:rPr>
          <w:sz w:val="24"/>
          <w:szCs w:val="24"/>
          <w:lang w:val="ru-RU"/>
        </w:rPr>
      </w:pPr>
      <w:r w:rsidRPr="00830514">
        <w:rPr>
          <w:sz w:val="24"/>
          <w:szCs w:val="24"/>
          <w:lang w:val="ru-RU"/>
        </w:rPr>
        <w:t xml:space="preserve">внебюджетных источников – 45500 тыс. рублей, в том числе: </w:t>
      </w:r>
    </w:p>
    <w:p w:rsidR="002F2B34" w:rsidRPr="00830514" w:rsidRDefault="002F2B34" w:rsidP="002F2B34">
      <w:pPr>
        <w:pStyle w:val="a3"/>
        <w:spacing w:before="5" w:line="247" w:lineRule="auto"/>
        <w:ind w:left="1026" w:right="210"/>
        <w:jc w:val="both"/>
        <w:rPr>
          <w:sz w:val="24"/>
          <w:szCs w:val="24"/>
          <w:lang w:val="ru-RU"/>
        </w:rPr>
      </w:pPr>
      <w:r w:rsidRPr="00830514">
        <w:rPr>
          <w:sz w:val="24"/>
          <w:szCs w:val="24"/>
          <w:lang w:val="ru-RU"/>
        </w:rPr>
        <w:t xml:space="preserve">в </w:t>
      </w:r>
      <w:r w:rsidRPr="00830514">
        <w:rPr>
          <w:spacing w:val="-3"/>
          <w:sz w:val="24"/>
          <w:szCs w:val="24"/>
          <w:lang w:val="ru-RU"/>
        </w:rPr>
        <w:t xml:space="preserve">2019 </w:t>
      </w:r>
      <w:r w:rsidRPr="00830514">
        <w:rPr>
          <w:sz w:val="24"/>
          <w:szCs w:val="24"/>
          <w:lang w:val="ru-RU"/>
        </w:rPr>
        <w:t>году – 5000,0 тыс.</w:t>
      </w:r>
      <w:r w:rsidRPr="00830514">
        <w:rPr>
          <w:spacing w:val="-38"/>
          <w:sz w:val="24"/>
          <w:szCs w:val="24"/>
          <w:lang w:val="ru-RU"/>
        </w:rPr>
        <w:t xml:space="preserve"> </w:t>
      </w:r>
      <w:r w:rsidRPr="00830514">
        <w:rPr>
          <w:sz w:val="24"/>
          <w:szCs w:val="24"/>
          <w:lang w:val="ru-RU"/>
        </w:rPr>
        <w:t>рублей;</w:t>
      </w:r>
    </w:p>
    <w:p w:rsidR="002F2B34" w:rsidRPr="00830514" w:rsidRDefault="002F2B34" w:rsidP="002F2B34">
      <w:pPr>
        <w:pStyle w:val="a3"/>
        <w:spacing w:before="31"/>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2020</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5500,0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3"/>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2021</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600</w:t>
      </w:r>
      <w:r w:rsidRPr="00830514">
        <w:rPr>
          <w:sz w:val="24"/>
          <w:szCs w:val="24"/>
          <w:lang w:val="ru-RU"/>
        </w:rPr>
        <w:t>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1"/>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2022</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6500,0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1"/>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2023</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70</w:t>
      </w:r>
      <w:r w:rsidRPr="00830514">
        <w:rPr>
          <w:sz w:val="24"/>
          <w:szCs w:val="24"/>
          <w:lang w:val="ru-RU"/>
        </w:rPr>
        <w:t>00,0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1"/>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2024</w:t>
      </w:r>
      <w:r w:rsidRPr="00830514">
        <w:rPr>
          <w:spacing w:val="-8"/>
          <w:sz w:val="24"/>
          <w:szCs w:val="24"/>
          <w:lang w:val="ru-RU"/>
        </w:rPr>
        <w:t xml:space="preserve"> </w:t>
      </w:r>
      <w:r w:rsidRPr="00830514">
        <w:rPr>
          <w:sz w:val="24"/>
          <w:szCs w:val="24"/>
          <w:lang w:val="ru-RU"/>
        </w:rPr>
        <w:t>году</w:t>
      </w:r>
      <w:r w:rsidRPr="00830514">
        <w:rPr>
          <w:spacing w:val="-15"/>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7500,0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1"/>
        <w:ind w:left="1026" w:right="210"/>
        <w:jc w:val="both"/>
        <w:rPr>
          <w:sz w:val="24"/>
          <w:szCs w:val="24"/>
          <w:lang w:val="ru-RU"/>
        </w:rPr>
      </w:pPr>
      <w:r w:rsidRPr="00830514">
        <w:rPr>
          <w:sz w:val="24"/>
          <w:szCs w:val="24"/>
          <w:lang w:val="ru-RU"/>
        </w:rPr>
        <w:t>в</w:t>
      </w:r>
      <w:r w:rsidRPr="00830514">
        <w:rPr>
          <w:spacing w:val="-11"/>
          <w:sz w:val="24"/>
          <w:szCs w:val="24"/>
          <w:lang w:val="ru-RU"/>
        </w:rPr>
        <w:t xml:space="preserve"> </w:t>
      </w:r>
      <w:r w:rsidRPr="00830514">
        <w:rPr>
          <w:spacing w:val="-3"/>
          <w:sz w:val="24"/>
          <w:szCs w:val="24"/>
          <w:lang w:val="ru-RU"/>
        </w:rPr>
        <w:t>2025</w:t>
      </w:r>
      <w:r w:rsidRPr="00830514">
        <w:rPr>
          <w:spacing w:val="-8"/>
          <w:sz w:val="24"/>
          <w:szCs w:val="24"/>
          <w:lang w:val="ru-RU"/>
        </w:rPr>
        <w:t xml:space="preserve"> </w:t>
      </w:r>
      <w:r w:rsidRPr="00830514">
        <w:rPr>
          <w:sz w:val="24"/>
          <w:szCs w:val="24"/>
          <w:lang w:val="ru-RU"/>
        </w:rPr>
        <w:t>году</w:t>
      </w:r>
      <w:r w:rsidRPr="00830514">
        <w:rPr>
          <w:spacing w:val="-14"/>
          <w:sz w:val="24"/>
          <w:szCs w:val="24"/>
          <w:lang w:val="ru-RU"/>
        </w:rPr>
        <w:t xml:space="preserve"> </w:t>
      </w:r>
      <w:r w:rsidRPr="00830514">
        <w:rPr>
          <w:sz w:val="24"/>
          <w:szCs w:val="24"/>
          <w:lang w:val="ru-RU"/>
        </w:rPr>
        <w:t>–</w:t>
      </w:r>
      <w:r w:rsidRPr="00830514">
        <w:rPr>
          <w:spacing w:val="-8"/>
          <w:sz w:val="24"/>
          <w:szCs w:val="24"/>
          <w:lang w:val="ru-RU"/>
        </w:rPr>
        <w:t xml:space="preserve"> </w:t>
      </w:r>
      <w:r w:rsidRPr="00830514">
        <w:rPr>
          <w:sz w:val="24"/>
          <w:szCs w:val="24"/>
          <w:lang w:val="ru-RU"/>
        </w:rPr>
        <w:t>8000,0</w:t>
      </w:r>
      <w:r w:rsidRPr="00830514">
        <w:rPr>
          <w:spacing w:val="-10"/>
          <w:sz w:val="24"/>
          <w:szCs w:val="24"/>
          <w:lang w:val="ru-RU"/>
        </w:rPr>
        <w:t xml:space="preserve"> </w:t>
      </w:r>
      <w:r w:rsidRPr="00830514">
        <w:rPr>
          <w:sz w:val="24"/>
          <w:szCs w:val="24"/>
          <w:lang w:val="ru-RU"/>
        </w:rPr>
        <w:t>тыс.</w:t>
      </w:r>
      <w:r w:rsidRPr="00830514">
        <w:rPr>
          <w:spacing w:val="-9"/>
          <w:sz w:val="24"/>
          <w:szCs w:val="24"/>
          <w:lang w:val="ru-RU"/>
        </w:rPr>
        <w:t xml:space="preserve"> </w:t>
      </w:r>
      <w:r w:rsidRPr="00830514">
        <w:rPr>
          <w:sz w:val="24"/>
          <w:szCs w:val="24"/>
          <w:lang w:val="ru-RU"/>
        </w:rPr>
        <w:t>рублей.</w:t>
      </w:r>
    </w:p>
    <w:p w:rsidR="002F2B34" w:rsidRPr="00830514" w:rsidRDefault="002F2B34" w:rsidP="002F2B34">
      <w:pPr>
        <w:pStyle w:val="a3"/>
        <w:spacing w:before="40" w:line="244" w:lineRule="auto"/>
        <w:ind w:left="318" w:right="210" w:firstLine="707"/>
        <w:jc w:val="both"/>
        <w:rPr>
          <w:sz w:val="24"/>
          <w:szCs w:val="24"/>
          <w:lang w:val="ru-RU"/>
        </w:rPr>
      </w:pPr>
      <w:r w:rsidRPr="00830514">
        <w:rPr>
          <w:sz w:val="24"/>
          <w:szCs w:val="24"/>
          <w:lang w:val="ru-RU"/>
        </w:rPr>
        <w:t xml:space="preserve">На 2 этапе (в 2026–2030 годах) объем финансирования Муниципальной программы </w:t>
      </w:r>
      <w:r w:rsidRPr="00830514">
        <w:rPr>
          <w:sz w:val="24"/>
          <w:szCs w:val="24"/>
          <w:lang w:val="ru-RU"/>
        </w:rPr>
        <w:lastRenderedPageBreak/>
        <w:t xml:space="preserve">составит </w:t>
      </w:r>
      <w:r>
        <w:rPr>
          <w:sz w:val="24"/>
          <w:szCs w:val="24"/>
          <w:lang w:val="ru-RU"/>
        </w:rPr>
        <w:t>481</w:t>
      </w:r>
      <w:r w:rsidRPr="00830514">
        <w:rPr>
          <w:sz w:val="24"/>
          <w:szCs w:val="24"/>
          <w:lang w:val="ru-RU"/>
        </w:rPr>
        <w:t>25,0 тыс. рублей, из них средства:</w:t>
      </w:r>
    </w:p>
    <w:p w:rsidR="002F2B34" w:rsidRPr="00830514" w:rsidRDefault="002F2B34" w:rsidP="002F2B34">
      <w:pPr>
        <w:pStyle w:val="a3"/>
        <w:spacing w:line="275" w:lineRule="exact"/>
        <w:ind w:left="1026" w:right="210"/>
        <w:jc w:val="both"/>
        <w:rPr>
          <w:sz w:val="24"/>
          <w:szCs w:val="24"/>
          <w:lang w:val="ru-RU"/>
        </w:rPr>
      </w:pPr>
      <w:r w:rsidRPr="00830514">
        <w:rPr>
          <w:sz w:val="24"/>
          <w:szCs w:val="24"/>
          <w:lang w:val="ru-RU"/>
        </w:rPr>
        <w:t xml:space="preserve">местных бюджетов – </w:t>
      </w:r>
      <w:r>
        <w:rPr>
          <w:sz w:val="24"/>
          <w:szCs w:val="24"/>
          <w:lang w:val="ru-RU"/>
        </w:rPr>
        <w:t>6</w:t>
      </w:r>
      <w:r w:rsidRPr="00830514">
        <w:rPr>
          <w:sz w:val="24"/>
          <w:szCs w:val="24"/>
          <w:lang w:val="ru-RU"/>
        </w:rPr>
        <w:t>25,0 тыс. рублей;</w:t>
      </w:r>
    </w:p>
    <w:p w:rsidR="002F2B34" w:rsidRPr="00830514" w:rsidRDefault="002F2B34" w:rsidP="002F2B34">
      <w:pPr>
        <w:pStyle w:val="a3"/>
        <w:spacing w:before="3"/>
        <w:ind w:left="1026" w:right="210"/>
        <w:jc w:val="both"/>
        <w:rPr>
          <w:sz w:val="24"/>
          <w:szCs w:val="24"/>
          <w:lang w:val="ru-RU"/>
        </w:rPr>
      </w:pPr>
      <w:r w:rsidRPr="00830514">
        <w:rPr>
          <w:sz w:val="24"/>
          <w:szCs w:val="24"/>
          <w:lang w:val="ru-RU"/>
        </w:rPr>
        <w:t>внебюджетных источников – 47500,0 тыс. рублей.</w:t>
      </w:r>
    </w:p>
    <w:p w:rsidR="002F2B34" w:rsidRPr="00830514" w:rsidRDefault="002F2B34" w:rsidP="002F2B34">
      <w:pPr>
        <w:pStyle w:val="a3"/>
        <w:spacing w:before="5" w:line="244" w:lineRule="auto"/>
        <w:ind w:left="318" w:right="210" w:firstLine="707"/>
        <w:jc w:val="both"/>
        <w:rPr>
          <w:sz w:val="24"/>
          <w:szCs w:val="24"/>
          <w:lang w:val="ru-RU"/>
        </w:rPr>
      </w:pPr>
      <w:r w:rsidRPr="00830514">
        <w:rPr>
          <w:sz w:val="24"/>
          <w:szCs w:val="24"/>
          <w:lang w:val="ru-RU"/>
        </w:rPr>
        <w:t xml:space="preserve">На 3 этапе (в 2031–2035 годах) объем финансирования Муниципальной программы составит </w:t>
      </w:r>
      <w:r>
        <w:rPr>
          <w:sz w:val="24"/>
          <w:szCs w:val="24"/>
          <w:lang w:val="ru-RU"/>
        </w:rPr>
        <w:t>606</w:t>
      </w:r>
      <w:r w:rsidRPr="00830514">
        <w:rPr>
          <w:sz w:val="24"/>
          <w:szCs w:val="24"/>
          <w:lang w:val="ru-RU"/>
        </w:rPr>
        <w:t>25,0 тыс. рублей, из них средства:</w:t>
      </w:r>
    </w:p>
    <w:p w:rsidR="002F2B34" w:rsidRPr="00830514" w:rsidRDefault="002F2B34" w:rsidP="002F2B34">
      <w:pPr>
        <w:pStyle w:val="a3"/>
        <w:spacing w:line="275" w:lineRule="exact"/>
        <w:ind w:left="1026" w:right="210"/>
        <w:jc w:val="both"/>
        <w:rPr>
          <w:sz w:val="24"/>
          <w:szCs w:val="24"/>
          <w:lang w:val="ru-RU"/>
        </w:rPr>
      </w:pPr>
      <w:r w:rsidRPr="00830514">
        <w:rPr>
          <w:sz w:val="24"/>
          <w:szCs w:val="24"/>
          <w:lang w:val="ru-RU"/>
        </w:rPr>
        <w:t xml:space="preserve">местных бюджетов – </w:t>
      </w:r>
      <w:r>
        <w:rPr>
          <w:sz w:val="24"/>
          <w:szCs w:val="24"/>
          <w:lang w:val="ru-RU"/>
        </w:rPr>
        <w:t>6</w:t>
      </w:r>
      <w:r w:rsidRPr="00830514">
        <w:rPr>
          <w:sz w:val="24"/>
          <w:szCs w:val="24"/>
          <w:lang w:val="ru-RU"/>
        </w:rPr>
        <w:t>25,0 тыс. рублей;</w:t>
      </w:r>
    </w:p>
    <w:p w:rsidR="002F2B34" w:rsidRPr="00830514" w:rsidRDefault="002F2B34" w:rsidP="002F2B34">
      <w:pPr>
        <w:pStyle w:val="a3"/>
        <w:spacing w:before="4"/>
        <w:ind w:left="1026" w:right="210"/>
        <w:jc w:val="both"/>
        <w:rPr>
          <w:sz w:val="24"/>
          <w:szCs w:val="24"/>
          <w:lang w:val="ru-RU"/>
        </w:rPr>
      </w:pPr>
      <w:r w:rsidRPr="00830514">
        <w:rPr>
          <w:sz w:val="24"/>
          <w:szCs w:val="24"/>
          <w:lang w:val="ru-RU"/>
        </w:rPr>
        <w:t>внебюджетных источников – 60000,0 тыс. рублей.</w:t>
      </w:r>
    </w:p>
    <w:p w:rsidR="002F2B34" w:rsidRPr="00830514" w:rsidRDefault="002F2B34" w:rsidP="002F2B34">
      <w:pPr>
        <w:pStyle w:val="a3"/>
        <w:spacing w:before="5" w:line="244" w:lineRule="auto"/>
        <w:ind w:left="318" w:right="210" w:firstLine="707"/>
        <w:jc w:val="both"/>
        <w:rPr>
          <w:sz w:val="24"/>
          <w:szCs w:val="24"/>
          <w:lang w:val="ru-RU"/>
        </w:rPr>
      </w:pPr>
      <w:r w:rsidRPr="00830514">
        <w:rPr>
          <w:sz w:val="24"/>
          <w:szCs w:val="24"/>
          <w:lang w:val="ru-RU"/>
        </w:rPr>
        <w:t>Объемы финансирования Муниципальной программы подлежат ежегодному уточне- нию исходя из реальных возможностей бюджетов всех уровней.</w:t>
      </w:r>
    </w:p>
    <w:p w:rsidR="002F2B34" w:rsidRPr="00830514" w:rsidRDefault="002F2B34" w:rsidP="002F2B34">
      <w:pPr>
        <w:pStyle w:val="a3"/>
        <w:spacing w:line="244" w:lineRule="auto"/>
        <w:ind w:left="318" w:right="210" w:firstLine="707"/>
        <w:jc w:val="both"/>
        <w:rPr>
          <w:sz w:val="24"/>
          <w:szCs w:val="24"/>
          <w:lang w:val="ru-RU"/>
        </w:rPr>
      </w:pPr>
      <w:r w:rsidRPr="00830514">
        <w:rPr>
          <w:sz w:val="24"/>
          <w:szCs w:val="24"/>
          <w:lang w:val="ru-RU"/>
        </w:rPr>
        <w:t>Ресурсное обеспечение и прогнозная (справочная) оценка расходов за счет всех ис- точников финансирования реализации Муниципальной программы приведены в приложении</w:t>
      </w:r>
    </w:p>
    <w:p w:rsidR="002F2B34" w:rsidRPr="00830514" w:rsidRDefault="002F2B34" w:rsidP="002F2B34">
      <w:pPr>
        <w:pStyle w:val="a3"/>
        <w:spacing w:line="275" w:lineRule="exact"/>
        <w:ind w:left="318" w:right="210"/>
        <w:jc w:val="both"/>
        <w:rPr>
          <w:sz w:val="24"/>
          <w:szCs w:val="24"/>
          <w:lang w:val="ru-RU"/>
        </w:rPr>
      </w:pPr>
      <w:r w:rsidRPr="00830514">
        <w:rPr>
          <w:sz w:val="24"/>
          <w:szCs w:val="24"/>
          <w:lang w:val="ru-RU"/>
        </w:rPr>
        <w:t>№ 4 к Муниципальной программе.</w:t>
      </w:r>
    </w:p>
    <w:p w:rsidR="002F2B34" w:rsidRDefault="002F2B34" w:rsidP="002F2B34">
      <w:pPr>
        <w:pStyle w:val="a3"/>
        <w:spacing w:before="1" w:line="244" w:lineRule="auto"/>
        <w:ind w:left="318" w:right="210" w:firstLine="707"/>
        <w:rPr>
          <w:sz w:val="24"/>
          <w:szCs w:val="24"/>
          <w:lang w:val="ru-RU"/>
        </w:rPr>
      </w:pPr>
      <w:r w:rsidRPr="00830514">
        <w:rPr>
          <w:sz w:val="24"/>
          <w:szCs w:val="24"/>
          <w:lang w:val="ru-RU"/>
        </w:rPr>
        <w:t>Подпрограммы Муниципальной программы приведены в приложениях № 5–9 к  Муниципальной программе.»</w:t>
      </w:r>
    </w:p>
    <w:p w:rsidR="00B75251" w:rsidRDefault="00B75251" w:rsidP="007A2106">
      <w:pPr>
        <w:pStyle w:val="a3"/>
        <w:spacing w:before="1" w:line="244" w:lineRule="auto"/>
        <w:ind w:left="318" w:right="210" w:firstLine="707"/>
        <w:jc w:val="both"/>
        <w:rPr>
          <w:sz w:val="24"/>
          <w:szCs w:val="24"/>
          <w:lang w:val="ru-RU"/>
        </w:rPr>
      </w:pPr>
    </w:p>
    <w:p w:rsidR="009B06D5" w:rsidRPr="006834CF" w:rsidRDefault="009B06D5" w:rsidP="007A2106">
      <w:pPr>
        <w:pStyle w:val="a3"/>
        <w:spacing w:before="1" w:line="244" w:lineRule="auto"/>
        <w:ind w:left="318" w:right="210" w:firstLine="707"/>
        <w:jc w:val="both"/>
        <w:rPr>
          <w:sz w:val="24"/>
          <w:szCs w:val="24"/>
          <w:lang w:val="ru-RU"/>
        </w:rPr>
        <w:sectPr w:rsidR="009B06D5" w:rsidRPr="006834CF" w:rsidSect="00C95B47">
          <w:pgSz w:w="11910" w:h="16840"/>
          <w:pgMar w:top="1418" w:right="480" w:bottom="1276" w:left="1100" w:header="720" w:footer="720" w:gutter="0"/>
          <w:cols w:space="720"/>
        </w:sectPr>
      </w:pPr>
    </w:p>
    <w:p w:rsidR="00C43EB8" w:rsidRPr="00504F88" w:rsidRDefault="00573522" w:rsidP="00C43EB8">
      <w:pPr>
        <w:rPr>
          <w:sz w:val="24"/>
          <w:szCs w:val="24"/>
          <w:lang w:val="ru-RU"/>
        </w:rPr>
      </w:pPr>
      <w:r>
        <w:rPr>
          <w:color w:val="000000"/>
          <w:sz w:val="24"/>
          <w:szCs w:val="24"/>
          <w:lang w:val="ru-RU"/>
        </w:rPr>
        <w:lastRenderedPageBreak/>
        <w:t>5</w:t>
      </w:r>
      <w:r w:rsidR="00C43EB8" w:rsidRPr="002D5476">
        <w:rPr>
          <w:color w:val="000000"/>
          <w:sz w:val="24"/>
          <w:szCs w:val="24"/>
          <w:lang w:val="ru-RU"/>
        </w:rPr>
        <w:t>.</w:t>
      </w:r>
      <w:hyperlink r:id="rId14" w:history="1">
        <w:r w:rsidR="00C43EB8" w:rsidRPr="00504F88">
          <w:rPr>
            <w:rStyle w:val="ab"/>
            <w:rFonts w:cs="Arial"/>
            <w:b w:val="0"/>
            <w:color w:val="000000"/>
            <w:sz w:val="24"/>
            <w:szCs w:val="24"/>
            <w:lang w:val="ru-RU"/>
          </w:rPr>
          <w:t>Приложение</w:t>
        </w:r>
      </w:hyperlink>
      <w:r w:rsidR="00C43EB8" w:rsidRPr="00504F88">
        <w:rPr>
          <w:b/>
          <w:color w:val="000000"/>
          <w:sz w:val="24"/>
          <w:szCs w:val="24"/>
          <w:lang w:val="ru-RU"/>
        </w:rPr>
        <w:t xml:space="preserve"> </w:t>
      </w:r>
      <w:r w:rsidR="00C43EB8">
        <w:rPr>
          <w:sz w:val="24"/>
          <w:szCs w:val="24"/>
          <w:lang w:val="ru-RU"/>
        </w:rPr>
        <w:t>№4 к М</w:t>
      </w:r>
      <w:r w:rsidR="00C43EB8" w:rsidRPr="00504F88">
        <w:rPr>
          <w:sz w:val="24"/>
          <w:szCs w:val="24"/>
          <w:lang w:val="ru-RU"/>
        </w:rPr>
        <w:t>униципальной программе:</w:t>
      </w:r>
      <w:r w:rsidR="00C43EB8">
        <w:rPr>
          <w:sz w:val="24"/>
          <w:szCs w:val="24"/>
          <w:lang w:val="ru-RU"/>
        </w:rPr>
        <w:t xml:space="preserve"> </w:t>
      </w:r>
      <w:r w:rsidR="00C43EB8" w:rsidRPr="00504F88">
        <w:rPr>
          <w:sz w:val="24"/>
          <w:szCs w:val="24"/>
          <w:lang w:val="ru-RU"/>
        </w:rPr>
        <w:t>изложить в следующей редакции:</w:t>
      </w:r>
    </w:p>
    <w:p w:rsidR="00C43EB8" w:rsidRDefault="00C43EB8" w:rsidP="00C43EB8">
      <w:pPr>
        <w:pStyle w:val="a3"/>
        <w:spacing w:before="90"/>
        <w:ind w:left="10126" w:right="831"/>
        <w:rPr>
          <w:lang w:val="ru-RU"/>
        </w:rPr>
      </w:pPr>
    </w:p>
    <w:p w:rsidR="00C43EB8" w:rsidRPr="008B55BE" w:rsidRDefault="00C43EB8" w:rsidP="00F24D17">
      <w:pPr>
        <w:pStyle w:val="a3"/>
        <w:spacing w:before="90"/>
        <w:ind w:left="10126" w:right="831"/>
        <w:rPr>
          <w:sz w:val="24"/>
          <w:szCs w:val="24"/>
          <w:lang w:val="ru-RU"/>
        </w:rPr>
      </w:pPr>
      <w:r w:rsidRPr="008B55BE">
        <w:rPr>
          <w:sz w:val="24"/>
          <w:szCs w:val="24"/>
          <w:lang w:val="ru-RU"/>
        </w:rPr>
        <w:t>«Приложение</w:t>
      </w:r>
      <w:r w:rsidRPr="008B55BE">
        <w:rPr>
          <w:spacing w:val="-3"/>
          <w:sz w:val="24"/>
          <w:szCs w:val="24"/>
          <w:lang w:val="ru-RU"/>
        </w:rPr>
        <w:t xml:space="preserve"> </w:t>
      </w:r>
      <w:r w:rsidRPr="008B55BE">
        <w:rPr>
          <w:sz w:val="24"/>
          <w:szCs w:val="24"/>
          <w:lang w:val="ru-RU"/>
        </w:rPr>
        <w:t>№</w:t>
      </w:r>
      <w:r w:rsidRPr="008B55BE">
        <w:rPr>
          <w:spacing w:val="-2"/>
          <w:sz w:val="24"/>
          <w:szCs w:val="24"/>
          <w:lang w:val="ru-RU"/>
        </w:rPr>
        <w:t xml:space="preserve"> 4</w:t>
      </w:r>
      <w:r w:rsidRPr="008B55BE">
        <w:rPr>
          <w:sz w:val="24"/>
          <w:szCs w:val="24"/>
          <w:lang w:val="ru-RU"/>
        </w:rPr>
        <w:t xml:space="preserve"> к муниципальной программе Цивильского района Чувашской</w:t>
      </w:r>
      <w:r w:rsidRPr="008B55BE">
        <w:rPr>
          <w:spacing w:val="-7"/>
          <w:sz w:val="24"/>
          <w:szCs w:val="24"/>
          <w:lang w:val="ru-RU"/>
        </w:rPr>
        <w:t xml:space="preserve"> </w:t>
      </w:r>
      <w:r w:rsidRPr="008B55BE">
        <w:rPr>
          <w:sz w:val="24"/>
          <w:szCs w:val="24"/>
          <w:lang w:val="ru-RU"/>
        </w:rPr>
        <w:t>Республики</w:t>
      </w:r>
      <w:r w:rsidR="00F24D17" w:rsidRPr="00F24D17">
        <w:rPr>
          <w:sz w:val="24"/>
          <w:szCs w:val="24"/>
          <w:lang w:val="ru-RU"/>
        </w:rPr>
        <w:t xml:space="preserve"> </w:t>
      </w:r>
      <w:r w:rsidRPr="008B55BE">
        <w:rPr>
          <w:sz w:val="24"/>
          <w:szCs w:val="24"/>
          <w:lang w:val="ru-RU"/>
        </w:rPr>
        <w:t xml:space="preserve">                                                                                                                                                                  </w:t>
      </w:r>
      <w:r w:rsidR="008B55BE" w:rsidRPr="008B55BE">
        <w:rPr>
          <w:sz w:val="24"/>
          <w:szCs w:val="24"/>
          <w:lang w:val="ru-RU"/>
        </w:rPr>
        <w:t xml:space="preserve">  </w:t>
      </w:r>
      <w:r w:rsidR="008B55BE">
        <w:rPr>
          <w:sz w:val="24"/>
          <w:szCs w:val="24"/>
          <w:lang w:val="ru-RU"/>
        </w:rPr>
        <w:t xml:space="preserve">    </w:t>
      </w:r>
      <w:r w:rsidRPr="008B55BE">
        <w:rPr>
          <w:sz w:val="24"/>
          <w:szCs w:val="24"/>
          <w:lang w:val="ru-RU"/>
        </w:rPr>
        <w:t xml:space="preserve"> «Экономическое</w:t>
      </w:r>
      <w:r w:rsidRPr="008B55BE">
        <w:rPr>
          <w:spacing w:val="-10"/>
          <w:sz w:val="24"/>
          <w:szCs w:val="24"/>
          <w:lang w:val="ru-RU"/>
        </w:rPr>
        <w:t xml:space="preserve"> </w:t>
      </w:r>
      <w:r w:rsidRPr="008B55BE">
        <w:rPr>
          <w:sz w:val="24"/>
          <w:szCs w:val="24"/>
          <w:lang w:val="ru-RU"/>
        </w:rPr>
        <w:t xml:space="preserve">развитие Цивильского района                    </w:t>
      </w:r>
    </w:p>
    <w:p w:rsidR="00C43EB8" w:rsidRPr="008B55BE" w:rsidRDefault="00C43EB8" w:rsidP="00C43EB8">
      <w:pPr>
        <w:pStyle w:val="a3"/>
        <w:tabs>
          <w:tab w:val="left" w:pos="10288"/>
        </w:tabs>
        <w:rPr>
          <w:sz w:val="24"/>
          <w:szCs w:val="24"/>
          <w:lang w:val="ru-RU"/>
        </w:rPr>
      </w:pPr>
      <w:r w:rsidRPr="008B55BE">
        <w:rPr>
          <w:sz w:val="24"/>
          <w:szCs w:val="24"/>
          <w:lang w:val="ru-RU"/>
        </w:rPr>
        <w:t xml:space="preserve">                                                                                                                                                           </w:t>
      </w:r>
      <w:r w:rsidR="008B55BE">
        <w:rPr>
          <w:sz w:val="24"/>
          <w:szCs w:val="24"/>
          <w:lang w:val="ru-RU"/>
        </w:rPr>
        <w:t xml:space="preserve">              </w:t>
      </w:r>
      <w:r w:rsidRPr="008B55BE">
        <w:rPr>
          <w:sz w:val="24"/>
          <w:szCs w:val="24"/>
          <w:lang w:val="ru-RU"/>
        </w:rPr>
        <w:t xml:space="preserve"> Чувашской</w:t>
      </w:r>
      <w:r w:rsidRPr="008B55BE">
        <w:rPr>
          <w:spacing w:val="-14"/>
          <w:sz w:val="24"/>
          <w:szCs w:val="24"/>
          <w:lang w:val="ru-RU"/>
        </w:rPr>
        <w:t xml:space="preserve"> </w:t>
      </w:r>
      <w:r w:rsidRPr="008B55BE">
        <w:rPr>
          <w:sz w:val="24"/>
          <w:szCs w:val="24"/>
          <w:lang w:val="ru-RU"/>
        </w:rPr>
        <w:t>Республики»</w:t>
      </w:r>
    </w:p>
    <w:p w:rsidR="00C43EB8" w:rsidRPr="00ED0C02" w:rsidRDefault="00C43EB8" w:rsidP="00C43EB8">
      <w:pPr>
        <w:pStyle w:val="Heading11"/>
        <w:spacing w:before="1"/>
        <w:ind w:left="922" w:right="1181"/>
        <w:rPr>
          <w:lang w:val="ru-RU"/>
        </w:rPr>
      </w:pPr>
      <w:r w:rsidRPr="00ED0C02">
        <w:rPr>
          <w:lang w:val="ru-RU"/>
        </w:rPr>
        <w:t>РЕСУРСНОЕ ОБЕСПЕЧЕНИЕ</w:t>
      </w:r>
    </w:p>
    <w:p w:rsidR="00C43EB8" w:rsidRPr="00ED0C02" w:rsidRDefault="00C43EB8" w:rsidP="00C43EB8">
      <w:pPr>
        <w:ind w:left="3926"/>
        <w:rPr>
          <w:b/>
          <w:bCs/>
          <w:sz w:val="24"/>
          <w:szCs w:val="24"/>
          <w:lang w:val="ru-RU"/>
        </w:rPr>
      </w:pPr>
      <w:r w:rsidRPr="00ED0C02">
        <w:rPr>
          <w:b/>
          <w:bCs/>
          <w:sz w:val="24"/>
          <w:szCs w:val="24"/>
          <w:lang w:val="ru-RU"/>
        </w:rPr>
        <w:t>муниципальной программы Цивильского района Чувашской Республики</w:t>
      </w:r>
    </w:p>
    <w:p w:rsidR="00C43EB8" w:rsidRPr="00ED0C02" w:rsidRDefault="00C43EB8" w:rsidP="00C43EB8">
      <w:pPr>
        <w:ind w:left="3945" w:right="4200"/>
        <w:jc w:val="center"/>
        <w:rPr>
          <w:b/>
          <w:bCs/>
          <w:sz w:val="24"/>
          <w:szCs w:val="24"/>
          <w:lang w:val="ru-RU"/>
        </w:rPr>
      </w:pPr>
      <w:r w:rsidRPr="00ED0C02">
        <w:rPr>
          <w:b/>
          <w:bCs/>
          <w:spacing w:val="-3"/>
          <w:sz w:val="24"/>
          <w:szCs w:val="24"/>
          <w:lang w:val="ru-RU"/>
        </w:rPr>
        <w:t xml:space="preserve">«Экономическое </w:t>
      </w:r>
      <w:r w:rsidRPr="00ED0C02">
        <w:rPr>
          <w:b/>
          <w:bCs/>
          <w:sz w:val="24"/>
          <w:szCs w:val="24"/>
          <w:lang w:val="ru-RU"/>
        </w:rPr>
        <w:t xml:space="preserve">развитие </w:t>
      </w:r>
      <w:r w:rsidRPr="00ED0C02">
        <w:rPr>
          <w:b/>
          <w:bCs/>
          <w:spacing w:val="-3"/>
          <w:sz w:val="24"/>
          <w:szCs w:val="24"/>
          <w:lang w:val="ru-RU"/>
        </w:rPr>
        <w:t>Цивильского района</w:t>
      </w:r>
      <w:r w:rsidRPr="00ED0C02">
        <w:rPr>
          <w:b/>
          <w:bCs/>
          <w:sz w:val="24"/>
          <w:szCs w:val="24"/>
          <w:lang w:val="ru-RU"/>
        </w:rPr>
        <w:t xml:space="preserve"> </w:t>
      </w:r>
      <w:r w:rsidRPr="00ED0C02">
        <w:rPr>
          <w:b/>
          <w:bCs/>
          <w:spacing w:val="-3"/>
          <w:sz w:val="24"/>
          <w:szCs w:val="24"/>
          <w:lang w:val="ru-RU"/>
        </w:rPr>
        <w:t xml:space="preserve">Чувашской Республики» </w:t>
      </w:r>
      <w:r w:rsidRPr="00ED0C02">
        <w:rPr>
          <w:b/>
          <w:bCs/>
          <w:sz w:val="24"/>
          <w:szCs w:val="24"/>
          <w:lang w:val="ru-RU"/>
        </w:rPr>
        <w:t xml:space="preserve">за </w:t>
      </w:r>
      <w:r w:rsidRPr="00ED0C02">
        <w:rPr>
          <w:b/>
          <w:bCs/>
          <w:spacing w:val="-3"/>
          <w:sz w:val="24"/>
          <w:szCs w:val="24"/>
          <w:lang w:val="ru-RU"/>
        </w:rPr>
        <w:t xml:space="preserve">счет </w:t>
      </w:r>
      <w:r w:rsidRPr="00ED0C02">
        <w:rPr>
          <w:b/>
          <w:bCs/>
          <w:sz w:val="24"/>
          <w:szCs w:val="24"/>
          <w:lang w:val="ru-RU"/>
        </w:rPr>
        <w:t xml:space="preserve">всех </w:t>
      </w:r>
      <w:r w:rsidRPr="00ED0C02">
        <w:rPr>
          <w:b/>
          <w:bCs/>
          <w:spacing w:val="-3"/>
          <w:sz w:val="24"/>
          <w:szCs w:val="24"/>
          <w:lang w:val="ru-RU"/>
        </w:rPr>
        <w:t>источников финансирования</w:t>
      </w:r>
    </w:p>
    <w:p w:rsidR="00C43EB8" w:rsidRPr="00ED0C02" w:rsidRDefault="00C43EB8" w:rsidP="00C43EB8">
      <w:pPr>
        <w:pStyle w:val="a3"/>
        <w:spacing w:before="3"/>
        <w:rPr>
          <w:b/>
          <w:bCs/>
          <w:lang w:val="ru-RU"/>
        </w:rPr>
      </w:pPr>
    </w:p>
    <w:tbl>
      <w:tblPr>
        <w:tblpPr w:leftFromText="180" w:rightFromText="180" w:vertAnchor="text" w:tblpX="431" w:tblpY="1"/>
        <w:tblOverlap w:val="never"/>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59"/>
        <w:gridCol w:w="6"/>
        <w:gridCol w:w="2120"/>
        <w:gridCol w:w="992"/>
        <w:gridCol w:w="1134"/>
        <w:gridCol w:w="6"/>
        <w:gridCol w:w="1979"/>
        <w:gridCol w:w="850"/>
        <w:gridCol w:w="851"/>
        <w:gridCol w:w="850"/>
        <w:gridCol w:w="851"/>
        <w:gridCol w:w="6"/>
        <w:gridCol w:w="844"/>
        <w:gridCol w:w="6"/>
        <w:gridCol w:w="845"/>
        <w:gridCol w:w="850"/>
        <w:gridCol w:w="993"/>
        <w:gridCol w:w="992"/>
      </w:tblGrid>
      <w:tr w:rsidR="00C43EB8" w:rsidRPr="002B3621" w:rsidTr="00DD52D6">
        <w:trPr>
          <w:trHeight w:val="366"/>
        </w:trPr>
        <w:tc>
          <w:tcPr>
            <w:tcW w:w="1559"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463" w:right="466"/>
              <w:jc w:val="center"/>
              <w:rPr>
                <w:sz w:val="16"/>
                <w:szCs w:val="16"/>
              </w:rPr>
            </w:pPr>
            <w:r w:rsidRPr="00ED0C02">
              <w:rPr>
                <w:sz w:val="16"/>
                <w:szCs w:val="16"/>
              </w:rPr>
              <w:t>Статус</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ind w:left="309" w:right="318" w:firstLine="1"/>
              <w:jc w:val="center"/>
              <w:rPr>
                <w:sz w:val="16"/>
                <w:szCs w:val="16"/>
                <w:lang w:val="ru-RU"/>
              </w:rPr>
            </w:pPr>
            <w:r w:rsidRPr="00ED0C02">
              <w:rPr>
                <w:sz w:val="16"/>
                <w:szCs w:val="16"/>
                <w:lang w:val="ru-RU"/>
              </w:rPr>
              <w:t xml:space="preserve">Наименование </w:t>
            </w:r>
            <w:r w:rsidRPr="00ED0C02">
              <w:rPr>
                <w:spacing w:val="-1"/>
                <w:sz w:val="16"/>
                <w:szCs w:val="16"/>
                <w:lang w:val="ru-RU"/>
              </w:rPr>
              <w:t xml:space="preserve">муниципальной </w:t>
            </w:r>
            <w:r w:rsidRPr="00ED0C02">
              <w:rPr>
                <w:sz w:val="16"/>
                <w:szCs w:val="16"/>
                <w:lang w:val="ru-RU"/>
              </w:rPr>
              <w:t>программы</w:t>
            </w:r>
          </w:p>
          <w:p w:rsidR="00C43EB8" w:rsidRPr="00ED0C02" w:rsidRDefault="00C43EB8" w:rsidP="00DD52D6">
            <w:pPr>
              <w:pStyle w:val="TableParagraph"/>
              <w:ind w:left="429" w:right="179" w:hanging="240"/>
              <w:jc w:val="center"/>
              <w:rPr>
                <w:sz w:val="16"/>
                <w:szCs w:val="16"/>
                <w:lang w:val="ru-RU"/>
              </w:rPr>
            </w:pPr>
            <w:r w:rsidRPr="00ED0C02">
              <w:rPr>
                <w:sz w:val="16"/>
                <w:szCs w:val="16"/>
                <w:lang w:val="ru-RU"/>
              </w:rPr>
              <w:t>Цивильского района Чувашской  Республики,</w:t>
            </w:r>
          </w:p>
          <w:p w:rsidR="00C43EB8" w:rsidRPr="00ED0C02" w:rsidRDefault="00C43EB8" w:rsidP="00DD52D6">
            <w:pPr>
              <w:pStyle w:val="TableParagraph"/>
              <w:ind w:left="189" w:right="196" w:firstLine="1"/>
              <w:jc w:val="center"/>
              <w:rPr>
                <w:sz w:val="16"/>
                <w:szCs w:val="16"/>
                <w:lang w:val="ru-RU"/>
              </w:rPr>
            </w:pPr>
            <w:r w:rsidRPr="00ED0C02">
              <w:rPr>
                <w:sz w:val="16"/>
                <w:szCs w:val="16"/>
                <w:lang w:val="ru-RU"/>
              </w:rPr>
              <w:t>подпрограммы муниципальной программы Цивильского района Чувашской Республики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570"/>
              <w:rPr>
                <w:sz w:val="16"/>
                <w:szCs w:val="16"/>
              </w:rPr>
            </w:pPr>
            <w:r w:rsidRPr="00ED0C02">
              <w:rPr>
                <w:sz w:val="16"/>
                <w:szCs w:val="16"/>
              </w:rPr>
              <w:t>Код</w:t>
            </w:r>
            <w:r w:rsidRPr="00ED0C02">
              <w:rPr>
                <w:spacing w:val="-3"/>
                <w:sz w:val="16"/>
                <w:szCs w:val="16"/>
              </w:rPr>
              <w:t xml:space="preserve"> </w:t>
            </w:r>
            <w:r w:rsidRPr="00ED0C02">
              <w:rPr>
                <w:sz w:val="16"/>
                <w:szCs w:val="16"/>
              </w:rPr>
              <w:t>бюджетной</w:t>
            </w:r>
          </w:p>
          <w:p w:rsidR="00C43EB8" w:rsidRPr="00ED0C02" w:rsidRDefault="00C43EB8" w:rsidP="00DD52D6">
            <w:pPr>
              <w:pStyle w:val="TableParagraph"/>
              <w:spacing w:before="1" w:line="168" w:lineRule="exact"/>
              <w:ind w:left="592"/>
              <w:rPr>
                <w:sz w:val="16"/>
                <w:szCs w:val="16"/>
              </w:rPr>
            </w:pPr>
            <w:r w:rsidRPr="00ED0C02">
              <w:rPr>
                <w:sz w:val="16"/>
                <w:szCs w:val="16"/>
              </w:rPr>
              <w:t>классификации</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ind w:left="162" w:right="150" w:firstLine="192"/>
              <w:rPr>
                <w:sz w:val="16"/>
                <w:szCs w:val="16"/>
              </w:rPr>
            </w:pPr>
            <w:r w:rsidRPr="00ED0C02">
              <w:rPr>
                <w:sz w:val="16"/>
                <w:szCs w:val="16"/>
              </w:rPr>
              <w:t>Источники финансирования</w:t>
            </w:r>
          </w:p>
        </w:tc>
        <w:tc>
          <w:tcPr>
            <w:tcW w:w="7938" w:type="dxa"/>
            <w:gridSpan w:val="11"/>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2866" w:right="2862"/>
              <w:jc w:val="center"/>
              <w:rPr>
                <w:sz w:val="16"/>
                <w:szCs w:val="16"/>
                <w:lang w:val="ru-RU"/>
              </w:rPr>
            </w:pPr>
            <w:r w:rsidRPr="00ED0C02">
              <w:rPr>
                <w:sz w:val="16"/>
                <w:szCs w:val="16"/>
                <w:lang w:val="ru-RU"/>
              </w:rPr>
              <w:t>Расходы по годам, тыс. рублей</w:t>
            </w:r>
          </w:p>
        </w:tc>
      </w:tr>
      <w:tr w:rsidR="00C43EB8" w:rsidRPr="00ED0C02" w:rsidTr="00DD52D6">
        <w:trPr>
          <w:trHeight w:val="184"/>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0" w:lineRule="exact"/>
              <w:ind w:left="320"/>
              <w:rPr>
                <w:sz w:val="16"/>
                <w:szCs w:val="16"/>
              </w:rPr>
            </w:pPr>
            <w:r w:rsidRPr="00ED0C02">
              <w:rPr>
                <w:sz w:val="16"/>
                <w:szCs w:val="16"/>
              </w:rPr>
              <w:t>главный</w:t>
            </w:r>
          </w:p>
          <w:p w:rsidR="00C43EB8" w:rsidRPr="00ED0C02" w:rsidRDefault="00C43EB8" w:rsidP="00DD52D6">
            <w:pPr>
              <w:pStyle w:val="TableParagraph"/>
              <w:ind w:left="107" w:right="97"/>
              <w:jc w:val="center"/>
              <w:rPr>
                <w:sz w:val="16"/>
                <w:szCs w:val="16"/>
              </w:rPr>
            </w:pPr>
            <w:r w:rsidRPr="00ED0C02">
              <w:rPr>
                <w:spacing w:val="-1"/>
                <w:sz w:val="16"/>
                <w:szCs w:val="16"/>
              </w:rPr>
              <w:t xml:space="preserve">распорядитель </w:t>
            </w:r>
            <w:r w:rsidRPr="00ED0C02">
              <w:rPr>
                <w:sz w:val="16"/>
                <w:szCs w:val="16"/>
              </w:rPr>
              <w:t>бюджетных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237" w:lineRule="auto"/>
              <w:ind w:left="295" w:right="216" w:hanging="51"/>
              <w:rPr>
                <w:sz w:val="16"/>
                <w:szCs w:val="16"/>
              </w:rPr>
            </w:pPr>
            <w:r w:rsidRPr="00ED0C02">
              <w:rPr>
                <w:sz w:val="16"/>
                <w:szCs w:val="16"/>
              </w:rPr>
              <w:t>целевая статья</w:t>
            </w:r>
          </w:p>
          <w:p w:rsidR="00C43EB8" w:rsidRPr="00ED0C02" w:rsidRDefault="00C43EB8" w:rsidP="00DD52D6">
            <w:pPr>
              <w:pStyle w:val="TableParagraph"/>
              <w:ind w:left="199"/>
              <w:rPr>
                <w:sz w:val="16"/>
                <w:szCs w:val="16"/>
              </w:rPr>
            </w:pPr>
            <w:r w:rsidRPr="00ED0C02">
              <w:rPr>
                <w:sz w:val="16"/>
                <w:szCs w:val="16"/>
              </w:rPr>
              <w:t>расходов</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7938" w:type="dxa"/>
            <w:gridSpan w:val="11"/>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r>
      <w:tr w:rsidR="00DD52D6" w:rsidRPr="00ED0C02" w:rsidTr="00DD52D6">
        <w:trPr>
          <w:trHeight w:val="1615"/>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7" w:right="96"/>
              <w:jc w:val="center"/>
              <w:rPr>
                <w:sz w:val="16"/>
                <w:szCs w:val="16"/>
              </w:rPr>
            </w:pPr>
            <w:r w:rsidRPr="00ED0C02">
              <w:rPr>
                <w:sz w:val="16"/>
                <w:szCs w:val="16"/>
              </w:rPr>
              <w:t>2019</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55" w:right="57"/>
              <w:jc w:val="center"/>
              <w:rPr>
                <w:sz w:val="16"/>
                <w:szCs w:val="16"/>
              </w:rPr>
            </w:pPr>
            <w:r w:rsidRPr="00ED0C02">
              <w:rPr>
                <w:sz w:val="16"/>
                <w:szCs w:val="16"/>
              </w:rPr>
              <w:t>2020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0" w:right="58"/>
              <w:jc w:val="center"/>
              <w:rPr>
                <w:sz w:val="16"/>
                <w:szCs w:val="16"/>
              </w:rPr>
            </w:pPr>
            <w:r w:rsidRPr="00ED0C02">
              <w:rPr>
                <w:sz w:val="16"/>
                <w:szCs w:val="16"/>
              </w:rPr>
              <w:t>2021</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68" w:right="39"/>
              <w:jc w:val="center"/>
              <w:rPr>
                <w:sz w:val="16"/>
                <w:szCs w:val="16"/>
              </w:rPr>
            </w:pPr>
            <w:r w:rsidRPr="00ED0C02">
              <w:rPr>
                <w:sz w:val="16"/>
                <w:szCs w:val="16"/>
              </w:rPr>
              <w:t>2022</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86"/>
              <w:jc w:val="center"/>
              <w:rPr>
                <w:sz w:val="16"/>
                <w:szCs w:val="16"/>
              </w:rPr>
            </w:pPr>
            <w:r w:rsidRPr="00ED0C02">
              <w:rPr>
                <w:sz w:val="16"/>
                <w:szCs w:val="16"/>
              </w:rPr>
              <w:t>2023</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0" w:right="9"/>
              <w:jc w:val="center"/>
              <w:rPr>
                <w:sz w:val="16"/>
                <w:szCs w:val="16"/>
              </w:rPr>
            </w:pPr>
            <w:r w:rsidRPr="00ED0C02">
              <w:rPr>
                <w:sz w:val="16"/>
                <w:szCs w:val="16"/>
              </w:rPr>
              <w:t>2024</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207"/>
              <w:jc w:val="right"/>
              <w:rPr>
                <w:sz w:val="16"/>
                <w:szCs w:val="16"/>
              </w:rPr>
            </w:pPr>
            <w:r w:rsidRPr="00ED0C02">
              <w:rPr>
                <w:sz w:val="16"/>
                <w:szCs w:val="16"/>
              </w:rPr>
              <w:t>2025</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0" w:right="31"/>
              <w:jc w:val="center"/>
              <w:rPr>
                <w:sz w:val="16"/>
                <w:szCs w:val="16"/>
              </w:rPr>
            </w:pPr>
            <w:r w:rsidRPr="00ED0C02">
              <w:rPr>
                <w:sz w:val="16"/>
                <w:szCs w:val="16"/>
              </w:rPr>
              <w:t>2026–2030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01"/>
              <w:rPr>
                <w:sz w:val="16"/>
                <w:szCs w:val="16"/>
              </w:rPr>
            </w:pPr>
            <w:r w:rsidRPr="00ED0C02">
              <w:rPr>
                <w:sz w:val="16"/>
                <w:szCs w:val="16"/>
              </w:rPr>
              <w:t>2031–</w:t>
            </w:r>
          </w:p>
          <w:p w:rsidR="00C43EB8" w:rsidRPr="00ED0C02" w:rsidRDefault="00C43EB8" w:rsidP="00DD52D6">
            <w:pPr>
              <w:pStyle w:val="TableParagraph"/>
              <w:spacing w:before="1"/>
              <w:ind w:left="342"/>
              <w:rPr>
                <w:sz w:val="16"/>
                <w:szCs w:val="16"/>
              </w:rPr>
            </w:pPr>
            <w:r w:rsidRPr="00ED0C02">
              <w:rPr>
                <w:sz w:val="16"/>
                <w:szCs w:val="16"/>
              </w:rPr>
              <w:t>2035</w:t>
            </w:r>
          </w:p>
        </w:tc>
      </w:tr>
      <w:tr w:rsidR="00C43EB8" w:rsidRPr="00ED0C02" w:rsidTr="00DD52D6">
        <w:trPr>
          <w:trHeight w:val="181"/>
        </w:trPr>
        <w:tc>
          <w:tcPr>
            <w:tcW w:w="1559"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29"/>
              <w:jc w:val="center"/>
              <w:rPr>
                <w:sz w:val="16"/>
                <w:szCs w:val="16"/>
              </w:rPr>
            </w:pPr>
            <w:r w:rsidRPr="00ED0C02">
              <w:rPr>
                <w:sz w:val="16"/>
                <w:szCs w:val="16"/>
              </w:rPr>
              <w:t>1</w:t>
            </w:r>
          </w:p>
        </w:tc>
        <w:tc>
          <w:tcPr>
            <w:tcW w:w="2126"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24"/>
              <w:jc w:val="center"/>
              <w:rPr>
                <w:sz w:val="16"/>
                <w:szCs w:val="16"/>
              </w:rPr>
            </w:pPr>
            <w:r w:rsidRPr="00ED0C02">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
              <w:jc w:val="center"/>
              <w:rPr>
                <w:sz w:val="16"/>
                <w:szCs w:val="16"/>
              </w:rPr>
            </w:pPr>
            <w:r w:rsidRPr="00ED0C02">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7"/>
              <w:jc w:val="center"/>
              <w:rPr>
                <w:sz w:val="16"/>
                <w:szCs w:val="16"/>
              </w:rPr>
            </w:pPr>
            <w:r w:rsidRPr="00ED0C02">
              <w:rPr>
                <w:sz w:val="16"/>
                <w:szCs w:val="16"/>
              </w:rPr>
              <w:t>4</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41"/>
              <w:jc w:val="center"/>
              <w:rPr>
                <w:sz w:val="16"/>
                <w:szCs w:val="16"/>
              </w:rPr>
            </w:pPr>
            <w:r w:rsidRPr="00ED0C02">
              <w:rPr>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55"/>
              <w:jc w:val="center"/>
              <w:rPr>
                <w:sz w:val="16"/>
                <w:szCs w:val="16"/>
              </w:rPr>
            </w:pPr>
            <w:r w:rsidRPr="00ED0C02">
              <w:rPr>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43"/>
              <w:jc w:val="center"/>
              <w:rPr>
                <w:sz w:val="16"/>
                <w:szCs w:val="16"/>
              </w:rPr>
            </w:pPr>
            <w:r w:rsidRPr="00ED0C02">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6"/>
              <w:jc w:val="center"/>
              <w:rPr>
                <w:sz w:val="16"/>
                <w:szCs w:val="16"/>
              </w:rPr>
            </w:pPr>
            <w:r w:rsidRPr="00ED0C02">
              <w:rPr>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25"/>
              <w:jc w:val="center"/>
              <w:rPr>
                <w:sz w:val="16"/>
                <w:szCs w:val="16"/>
              </w:rPr>
            </w:pPr>
            <w:r w:rsidRPr="00ED0C02">
              <w:rPr>
                <w:sz w:val="16"/>
                <w:szCs w:val="16"/>
              </w:rPr>
              <w:t>9</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14" w:right="96"/>
              <w:jc w:val="center"/>
              <w:rPr>
                <w:sz w:val="16"/>
                <w:szCs w:val="16"/>
              </w:rPr>
            </w:pPr>
            <w:r w:rsidRPr="00ED0C02">
              <w:rPr>
                <w:sz w:val="16"/>
                <w:szCs w:val="16"/>
              </w:rPr>
              <w:t>10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0" w:right="60"/>
              <w:jc w:val="center"/>
              <w:rPr>
                <w:sz w:val="16"/>
                <w:szCs w:val="16"/>
              </w:rPr>
            </w:pPr>
            <w:r w:rsidRPr="00ED0C02">
              <w:rPr>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290" w:right="300"/>
              <w:jc w:val="center"/>
              <w:rPr>
                <w:sz w:val="16"/>
                <w:szCs w:val="16"/>
              </w:rPr>
            </w:pPr>
            <w:r w:rsidRPr="00ED0C02">
              <w:rPr>
                <w:sz w:val="16"/>
                <w:szCs w:val="16"/>
              </w:rPr>
              <w:t>12</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9" w:right="44"/>
              <w:jc w:val="center"/>
              <w:rPr>
                <w:sz w:val="16"/>
                <w:szCs w:val="16"/>
              </w:rPr>
            </w:pPr>
            <w:r w:rsidRPr="00ED0C02">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43" w:right="120"/>
              <w:jc w:val="center"/>
              <w:rPr>
                <w:sz w:val="16"/>
                <w:szCs w:val="16"/>
              </w:rPr>
            </w:pPr>
            <w:r w:rsidRPr="00ED0C02">
              <w:rPr>
                <w:sz w:val="16"/>
                <w:szCs w:val="16"/>
              </w:rPr>
              <w:t>14</w:t>
            </w:r>
          </w:p>
        </w:tc>
      </w:tr>
      <w:tr w:rsidR="00C43EB8" w:rsidRPr="00ED0C02" w:rsidTr="00DD52D6">
        <w:trPr>
          <w:trHeight w:val="184"/>
        </w:trPr>
        <w:tc>
          <w:tcPr>
            <w:tcW w:w="1559"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ind w:left="112" w:right="100"/>
              <w:rPr>
                <w:b/>
                <w:bCs/>
                <w:sz w:val="16"/>
                <w:szCs w:val="16"/>
                <w:lang w:val="ru-RU"/>
              </w:rPr>
            </w:pPr>
            <w:r w:rsidRPr="00ED0C02">
              <w:rPr>
                <w:b/>
                <w:bCs/>
                <w:sz w:val="16"/>
                <w:szCs w:val="16"/>
                <w:lang w:val="ru-RU"/>
              </w:rPr>
              <w:t>Муниципальная программа Цивильского района</w:t>
            </w:r>
          </w:p>
          <w:p w:rsidR="00C43EB8" w:rsidRPr="00ED0C02" w:rsidRDefault="00C43EB8" w:rsidP="00DD52D6">
            <w:pPr>
              <w:pStyle w:val="TableParagraph"/>
              <w:ind w:left="112" w:right="447"/>
              <w:rPr>
                <w:b/>
                <w:bCs/>
                <w:sz w:val="16"/>
                <w:szCs w:val="16"/>
                <w:lang w:val="ru-RU"/>
              </w:rPr>
            </w:pPr>
            <w:r w:rsidRPr="00ED0C02">
              <w:rPr>
                <w:b/>
                <w:bCs/>
                <w:sz w:val="16"/>
                <w:szCs w:val="16"/>
                <w:lang w:val="ru-RU"/>
              </w:rPr>
              <w:t>Чувашской Республики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tabs>
                <w:tab w:val="left" w:pos="952"/>
              </w:tabs>
              <w:ind w:left="124" w:right="95"/>
              <w:rPr>
                <w:b/>
                <w:bCs/>
                <w:sz w:val="16"/>
                <w:szCs w:val="16"/>
                <w:lang w:val="ru-RU"/>
              </w:rPr>
            </w:pPr>
            <w:r w:rsidRPr="00ED0C02">
              <w:rPr>
                <w:b/>
                <w:bCs/>
                <w:sz w:val="16"/>
                <w:szCs w:val="16"/>
                <w:lang w:val="ru-RU"/>
              </w:rPr>
              <w:t xml:space="preserve">«Экономическое развитие Цивильского района </w:t>
            </w:r>
            <w:r w:rsidRPr="00ED0C02">
              <w:rPr>
                <w:b/>
                <w:bCs/>
                <w:spacing w:val="-4"/>
                <w:sz w:val="16"/>
                <w:szCs w:val="16"/>
                <w:lang w:val="ru-RU"/>
              </w:rPr>
              <w:t xml:space="preserve">Чувашской </w:t>
            </w:r>
            <w:r w:rsidRPr="00ED0C02">
              <w:rPr>
                <w:b/>
                <w:bCs/>
                <w:sz w:val="16"/>
                <w:szCs w:val="16"/>
                <w:lang w:val="ru-RU"/>
              </w:rPr>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3" w:lineRule="exact"/>
              <w:ind w:left="222"/>
              <w:rPr>
                <w:b/>
                <w:bCs/>
                <w:sz w:val="16"/>
                <w:szCs w:val="16"/>
              </w:rPr>
            </w:pPr>
            <w:r w:rsidRPr="00ED0C02">
              <w:rPr>
                <w:b/>
                <w:bCs/>
                <w:sz w:val="16"/>
                <w:szCs w:val="16"/>
              </w:rPr>
              <w:t>930</w:t>
            </w: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3" w:lineRule="exact"/>
              <w:ind w:left="110"/>
              <w:rPr>
                <w:b/>
                <w:bCs/>
                <w:sz w:val="16"/>
                <w:szCs w:val="16"/>
              </w:rPr>
            </w:pPr>
            <w:r w:rsidRPr="00ED0C02">
              <w:rPr>
                <w:b/>
                <w:bCs/>
                <w:sz w:val="16"/>
                <w:szCs w:val="16"/>
              </w:rPr>
              <w:t>Ч100000000</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1"/>
              <w:rPr>
                <w:b/>
                <w:bCs/>
                <w:sz w:val="16"/>
                <w:szCs w:val="16"/>
              </w:rPr>
            </w:pPr>
            <w:r w:rsidRPr="00ED0C02">
              <w:rPr>
                <w:b/>
                <w:bCs/>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64" w:lineRule="exact"/>
              <w:ind w:left="131" w:right="76"/>
              <w:jc w:val="center"/>
              <w:rPr>
                <w:b/>
                <w:bCs/>
                <w:sz w:val="16"/>
                <w:szCs w:val="16"/>
                <w:lang w:val="ru-RU"/>
              </w:rPr>
            </w:pPr>
            <w:r>
              <w:rPr>
                <w:b/>
                <w:bCs/>
                <w:sz w:val="16"/>
                <w:szCs w:val="16"/>
                <w:lang w:val="ru-RU"/>
              </w:rPr>
              <w:t>16307,7</w:t>
            </w:r>
          </w:p>
        </w:tc>
        <w:tc>
          <w:tcPr>
            <w:tcW w:w="851" w:type="dxa"/>
            <w:tcBorders>
              <w:top w:val="single" w:sz="4" w:space="0" w:color="auto"/>
              <w:left w:val="single" w:sz="4" w:space="0" w:color="auto"/>
              <w:bottom w:val="single" w:sz="4" w:space="0" w:color="auto"/>
              <w:right w:val="single" w:sz="4" w:space="0" w:color="auto"/>
            </w:tcBorders>
          </w:tcPr>
          <w:p w:rsidR="00C43EB8" w:rsidRPr="00E0091B" w:rsidRDefault="00A1501D" w:rsidP="00DD52D6">
            <w:pPr>
              <w:pStyle w:val="TableParagraph"/>
              <w:spacing w:line="164" w:lineRule="exact"/>
              <w:ind w:left="68" w:right="25"/>
              <w:jc w:val="center"/>
              <w:rPr>
                <w:b/>
                <w:bCs/>
                <w:sz w:val="16"/>
                <w:szCs w:val="16"/>
                <w:lang w:val="ru-RU"/>
              </w:rPr>
            </w:pPr>
            <w:r>
              <w:rPr>
                <w:b/>
                <w:bCs/>
                <w:sz w:val="16"/>
                <w:szCs w:val="16"/>
                <w:lang w:val="ru-RU"/>
              </w:rPr>
              <w:t>22079,7</w:t>
            </w:r>
          </w:p>
        </w:tc>
        <w:tc>
          <w:tcPr>
            <w:tcW w:w="850" w:type="dxa"/>
            <w:tcBorders>
              <w:top w:val="single" w:sz="4" w:space="0" w:color="auto"/>
              <w:left w:val="single" w:sz="4" w:space="0" w:color="auto"/>
              <w:bottom w:val="single" w:sz="4" w:space="0" w:color="auto"/>
              <w:right w:val="single" w:sz="4" w:space="0" w:color="auto"/>
            </w:tcBorders>
          </w:tcPr>
          <w:p w:rsidR="00C43EB8" w:rsidRPr="00E0091B" w:rsidRDefault="00DE5AB2" w:rsidP="00DE5AB2">
            <w:pPr>
              <w:pStyle w:val="TableParagraph"/>
              <w:spacing w:line="164" w:lineRule="exact"/>
              <w:ind w:left="70" w:right="34"/>
              <w:jc w:val="center"/>
              <w:rPr>
                <w:b/>
                <w:bCs/>
                <w:sz w:val="16"/>
                <w:szCs w:val="16"/>
                <w:lang w:val="ru-RU"/>
              </w:rPr>
            </w:pPr>
            <w:r>
              <w:rPr>
                <w:b/>
                <w:bCs/>
                <w:sz w:val="16"/>
                <w:szCs w:val="16"/>
                <w:lang w:val="ru-RU"/>
              </w:rPr>
              <w:t>1967</w:t>
            </w:r>
            <w:r w:rsidR="00A1501D">
              <w:rPr>
                <w:b/>
                <w:bCs/>
                <w:sz w:val="16"/>
                <w:szCs w:val="16"/>
                <w:lang w:val="ru-RU"/>
              </w:rPr>
              <w:t>5,7</w:t>
            </w:r>
          </w:p>
        </w:tc>
        <w:tc>
          <w:tcPr>
            <w:tcW w:w="851" w:type="dxa"/>
            <w:tcBorders>
              <w:top w:val="single" w:sz="4" w:space="0" w:color="auto"/>
              <w:left w:val="single" w:sz="4" w:space="0" w:color="auto"/>
              <w:bottom w:val="single" w:sz="4" w:space="0" w:color="auto"/>
              <w:right w:val="single" w:sz="4" w:space="0" w:color="auto"/>
            </w:tcBorders>
          </w:tcPr>
          <w:p w:rsidR="00C43EB8" w:rsidRPr="00E0091B" w:rsidRDefault="00695DBE" w:rsidP="00DD52D6">
            <w:pPr>
              <w:pStyle w:val="TableParagraph"/>
              <w:spacing w:line="164" w:lineRule="exact"/>
              <w:ind w:left="68" w:right="44"/>
              <w:jc w:val="center"/>
              <w:rPr>
                <w:b/>
                <w:bCs/>
                <w:sz w:val="16"/>
                <w:szCs w:val="16"/>
                <w:lang w:val="ru-RU"/>
              </w:rPr>
            </w:pPr>
            <w:r>
              <w:rPr>
                <w:b/>
                <w:bCs/>
                <w:sz w:val="16"/>
                <w:szCs w:val="16"/>
                <w:lang w:val="ru-RU"/>
              </w:rPr>
              <w:t>697</w:t>
            </w:r>
            <w:r w:rsidR="00A1501D">
              <w:rPr>
                <w:b/>
                <w:bCs/>
                <w:sz w:val="16"/>
                <w:szCs w:val="16"/>
                <w:lang w:val="ru-RU"/>
              </w:rPr>
              <w:t>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112" w:right="96"/>
              <w:jc w:val="center"/>
              <w:rPr>
                <w:b/>
                <w:bCs/>
                <w:sz w:val="16"/>
                <w:szCs w:val="16"/>
                <w:lang w:val="ru-RU"/>
              </w:rPr>
            </w:pPr>
            <w:r>
              <w:rPr>
                <w:b/>
                <w:bCs/>
                <w:sz w:val="16"/>
                <w:szCs w:val="16"/>
                <w:lang w:val="ru-RU"/>
              </w:rPr>
              <w:t>71</w:t>
            </w:r>
            <w:r w:rsidR="00C43EB8">
              <w:rPr>
                <w:b/>
                <w:bCs/>
                <w:sz w:val="16"/>
                <w:szCs w:val="16"/>
                <w:lang w:val="ru-RU"/>
              </w:rPr>
              <w:t>25,0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70" w:right="61"/>
              <w:jc w:val="center"/>
              <w:rPr>
                <w:b/>
                <w:bCs/>
                <w:sz w:val="16"/>
                <w:szCs w:val="16"/>
                <w:lang w:val="ru-RU"/>
              </w:rPr>
            </w:pPr>
            <w:r>
              <w:rPr>
                <w:b/>
                <w:bCs/>
                <w:sz w:val="16"/>
                <w:szCs w:val="16"/>
                <w:lang w:val="ru-RU"/>
              </w:rPr>
              <w:t>76</w:t>
            </w:r>
            <w:r w:rsidR="00C43EB8">
              <w:rPr>
                <w:b/>
                <w:bCs/>
                <w:sz w:val="16"/>
                <w:szCs w:val="16"/>
                <w:lang w:val="ru-RU"/>
              </w:rPr>
              <w:t>25,0</w:t>
            </w:r>
          </w:p>
        </w:tc>
        <w:tc>
          <w:tcPr>
            <w:tcW w:w="850" w:type="dxa"/>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right="140"/>
              <w:jc w:val="right"/>
              <w:rPr>
                <w:b/>
                <w:bCs/>
                <w:sz w:val="16"/>
                <w:szCs w:val="16"/>
                <w:lang w:val="ru-RU"/>
              </w:rPr>
            </w:pPr>
            <w:r>
              <w:rPr>
                <w:b/>
                <w:bCs/>
                <w:sz w:val="16"/>
                <w:szCs w:val="16"/>
                <w:lang w:val="ru-RU"/>
              </w:rPr>
              <w:t>81</w:t>
            </w:r>
            <w:r w:rsidR="00C43EB8">
              <w:rPr>
                <w:b/>
                <w:bCs/>
                <w:sz w:val="16"/>
                <w:szCs w:val="16"/>
                <w:lang w:val="ru-RU"/>
              </w:rPr>
              <w:t>25,0</w:t>
            </w:r>
          </w:p>
        </w:tc>
        <w:tc>
          <w:tcPr>
            <w:tcW w:w="993" w:type="dxa"/>
            <w:tcBorders>
              <w:top w:val="single" w:sz="4" w:space="0" w:color="auto"/>
              <w:left w:val="single" w:sz="4" w:space="0" w:color="auto"/>
              <w:bottom w:val="single" w:sz="4" w:space="0" w:color="auto"/>
              <w:right w:val="single" w:sz="4" w:space="0" w:color="auto"/>
            </w:tcBorders>
          </w:tcPr>
          <w:p w:rsidR="00C43EB8" w:rsidRPr="00E0091B" w:rsidRDefault="0066707C" w:rsidP="0066707C">
            <w:pPr>
              <w:pStyle w:val="TableParagraph"/>
              <w:spacing w:line="164" w:lineRule="exact"/>
              <w:ind w:left="37" w:right="44"/>
              <w:jc w:val="center"/>
              <w:rPr>
                <w:b/>
                <w:bCs/>
                <w:sz w:val="16"/>
                <w:szCs w:val="16"/>
                <w:lang w:val="ru-RU"/>
              </w:rPr>
            </w:pPr>
            <w:r>
              <w:rPr>
                <w:b/>
                <w:bCs/>
                <w:sz w:val="16"/>
                <w:szCs w:val="16"/>
                <w:lang w:val="ru-RU"/>
              </w:rPr>
              <w:t>481</w:t>
            </w:r>
            <w:r w:rsidR="00C43EB8">
              <w:rPr>
                <w:b/>
                <w:bCs/>
                <w:sz w:val="16"/>
                <w:szCs w:val="16"/>
                <w:lang w:val="ru-RU"/>
              </w:rPr>
              <w:t>25,0</w:t>
            </w:r>
          </w:p>
        </w:tc>
        <w:tc>
          <w:tcPr>
            <w:tcW w:w="992" w:type="dxa"/>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143" w:right="122"/>
              <w:jc w:val="center"/>
              <w:rPr>
                <w:b/>
                <w:bCs/>
                <w:sz w:val="16"/>
                <w:szCs w:val="16"/>
                <w:lang w:val="ru-RU"/>
              </w:rPr>
            </w:pPr>
            <w:r>
              <w:rPr>
                <w:b/>
                <w:bCs/>
                <w:sz w:val="16"/>
                <w:szCs w:val="16"/>
                <w:lang w:val="ru-RU"/>
              </w:rPr>
              <w:t>606</w:t>
            </w:r>
            <w:r w:rsidR="00C43EB8">
              <w:rPr>
                <w:b/>
                <w:bCs/>
                <w:sz w:val="16"/>
                <w:szCs w:val="16"/>
                <w:lang w:val="ru-RU"/>
              </w:rPr>
              <w:t>25,0</w:t>
            </w:r>
          </w:p>
        </w:tc>
      </w:tr>
      <w:tr w:rsidR="00C43EB8" w:rsidRPr="00ED0C02" w:rsidTr="00DD52D6">
        <w:trPr>
          <w:trHeight w:val="185"/>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11"/>
              <w:rPr>
                <w:b/>
                <w:bCs/>
                <w:sz w:val="16"/>
                <w:szCs w:val="16"/>
              </w:rPr>
            </w:pPr>
            <w:r w:rsidRPr="00ED0C02">
              <w:rPr>
                <w:b/>
                <w:bCs/>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1" w:right="76"/>
              <w:jc w:val="center"/>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68" w:right="25"/>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70" w:right="34"/>
              <w:jc w:val="center"/>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68" w:right="44"/>
              <w:jc w:val="center"/>
              <w:rPr>
                <w:b/>
                <w:bCs/>
                <w:sz w:val="16"/>
                <w:szCs w:val="16"/>
              </w:rPr>
            </w:pPr>
            <w:r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70" w:right="62"/>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43" w:right="122"/>
              <w:jc w:val="center"/>
              <w:rPr>
                <w:b/>
                <w:bCs/>
                <w:sz w:val="16"/>
                <w:szCs w:val="16"/>
              </w:rPr>
            </w:pPr>
            <w:r w:rsidRPr="00ED0C02">
              <w:rPr>
                <w:b/>
                <w:bCs/>
                <w:sz w:val="16"/>
                <w:szCs w:val="16"/>
              </w:rPr>
              <w:t>0,0</w:t>
            </w:r>
          </w:p>
        </w:tc>
      </w:tr>
      <w:tr w:rsidR="00C43EB8" w:rsidRPr="00ED0C02" w:rsidTr="00DD52D6">
        <w:trPr>
          <w:trHeight w:val="551"/>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1"/>
              <w:rPr>
                <w:b/>
                <w:bCs/>
                <w:sz w:val="16"/>
                <w:szCs w:val="16"/>
              </w:rPr>
            </w:pPr>
            <w:r w:rsidRPr="00ED0C02">
              <w:rPr>
                <w:b/>
                <w:bCs/>
                <w:sz w:val="16"/>
                <w:szCs w:val="16"/>
              </w:rPr>
              <w:t>республиканский</w:t>
            </w:r>
          </w:p>
          <w:p w:rsidR="00C43EB8" w:rsidRPr="00ED0C02" w:rsidRDefault="00C43EB8" w:rsidP="00DD52D6">
            <w:pPr>
              <w:pStyle w:val="TableParagraph"/>
              <w:tabs>
                <w:tab w:val="left" w:pos="897"/>
              </w:tabs>
              <w:spacing w:before="1" w:line="180" w:lineRule="atLeast"/>
              <w:ind w:left="111" w:right="68"/>
              <w:rPr>
                <w:b/>
                <w:bCs/>
                <w:sz w:val="16"/>
                <w:szCs w:val="16"/>
              </w:rPr>
            </w:pPr>
            <w:r w:rsidRPr="00ED0C02">
              <w:rPr>
                <w:b/>
                <w:bCs/>
                <w:sz w:val="16"/>
                <w:szCs w:val="16"/>
              </w:rPr>
              <w:t>бюджет</w:t>
            </w:r>
            <w:r w:rsidR="00DD52D6">
              <w:rPr>
                <w:b/>
                <w:bCs/>
                <w:sz w:val="16"/>
                <w:szCs w:val="16"/>
              </w:rPr>
              <w:t xml:space="preserve"> </w:t>
            </w:r>
            <w:r w:rsidRPr="00ED0C02">
              <w:rPr>
                <w:b/>
                <w:bCs/>
                <w:spacing w:val="-3"/>
                <w:sz w:val="16"/>
                <w:szCs w:val="16"/>
              </w:rPr>
              <w:t xml:space="preserve">Чувашской </w:t>
            </w:r>
            <w:r w:rsidRPr="00ED0C02">
              <w:rPr>
                <w:b/>
                <w:bCs/>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31" w:right="76"/>
              <w:jc w:val="center"/>
              <w:rPr>
                <w:b/>
                <w:bCs/>
                <w:sz w:val="16"/>
                <w:szCs w:val="16"/>
              </w:rPr>
            </w:pPr>
            <w:r>
              <w:rPr>
                <w:b/>
                <w:bCs/>
                <w:sz w:val="16"/>
                <w:szCs w:val="16"/>
                <w:lang w:val="ru-RU"/>
              </w:rPr>
              <w:t>7004,0</w:t>
            </w:r>
            <w:r w:rsidRPr="00ED0C02">
              <w:rPr>
                <w:b/>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43EB8" w:rsidRPr="00547918" w:rsidRDefault="00A1501D" w:rsidP="00DD52D6">
            <w:pPr>
              <w:pStyle w:val="TableParagraph"/>
              <w:spacing w:line="181" w:lineRule="exact"/>
              <w:ind w:left="68" w:right="25"/>
              <w:jc w:val="center"/>
              <w:rPr>
                <w:b/>
                <w:bCs/>
                <w:sz w:val="16"/>
                <w:szCs w:val="16"/>
                <w:lang w:val="ru-RU"/>
              </w:rPr>
            </w:pPr>
            <w:r>
              <w:rPr>
                <w:b/>
                <w:bCs/>
                <w:sz w:val="16"/>
                <w:szCs w:val="16"/>
                <w:lang w:val="ru-RU"/>
              </w:rPr>
              <w:t>12000,0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1501D" w:rsidP="00DD52D6">
            <w:pPr>
              <w:pStyle w:val="TableParagraph"/>
              <w:spacing w:line="181" w:lineRule="exact"/>
              <w:ind w:left="70" w:right="34"/>
              <w:jc w:val="center"/>
              <w:rPr>
                <w:b/>
                <w:bCs/>
                <w:sz w:val="16"/>
                <w:szCs w:val="16"/>
              </w:rPr>
            </w:pPr>
            <w:r>
              <w:rPr>
                <w:b/>
                <w:bCs/>
                <w:sz w:val="16"/>
                <w:szCs w:val="16"/>
                <w:lang w:val="ru-RU"/>
              </w:rPr>
              <w:t>12692,7</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68" w:right="44"/>
              <w:jc w:val="center"/>
              <w:rPr>
                <w:b/>
                <w:bCs/>
                <w:sz w:val="16"/>
                <w:szCs w:val="16"/>
              </w:rPr>
            </w:pPr>
            <w:r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70" w:right="63"/>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43" w:right="122"/>
              <w:jc w:val="center"/>
              <w:rPr>
                <w:b/>
                <w:bCs/>
                <w:sz w:val="16"/>
                <w:szCs w:val="16"/>
              </w:rPr>
            </w:pPr>
            <w:r w:rsidRPr="00ED0C02">
              <w:rPr>
                <w:b/>
                <w:bCs/>
                <w:sz w:val="16"/>
                <w:szCs w:val="16"/>
              </w:rPr>
              <w:t>0,0</w:t>
            </w:r>
          </w:p>
        </w:tc>
      </w:tr>
      <w:tr w:rsidR="00C43EB8" w:rsidRPr="00ED0C02" w:rsidTr="00DD52D6">
        <w:trPr>
          <w:trHeight w:val="184"/>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1"/>
              <w:rPr>
                <w:b/>
                <w:bCs/>
                <w:sz w:val="16"/>
                <w:szCs w:val="16"/>
              </w:rPr>
            </w:pPr>
            <w:r w:rsidRPr="00ED0C02">
              <w:rPr>
                <w:b/>
                <w:bCs/>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0091B" w:rsidRDefault="00C43EB8" w:rsidP="00DD52D6">
            <w:pPr>
              <w:pStyle w:val="TableParagraph"/>
              <w:spacing w:line="164" w:lineRule="exact"/>
              <w:ind w:left="131" w:right="78"/>
              <w:jc w:val="center"/>
              <w:rPr>
                <w:b/>
                <w:bCs/>
                <w:sz w:val="16"/>
                <w:szCs w:val="16"/>
                <w:lang w:val="ru-RU"/>
              </w:rPr>
            </w:pPr>
            <w:r>
              <w:rPr>
                <w:b/>
                <w:bCs/>
                <w:sz w:val="16"/>
                <w:szCs w:val="16"/>
                <w:lang w:val="ru-RU"/>
              </w:rPr>
              <w:t>4303,7</w:t>
            </w:r>
          </w:p>
        </w:tc>
        <w:tc>
          <w:tcPr>
            <w:tcW w:w="851" w:type="dxa"/>
            <w:tcBorders>
              <w:top w:val="single" w:sz="4" w:space="0" w:color="auto"/>
              <w:left w:val="single" w:sz="4" w:space="0" w:color="auto"/>
              <w:bottom w:val="single" w:sz="4" w:space="0" w:color="auto"/>
              <w:right w:val="single" w:sz="4" w:space="0" w:color="auto"/>
            </w:tcBorders>
          </w:tcPr>
          <w:p w:rsidR="00C43EB8" w:rsidRPr="00E0091B" w:rsidRDefault="00C43EB8" w:rsidP="00DD52D6">
            <w:pPr>
              <w:pStyle w:val="TableParagraph"/>
              <w:spacing w:line="164" w:lineRule="exact"/>
              <w:ind w:left="68" w:right="23"/>
              <w:jc w:val="center"/>
              <w:rPr>
                <w:b/>
                <w:bCs/>
                <w:sz w:val="16"/>
                <w:szCs w:val="16"/>
                <w:lang w:val="ru-RU"/>
              </w:rPr>
            </w:pPr>
            <w:r>
              <w:rPr>
                <w:b/>
                <w:bCs/>
                <w:sz w:val="16"/>
                <w:szCs w:val="16"/>
                <w:lang w:val="ru-RU"/>
              </w:rPr>
              <w:t>4579,7</w:t>
            </w:r>
          </w:p>
        </w:tc>
        <w:tc>
          <w:tcPr>
            <w:tcW w:w="850" w:type="dxa"/>
            <w:tcBorders>
              <w:top w:val="single" w:sz="4" w:space="0" w:color="auto"/>
              <w:left w:val="single" w:sz="4" w:space="0" w:color="auto"/>
              <w:bottom w:val="single" w:sz="4" w:space="0" w:color="auto"/>
              <w:right w:val="single" w:sz="4" w:space="0" w:color="auto"/>
            </w:tcBorders>
          </w:tcPr>
          <w:p w:rsidR="00C43EB8" w:rsidRPr="00E0091B" w:rsidRDefault="00C24255" w:rsidP="00DD52D6">
            <w:pPr>
              <w:pStyle w:val="TableParagraph"/>
              <w:spacing w:line="164" w:lineRule="exact"/>
              <w:ind w:left="70" w:right="36"/>
              <w:jc w:val="center"/>
              <w:rPr>
                <w:b/>
                <w:bCs/>
                <w:sz w:val="16"/>
                <w:szCs w:val="16"/>
                <w:lang w:val="ru-RU"/>
              </w:rPr>
            </w:pPr>
            <w:r>
              <w:rPr>
                <w:b/>
                <w:bCs/>
                <w:sz w:val="16"/>
                <w:szCs w:val="16"/>
                <w:lang w:val="ru-RU"/>
              </w:rPr>
              <w:t>98</w:t>
            </w:r>
            <w:r w:rsidR="00C43EB8">
              <w:rPr>
                <w:b/>
                <w:bCs/>
                <w:sz w:val="16"/>
                <w:szCs w:val="16"/>
                <w:lang w:val="ru-RU"/>
              </w:rPr>
              <w:t>3,0</w:t>
            </w:r>
          </w:p>
        </w:tc>
        <w:tc>
          <w:tcPr>
            <w:tcW w:w="851" w:type="dxa"/>
            <w:tcBorders>
              <w:top w:val="single" w:sz="4" w:space="0" w:color="auto"/>
              <w:left w:val="single" w:sz="4" w:space="0" w:color="auto"/>
              <w:bottom w:val="single" w:sz="4" w:space="0" w:color="auto"/>
              <w:right w:val="single" w:sz="4" w:space="0" w:color="auto"/>
            </w:tcBorders>
          </w:tcPr>
          <w:p w:rsidR="00C43EB8" w:rsidRPr="00E0091B" w:rsidRDefault="00695DBE" w:rsidP="00DD52D6">
            <w:pPr>
              <w:pStyle w:val="TableParagraph"/>
              <w:spacing w:line="164" w:lineRule="exact"/>
              <w:ind w:left="68" w:right="41"/>
              <w:jc w:val="center"/>
              <w:rPr>
                <w:b/>
                <w:bCs/>
                <w:sz w:val="16"/>
                <w:szCs w:val="16"/>
                <w:lang w:val="ru-RU"/>
              </w:rPr>
            </w:pPr>
            <w:r>
              <w:rPr>
                <w:b/>
                <w:bCs/>
                <w:sz w:val="16"/>
                <w:szCs w:val="16"/>
                <w:lang w:val="ru-RU"/>
              </w:rPr>
              <w:t>47</w:t>
            </w:r>
            <w:r w:rsidR="00C43EB8">
              <w:rPr>
                <w:b/>
                <w:bCs/>
                <w:sz w:val="16"/>
                <w:szCs w:val="16"/>
                <w:lang w:val="ru-RU"/>
              </w:rPr>
              <w:t>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110" w:right="96"/>
              <w:jc w:val="center"/>
              <w:rPr>
                <w:b/>
                <w:bCs/>
                <w:sz w:val="16"/>
                <w:szCs w:val="16"/>
                <w:lang w:val="ru-RU"/>
              </w:rPr>
            </w:pPr>
            <w:r>
              <w:rPr>
                <w:b/>
                <w:bCs/>
                <w:sz w:val="16"/>
                <w:szCs w:val="16"/>
                <w:lang w:val="ru-RU"/>
              </w:rPr>
              <w:t>1</w:t>
            </w:r>
            <w:r w:rsidR="00C43EB8">
              <w:rPr>
                <w:b/>
                <w:bCs/>
                <w:sz w:val="16"/>
                <w:szCs w:val="16"/>
                <w:lang w:val="ru-RU"/>
              </w:rPr>
              <w:t>25,0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70" w:right="64"/>
              <w:jc w:val="center"/>
              <w:rPr>
                <w:b/>
                <w:bCs/>
                <w:sz w:val="16"/>
                <w:szCs w:val="16"/>
                <w:lang w:val="ru-RU"/>
              </w:rPr>
            </w:pPr>
            <w:r>
              <w:rPr>
                <w:b/>
                <w:bCs/>
                <w:sz w:val="16"/>
                <w:szCs w:val="16"/>
                <w:lang w:val="ru-RU"/>
              </w:rPr>
              <w:t>1</w:t>
            </w:r>
            <w:r w:rsidR="00C43EB8">
              <w:rPr>
                <w:b/>
                <w:bCs/>
                <w:sz w:val="16"/>
                <w:szCs w:val="16"/>
                <w:lang w:val="ru-RU"/>
              </w:rPr>
              <w:t>25,0</w:t>
            </w:r>
          </w:p>
        </w:tc>
        <w:tc>
          <w:tcPr>
            <w:tcW w:w="850" w:type="dxa"/>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right="179"/>
              <w:jc w:val="right"/>
              <w:rPr>
                <w:b/>
                <w:bCs/>
                <w:sz w:val="16"/>
                <w:szCs w:val="16"/>
                <w:lang w:val="ru-RU"/>
              </w:rPr>
            </w:pPr>
            <w:r>
              <w:rPr>
                <w:b/>
                <w:bCs/>
                <w:sz w:val="16"/>
                <w:szCs w:val="16"/>
                <w:lang w:val="ru-RU"/>
              </w:rPr>
              <w:t>1</w:t>
            </w:r>
            <w:r w:rsidR="00C43EB8">
              <w:rPr>
                <w:b/>
                <w:bCs/>
                <w:sz w:val="16"/>
                <w:szCs w:val="16"/>
                <w:lang w:val="ru-RU"/>
              </w:rPr>
              <w:t>25,0</w:t>
            </w:r>
          </w:p>
        </w:tc>
        <w:tc>
          <w:tcPr>
            <w:tcW w:w="993" w:type="dxa"/>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38" w:right="44"/>
              <w:jc w:val="center"/>
              <w:rPr>
                <w:b/>
                <w:bCs/>
                <w:sz w:val="16"/>
                <w:szCs w:val="16"/>
                <w:lang w:val="ru-RU"/>
              </w:rPr>
            </w:pPr>
            <w:r>
              <w:rPr>
                <w:b/>
                <w:bCs/>
                <w:sz w:val="16"/>
                <w:szCs w:val="16"/>
                <w:lang w:val="ru-RU"/>
              </w:rPr>
              <w:t>6</w:t>
            </w:r>
            <w:r w:rsidR="00C43EB8">
              <w:rPr>
                <w:b/>
                <w:bCs/>
                <w:sz w:val="16"/>
                <w:szCs w:val="16"/>
                <w:lang w:val="ru-RU"/>
              </w:rPr>
              <w:t>25,0</w:t>
            </w:r>
          </w:p>
        </w:tc>
        <w:tc>
          <w:tcPr>
            <w:tcW w:w="992" w:type="dxa"/>
            <w:tcBorders>
              <w:top w:val="single" w:sz="4" w:space="0" w:color="auto"/>
              <w:left w:val="single" w:sz="4" w:space="0" w:color="auto"/>
              <w:bottom w:val="single" w:sz="4" w:space="0" w:color="auto"/>
              <w:right w:val="single" w:sz="4" w:space="0" w:color="auto"/>
            </w:tcBorders>
          </w:tcPr>
          <w:p w:rsidR="00C43EB8" w:rsidRPr="00E0091B" w:rsidRDefault="0066707C" w:rsidP="00DD52D6">
            <w:pPr>
              <w:pStyle w:val="TableParagraph"/>
              <w:spacing w:line="164" w:lineRule="exact"/>
              <w:ind w:left="143" w:right="121"/>
              <w:jc w:val="center"/>
              <w:rPr>
                <w:b/>
                <w:bCs/>
                <w:sz w:val="16"/>
                <w:szCs w:val="16"/>
                <w:lang w:val="ru-RU"/>
              </w:rPr>
            </w:pPr>
            <w:r>
              <w:rPr>
                <w:b/>
                <w:bCs/>
                <w:sz w:val="16"/>
                <w:szCs w:val="16"/>
                <w:lang w:val="ru-RU"/>
              </w:rPr>
              <w:t>6</w:t>
            </w:r>
            <w:r w:rsidR="00C43EB8">
              <w:rPr>
                <w:b/>
                <w:bCs/>
                <w:sz w:val="16"/>
                <w:szCs w:val="16"/>
                <w:lang w:val="ru-RU"/>
              </w:rPr>
              <w:t>25,0</w:t>
            </w:r>
          </w:p>
        </w:tc>
      </w:tr>
      <w:tr w:rsidR="00C43EB8" w:rsidRPr="00ED0C02" w:rsidTr="00DD52D6">
        <w:trPr>
          <w:trHeight w:val="369"/>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1"/>
              <w:rPr>
                <w:b/>
                <w:bCs/>
                <w:sz w:val="16"/>
                <w:szCs w:val="16"/>
              </w:rPr>
            </w:pPr>
            <w:r w:rsidRPr="00ED0C02">
              <w:rPr>
                <w:b/>
                <w:bCs/>
                <w:sz w:val="16"/>
                <w:szCs w:val="16"/>
              </w:rPr>
              <w:t>внебюджетные</w:t>
            </w:r>
          </w:p>
          <w:p w:rsidR="00C43EB8" w:rsidRPr="00ED0C02" w:rsidRDefault="00C43EB8" w:rsidP="00DD52D6">
            <w:pPr>
              <w:pStyle w:val="TableParagraph"/>
              <w:spacing w:before="1" w:line="168" w:lineRule="exact"/>
              <w:ind w:left="111"/>
              <w:rPr>
                <w:b/>
                <w:bCs/>
                <w:sz w:val="16"/>
                <w:szCs w:val="16"/>
                <w:lang w:val="ru-RU"/>
              </w:rPr>
            </w:pPr>
            <w:r w:rsidRPr="00ED0C02">
              <w:rPr>
                <w:b/>
                <w:bCs/>
                <w:sz w:val="16"/>
                <w:szCs w:val="16"/>
              </w:rPr>
              <w:t>источники</w:t>
            </w:r>
          </w:p>
          <w:p w:rsidR="00C43EB8" w:rsidRPr="00ED0C02" w:rsidRDefault="00C43EB8" w:rsidP="00DD52D6">
            <w:pPr>
              <w:pStyle w:val="TableParagraph"/>
              <w:spacing w:before="1" w:line="168" w:lineRule="exact"/>
              <w:ind w:left="111"/>
              <w:rPr>
                <w:b/>
                <w:bCs/>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35" w:right="130"/>
              <w:jc w:val="center"/>
              <w:rPr>
                <w:b/>
                <w:bCs/>
                <w:sz w:val="16"/>
                <w:szCs w:val="16"/>
                <w:lang w:val="ru-RU"/>
              </w:rPr>
            </w:pPr>
            <w:r w:rsidRPr="00615C8D">
              <w:rPr>
                <w:b/>
                <w:bCs/>
                <w:sz w:val="16"/>
                <w:szCs w:val="16"/>
                <w:lang w:val="ru-RU"/>
              </w:rPr>
              <w:t>5000,00</w:t>
            </w:r>
          </w:p>
        </w:tc>
        <w:tc>
          <w:tcPr>
            <w:tcW w:w="851"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04" w:right="96"/>
              <w:jc w:val="center"/>
              <w:rPr>
                <w:b/>
                <w:bCs/>
                <w:sz w:val="16"/>
                <w:szCs w:val="16"/>
                <w:lang w:val="ru-RU"/>
              </w:rPr>
            </w:pPr>
            <w:r w:rsidRPr="00615C8D">
              <w:rPr>
                <w:b/>
                <w:bCs/>
                <w:sz w:val="16"/>
                <w:szCs w:val="16"/>
                <w:lang w:val="ru-RU"/>
              </w:rPr>
              <w:t>5500,00</w:t>
            </w:r>
          </w:p>
        </w:tc>
        <w:tc>
          <w:tcPr>
            <w:tcW w:w="850"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39" w:right="131"/>
              <w:jc w:val="center"/>
              <w:rPr>
                <w:b/>
                <w:bCs/>
                <w:sz w:val="16"/>
                <w:szCs w:val="16"/>
                <w:lang w:val="ru-RU"/>
              </w:rPr>
            </w:pPr>
            <w:r w:rsidRPr="00615C8D">
              <w:rPr>
                <w:b/>
                <w:bCs/>
                <w:sz w:val="16"/>
                <w:szCs w:val="16"/>
                <w:lang w:val="ru-RU"/>
              </w:rPr>
              <w:t>6000,00</w:t>
            </w:r>
          </w:p>
        </w:tc>
        <w:tc>
          <w:tcPr>
            <w:tcW w:w="851"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35" w:right="128"/>
              <w:jc w:val="center"/>
              <w:rPr>
                <w:b/>
                <w:bCs/>
                <w:sz w:val="16"/>
                <w:szCs w:val="16"/>
                <w:lang w:val="ru-RU"/>
              </w:rPr>
            </w:pPr>
            <w:r w:rsidRPr="00615C8D">
              <w:rPr>
                <w:b/>
                <w:bCs/>
                <w:sz w:val="16"/>
                <w:szCs w:val="16"/>
                <w:lang w:val="ru-RU"/>
              </w:rPr>
              <w:t>6500,00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38" w:right="131"/>
              <w:jc w:val="center"/>
              <w:rPr>
                <w:b/>
                <w:bCs/>
                <w:sz w:val="16"/>
                <w:szCs w:val="16"/>
                <w:lang w:val="ru-RU"/>
              </w:rPr>
            </w:pPr>
            <w:r w:rsidRPr="00615C8D">
              <w:rPr>
                <w:b/>
                <w:bCs/>
                <w:sz w:val="16"/>
                <w:szCs w:val="16"/>
                <w:lang w:val="ru-RU"/>
              </w:rPr>
              <w:t>7000,00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2" w:right="5"/>
              <w:jc w:val="center"/>
              <w:rPr>
                <w:b/>
                <w:bCs/>
                <w:sz w:val="16"/>
                <w:szCs w:val="16"/>
                <w:lang w:val="ru-RU"/>
              </w:rPr>
            </w:pPr>
            <w:r w:rsidRPr="00615C8D">
              <w:rPr>
                <w:b/>
                <w:bCs/>
                <w:sz w:val="16"/>
                <w:szCs w:val="16"/>
                <w:lang w:val="ru-RU"/>
              </w:rPr>
              <w:t>7500,00</w:t>
            </w:r>
          </w:p>
        </w:tc>
        <w:tc>
          <w:tcPr>
            <w:tcW w:w="850"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138" w:right="131"/>
              <w:jc w:val="center"/>
              <w:rPr>
                <w:b/>
                <w:bCs/>
                <w:sz w:val="16"/>
                <w:szCs w:val="16"/>
                <w:lang w:val="ru-RU"/>
              </w:rPr>
            </w:pPr>
            <w:r w:rsidRPr="00615C8D">
              <w:rPr>
                <w:b/>
                <w:bCs/>
                <w:sz w:val="16"/>
                <w:szCs w:val="16"/>
                <w:lang w:val="ru-RU"/>
              </w:rPr>
              <w:t>8000,00</w:t>
            </w:r>
          </w:p>
        </w:tc>
        <w:tc>
          <w:tcPr>
            <w:tcW w:w="993"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66" w:right="57"/>
              <w:jc w:val="center"/>
              <w:rPr>
                <w:b/>
                <w:bCs/>
                <w:sz w:val="16"/>
                <w:szCs w:val="16"/>
                <w:lang w:val="ru-RU"/>
              </w:rPr>
            </w:pPr>
            <w:r>
              <w:rPr>
                <w:b/>
                <w:bCs/>
                <w:sz w:val="16"/>
                <w:szCs w:val="16"/>
                <w:lang w:val="ru-RU"/>
              </w:rPr>
              <w:t>47500,0</w:t>
            </w:r>
          </w:p>
        </w:tc>
        <w:tc>
          <w:tcPr>
            <w:tcW w:w="992" w:type="dxa"/>
            <w:tcBorders>
              <w:top w:val="single" w:sz="4" w:space="0" w:color="auto"/>
              <w:left w:val="single" w:sz="4" w:space="0" w:color="auto"/>
              <w:bottom w:val="single" w:sz="4" w:space="0" w:color="auto"/>
              <w:right w:val="single" w:sz="4" w:space="0" w:color="auto"/>
            </w:tcBorders>
          </w:tcPr>
          <w:p w:rsidR="00C43EB8" w:rsidRPr="00615C8D" w:rsidRDefault="00C43EB8" w:rsidP="00DD52D6">
            <w:pPr>
              <w:pStyle w:val="TableParagraph"/>
              <w:spacing w:line="148" w:lineRule="exact"/>
              <w:ind w:left="85" w:right="79"/>
              <w:jc w:val="center"/>
              <w:rPr>
                <w:b/>
                <w:bCs/>
                <w:sz w:val="16"/>
                <w:szCs w:val="16"/>
                <w:lang w:val="ru-RU"/>
              </w:rPr>
            </w:pPr>
            <w:r>
              <w:rPr>
                <w:b/>
                <w:bCs/>
                <w:sz w:val="16"/>
                <w:szCs w:val="16"/>
                <w:lang w:val="ru-RU"/>
              </w:rPr>
              <w:t>60</w:t>
            </w:r>
            <w:r w:rsidRPr="00615C8D">
              <w:rPr>
                <w:b/>
                <w:bCs/>
                <w:sz w:val="16"/>
                <w:szCs w:val="16"/>
                <w:lang w:val="ru-RU"/>
              </w:rPr>
              <w:t>000,00</w:t>
            </w:r>
          </w:p>
        </w:tc>
      </w:tr>
      <w:tr w:rsidR="00C43EB8" w:rsidRPr="00ED0C02" w:rsidTr="00DD52D6">
        <w:trPr>
          <w:trHeight w:val="181"/>
        </w:trPr>
        <w:tc>
          <w:tcPr>
            <w:tcW w:w="1559"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2"/>
              <w:rPr>
                <w:b/>
                <w:bCs/>
                <w:sz w:val="16"/>
                <w:szCs w:val="16"/>
              </w:rPr>
            </w:pPr>
            <w:r w:rsidRPr="00ED0C02">
              <w:rPr>
                <w:b/>
                <w:bCs/>
                <w:sz w:val="16"/>
                <w:szCs w:val="16"/>
              </w:rPr>
              <w:t>Подпрограмма 1</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237" w:lineRule="auto"/>
              <w:ind w:left="124" w:right="181"/>
              <w:rPr>
                <w:b/>
                <w:bCs/>
                <w:sz w:val="16"/>
                <w:szCs w:val="16"/>
                <w:lang w:val="ru-RU"/>
              </w:rPr>
            </w:pPr>
            <w:r w:rsidRPr="00ED0C02">
              <w:rPr>
                <w:b/>
                <w:bCs/>
                <w:sz w:val="16"/>
                <w:szCs w:val="16"/>
                <w:lang w:val="ru-RU"/>
              </w:rPr>
              <w:t>«Совершенствование системы</w:t>
            </w:r>
          </w:p>
          <w:p w:rsidR="00C43EB8" w:rsidRPr="00ED0C02" w:rsidRDefault="00BD7176" w:rsidP="00DD52D6">
            <w:pPr>
              <w:pStyle w:val="TableParagraph"/>
              <w:ind w:left="124" w:right="462"/>
              <w:rPr>
                <w:b/>
                <w:bCs/>
                <w:sz w:val="16"/>
                <w:szCs w:val="16"/>
                <w:lang w:val="ru-RU"/>
              </w:rPr>
            </w:pPr>
            <w:r>
              <w:rPr>
                <w:b/>
                <w:bCs/>
                <w:sz w:val="16"/>
                <w:szCs w:val="16"/>
                <w:lang w:val="ru-RU"/>
              </w:rPr>
              <w:t xml:space="preserve">муниципального </w:t>
            </w:r>
            <w:r w:rsidR="00C43EB8" w:rsidRPr="00ED0C02">
              <w:rPr>
                <w:b/>
                <w:bCs/>
                <w:sz w:val="16"/>
                <w:szCs w:val="16"/>
                <w:lang w:val="ru-RU"/>
              </w:rPr>
              <w:t>стратегического управления»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8"/>
                <w:szCs w:val="18"/>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9E5AC0" w:rsidRDefault="009E5AC0" w:rsidP="00DD52D6">
            <w:pPr>
              <w:pStyle w:val="TableParagraph"/>
              <w:rPr>
                <w:b/>
                <w:color w:val="000000"/>
                <w:sz w:val="16"/>
                <w:szCs w:val="16"/>
                <w:lang w:val="ru-RU"/>
              </w:rPr>
            </w:pPr>
            <w:r w:rsidRPr="009E5AC0">
              <w:rPr>
                <w:b/>
                <w:bCs/>
                <w:color w:val="000000"/>
                <w:sz w:val="16"/>
                <w:szCs w:val="16"/>
              </w:rPr>
              <w:t>Ч110000000</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11"/>
              <w:rPr>
                <w:b/>
                <w:bCs/>
                <w:sz w:val="16"/>
                <w:szCs w:val="16"/>
              </w:rPr>
            </w:pPr>
            <w:r w:rsidRPr="00ED0C02">
              <w:rPr>
                <w:b/>
                <w:bCs/>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2" w:lineRule="exact"/>
              <w:ind w:left="131" w:right="76"/>
              <w:jc w:val="center"/>
              <w:rPr>
                <w:b/>
                <w:bCs/>
                <w:sz w:val="16"/>
                <w:szCs w:val="16"/>
              </w:rPr>
            </w:pPr>
            <w:r>
              <w:rPr>
                <w:b/>
                <w:bCs/>
                <w:sz w:val="16"/>
                <w:szCs w:val="16"/>
                <w:lang w:val="ru-RU"/>
              </w:rPr>
              <w:t>30</w:t>
            </w:r>
            <w:r w:rsidR="00C43EB8"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7E7795" w:rsidRDefault="00AD242E" w:rsidP="00DD52D6">
            <w:pPr>
              <w:pStyle w:val="TableParagraph"/>
              <w:spacing w:line="162" w:lineRule="exact"/>
              <w:ind w:left="68" w:right="25"/>
              <w:jc w:val="center"/>
              <w:rPr>
                <w:b/>
                <w:bCs/>
                <w:sz w:val="16"/>
                <w:szCs w:val="16"/>
                <w:lang w:val="ru-RU"/>
              </w:rPr>
            </w:pPr>
            <w:r>
              <w:rPr>
                <w:b/>
                <w:bCs/>
                <w:sz w:val="16"/>
                <w:szCs w:val="16"/>
                <w:lang w:val="ru-RU"/>
              </w:rPr>
              <w:t>30</w:t>
            </w:r>
            <w:r w:rsidR="007E7795">
              <w:rPr>
                <w:b/>
                <w:bCs/>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tcPr>
          <w:p w:rsidR="00C43EB8" w:rsidRPr="00C43EB8" w:rsidRDefault="00AD242E" w:rsidP="00DD52D6">
            <w:pPr>
              <w:pStyle w:val="TableParagraph"/>
              <w:spacing w:line="162" w:lineRule="exact"/>
              <w:ind w:left="70" w:right="34"/>
              <w:jc w:val="center"/>
              <w:rPr>
                <w:b/>
                <w:bCs/>
                <w:sz w:val="16"/>
                <w:szCs w:val="16"/>
                <w:lang w:val="ru-RU"/>
              </w:rPr>
            </w:pPr>
            <w:r>
              <w:rPr>
                <w:b/>
                <w:bCs/>
                <w:sz w:val="16"/>
                <w:szCs w:val="16"/>
                <w:lang w:val="ru-RU"/>
              </w:rPr>
              <w:t>9</w:t>
            </w:r>
            <w:r w:rsidR="00C43EB8">
              <w:rPr>
                <w:b/>
                <w:bCs/>
                <w:sz w:val="16"/>
                <w:szCs w:val="16"/>
                <w:lang w:val="ru-RU"/>
              </w:rPr>
              <w:t>92,7</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2" w:lineRule="exact"/>
              <w:ind w:left="68" w:right="44"/>
              <w:jc w:val="center"/>
              <w:rPr>
                <w:b/>
                <w:bCs/>
                <w:sz w:val="16"/>
                <w:szCs w:val="16"/>
              </w:rPr>
            </w:pPr>
            <w:r>
              <w:rPr>
                <w:b/>
                <w:bCs/>
                <w:sz w:val="16"/>
                <w:szCs w:val="16"/>
                <w:lang w:val="ru-RU"/>
              </w:rPr>
              <w:t>35</w:t>
            </w:r>
            <w:r w:rsidR="00C43EB8"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0" w:right="62"/>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43" w:right="122"/>
              <w:jc w:val="center"/>
              <w:rPr>
                <w:b/>
                <w:bCs/>
                <w:sz w:val="16"/>
                <w:szCs w:val="16"/>
              </w:rPr>
            </w:pPr>
            <w:r w:rsidRPr="00ED0C02">
              <w:rPr>
                <w:b/>
                <w:bCs/>
                <w:sz w:val="16"/>
                <w:szCs w:val="16"/>
              </w:rPr>
              <w:t>0,0</w:t>
            </w:r>
          </w:p>
        </w:tc>
      </w:tr>
      <w:tr w:rsidR="00C43EB8" w:rsidRPr="00ED0C02" w:rsidTr="00DD52D6">
        <w:trPr>
          <w:trHeight w:val="184"/>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1"/>
              <w:rPr>
                <w:b/>
                <w:bCs/>
                <w:sz w:val="16"/>
                <w:szCs w:val="16"/>
              </w:rPr>
            </w:pPr>
            <w:r w:rsidRPr="00ED0C02">
              <w:rPr>
                <w:b/>
                <w:bCs/>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76"/>
              <w:jc w:val="center"/>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68" w:right="25"/>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0" w:right="34"/>
              <w:jc w:val="center"/>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68" w:right="44"/>
              <w:jc w:val="center"/>
              <w:rPr>
                <w:b/>
                <w:bCs/>
                <w:sz w:val="16"/>
                <w:szCs w:val="16"/>
              </w:rPr>
            </w:pPr>
            <w:r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0" w:right="62"/>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43" w:right="122"/>
              <w:jc w:val="center"/>
              <w:rPr>
                <w:b/>
                <w:bCs/>
                <w:sz w:val="16"/>
                <w:szCs w:val="16"/>
              </w:rPr>
            </w:pPr>
            <w:r w:rsidRPr="00ED0C02">
              <w:rPr>
                <w:b/>
                <w:bCs/>
                <w:sz w:val="16"/>
                <w:szCs w:val="16"/>
              </w:rPr>
              <w:t>0,0</w:t>
            </w:r>
          </w:p>
        </w:tc>
      </w:tr>
      <w:tr w:rsidR="00C43EB8" w:rsidRPr="00ED0C02" w:rsidTr="00DD52D6">
        <w:trPr>
          <w:trHeight w:val="551"/>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1"/>
              <w:rPr>
                <w:b/>
                <w:bCs/>
                <w:sz w:val="16"/>
                <w:szCs w:val="16"/>
              </w:rPr>
            </w:pPr>
            <w:r w:rsidRPr="00ED0C02">
              <w:rPr>
                <w:b/>
                <w:bCs/>
                <w:sz w:val="16"/>
                <w:szCs w:val="16"/>
              </w:rPr>
              <w:t>республиканский</w:t>
            </w:r>
          </w:p>
          <w:p w:rsidR="00C43EB8" w:rsidRPr="00ED0C02" w:rsidRDefault="00C43EB8" w:rsidP="00DD52D6">
            <w:pPr>
              <w:pStyle w:val="TableParagraph"/>
              <w:tabs>
                <w:tab w:val="left" w:pos="897"/>
              </w:tabs>
              <w:spacing w:before="1" w:line="180" w:lineRule="atLeast"/>
              <w:ind w:left="111" w:right="68"/>
              <w:rPr>
                <w:b/>
                <w:bCs/>
                <w:sz w:val="16"/>
                <w:szCs w:val="16"/>
              </w:rPr>
            </w:pPr>
            <w:r w:rsidRPr="00ED0C02">
              <w:rPr>
                <w:b/>
                <w:bCs/>
                <w:sz w:val="16"/>
                <w:szCs w:val="16"/>
              </w:rPr>
              <w:t>бюджет</w:t>
            </w:r>
            <w:r w:rsidR="00DD52D6">
              <w:rPr>
                <w:b/>
                <w:bCs/>
                <w:sz w:val="16"/>
                <w:szCs w:val="16"/>
              </w:rPr>
              <w:t xml:space="preserve"> </w:t>
            </w:r>
            <w:r w:rsidRPr="00ED0C02">
              <w:rPr>
                <w:b/>
                <w:bCs/>
                <w:spacing w:val="-3"/>
                <w:sz w:val="16"/>
                <w:szCs w:val="16"/>
              </w:rPr>
              <w:t xml:space="preserve">Чувашской </w:t>
            </w:r>
            <w:r w:rsidRPr="00ED0C02">
              <w:rPr>
                <w:b/>
                <w:bCs/>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31" w:right="76"/>
              <w:jc w:val="center"/>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2D6C2D" w:rsidRDefault="00A1501D" w:rsidP="00DD52D6">
            <w:pPr>
              <w:pStyle w:val="TableParagraph"/>
              <w:spacing w:line="181" w:lineRule="exact"/>
              <w:ind w:left="68" w:right="25"/>
              <w:jc w:val="center"/>
              <w:rPr>
                <w:b/>
                <w:bCs/>
                <w:sz w:val="16"/>
                <w:szCs w:val="16"/>
                <w:lang w:val="ru-RU"/>
              </w:rPr>
            </w:pPr>
            <w:r>
              <w:rPr>
                <w:b/>
                <w:bCs/>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tcPr>
          <w:p w:rsidR="00C43EB8" w:rsidRPr="00C43EB8" w:rsidRDefault="00C43EB8" w:rsidP="00DD52D6">
            <w:pPr>
              <w:pStyle w:val="TableParagraph"/>
              <w:spacing w:line="181" w:lineRule="exact"/>
              <w:ind w:left="70" w:right="34"/>
              <w:jc w:val="center"/>
              <w:rPr>
                <w:b/>
                <w:bCs/>
                <w:sz w:val="16"/>
                <w:szCs w:val="16"/>
                <w:lang w:val="ru-RU"/>
              </w:rPr>
            </w:pPr>
            <w:r>
              <w:rPr>
                <w:b/>
                <w:bCs/>
                <w:sz w:val="16"/>
                <w:szCs w:val="16"/>
                <w:lang w:val="ru-RU"/>
              </w:rPr>
              <w:t>692,7</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68" w:right="44"/>
              <w:jc w:val="center"/>
              <w:rPr>
                <w:b/>
                <w:bCs/>
                <w:sz w:val="16"/>
                <w:szCs w:val="16"/>
              </w:rPr>
            </w:pPr>
            <w:r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70" w:right="62"/>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43" w:right="122"/>
              <w:jc w:val="center"/>
              <w:rPr>
                <w:b/>
                <w:bCs/>
                <w:sz w:val="16"/>
                <w:szCs w:val="16"/>
              </w:rPr>
            </w:pPr>
            <w:r w:rsidRPr="00ED0C02">
              <w:rPr>
                <w:b/>
                <w:bCs/>
                <w:sz w:val="16"/>
                <w:szCs w:val="16"/>
              </w:rPr>
              <w:t>0,0</w:t>
            </w:r>
          </w:p>
        </w:tc>
      </w:tr>
      <w:tr w:rsidR="00C43EB8" w:rsidRPr="00ED0C02" w:rsidTr="00DD52D6">
        <w:trPr>
          <w:trHeight w:val="184"/>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1"/>
              <w:rPr>
                <w:b/>
                <w:bCs/>
                <w:sz w:val="16"/>
                <w:szCs w:val="16"/>
              </w:rPr>
            </w:pPr>
            <w:r w:rsidRPr="00ED0C02">
              <w:rPr>
                <w:b/>
                <w:bCs/>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131" w:right="76"/>
              <w:jc w:val="center"/>
              <w:rPr>
                <w:b/>
                <w:bCs/>
                <w:sz w:val="16"/>
                <w:szCs w:val="16"/>
              </w:rPr>
            </w:pPr>
            <w:r>
              <w:rPr>
                <w:b/>
                <w:bCs/>
                <w:sz w:val="16"/>
                <w:szCs w:val="16"/>
                <w:lang w:val="ru-RU"/>
              </w:rPr>
              <w:t>30</w:t>
            </w:r>
            <w:r w:rsidR="00C43EB8"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68" w:right="25"/>
              <w:jc w:val="center"/>
              <w:rPr>
                <w:b/>
                <w:bCs/>
                <w:sz w:val="16"/>
                <w:szCs w:val="16"/>
              </w:rPr>
            </w:pPr>
            <w:r>
              <w:rPr>
                <w:b/>
                <w:bCs/>
                <w:sz w:val="16"/>
                <w:szCs w:val="16"/>
                <w:lang w:val="ru-RU"/>
              </w:rPr>
              <w:t>30</w:t>
            </w:r>
            <w:r w:rsidR="00C43EB8"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70" w:right="34"/>
              <w:jc w:val="center"/>
              <w:rPr>
                <w:b/>
                <w:bCs/>
                <w:sz w:val="16"/>
                <w:szCs w:val="16"/>
              </w:rPr>
            </w:pPr>
            <w:r>
              <w:rPr>
                <w:b/>
                <w:bCs/>
                <w:sz w:val="16"/>
                <w:szCs w:val="16"/>
                <w:lang w:val="ru-RU"/>
              </w:rPr>
              <w:t>30</w:t>
            </w:r>
            <w:r w:rsidR="00C43EB8"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68" w:right="44"/>
              <w:jc w:val="center"/>
              <w:rPr>
                <w:b/>
                <w:bCs/>
                <w:sz w:val="16"/>
                <w:szCs w:val="16"/>
              </w:rPr>
            </w:pPr>
            <w:r>
              <w:rPr>
                <w:b/>
                <w:bCs/>
                <w:sz w:val="16"/>
                <w:szCs w:val="16"/>
                <w:lang w:val="ru-RU"/>
              </w:rPr>
              <w:t>35</w:t>
            </w:r>
            <w:r w:rsidR="00C43EB8"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12" w:right="96"/>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0" w:right="62"/>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290" w:right="301"/>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7" w:right="44"/>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43" w:right="122"/>
              <w:jc w:val="center"/>
              <w:rPr>
                <w:b/>
                <w:bCs/>
                <w:sz w:val="16"/>
                <w:szCs w:val="16"/>
              </w:rPr>
            </w:pPr>
            <w:r w:rsidRPr="00ED0C02">
              <w:rPr>
                <w:b/>
                <w:bCs/>
                <w:sz w:val="16"/>
                <w:szCs w:val="16"/>
              </w:rPr>
              <w:t>0,0</w:t>
            </w:r>
          </w:p>
        </w:tc>
      </w:tr>
      <w:tr w:rsidR="00C43EB8" w:rsidRPr="00ED0C02" w:rsidTr="00DD52D6">
        <w:trPr>
          <w:trHeight w:val="184"/>
        </w:trPr>
        <w:tc>
          <w:tcPr>
            <w:tcW w:w="1559"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6"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внебюджетные</w:t>
            </w:r>
          </w:p>
          <w:p w:rsidR="00C43EB8" w:rsidRPr="00ED0C02" w:rsidRDefault="00C43EB8" w:rsidP="00DD52D6">
            <w:pPr>
              <w:pStyle w:val="TableParagraph"/>
              <w:spacing w:before="1" w:line="168" w:lineRule="exact"/>
              <w:ind w:left="108"/>
              <w:rPr>
                <w:b/>
                <w:bCs/>
                <w:sz w:val="16"/>
                <w:szCs w:val="16"/>
                <w:lang w:val="ru-RU"/>
              </w:rPr>
            </w:pPr>
            <w:r w:rsidRPr="00ED0C02">
              <w:rPr>
                <w:b/>
                <w:bCs/>
                <w:sz w:val="16"/>
                <w:szCs w:val="16"/>
              </w:rPr>
              <w:t>источники</w:t>
            </w:r>
          </w:p>
          <w:p w:rsidR="00C43EB8" w:rsidRPr="00ED0C02" w:rsidRDefault="00C43EB8" w:rsidP="00DD52D6">
            <w:pPr>
              <w:pStyle w:val="TableParagraph"/>
              <w:spacing w:before="1" w:line="168" w:lineRule="exact"/>
              <w:ind w:left="108"/>
              <w:rPr>
                <w:b/>
                <w:bCs/>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7"/>
              <w:jc w:val="right"/>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22"/>
              <w:rPr>
                <w:b/>
                <w:bCs/>
                <w:sz w:val="16"/>
                <w:szCs w:val="16"/>
              </w:rPr>
            </w:pPr>
            <w:r w:rsidRPr="00ED0C02">
              <w:rPr>
                <w:b/>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35" w:right="135"/>
              <w:jc w:val="center"/>
              <w:rPr>
                <w:b/>
                <w:bCs/>
                <w:sz w:val="16"/>
                <w:szCs w:val="16"/>
              </w:rPr>
            </w:pPr>
            <w:r w:rsidRPr="00ED0C02">
              <w:rPr>
                <w:b/>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8"/>
              <w:jc w:val="right"/>
              <w:rPr>
                <w:b/>
                <w:bCs/>
                <w:sz w:val="16"/>
                <w:szCs w:val="16"/>
              </w:rPr>
            </w:pPr>
            <w:r w:rsidRPr="00ED0C02">
              <w:rPr>
                <w:b/>
                <w:bCs/>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7" w:right="126"/>
              <w:jc w:val="center"/>
              <w:rPr>
                <w:b/>
                <w:bCs/>
                <w:sz w:val="16"/>
                <w:szCs w:val="16"/>
              </w:rPr>
            </w:pPr>
            <w:r w:rsidRPr="00ED0C02">
              <w:rPr>
                <w:b/>
                <w:bCs/>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65" w:right="160"/>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81"/>
              <w:rPr>
                <w:b/>
                <w:bCs/>
                <w:sz w:val="16"/>
                <w:szCs w:val="16"/>
              </w:rPr>
            </w:pPr>
            <w:r w:rsidRPr="00ED0C02">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right="673"/>
              <w:jc w:val="right"/>
              <w:rPr>
                <w:sz w:val="16"/>
                <w:szCs w:val="16"/>
              </w:rPr>
            </w:pPr>
            <w:r w:rsidRPr="00ED0C02">
              <w:rPr>
                <w:sz w:val="16"/>
                <w:szCs w:val="16"/>
              </w:rPr>
              <w:t>Основное</w:t>
            </w:r>
          </w:p>
          <w:p w:rsidR="00C43EB8" w:rsidRPr="00ED0C02" w:rsidRDefault="00C43EB8" w:rsidP="00DD52D6">
            <w:pPr>
              <w:pStyle w:val="TableParagraph"/>
              <w:spacing w:line="154" w:lineRule="exact"/>
              <w:ind w:left="112"/>
              <w:rPr>
                <w:sz w:val="16"/>
                <w:szCs w:val="16"/>
              </w:rPr>
            </w:pPr>
            <w:r w:rsidRPr="00ED0C02">
              <w:rPr>
                <w:sz w:val="16"/>
                <w:szCs w:val="16"/>
              </w:rPr>
              <w:t>мероприятие 1</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tabs>
                <w:tab w:val="left" w:pos="1681"/>
              </w:tabs>
              <w:spacing w:line="157" w:lineRule="exact"/>
              <w:ind w:left="107"/>
              <w:rPr>
                <w:sz w:val="16"/>
                <w:szCs w:val="16"/>
                <w:lang w:val="ru-RU"/>
              </w:rPr>
            </w:pPr>
            <w:r w:rsidRPr="00ED0C02">
              <w:rPr>
                <w:sz w:val="16"/>
                <w:szCs w:val="16"/>
                <w:lang w:val="ru-RU"/>
              </w:rPr>
              <w:t>«Анализ</w:t>
            </w:r>
            <w:r w:rsidRPr="00ED0C02">
              <w:rPr>
                <w:sz w:val="16"/>
                <w:szCs w:val="16"/>
                <w:lang w:val="ru-RU"/>
              </w:rPr>
              <w:tab/>
              <w:t>и</w:t>
            </w:r>
          </w:p>
          <w:p w:rsidR="00C43EB8" w:rsidRPr="00ED0C02" w:rsidRDefault="00C43EB8" w:rsidP="00DD52D6">
            <w:pPr>
              <w:pStyle w:val="TableParagraph"/>
              <w:spacing w:line="154" w:lineRule="exact"/>
              <w:ind w:left="107"/>
              <w:rPr>
                <w:sz w:val="16"/>
                <w:szCs w:val="16"/>
                <w:lang w:val="ru-RU"/>
              </w:rPr>
            </w:pPr>
            <w:r w:rsidRPr="00ED0C02">
              <w:rPr>
                <w:sz w:val="16"/>
                <w:szCs w:val="16"/>
                <w:lang w:val="ru-RU"/>
              </w:rPr>
              <w:t>прогнозирование</w:t>
            </w:r>
          </w:p>
          <w:p w:rsidR="00C43EB8" w:rsidRPr="00ED0C02" w:rsidRDefault="00C43EB8" w:rsidP="00DD52D6">
            <w:pPr>
              <w:pStyle w:val="TableParagraph"/>
              <w:tabs>
                <w:tab w:val="left" w:pos="999"/>
              </w:tabs>
              <w:ind w:left="107" w:right="95"/>
              <w:rPr>
                <w:sz w:val="16"/>
                <w:szCs w:val="16"/>
                <w:lang w:val="ru-RU"/>
              </w:rPr>
            </w:pPr>
            <w:r w:rsidRPr="00ED0C02">
              <w:rPr>
                <w:sz w:val="16"/>
                <w:szCs w:val="16"/>
                <w:lang w:val="ru-RU"/>
              </w:rPr>
              <w:lastRenderedPageBreak/>
              <w:t>социально- экономического развития</w:t>
            </w:r>
            <w:r w:rsidRPr="00ED0C02">
              <w:rPr>
                <w:sz w:val="16"/>
                <w:szCs w:val="16"/>
                <w:lang w:val="ru-RU"/>
              </w:rPr>
              <w:tab/>
            </w:r>
            <w:r w:rsidRPr="00ED0C02">
              <w:rPr>
                <w:spacing w:val="-3"/>
                <w:sz w:val="16"/>
                <w:szCs w:val="16"/>
                <w:lang w:val="ru-RU"/>
              </w:rPr>
              <w:t xml:space="preserve">Чувашской </w:t>
            </w:r>
            <w:r w:rsidRPr="00ED0C02">
              <w:rPr>
                <w:sz w:val="16"/>
                <w:szCs w:val="16"/>
                <w:lang w:val="ru-RU"/>
              </w:rPr>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9E5AC0" w:rsidRDefault="009E5AC0" w:rsidP="00DD52D6">
            <w:pPr>
              <w:pStyle w:val="TableParagraph"/>
              <w:rPr>
                <w:b/>
                <w:sz w:val="16"/>
                <w:szCs w:val="16"/>
                <w:lang w:val="ru-RU"/>
              </w:rPr>
            </w:pPr>
            <w:r w:rsidRPr="009E5AC0">
              <w:rPr>
                <w:b/>
                <w:color w:val="000000"/>
                <w:sz w:val="16"/>
                <w:szCs w:val="16"/>
              </w:rPr>
              <w:t>Ч110154690</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rPr>
                <w:sz w:val="16"/>
                <w:szCs w:val="16"/>
              </w:rPr>
            </w:pPr>
            <w:r>
              <w:rPr>
                <w:sz w:val="16"/>
                <w:szCs w:val="16"/>
                <w:lang w:val="ru-RU"/>
              </w:rPr>
              <w:t xml:space="preserve">0,0 </w:t>
            </w:r>
          </w:p>
        </w:tc>
        <w:tc>
          <w:tcPr>
            <w:tcW w:w="850" w:type="dxa"/>
            <w:tcBorders>
              <w:top w:val="single" w:sz="4" w:space="0" w:color="auto"/>
              <w:left w:val="single" w:sz="4" w:space="0" w:color="auto"/>
              <w:bottom w:val="single" w:sz="4" w:space="0" w:color="auto"/>
              <w:right w:val="single" w:sz="4" w:space="0" w:color="auto"/>
            </w:tcBorders>
          </w:tcPr>
          <w:p w:rsidR="00C43EB8" w:rsidRPr="00C43EB8" w:rsidRDefault="00C43EB8" w:rsidP="00DD52D6">
            <w:pPr>
              <w:pStyle w:val="TableParagraph"/>
              <w:spacing w:line="164" w:lineRule="exact"/>
              <w:ind w:left="133" w:right="131"/>
              <w:jc w:val="center"/>
              <w:rPr>
                <w:sz w:val="16"/>
                <w:szCs w:val="16"/>
                <w:lang w:val="ru-RU"/>
              </w:rPr>
            </w:pPr>
            <w:r>
              <w:rPr>
                <w:sz w:val="16"/>
                <w:szCs w:val="16"/>
                <w:lang w:val="ru-RU"/>
              </w:rPr>
              <w:t>692,7</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3"/>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tabs>
                <w:tab w:val="left" w:pos="999"/>
              </w:tabs>
              <w:ind w:left="107" w:right="95"/>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lang w:val="ru-RU"/>
              </w:rPr>
            </w:pPr>
            <w:r w:rsidRPr="00ED0C02">
              <w:rPr>
                <w:sz w:val="16"/>
                <w:szCs w:val="16"/>
              </w:rPr>
              <w:t>федеральный бюджет</w:t>
            </w:r>
            <w:r w:rsidRPr="00ED0C02">
              <w:rPr>
                <w:sz w:val="16"/>
                <w:szCs w:val="16"/>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0"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4"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2D6C2D" w:rsidRDefault="00C43EB8" w:rsidP="00DD52D6">
            <w:pPr>
              <w:pStyle w:val="TableParagraph"/>
              <w:spacing w:line="181" w:lineRule="exact"/>
              <w:ind w:left="129" w:right="129"/>
              <w:jc w:val="center"/>
              <w:rPr>
                <w:sz w:val="16"/>
                <w:szCs w:val="16"/>
                <w:lang w:val="ru-RU"/>
              </w:rPr>
            </w:pPr>
            <w:r>
              <w:rPr>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tcPr>
          <w:p w:rsidR="00C43EB8" w:rsidRPr="00C43EB8" w:rsidRDefault="00C43EB8" w:rsidP="00DD52D6">
            <w:pPr>
              <w:pStyle w:val="TableParagraph"/>
              <w:spacing w:line="181" w:lineRule="exact"/>
              <w:ind w:left="322"/>
              <w:rPr>
                <w:sz w:val="16"/>
                <w:szCs w:val="16"/>
                <w:lang w:val="ru-RU"/>
              </w:rPr>
            </w:pPr>
            <w:r>
              <w:rPr>
                <w:sz w:val="16"/>
                <w:szCs w:val="16"/>
                <w:lang w:val="ru-RU"/>
              </w:rPr>
              <w:t>692,7</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rPr>
            </w:pPr>
            <w:r w:rsidRPr="00ED0C02">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8"/>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08"/>
              <w:rPr>
                <w:sz w:val="16"/>
                <w:szCs w:val="16"/>
                <w:lang w:val="ru-RU"/>
              </w:rPr>
            </w:pPr>
            <w:r w:rsidRPr="00ED0C02">
              <w:rPr>
                <w:sz w:val="16"/>
                <w:szCs w:val="16"/>
              </w:rPr>
              <w:t>внебюджетные</w:t>
            </w:r>
          </w:p>
          <w:p w:rsidR="00C43EB8" w:rsidRPr="00ED0C02" w:rsidRDefault="00C43EB8" w:rsidP="00DD52D6">
            <w:pPr>
              <w:pStyle w:val="TableParagraph"/>
              <w:spacing w:line="158" w:lineRule="exact"/>
              <w:ind w:left="108"/>
              <w:rPr>
                <w:sz w:val="16"/>
                <w:szCs w:val="16"/>
                <w:lang w:val="ru-RU"/>
              </w:rPr>
            </w:pPr>
            <w:r w:rsidRPr="00ED0C02">
              <w:rPr>
                <w:sz w:val="16"/>
                <w:szCs w:val="16"/>
                <w:lang w:val="ru-RU"/>
              </w:rPr>
              <w:t xml:space="preserve"> источники </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right="673"/>
              <w:jc w:val="right"/>
              <w:rPr>
                <w:sz w:val="16"/>
                <w:szCs w:val="16"/>
              </w:rPr>
            </w:pPr>
            <w:r w:rsidRPr="00ED0C02">
              <w:rPr>
                <w:sz w:val="16"/>
                <w:szCs w:val="16"/>
              </w:rPr>
              <w:t>Основное</w:t>
            </w:r>
          </w:p>
          <w:p w:rsidR="00C43EB8" w:rsidRPr="00ED0C02" w:rsidRDefault="00C43EB8" w:rsidP="00DD52D6">
            <w:pPr>
              <w:pStyle w:val="TableParagraph"/>
              <w:spacing w:line="154" w:lineRule="exact"/>
              <w:ind w:left="112"/>
              <w:rPr>
                <w:sz w:val="16"/>
                <w:szCs w:val="16"/>
              </w:rPr>
            </w:pPr>
            <w:r w:rsidRPr="00ED0C02">
              <w:rPr>
                <w:sz w:val="16"/>
                <w:szCs w:val="16"/>
              </w:rPr>
              <w:t>мероприятие 2</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07"/>
              <w:rPr>
                <w:sz w:val="16"/>
                <w:szCs w:val="16"/>
                <w:lang w:val="ru-RU"/>
              </w:rPr>
            </w:pPr>
            <w:r w:rsidRPr="00ED0C02">
              <w:rPr>
                <w:sz w:val="16"/>
                <w:szCs w:val="16"/>
                <w:lang w:val="ru-RU"/>
              </w:rPr>
              <w:t>«Развитие контрактной</w:t>
            </w:r>
          </w:p>
          <w:p w:rsidR="00C43EB8" w:rsidRPr="00ED0C02" w:rsidRDefault="00C43EB8" w:rsidP="00DD52D6">
            <w:pPr>
              <w:pStyle w:val="TableParagraph"/>
              <w:tabs>
                <w:tab w:val="left" w:pos="990"/>
                <w:tab w:val="left" w:pos="1371"/>
              </w:tabs>
              <w:spacing w:line="154" w:lineRule="exact"/>
              <w:ind w:left="107"/>
              <w:rPr>
                <w:sz w:val="16"/>
                <w:szCs w:val="16"/>
                <w:lang w:val="ru-RU"/>
              </w:rPr>
            </w:pPr>
            <w:r w:rsidRPr="00ED0C02">
              <w:rPr>
                <w:sz w:val="16"/>
                <w:szCs w:val="16"/>
                <w:lang w:val="ru-RU"/>
              </w:rPr>
              <w:t>системы</w:t>
            </w:r>
            <w:r w:rsidRPr="00ED0C02">
              <w:rPr>
                <w:sz w:val="16"/>
                <w:szCs w:val="16"/>
                <w:lang w:val="ru-RU"/>
              </w:rPr>
              <w:tab/>
              <w:t>в</w:t>
            </w:r>
            <w:r w:rsidRPr="00ED0C02">
              <w:rPr>
                <w:sz w:val="16"/>
                <w:szCs w:val="16"/>
                <w:lang w:val="ru-RU"/>
              </w:rPr>
              <w:tab/>
              <w:t>сфере</w:t>
            </w:r>
          </w:p>
          <w:p w:rsidR="00C43EB8" w:rsidRPr="00ED0C02" w:rsidRDefault="00C43EB8" w:rsidP="00DD52D6">
            <w:pPr>
              <w:pStyle w:val="TableParagraph"/>
              <w:tabs>
                <w:tab w:val="left" w:pos="997"/>
              </w:tabs>
              <w:ind w:left="107" w:right="94"/>
              <w:jc w:val="both"/>
              <w:rPr>
                <w:sz w:val="16"/>
                <w:szCs w:val="16"/>
                <w:lang w:val="ru-RU"/>
              </w:rPr>
            </w:pPr>
            <w:r w:rsidRPr="00ED0C02">
              <w:rPr>
                <w:sz w:val="16"/>
                <w:szCs w:val="16"/>
                <w:lang w:val="ru-RU"/>
              </w:rPr>
              <w:t xml:space="preserve">закупок товаров, работ, услуг для обеспечения нужд </w:t>
            </w:r>
            <w:r w:rsidRPr="00ED0C02">
              <w:rPr>
                <w:spacing w:val="-3"/>
                <w:sz w:val="16"/>
                <w:szCs w:val="16"/>
                <w:lang w:val="ru-RU"/>
              </w:rPr>
              <w:t xml:space="preserve">Чувашской </w:t>
            </w:r>
            <w:r w:rsidRPr="00ED0C02">
              <w:rPr>
                <w:sz w:val="16"/>
                <w:szCs w:val="16"/>
                <w:lang w:val="ru-RU"/>
              </w:rPr>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08"/>
              <w:rPr>
                <w:sz w:val="16"/>
                <w:szCs w:val="16"/>
              </w:rPr>
            </w:pPr>
            <w:r w:rsidRPr="00ED0C0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tabs>
                <w:tab w:val="left" w:pos="997"/>
              </w:tabs>
              <w:ind w:left="107" w:right="94"/>
              <w:jc w:val="both"/>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rPr>
            </w:pPr>
            <w:r w:rsidRPr="00ED0C02">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0"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4"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rPr>
            </w:pPr>
            <w:r w:rsidRPr="00ED0C02">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8"/>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08"/>
              <w:rPr>
                <w:sz w:val="16"/>
                <w:szCs w:val="16"/>
                <w:lang w:val="ru-RU"/>
              </w:rPr>
            </w:pPr>
            <w:r w:rsidRPr="00ED0C02">
              <w:rPr>
                <w:sz w:val="16"/>
                <w:szCs w:val="16"/>
              </w:rPr>
              <w:t>внебюджетные</w:t>
            </w:r>
            <w:r w:rsidRPr="00ED0C02">
              <w:rPr>
                <w:sz w:val="16"/>
                <w:szCs w:val="16"/>
                <w:lang w:val="ru-RU"/>
              </w:rPr>
              <w:t xml:space="preserve"> источники</w:t>
            </w:r>
          </w:p>
          <w:p w:rsidR="00C43EB8" w:rsidRPr="00ED0C02" w:rsidRDefault="00C43EB8" w:rsidP="00DD52D6">
            <w:pPr>
              <w:pStyle w:val="TableParagraph"/>
              <w:spacing w:line="158" w:lineRule="exact"/>
              <w:ind w:left="108"/>
              <w:rPr>
                <w:sz w:val="16"/>
                <w:szCs w:val="16"/>
                <w:lang w:val="ru-RU"/>
              </w:rPr>
            </w:pPr>
            <w:r w:rsidRPr="00ED0C02">
              <w:rPr>
                <w:sz w:val="16"/>
                <w:szCs w:val="16"/>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right="673"/>
              <w:jc w:val="right"/>
              <w:rPr>
                <w:sz w:val="16"/>
                <w:szCs w:val="16"/>
              </w:rPr>
            </w:pPr>
            <w:r w:rsidRPr="00ED0C02">
              <w:rPr>
                <w:sz w:val="16"/>
                <w:szCs w:val="16"/>
              </w:rPr>
              <w:t>Основное</w:t>
            </w:r>
          </w:p>
          <w:p w:rsidR="00C43EB8" w:rsidRPr="00ED0C02" w:rsidRDefault="00C43EB8" w:rsidP="00DD52D6">
            <w:pPr>
              <w:pStyle w:val="TableParagraph"/>
              <w:spacing w:line="154" w:lineRule="exact"/>
              <w:ind w:left="112"/>
              <w:rPr>
                <w:sz w:val="16"/>
                <w:szCs w:val="16"/>
              </w:rPr>
            </w:pPr>
            <w:r w:rsidRPr="00ED0C02">
              <w:rPr>
                <w:sz w:val="16"/>
                <w:szCs w:val="16"/>
              </w:rPr>
              <w:t>мероприятие 3</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07"/>
              <w:rPr>
                <w:sz w:val="16"/>
                <w:szCs w:val="16"/>
                <w:lang w:val="ru-RU"/>
              </w:rPr>
            </w:pPr>
            <w:r w:rsidRPr="00ED0C02">
              <w:rPr>
                <w:sz w:val="16"/>
                <w:szCs w:val="16"/>
                <w:lang w:val="ru-RU"/>
              </w:rPr>
              <w:t>«Проектная</w:t>
            </w:r>
          </w:p>
          <w:p w:rsidR="00C43EB8" w:rsidRPr="00ED0C02" w:rsidRDefault="00C43EB8" w:rsidP="00DD52D6">
            <w:pPr>
              <w:pStyle w:val="TableParagraph"/>
              <w:tabs>
                <w:tab w:val="left" w:pos="1683"/>
              </w:tabs>
              <w:spacing w:line="154" w:lineRule="exact"/>
              <w:ind w:left="107"/>
              <w:rPr>
                <w:sz w:val="16"/>
                <w:szCs w:val="16"/>
                <w:lang w:val="ru-RU"/>
              </w:rPr>
            </w:pPr>
            <w:r w:rsidRPr="00ED0C02">
              <w:rPr>
                <w:sz w:val="16"/>
                <w:szCs w:val="16"/>
                <w:lang w:val="ru-RU"/>
              </w:rPr>
              <w:t>деятельность и</w:t>
            </w:r>
          </w:p>
          <w:p w:rsidR="00C43EB8" w:rsidRPr="00ED0C02" w:rsidRDefault="00C43EB8" w:rsidP="00DD52D6">
            <w:pPr>
              <w:pStyle w:val="TableParagraph"/>
              <w:spacing w:line="175" w:lineRule="exact"/>
              <w:ind w:left="107"/>
              <w:rPr>
                <w:sz w:val="16"/>
                <w:szCs w:val="16"/>
                <w:lang w:val="ru-RU"/>
              </w:rPr>
            </w:pPr>
            <w:r w:rsidRPr="00ED0C02">
              <w:rPr>
                <w:sz w:val="16"/>
                <w:szCs w:val="16"/>
                <w:lang w:val="ru-RU"/>
              </w:rPr>
              <w:t>программно-целевое</w:t>
            </w:r>
          </w:p>
          <w:p w:rsidR="00C43EB8" w:rsidRPr="00ED0C02" w:rsidRDefault="00C43EB8" w:rsidP="00DD52D6">
            <w:pPr>
              <w:pStyle w:val="TableParagraph"/>
              <w:spacing w:before="1" w:line="182" w:lineRule="exact"/>
              <w:ind w:left="107"/>
              <w:rPr>
                <w:sz w:val="16"/>
                <w:szCs w:val="16"/>
                <w:lang w:val="ru-RU"/>
              </w:rPr>
            </w:pPr>
            <w:r w:rsidRPr="00ED0C02">
              <w:rPr>
                <w:sz w:val="16"/>
                <w:szCs w:val="16"/>
                <w:lang w:val="ru-RU"/>
              </w:rPr>
              <w:t>управление»</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9E5AC0" w:rsidRDefault="009E5AC0" w:rsidP="00DD52D6">
            <w:pPr>
              <w:pStyle w:val="TableParagraph"/>
              <w:rPr>
                <w:color w:val="000000"/>
                <w:sz w:val="16"/>
                <w:szCs w:val="16"/>
                <w:lang w:val="ru-RU"/>
              </w:rPr>
            </w:pPr>
            <w:r w:rsidRPr="009E5AC0">
              <w:rPr>
                <w:b/>
                <w:bCs/>
                <w:color w:val="000000"/>
                <w:sz w:val="16"/>
                <w:szCs w:val="16"/>
              </w:rPr>
              <w:t>Ч110300000</w:t>
            </w: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135" w:right="132"/>
              <w:jc w:val="center"/>
              <w:rPr>
                <w:sz w:val="16"/>
                <w:szCs w:val="16"/>
              </w:rPr>
            </w:pPr>
            <w:r>
              <w:rPr>
                <w:sz w:val="16"/>
                <w:szCs w:val="16"/>
                <w:lang w:val="ru-RU"/>
              </w:rPr>
              <w:t>30</w:t>
            </w:r>
            <w:r w:rsidR="00C43EB8"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129" w:right="129"/>
              <w:jc w:val="center"/>
              <w:rPr>
                <w:sz w:val="16"/>
                <w:szCs w:val="16"/>
              </w:rPr>
            </w:pPr>
            <w:r>
              <w:rPr>
                <w:sz w:val="16"/>
                <w:szCs w:val="16"/>
                <w:lang w:val="ru-RU"/>
              </w:rPr>
              <w:t>30</w:t>
            </w:r>
            <w:r w:rsidR="00C43EB8"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133" w:right="131"/>
              <w:jc w:val="center"/>
              <w:rPr>
                <w:sz w:val="16"/>
                <w:szCs w:val="16"/>
              </w:rPr>
            </w:pPr>
            <w:r>
              <w:rPr>
                <w:sz w:val="16"/>
                <w:szCs w:val="16"/>
                <w:lang w:val="ru-RU"/>
              </w:rPr>
              <w:t>30</w:t>
            </w:r>
            <w:r w:rsidR="00C43EB8"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4" w:lineRule="exact"/>
              <w:ind w:left="129" w:right="129"/>
              <w:jc w:val="center"/>
              <w:rPr>
                <w:sz w:val="16"/>
                <w:szCs w:val="16"/>
              </w:rPr>
            </w:pPr>
            <w:r>
              <w:rPr>
                <w:sz w:val="16"/>
                <w:szCs w:val="16"/>
                <w:lang w:val="ru-RU"/>
              </w:rPr>
              <w:t>35</w:t>
            </w:r>
            <w:r w:rsidR="00C43EB8"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before="1" w:line="182" w:lineRule="exact"/>
              <w:ind w:left="107"/>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line="162" w:lineRule="exact"/>
              <w:ind w:left="108"/>
              <w:rPr>
                <w:sz w:val="16"/>
                <w:szCs w:val="16"/>
              </w:rPr>
            </w:pPr>
            <w:r w:rsidRPr="00ED0C02">
              <w:rPr>
                <w:sz w:val="16"/>
                <w:szCs w:val="16"/>
              </w:rPr>
              <w:t>бюджет</w:t>
            </w:r>
            <w:r w:rsidRPr="00ED0C02">
              <w:rPr>
                <w:sz w:val="16"/>
                <w:szCs w:val="16"/>
              </w:rPr>
              <w:tab/>
              <w:t>Чувашской</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rPr>
            </w:pPr>
            <w:r w:rsidRPr="00ED0C02">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08"/>
              <w:rPr>
                <w:sz w:val="16"/>
                <w:szCs w:val="16"/>
              </w:rPr>
            </w:pPr>
            <w:r w:rsidRPr="00ED0C02">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5" w:lineRule="exact"/>
              <w:ind w:right="317"/>
              <w:jc w:val="right"/>
              <w:rPr>
                <w:sz w:val="16"/>
                <w:szCs w:val="16"/>
              </w:rPr>
            </w:pPr>
            <w:r>
              <w:rPr>
                <w:sz w:val="16"/>
                <w:szCs w:val="16"/>
                <w:lang w:val="ru-RU"/>
              </w:rPr>
              <w:t>30</w:t>
            </w:r>
            <w:r w:rsidR="00C43EB8"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5" w:lineRule="exact"/>
              <w:ind w:left="129" w:right="129"/>
              <w:jc w:val="center"/>
              <w:rPr>
                <w:sz w:val="16"/>
                <w:szCs w:val="16"/>
              </w:rPr>
            </w:pPr>
            <w:r>
              <w:rPr>
                <w:sz w:val="16"/>
                <w:szCs w:val="16"/>
                <w:lang w:val="ru-RU"/>
              </w:rPr>
              <w:t>30</w:t>
            </w:r>
            <w:r w:rsidR="00C43EB8"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5" w:lineRule="exact"/>
              <w:ind w:left="322"/>
              <w:rPr>
                <w:sz w:val="16"/>
                <w:szCs w:val="16"/>
              </w:rPr>
            </w:pPr>
            <w:r>
              <w:rPr>
                <w:sz w:val="16"/>
                <w:szCs w:val="16"/>
                <w:lang w:val="ru-RU"/>
              </w:rPr>
              <w:t>30</w:t>
            </w:r>
            <w:r w:rsidR="00C43EB8"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AD242E" w:rsidP="00DD52D6">
            <w:pPr>
              <w:pStyle w:val="TableParagraph"/>
              <w:spacing w:line="165" w:lineRule="exact"/>
              <w:ind w:left="129" w:right="129"/>
              <w:jc w:val="center"/>
              <w:rPr>
                <w:sz w:val="16"/>
                <w:szCs w:val="16"/>
              </w:rPr>
            </w:pPr>
            <w:r>
              <w:rPr>
                <w:sz w:val="16"/>
                <w:szCs w:val="16"/>
                <w:lang w:val="ru-RU"/>
              </w:rPr>
              <w:t>35</w:t>
            </w:r>
            <w:r w:rsidR="00C43EB8"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0"/>
                <w:szCs w:val="10"/>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0"/>
                <w:szCs w:val="10"/>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08"/>
              <w:rPr>
                <w:sz w:val="16"/>
                <w:szCs w:val="16"/>
                <w:lang w:val="ru-RU"/>
              </w:rPr>
            </w:pPr>
            <w:r w:rsidRPr="00ED0C02">
              <w:rPr>
                <w:sz w:val="16"/>
                <w:szCs w:val="16"/>
              </w:rPr>
              <w:t>внебюджетные</w:t>
            </w:r>
            <w:r w:rsidRPr="00ED0C02">
              <w:rPr>
                <w:sz w:val="16"/>
                <w:szCs w:val="16"/>
                <w:lang w:val="ru-RU"/>
              </w:rPr>
              <w:t xml:space="preserve"> источники </w:t>
            </w:r>
          </w:p>
          <w:p w:rsidR="00C43EB8" w:rsidRPr="00ED0C02" w:rsidRDefault="00C43EB8" w:rsidP="00DD52D6">
            <w:pPr>
              <w:pStyle w:val="TableParagraph"/>
              <w:spacing w:line="156" w:lineRule="exact"/>
              <w:ind w:left="108"/>
              <w:rPr>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right="673"/>
              <w:jc w:val="right"/>
              <w:rPr>
                <w:sz w:val="16"/>
                <w:szCs w:val="16"/>
              </w:rPr>
            </w:pPr>
            <w:r w:rsidRPr="00ED0C02">
              <w:rPr>
                <w:sz w:val="16"/>
                <w:szCs w:val="16"/>
              </w:rPr>
              <w:t>Основное</w:t>
            </w:r>
          </w:p>
          <w:p w:rsidR="00C43EB8" w:rsidRPr="00ED0C02" w:rsidRDefault="00C43EB8" w:rsidP="00DD52D6">
            <w:pPr>
              <w:pStyle w:val="TableParagraph"/>
              <w:spacing w:line="155" w:lineRule="exact"/>
              <w:ind w:left="112"/>
              <w:rPr>
                <w:sz w:val="16"/>
                <w:szCs w:val="16"/>
              </w:rPr>
            </w:pPr>
            <w:r w:rsidRPr="00ED0C02">
              <w:rPr>
                <w:sz w:val="16"/>
                <w:szCs w:val="16"/>
              </w:rPr>
              <w:t>мероприятие 4</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07"/>
              <w:rPr>
                <w:sz w:val="16"/>
                <w:szCs w:val="16"/>
                <w:lang w:val="ru-RU"/>
              </w:rPr>
            </w:pPr>
            <w:r w:rsidRPr="00ED0C02">
              <w:rPr>
                <w:sz w:val="16"/>
                <w:szCs w:val="16"/>
                <w:lang w:val="ru-RU"/>
              </w:rPr>
              <w:t>«Подготовка</w:t>
            </w:r>
          </w:p>
          <w:p w:rsidR="00C43EB8" w:rsidRPr="00ED0C02" w:rsidRDefault="00C43EB8" w:rsidP="00DD52D6">
            <w:pPr>
              <w:pStyle w:val="TableParagraph"/>
              <w:spacing w:line="155" w:lineRule="exact"/>
              <w:ind w:left="107"/>
              <w:rPr>
                <w:sz w:val="16"/>
                <w:szCs w:val="16"/>
                <w:lang w:val="ru-RU"/>
              </w:rPr>
            </w:pPr>
            <w:r w:rsidRPr="00ED0C02">
              <w:rPr>
                <w:sz w:val="16"/>
                <w:szCs w:val="16"/>
                <w:lang w:val="ru-RU"/>
              </w:rPr>
              <w:t>управленческих кадров</w:t>
            </w:r>
          </w:p>
          <w:p w:rsidR="00C43EB8" w:rsidRPr="00ED0C02" w:rsidRDefault="00C43EB8" w:rsidP="00DD52D6">
            <w:pPr>
              <w:pStyle w:val="TableParagraph"/>
              <w:ind w:left="107" w:right="95"/>
              <w:rPr>
                <w:sz w:val="16"/>
                <w:szCs w:val="16"/>
                <w:lang w:val="ru-RU"/>
              </w:rPr>
            </w:pPr>
            <w:r w:rsidRPr="00ED0C02">
              <w:rPr>
                <w:sz w:val="16"/>
                <w:szCs w:val="16"/>
                <w:lang w:val="ru-RU"/>
              </w:rPr>
              <w:t>высшего и среднего звена в соответствии с Государственным</w:t>
            </w:r>
          </w:p>
          <w:p w:rsidR="00C43EB8" w:rsidRPr="00ED0C02" w:rsidRDefault="00C43EB8" w:rsidP="00DD52D6">
            <w:pPr>
              <w:pStyle w:val="TableParagraph"/>
              <w:spacing w:line="161" w:lineRule="exact"/>
              <w:ind w:left="107"/>
              <w:jc w:val="both"/>
              <w:rPr>
                <w:sz w:val="16"/>
                <w:szCs w:val="16"/>
                <w:lang w:val="ru-RU"/>
              </w:rPr>
            </w:pPr>
            <w:r w:rsidRPr="00ED0C02">
              <w:rPr>
                <w:sz w:val="16"/>
                <w:szCs w:val="16"/>
                <w:lang w:val="ru-RU"/>
              </w:rPr>
              <w:t>планом подготовки</w:t>
            </w:r>
          </w:p>
          <w:p w:rsidR="00C43EB8" w:rsidRPr="00ED0C02" w:rsidRDefault="00C43EB8" w:rsidP="00DD52D6">
            <w:pPr>
              <w:pStyle w:val="TableParagraph"/>
              <w:tabs>
                <w:tab w:val="left" w:pos="911"/>
              </w:tabs>
              <w:ind w:left="107" w:right="95"/>
              <w:rPr>
                <w:sz w:val="16"/>
                <w:szCs w:val="16"/>
                <w:lang w:val="ru-RU"/>
              </w:rPr>
            </w:pPr>
            <w:r w:rsidRPr="00ED0C02">
              <w:rPr>
                <w:sz w:val="16"/>
                <w:szCs w:val="16"/>
                <w:lang w:val="ru-RU"/>
              </w:rPr>
              <w:t xml:space="preserve">управленческих кадров для </w:t>
            </w:r>
            <w:r w:rsidRPr="00ED0C02">
              <w:rPr>
                <w:spacing w:val="-1"/>
                <w:sz w:val="16"/>
                <w:szCs w:val="16"/>
                <w:lang w:val="ru-RU"/>
              </w:rPr>
              <w:t xml:space="preserve">организаций  </w:t>
            </w:r>
            <w:r w:rsidRPr="00ED0C02">
              <w:rPr>
                <w:sz w:val="16"/>
                <w:szCs w:val="16"/>
                <w:lang w:val="ru-RU"/>
              </w:rPr>
              <w:t>народного хозяйства Российской</w:t>
            </w:r>
          </w:p>
          <w:p w:rsidR="00C43EB8" w:rsidRPr="00ED0C02" w:rsidRDefault="00C43EB8" w:rsidP="00DD52D6">
            <w:pPr>
              <w:pStyle w:val="TableParagraph"/>
              <w:spacing w:line="163" w:lineRule="exact"/>
              <w:ind w:left="107"/>
              <w:rPr>
                <w:sz w:val="16"/>
                <w:szCs w:val="16"/>
                <w:lang w:val="ru-RU"/>
              </w:rPr>
            </w:pPr>
            <w:r w:rsidRPr="00ED0C02">
              <w:rPr>
                <w:sz w:val="16"/>
                <w:szCs w:val="16"/>
                <w:lang w:val="ru-RU"/>
              </w:rPr>
              <w:t>Федерации»</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3" w:lineRule="exact"/>
              <w:ind w:left="107"/>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3" w:lineRule="exact"/>
              <w:ind w:left="107"/>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4" w:line="182"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3" w:lineRule="exact"/>
              <w:ind w:left="107"/>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3" w:lineRule="exact"/>
              <w:ind w:left="107"/>
              <w:rPr>
                <w:sz w:val="2"/>
                <w:szCs w:val="2"/>
                <w:lang w:val="ru-RU"/>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ind w:left="108" w:right="668"/>
              <w:rPr>
                <w:sz w:val="16"/>
                <w:szCs w:val="16"/>
              </w:rPr>
            </w:pPr>
            <w:r w:rsidRPr="00ED0C02">
              <w:rPr>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right="673"/>
              <w:jc w:val="right"/>
              <w:rPr>
                <w:sz w:val="16"/>
                <w:szCs w:val="16"/>
              </w:rPr>
            </w:pPr>
            <w:r w:rsidRPr="00ED0C02">
              <w:rPr>
                <w:sz w:val="16"/>
                <w:szCs w:val="16"/>
              </w:rPr>
              <w:t>Основное</w:t>
            </w:r>
          </w:p>
          <w:p w:rsidR="00C43EB8" w:rsidRPr="00ED0C02" w:rsidRDefault="00C43EB8" w:rsidP="00DD52D6">
            <w:pPr>
              <w:pStyle w:val="TableParagraph"/>
              <w:spacing w:line="154" w:lineRule="exact"/>
              <w:ind w:left="112"/>
              <w:rPr>
                <w:sz w:val="16"/>
                <w:szCs w:val="16"/>
              </w:rPr>
            </w:pPr>
            <w:r w:rsidRPr="00ED0C02">
              <w:rPr>
                <w:sz w:val="16"/>
                <w:szCs w:val="16"/>
              </w:rPr>
              <w:t>мероприятие 5</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6" w:lineRule="exact"/>
              <w:ind w:left="107"/>
              <w:rPr>
                <w:sz w:val="16"/>
                <w:szCs w:val="16"/>
                <w:lang w:val="ru-RU"/>
              </w:rPr>
            </w:pPr>
            <w:r w:rsidRPr="00ED0C02">
              <w:rPr>
                <w:sz w:val="16"/>
                <w:szCs w:val="16"/>
                <w:lang w:val="ru-RU"/>
              </w:rPr>
              <w:t>«Разработка стратегий</w:t>
            </w:r>
          </w:p>
          <w:p w:rsidR="00C43EB8" w:rsidRPr="00ED0C02" w:rsidRDefault="00C43EB8" w:rsidP="00DD52D6">
            <w:pPr>
              <w:pStyle w:val="TableParagraph"/>
              <w:spacing w:line="154" w:lineRule="exact"/>
              <w:ind w:left="107"/>
              <w:rPr>
                <w:sz w:val="16"/>
                <w:szCs w:val="16"/>
                <w:lang w:val="ru-RU"/>
              </w:rPr>
            </w:pPr>
            <w:r w:rsidRPr="00ED0C02">
              <w:rPr>
                <w:sz w:val="16"/>
                <w:szCs w:val="16"/>
                <w:lang w:val="ru-RU"/>
              </w:rPr>
              <w:t>социально-экономиче-</w:t>
            </w:r>
          </w:p>
          <w:p w:rsidR="00C43EB8" w:rsidRPr="00ED0C02" w:rsidRDefault="00C43EB8" w:rsidP="00DD52D6">
            <w:pPr>
              <w:pStyle w:val="TableParagraph"/>
              <w:tabs>
                <w:tab w:val="left" w:pos="707"/>
                <w:tab w:val="left" w:pos="1534"/>
              </w:tabs>
              <w:ind w:left="107" w:right="98"/>
              <w:rPr>
                <w:sz w:val="16"/>
                <w:szCs w:val="16"/>
                <w:lang w:val="ru-RU"/>
              </w:rPr>
            </w:pPr>
            <w:r w:rsidRPr="00ED0C02">
              <w:rPr>
                <w:sz w:val="16"/>
                <w:szCs w:val="16"/>
                <w:lang w:val="ru-RU"/>
              </w:rPr>
              <w:t>ского</w:t>
            </w:r>
            <w:r w:rsidRPr="00ED0C02">
              <w:rPr>
                <w:sz w:val="16"/>
                <w:szCs w:val="16"/>
                <w:lang w:val="ru-RU"/>
              </w:rPr>
              <w:tab/>
              <w:t>развития</w:t>
            </w:r>
            <w:r w:rsidRPr="00ED0C02">
              <w:rPr>
                <w:sz w:val="16"/>
                <w:szCs w:val="16"/>
                <w:lang w:val="ru-RU"/>
              </w:rPr>
              <w:tab/>
            </w:r>
          </w:p>
          <w:p w:rsidR="00C43EB8" w:rsidRPr="00ED0C02" w:rsidRDefault="00C43EB8" w:rsidP="00DD52D6">
            <w:pPr>
              <w:pStyle w:val="TableParagraph"/>
              <w:tabs>
                <w:tab w:val="left" w:pos="707"/>
                <w:tab w:val="left" w:pos="1534"/>
              </w:tabs>
              <w:ind w:left="107" w:right="98"/>
              <w:rPr>
                <w:sz w:val="16"/>
                <w:szCs w:val="16"/>
                <w:lang w:val="ru-RU"/>
              </w:rPr>
            </w:pPr>
            <w:r w:rsidRPr="00ED0C02">
              <w:rPr>
                <w:spacing w:val="-10"/>
                <w:sz w:val="16"/>
                <w:szCs w:val="16"/>
                <w:lang w:val="ru-RU"/>
              </w:rPr>
              <w:t xml:space="preserve">му </w:t>
            </w:r>
            <w:r w:rsidRPr="00ED0C02">
              <w:rPr>
                <w:sz w:val="16"/>
                <w:szCs w:val="16"/>
                <w:lang w:val="ru-RU"/>
              </w:rPr>
              <w:t>ниципальных</w:t>
            </w:r>
          </w:p>
          <w:p w:rsidR="00C43EB8" w:rsidRPr="00ED0C02" w:rsidRDefault="00C43EB8" w:rsidP="00DD52D6">
            <w:pPr>
              <w:pStyle w:val="TableParagraph"/>
              <w:ind w:left="107"/>
              <w:rPr>
                <w:sz w:val="16"/>
                <w:szCs w:val="16"/>
                <w:lang w:val="ru-RU"/>
              </w:rPr>
            </w:pPr>
            <w:r w:rsidRPr="00ED0C02">
              <w:rPr>
                <w:sz w:val="16"/>
                <w:szCs w:val="16"/>
                <w:lang w:val="ru-RU"/>
              </w:rPr>
              <w:t>образований до 2035 года»</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6"/>
                <w:szCs w:val="16"/>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08"/>
              <w:rPr>
                <w:sz w:val="16"/>
                <w:szCs w:val="16"/>
              </w:rPr>
            </w:pPr>
            <w:r w:rsidRPr="00ED0C0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ind w:left="107"/>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0" w:lineRule="atLeas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0"/>
                <w:szCs w:val="10"/>
              </w:rPr>
            </w:pPr>
          </w:p>
        </w:tc>
        <w:tc>
          <w:tcPr>
            <w:tcW w:w="2120"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rPr>
                <w:sz w:val="10"/>
                <w:szCs w:val="10"/>
              </w:rPr>
            </w:pPr>
          </w:p>
        </w:tc>
        <w:tc>
          <w:tcPr>
            <w:tcW w:w="992"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C43EB8" w:rsidRPr="00ED0C02" w:rsidRDefault="00C43EB8" w:rsidP="00DD52D6">
            <w:pPr>
              <w:rPr>
                <w:sz w:val="2"/>
                <w:szCs w:val="2"/>
              </w:rPr>
            </w:pPr>
          </w:p>
        </w:tc>
        <w:tc>
          <w:tcPr>
            <w:tcW w:w="1985"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08"/>
              <w:rPr>
                <w:sz w:val="16"/>
                <w:szCs w:val="16"/>
                <w:lang w:val="ru-RU"/>
              </w:rPr>
            </w:pPr>
            <w:r w:rsidRPr="00ED0C02">
              <w:rPr>
                <w:sz w:val="16"/>
                <w:szCs w:val="16"/>
              </w:rPr>
              <w:t>внебджетные</w:t>
            </w:r>
            <w:r w:rsidRPr="00ED0C02">
              <w:rPr>
                <w:sz w:val="16"/>
                <w:szCs w:val="16"/>
                <w:lang w:val="ru-RU"/>
              </w:rPr>
              <w:t xml:space="preserve">  </w:t>
            </w:r>
          </w:p>
          <w:p w:rsidR="00C43EB8" w:rsidRPr="00ED0C02" w:rsidRDefault="00C43EB8" w:rsidP="00DD52D6">
            <w:pPr>
              <w:pStyle w:val="TableParagraph"/>
              <w:spacing w:line="157" w:lineRule="exact"/>
              <w:ind w:left="108"/>
              <w:rPr>
                <w:sz w:val="16"/>
                <w:szCs w:val="16"/>
                <w:lang w:val="ru-RU"/>
              </w:rPr>
            </w:pPr>
            <w:r w:rsidRPr="00ED0C02">
              <w:rPr>
                <w:sz w:val="16"/>
                <w:szCs w:val="16"/>
                <w:lang w:val="ru-RU"/>
              </w:rPr>
              <w:t>источники</w:t>
            </w:r>
          </w:p>
          <w:p w:rsidR="00C43EB8" w:rsidRPr="00ED0C02" w:rsidRDefault="00C43EB8" w:rsidP="00DD52D6">
            <w:pPr>
              <w:pStyle w:val="TableParagraph"/>
              <w:spacing w:line="157" w:lineRule="exact"/>
              <w:ind w:left="108"/>
              <w:rPr>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right="317"/>
              <w:jc w:val="right"/>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32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35" w:right="135"/>
              <w:jc w:val="center"/>
              <w:rPr>
                <w:sz w:val="16"/>
                <w:szCs w:val="16"/>
              </w:rPr>
            </w:pPr>
            <w:r w:rsidRPr="00ED0C02">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right="318"/>
              <w:jc w:val="right"/>
              <w:rPr>
                <w:sz w:val="16"/>
                <w:szCs w:val="16"/>
              </w:rPr>
            </w:pPr>
            <w:r w:rsidRPr="00ED0C02">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27" w:right="126"/>
              <w:jc w:val="center"/>
              <w:rPr>
                <w:sz w:val="16"/>
                <w:szCs w:val="16"/>
              </w:rPr>
            </w:pPr>
            <w:r w:rsidRPr="00ED0C02">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57" w:lineRule="exact"/>
              <w:ind w:left="381"/>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12"/>
              <w:spacing w:line="181" w:lineRule="exact"/>
              <w:ind w:left="112" w:firstLine="0"/>
              <w:rPr>
                <w:b/>
                <w:bCs/>
                <w:sz w:val="16"/>
                <w:szCs w:val="16"/>
              </w:rPr>
            </w:pPr>
            <w:r w:rsidRPr="00ED0C02">
              <w:rPr>
                <w:b/>
                <w:bCs/>
                <w:sz w:val="16"/>
                <w:szCs w:val="16"/>
              </w:rPr>
              <w:t>Подпрограмма 2</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12"/>
              <w:tabs>
                <w:tab w:val="left" w:pos="935"/>
              </w:tabs>
              <w:ind w:left="107" w:right="95" w:firstLine="0"/>
              <w:jc w:val="left"/>
              <w:rPr>
                <w:b/>
                <w:bCs/>
                <w:sz w:val="16"/>
                <w:szCs w:val="16"/>
                <w:lang w:val="ru-RU"/>
              </w:rPr>
            </w:pPr>
            <w:r w:rsidRPr="00ED0C02">
              <w:rPr>
                <w:b/>
                <w:bCs/>
                <w:sz w:val="16"/>
                <w:szCs w:val="16"/>
                <w:lang w:val="ru-RU"/>
              </w:rPr>
              <w:t>«Развитие субъектов</w:t>
            </w:r>
          </w:p>
          <w:p w:rsidR="00C43EB8" w:rsidRPr="00ED0C02" w:rsidRDefault="00C43EB8" w:rsidP="00DD52D6">
            <w:pPr>
              <w:pStyle w:val="12"/>
              <w:tabs>
                <w:tab w:val="left" w:pos="935"/>
              </w:tabs>
              <w:ind w:left="107" w:right="95" w:firstLine="0"/>
              <w:jc w:val="left"/>
              <w:rPr>
                <w:b/>
                <w:bCs/>
                <w:sz w:val="16"/>
                <w:szCs w:val="16"/>
                <w:lang w:val="ru-RU"/>
              </w:rPr>
            </w:pPr>
            <w:r w:rsidRPr="00ED0C02">
              <w:rPr>
                <w:b/>
                <w:bCs/>
                <w:sz w:val="16"/>
                <w:szCs w:val="16"/>
                <w:lang w:val="ru-RU"/>
              </w:rPr>
              <w:t xml:space="preserve"> малого и среднего предпринимательства в </w:t>
            </w:r>
            <w:r w:rsidRPr="00ED0C02">
              <w:rPr>
                <w:b/>
                <w:bCs/>
                <w:spacing w:val="-4"/>
                <w:sz w:val="16"/>
                <w:szCs w:val="16"/>
                <w:lang w:val="ru-RU"/>
              </w:rPr>
              <w:t xml:space="preserve">Чувашской </w:t>
            </w:r>
            <w:r w:rsidRPr="00ED0C02">
              <w:rPr>
                <w:b/>
                <w:bCs/>
                <w:sz w:val="16"/>
                <w:szCs w:val="16"/>
                <w:lang w:val="ru-RU"/>
              </w:rPr>
              <w:t>Республике»</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12"/>
              <w:spacing w:line="178" w:lineRule="exact"/>
              <w:ind w:left="222"/>
              <w:rPr>
                <w:b/>
                <w:bCs/>
                <w:sz w:val="16"/>
                <w:szCs w:val="16"/>
                <w:lang w:val="ru-RU"/>
              </w:rPr>
            </w:pPr>
            <w:r w:rsidRPr="00ED0C02">
              <w:rPr>
                <w:b/>
                <w:bCs/>
                <w:sz w:val="16"/>
                <w:szCs w:val="16"/>
              </w:rPr>
              <w:t>2</w:t>
            </w:r>
            <w:r w:rsidRPr="00ED0C02">
              <w:rPr>
                <w:b/>
                <w:bCs/>
                <w:sz w:val="16"/>
                <w:szCs w:val="16"/>
                <w:lang w:val="ru-RU"/>
              </w:rPr>
              <w:t>240</w:t>
            </w: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12"/>
              <w:spacing w:line="181" w:lineRule="exact"/>
              <w:ind w:left="109" w:firstLine="0"/>
              <w:rPr>
                <w:b/>
                <w:bCs/>
                <w:sz w:val="16"/>
                <w:szCs w:val="16"/>
                <w:lang w:val="ru-RU"/>
              </w:rPr>
            </w:pPr>
          </w:p>
          <w:p w:rsidR="00C43EB8" w:rsidRPr="00ED0C02" w:rsidRDefault="00C43EB8" w:rsidP="00DD52D6">
            <w:pPr>
              <w:pStyle w:val="12"/>
              <w:spacing w:line="181" w:lineRule="exact"/>
              <w:ind w:left="109" w:firstLine="0"/>
              <w:rPr>
                <w:b/>
                <w:bCs/>
                <w:sz w:val="16"/>
                <w:szCs w:val="16"/>
              </w:rPr>
            </w:pPr>
            <w:r w:rsidRPr="00ED0C02">
              <w:rPr>
                <w:b/>
                <w:bCs/>
                <w:sz w:val="16"/>
                <w:szCs w:val="16"/>
              </w:rPr>
              <w:t>Ч120</w:t>
            </w:r>
            <w:r w:rsidRPr="00ED0C02">
              <w:rPr>
                <w:b/>
                <w:bCs/>
                <w:sz w:val="16"/>
                <w:szCs w:val="16"/>
                <w:lang w:val="ru-RU"/>
              </w:rPr>
              <w:t>100000</w:t>
            </w: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12"/>
              <w:spacing w:line="164" w:lineRule="exact"/>
              <w:ind w:left="0" w:firstLine="0"/>
              <w:rPr>
                <w:b/>
                <w:bCs/>
                <w:sz w:val="16"/>
                <w:szCs w:val="16"/>
                <w:lang w:val="ru-RU"/>
              </w:rPr>
            </w:pPr>
            <w:r w:rsidRPr="00ED0C02">
              <w:rPr>
                <w:b/>
                <w:bCs/>
                <w:sz w:val="16"/>
                <w:szCs w:val="16"/>
                <w:lang w:val="ru-RU"/>
              </w:rPr>
              <w:t xml:space="preserve">  </w:t>
            </w:r>
            <w:r w:rsidRPr="00ED0C02">
              <w:rPr>
                <w:b/>
                <w:bCs/>
                <w:sz w:val="16"/>
                <w:szCs w:val="16"/>
              </w:rPr>
              <w:t>всего</w:t>
            </w:r>
          </w:p>
          <w:p w:rsidR="00C43EB8" w:rsidRPr="00ED0C02" w:rsidRDefault="00C43EB8" w:rsidP="00DD52D6">
            <w:pPr>
              <w:pStyle w:val="12"/>
              <w:spacing w:line="164" w:lineRule="exact"/>
              <w:ind w:left="0" w:firstLine="0"/>
              <w:rPr>
                <w:b/>
                <w:bCs/>
                <w:sz w:val="16"/>
                <w:szCs w:val="16"/>
                <w:lang w:val="ru-RU"/>
              </w:rPr>
            </w:pP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29" w:right="5"/>
              <w:jc w:val="center"/>
              <w:rPr>
                <w:b/>
                <w:bCs/>
                <w:sz w:val="16"/>
                <w:szCs w:val="16"/>
                <w:lang w:val="ru-RU"/>
              </w:rPr>
            </w:pPr>
            <w:r w:rsidRPr="00ED0C02">
              <w:rPr>
                <w:b/>
                <w:bCs/>
                <w:sz w:val="16"/>
                <w:szCs w:val="16"/>
                <w:lang w:val="ru-RU"/>
              </w:rPr>
              <w:t>125,0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B75251" w:rsidP="00DD52D6">
            <w:pPr>
              <w:jc w:val="center"/>
              <w:rPr>
                <w:b/>
                <w:bCs/>
              </w:rPr>
            </w:pPr>
            <w:r>
              <w:rPr>
                <w:b/>
                <w:bCs/>
                <w:sz w:val="16"/>
                <w:szCs w:val="16"/>
                <w:lang w:val="ru-RU"/>
              </w:rPr>
              <w:t>67</w:t>
            </w:r>
            <w:r w:rsidR="00C43EB8" w:rsidRPr="00ED0C02">
              <w:rPr>
                <w:b/>
                <w:bCs/>
                <w:sz w:val="16"/>
                <w:szCs w:val="16"/>
                <w:lang w:val="ru-RU"/>
              </w:rPr>
              <w:t>5,0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58" w:right="11"/>
              <w:jc w:val="center"/>
              <w:rPr>
                <w:b/>
                <w:bCs/>
                <w:sz w:val="16"/>
                <w:szCs w:val="16"/>
                <w:lang w:val="ru-RU"/>
              </w:rPr>
            </w:pPr>
            <w:r w:rsidRPr="00ED0C02">
              <w:rPr>
                <w:b/>
                <w:bCs/>
                <w:sz w:val="16"/>
                <w:szCs w:val="16"/>
                <w:lang w:val="ru-RU"/>
              </w:rPr>
              <w:t>625,0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1" w:right="5"/>
              <w:jc w:val="center"/>
              <w:rPr>
                <w:b/>
                <w:bCs/>
                <w:sz w:val="16"/>
                <w:szCs w:val="16"/>
                <w:lang w:val="ru-RU"/>
              </w:rPr>
            </w:pPr>
            <w:r w:rsidRPr="00ED0C02">
              <w:rPr>
                <w:b/>
                <w:bCs/>
                <w:sz w:val="16"/>
                <w:szCs w:val="16"/>
                <w:lang w:val="ru-RU"/>
              </w:rPr>
              <w:t>625,0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b/>
                <w:bCs/>
                <w:sz w:val="16"/>
                <w:szCs w:val="16"/>
              </w:rPr>
            </w:pPr>
            <w:r w:rsidRPr="00ED0C02">
              <w:rPr>
                <w:b/>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b/>
                <w:bCs/>
                <w:sz w:val="16"/>
                <w:szCs w:val="16"/>
              </w:rPr>
            </w:pPr>
            <w:r w:rsidRPr="00ED0C02">
              <w:rPr>
                <w:b/>
                <w:bCs/>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b/>
                <w:bCs/>
                <w:sz w:val="16"/>
                <w:szCs w:val="16"/>
              </w:rPr>
            </w:pPr>
            <w:r w:rsidRPr="00ED0C02">
              <w:rPr>
                <w:b/>
                <w:bCs/>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b/>
                <w:bCs/>
                <w:sz w:val="16"/>
                <w:szCs w:val="16"/>
              </w:rPr>
            </w:pPr>
            <w:r w:rsidRPr="00ED0C02">
              <w:rPr>
                <w:b/>
                <w:bCs/>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b/>
                <w:bCs/>
                <w:sz w:val="16"/>
                <w:szCs w:val="16"/>
              </w:rPr>
            </w:pPr>
            <w:r w:rsidRPr="00ED0C02">
              <w:rPr>
                <w:b/>
                <w:bCs/>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b/>
                <w:bCs/>
                <w:sz w:val="16"/>
                <w:szCs w:val="16"/>
              </w:rPr>
            </w:pPr>
            <w:r w:rsidRPr="00ED0C0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b/>
                <w:bCs/>
                <w:sz w:val="16"/>
                <w:szCs w:val="16"/>
              </w:rPr>
            </w:pPr>
            <w:r w:rsidRPr="00ED0C02">
              <w:rPr>
                <w:b/>
                <w:bCs/>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республиканский</w:t>
            </w:r>
          </w:p>
          <w:p w:rsidR="00C43EB8" w:rsidRPr="00ED0C02" w:rsidRDefault="00C43EB8" w:rsidP="00DD52D6">
            <w:pPr>
              <w:pStyle w:val="TableParagraph"/>
              <w:tabs>
                <w:tab w:val="left" w:pos="894"/>
              </w:tabs>
              <w:spacing w:before="4" w:line="182" w:lineRule="exact"/>
              <w:ind w:left="108" w:right="96"/>
              <w:rPr>
                <w:b/>
                <w:bCs/>
                <w:sz w:val="16"/>
                <w:szCs w:val="16"/>
              </w:rPr>
            </w:pPr>
            <w:r w:rsidRPr="00ED0C02">
              <w:rPr>
                <w:b/>
                <w:bCs/>
                <w:sz w:val="16"/>
                <w:szCs w:val="16"/>
              </w:rPr>
              <w:t>бюджет</w:t>
            </w:r>
            <w:r w:rsidRPr="00ED0C02">
              <w:rPr>
                <w:b/>
                <w:bCs/>
                <w:sz w:val="16"/>
                <w:szCs w:val="16"/>
              </w:rPr>
              <w:tab/>
            </w:r>
            <w:r w:rsidRPr="00ED0C02">
              <w:rPr>
                <w:b/>
                <w:bCs/>
                <w:spacing w:val="-3"/>
                <w:sz w:val="16"/>
                <w:szCs w:val="16"/>
              </w:rPr>
              <w:t xml:space="preserve">Чувашской </w:t>
            </w:r>
            <w:r w:rsidRPr="00ED0C02">
              <w:rPr>
                <w:b/>
                <w:bCs/>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b/>
                <w:bCs/>
                <w:sz w:val="16"/>
                <w:szCs w:val="16"/>
              </w:rPr>
            </w:pPr>
            <w:r w:rsidRPr="00ED0C02">
              <w:rPr>
                <w:b/>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b/>
                <w:bCs/>
                <w:sz w:val="16"/>
                <w:szCs w:val="16"/>
              </w:rPr>
            </w:pPr>
            <w:r w:rsidRPr="00ED0C02">
              <w:rPr>
                <w:b/>
                <w:bCs/>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b/>
                <w:bCs/>
                <w:sz w:val="16"/>
                <w:szCs w:val="16"/>
              </w:rPr>
            </w:pPr>
            <w:r w:rsidRPr="00ED0C02">
              <w:rPr>
                <w:b/>
                <w:bCs/>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b/>
                <w:bCs/>
                <w:sz w:val="16"/>
                <w:szCs w:val="16"/>
              </w:rPr>
            </w:pPr>
            <w:r w:rsidRPr="00ED0C02">
              <w:rPr>
                <w:b/>
                <w:bCs/>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b/>
                <w:bCs/>
                <w:sz w:val="16"/>
                <w:szCs w:val="16"/>
              </w:rPr>
            </w:pPr>
            <w:r w:rsidRPr="00ED0C02">
              <w:rPr>
                <w:b/>
                <w:bCs/>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b/>
                <w:bCs/>
                <w:sz w:val="16"/>
                <w:szCs w:val="16"/>
              </w:rPr>
            </w:pPr>
            <w:r w:rsidRPr="00ED0C0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b/>
                <w:bCs/>
                <w:sz w:val="16"/>
                <w:szCs w:val="16"/>
              </w:rPr>
            </w:pPr>
            <w:r w:rsidRPr="00ED0C02">
              <w:rPr>
                <w:b/>
                <w:bCs/>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12"/>
              <w:spacing w:line="164" w:lineRule="exact"/>
              <w:ind w:left="108" w:firstLine="0"/>
              <w:rPr>
                <w:b/>
                <w:bCs/>
                <w:sz w:val="16"/>
                <w:szCs w:val="16"/>
              </w:rPr>
            </w:pPr>
            <w:r w:rsidRPr="00ED0C02">
              <w:rPr>
                <w:b/>
                <w:bCs/>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29" w:right="5"/>
              <w:jc w:val="center"/>
              <w:rPr>
                <w:b/>
                <w:bCs/>
                <w:sz w:val="16"/>
                <w:szCs w:val="16"/>
                <w:lang w:val="ru-RU"/>
              </w:rPr>
            </w:pPr>
            <w:r w:rsidRPr="00ED0C02">
              <w:rPr>
                <w:b/>
                <w:bCs/>
                <w:sz w:val="16"/>
                <w:szCs w:val="16"/>
                <w:lang w:val="ru-RU"/>
              </w:rPr>
              <w:t>125,0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B75251" w:rsidP="00DD52D6">
            <w:pPr>
              <w:jc w:val="center"/>
              <w:rPr>
                <w:b/>
                <w:bCs/>
              </w:rPr>
            </w:pPr>
            <w:r>
              <w:rPr>
                <w:b/>
                <w:bCs/>
                <w:sz w:val="16"/>
                <w:szCs w:val="16"/>
                <w:lang w:val="ru-RU"/>
              </w:rPr>
              <w:t>67</w:t>
            </w:r>
            <w:r w:rsidR="00C43EB8" w:rsidRPr="00ED0C02">
              <w:rPr>
                <w:b/>
                <w:bCs/>
                <w:sz w:val="16"/>
                <w:szCs w:val="16"/>
                <w:lang w:val="ru-RU"/>
              </w:rPr>
              <w:t>5,0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rPr>
                <w:b/>
                <w:bCs/>
              </w:rPr>
            </w:pPr>
            <w:r w:rsidRPr="00ED0C02">
              <w:rPr>
                <w:b/>
                <w:bCs/>
                <w:sz w:val="16"/>
                <w:szCs w:val="16"/>
                <w:lang w:val="ru-RU"/>
              </w:rPr>
              <w:t>125,0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58" w:right="11"/>
              <w:jc w:val="center"/>
              <w:rPr>
                <w:b/>
                <w:bCs/>
                <w:sz w:val="16"/>
                <w:szCs w:val="16"/>
                <w:lang w:val="ru-RU"/>
              </w:rPr>
            </w:pPr>
            <w:r w:rsidRPr="00ED0C02">
              <w:rPr>
                <w:b/>
                <w:bCs/>
                <w:sz w:val="16"/>
                <w:szCs w:val="16"/>
                <w:lang w:val="ru-RU"/>
              </w:rPr>
              <w:t>625,0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1" w:right="5"/>
              <w:jc w:val="center"/>
              <w:rPr>
                <w:b/>
                <w:bCs/>
                <w:sz w:val="16"/>
                <w:szCs w:val="16"/>
                <w:lang w:val="ru-RU"/>
              </w:rPr>
            </w:pPr>
            <w:r w:rsidRPr="00ED0C02">
              <w:rPr>
                <w:b/>
                <w:bCs/>
                <w:sz w:val="16"/>
                <w:szCs w:val="16"/>
                <w:lang w:val="ru-RU"/>
              </w:rPr>
              <w:t>625,0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b/>
                <w:bCs/>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внебюджетные</w:t>
            </w:r>
          </w:p>
          <w:p w:rsidR="00C43EB8" w:rsidRPr="00ED0C02" w:rsidRDefault="00C43EB8" w:rsidP="00DD52D6">
            <w:pPr>
              <w:pStyle w:val="TableParagraph"/>
              <w:spacing w:before="1" w:line="165" w:lineRule="exact"/>
              <w:ind w:left="108"/>
              <w:rPr>
                <w:b/>
                <w:bCs/>
                <w:sz w:val="16"/>
                <w:szCs w:val="16"/>
                <w:lang w:val="ru-RU"/>
              </w:rPr>
            </w:pPr>
            <w:r w:rsidRPr="00ED0C02">
              <w:rPr>
                <w:b/>
                <w:bCs/>
                <w:sz w:val="16"/>
                <w:szCs w:val="16"/>
              </w:rPr>
              <w:t>источники</w:t>
            </w:r>
          </w:p>
          <w:p w:rsidR="00C43EB8" w:rsidRPr="00ED0C02" w:rsidRDefault="00C43EB8" w:rsidP="00DD52D6">
            <w:pPr>
              <w:pStyle w:val="TableParagraph"/>
              <w:spacing w:before="1" w:line="165" w:lineRule="exact"/>
              <w:ind w:left="108"/>
              <w:rPr>
                <w:b/>
                <w:bCs/>
                <w:sz w:val="16"/>
                <w:szCs w:val="16"/>
                <w:lang w:val="ru-RU"/>
              </w:rPr>
            </w:pP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b/>
                <w:bCs/>
                <w:sz w:val="16"/>
                <w:szCs w:val="16"/>
              </w:rPr>
            </w:pPr>
            <w:r w:rsidRPr="00ED0C02">
              <w:rPr>
                <w:b/>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b/>
                <w:bCs/>
                <w:sz w:val="16"/>
                <w:szCs w:val="16"/>
              </w:rPr>
            </w:pPr>
            <w:r w:rsidRPr="00ED0C02">
              <w:rPr>
                <w:b/>
                <w:bCs/>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b/>
                <w:bCs/>
                <w:sz w:val="16"/>
                <w:szCs w:val="16"/>
              </w:rPr>
            </w:pPr>
            <w:r w:rsidRPr="00ED0C02">
              <w:rPr>
                <w:b/>
                <w:bCs/>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b/>
                <w:bCs/>
                <w:sz w:val="16"/>
                <w:szCs w:val="16"/>
              </w:rPr>
            </w:pPr>
            <w:r w:rsidRPr="00ED0C02">
              <w:rPr>
                <w:b/>
                <w:bCs/>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b/>
                <w:bCs/>
                <w:sz w:val="16"/>
                <w:szCs w:val="16"/>
              </w:rPr>
            </w:pPr>
            <w:r w:rsidRPr="00ED0C0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b/>
                <w:bCs/>
                <w:sz w:val="16"/>
                <w:szCs w:val="16"/>
              </w:rPr>
            </w:pPr>
            <w:r w:rsidRPr="00ED0C02">
              <w:rPr>
                <w:b/>
                <w:bCs/>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b/>
                <w:bCs/>
                <w:sz w:val="16"/>
                <w:szCs w:val="16"/>
              </w:rPr>
            </w:pPr>
            <w:r w:rsidRPr="00ED0C02">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b/>
                <w:bCs/>
                <w:sz w:val="16"/>
                <w:szCs w:val="16"/>
              </w:rPr>
            </w:pPr>
            <w:r w:rsidRPr="00ED0C02">
              <w:rPr>
                <w:b/>
                <w:bCs/>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1</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ind w:left="107" w:right="95"/>
              <w:rPr>
                <w:sz w:val="16"/>
                <w:szCs w:val="16"/>
                <w:lang w:val="ru-RU"/>
              </w:rPr>
            </w:pPr>
            <w:r w:rsidRPr="00ED0C02">
              <w:rPr>
                <w:sz w:val="16"/>
                <w:szCs w:val="16"/>
                <w:lang w:val="ru-RU"/>
              </w:rPr>
              <w:t>«Реализация мероприятий регионального проекта</w:t>
            </w:r>
          </w:p>
          <w:p w:rsidR="00C43EB8" w:rsidRPr="00ED0C02" w:rsidRDefault="00C43EB8" w:rsidP="00DD52D6">
            <w:pPr>
              <w:pStyle w:val="TableParagraph"/>
              <w:spacing w:line="183" w:lineRule="exact"/>
              <w:ind w:left="107"/>
              <w:rPr>
                <w:sz w:val="16"/>
                <w:szCs w:val="16"/>
                <w:lang w:val="ru-RU"/>
              </w:rPr>
            </w:pPr>
            <w:r w:rsidRPr="00ED0C02">
              <w:rPr>
                <w:sz w:val="16"/>
                <w:szCs w:val="16"/>
                <w:lang w:val="ru-RU"/>
              </w:rPr>
              <w:lastRenderedPageBreak/>
              <w:t>«Акселерация</w:t>
            </w:r>
          </w:p>
          <w:p w:rsidR="00C43EB8" w:rsidRPr="00ED0C02" w:rsidRDefault="00C43EB8" w:rsidP="00DD52D6">
            <w:pPr>
              <w:pStyle w:val="TableParagraph"/>
              <w:tabs>
                <w:tab w:val="left" w:pos="999"/>
                <w:tab w:val="left" w:pos="1679"/>
              </w:tabs>
              <w:ind w:left="107" w:right="99"/>
              <w:rPr>
                <w:sz w:val="16"/>
                <w:szCs w:val="16"/>
                <w:lang w:val="ru-RU"/>
              </w:rPr>
            </w:pPr>
            <w:r w:rsidRPr="00ED0C02">
              <w:rPr>
                <w:sz w:val="16"/>
                <w:szCs w:val="16"/>
                <w:lang w:val="ru-RU"/>
              </w:rPr>
              <w:t xml:space="preserve">субъектов малого </w:t>
            </w:r>
            <w:r w:rsidRPr="00ED0C02">
              <w:rPr>
                <w:spacing w:val="-18"/>
                <w:sz w:val="16"/>
                <w:szCs w:val="16"/>
                <w:lang w:val="ru-RU"/>
              </w:rPr>
              <w:t xml:space="preserve">и </w:t>
            </w:r>
            <w:r>
              <w:rPr>
                <w:spacing w:val="-18"/>
                <w:sz w:val="16"/>
                <w:szCs w:val="16"/>
                <w:lang w:val="ru-RU"/>
              </w:rPr>
              <w:t xml:space="preserve"> </w:t>
            </w:r>
            <w:r w:rsidRPr="00ED0C02">
              <w:rPr>
                <w:sz w:val="16"/>
                <w:szCs w:val="16"/>
                <w:lang w:val="ru-RU"/>
              </w:rPr>
              <w:t>среднего</w:t>
            </w:r>
          </w:p>
          <w:p w:rsidR="00C43EB8" w:rsidRPr="00ED0C02" w:rsidRDefault="00C43EB8" w:rsidP="00DD52D6">
            <w:pPr>
              <w:pStyle w:val="TableParagraph"/>
              <w:spacing w:line="183" w:lineRule="exact"/>
              <w:ind w:left="107"/>
              <w:rPr>
                <w:sz w:val="16"/>
                <w:szCs w:val="16"/>
                <w:lang w:val="ru-RU"/>
              </w:rPr>
            </w:pPr>
            <w:r w:rsidRPr="00ED0C02">
              <w:rPr>
                <w:sz w:val="16"/>
                <w:szCs w:val="16"/>
                <w:lang w:val="ru-RU"/>
              </w:rPr>
              <w:t>предпринимательства»</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222"/>
              <w:rPr>
                <w:sz w:val="16"/>
                <w:szCs w:val="16"/>
              </w:rPr>
            </w:pPr>
            <w:r w:rsidRPr="00ED0C02">
              <w:rPr>
                <w:sz w:val="16"/>
                <w:szCs w:val="16"/>
              </w:rPr>
              <w:lastRenderedPageBreak/>
              <w:t>240</w:t>
            </w: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lang w:val="ru-RU"/>
              </w:rPr>
            </w:pPr>
            <w:r w:rsidRPr="00ED0C02">
              <w:rPr>
                <w:sz w:val="16"/>
                <w:szCs w:val="16"/>
              </w:rPr>
              <w:t>всего</w:t>
            </w:r>
          </w:p>
          <w:p w:rsidR="00C43EB8" w:rsidRPr="00ED0C02" w:rsidRDefault="00C43EB8" w:rsidP="00DD52D6">
            <w:pPr>
              <w:pStyle w:val="TableParagraph"/>
              <w:spacing w:line="164" w:lineRule="exact"/>
              <w:ind w:left="108"/>
              <w:rPr>
                <w:sz w:val="16"/>
                <w:szCs w:val="16"/>
                <w:lang w:val="ru-RU"/>
              </w:rPr>
            </w:pP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29" w:right="5"/>
              <w:jc w:val="center"/>
              <w:rPr>
                <w:sz w:val="16"/>
                <w:szCs w:val="16"/>
                <w:lang w:val="ru-RU"/>
              </w:rPr>
            </w:pPr>
            <w:r w:rsidRPr="00ED0C02">
              <w:rPr>
                <w:sz w:val="16"/>
                <w:szCs w:val="16"/>
                <w:lang w:val="ru-RU"/>
              </w:rPr>
              <w:t>125,0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58" w:right="11"/>
              <w:jc w:val="center"/>
              <w:rPr>
                <w:sz w:val="16"/>
                <w:szCs w:val="16"/>
                <w:lang w:val="ru-RU"/>
              </w:rPr>
            </w:pPr>
            <w:r w:rsidRPr="00ED0C02">
              <w:rPr>
                <w:sz w:val="16"/>
                <w:szCs w:val="16"/>
                <w:lang w:val="ru-RU"/>
              </w:rPr>
              <w:t>625,0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1" w:right="5"/>
              <w:jc w:val="center"/>
              <w:rPr>
                <w:sz w:val="16"/>
                <w:szCs w:val="16"/>
                <w:lang w:val="ru-RU"/>
              </w:rPr>
            </w:pPr>
            <w:r w:rsidRPr="00ED0C02">
              <w:rPr>
                <w:sz w:val="16"/>
                <w:szCs w:val="16"/>
                <w:lang w:val="ru-RU"/>
              </w:rPr>
              <w:t>625,0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4" w:line="182"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29" w:right="5"/>
              <w:jc w:val="center"/>
              <w:rPr>
                <w:sz w:val="16"/>
                <w:szCs w:val="16"/>
                <w:lang w:val="ru-RU"/>
              </w:rPr>
            </w:pPr>
            <w:r w:rsidRPr="00ED0C02">
              <w:rPr>
                <w:sz w:val="16"/>
                <w:szCs w:val="16"/>
                <w:lang w:val="ru-RU"/>
              </w:rPr>
              <w:t>125,0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lang w:val="ru-RU"/>
              </w:rPr>
              <w:t>125,0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58" w:right="11"/>
              <w:jc w:val="center"/>
              <w:rPr>
                <w:sz w:val="16"/>
                <w:szCs w:val="16"/>
                <w:lang w:val="ru-RU"/>
              </w:rPr>
            </w:pPr>
            <w:r w:rsidRPr="00ED0C02">
              <w:rPr>
                <w:sz w:val="16"/>
                <w:szCs w:val="16"/>
                <w:lang w:val="ru-RU"/>
              </w:rPr>
              <w:t>625,0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31" w:right="5"/>
              <w:jc w:val="center"/>
              <w:rPr>
                <w:sz w:val="16"/>
                <w:szCs w:val="16"/>
                <w:lang w:val="ru-RU"/>
              </w:rPr>
            </w:pPr>
            <w:r w:rsidRPr="00ED0C02">
              <w:rPr>
                <w:sz w:val="16"/>
                <w:szCs w:val="16"/>
                <w:lang w:val="ru-RU"/>
              </w:rPr>
              <w:t>625,0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auto"/>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auto"/>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Default="00C43EB8" w:rsidP="00DD52D6">
            <w:pPr>
              <w:pStyle w:val="TableParagraph"/>
              <w:spacing w:before="1" w:line="168" w:lineRule="exact"/>
              <w:ind w:left="108"/>
              <w:rPr>
                <w:sz w:val="16"/>
                <w:szCs w:val="16"/>
                <w:lang w:val="ru-RU"/>
              </w:rPr>
            </w:pPr>
            <w:r w:rsidRPr="00ED0C02">
              <w:rPr>
                <w:sz w:val="16"/>
                <w:szCs w:val="16"/>
              </w:rPr>
              <w:t>источники</w:t>
            </w:r>
          </w:p>
          <w:p w:rsidR="00830514" w:rsidRPr="00830514" w:rsidRDefault="00830514" w:rsidP="00DD52D6">
            <w:pPr>
              <w:pStyle w:val="TableParagraph"/>
              <w:spacing w:before="1" w:line="168" w:lineRule="exact"/>
              <w:ind w:left="108"/>
              <w:rPr>
                <w:sz w:val="16"/>
                <w:szCs w:val="16"/>
                <w:lang w:val="ru-RU"/>
              </w:rPr>
            </w:pPr>
          </w:p>
          <w:p w:rsidR="00C43EB8" w:rsidRPr="00ED0C02" w:rsidRDefault="00C43EB8" w:rsidP="00DD52D6">
            <w:pPr>
              <w:pStyle w:val="TableParagraph"/>
              <w:spacing w:before="1" w:line="168" w:lineRule="exact"/>
              <w:ind w:left="108"/>
              <w:rPr>
                <w:sz w:val="16"/>
                <w:szCs w:val="16"/>
                <w:lang w:val="ru-RU"/>
              </w:rPr>
            </w:pPr>
          </w:p>
        </w:tc>
        <w:tc>
          <w:tcPr>
            <w:tcW w:w="850" w:type="dxa"/>
            <w:tcBorders>
              <w:top w:val="single" w:sz="4" w:space="0" w:color="000000"/>
              <w:left w:val="single" w:sz="4" w:space="0" w:color="000000"/>
              <w:bottom w:val="single" w:sz="4" w:space="0" w:color="auto"/>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auto"/>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2</w:t>
            </w:r>
          </w:p>
        </w:tc>
        <w:tc>
          <w:tcPr>
            <w:tcW w:w="2120"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ind w:left="107" w:right="95"/>
              <w:rPr>
                <w:sz w:val="16"/>
                <w:szCs w:val="16"/>
                <w:lang w:val="ru-RU"/>
              </w:rPr>
            </w:pPr>
            <w:r w:rsidRPr="00ED0C02">
              <w:rPr>
                <w:sz w:val="16"/>
                <w:szCs w:val="16"/>
                <w:lang w:val="ru-RU"/>
              </w:rPr>
              <w:t>«Реализация мероприятий регионального проекта</w:t>
            </w:r>
          </w:p>
          <w:p w:rsidR="00C43EB8" w:rsidRPr="00ED0C02" w:rsidRDefault="00C43EB8" w:rsidP="00DD52D6">
            <w:pPr>
              <w:pStyle w:val="TableParagraph"/>
              <w:ind w:left="107" w:right="97"/>
              <w:rPr>
                <w:sz w:val="16"/>
                <w:szCs w:val="16"/>
                <w:lang w:val="ru-RU"/>
              </w:rPr>
            </w:pPr>
            <w:r w:rsidRPr="00ED0C02">
              <w:rPr>
                <w:sz w:val="16"/>
                <w:szCs w:val="16"/>
                <w:lang w:val="ru-RU"/>
              </w:rPr>
              <w:t xml:space="preserve">«Расширение доступа субъектов малого и среднего предпринима-тельства к финансовым ресурсам, в  том  числе </w:t>
            </w:r>
            <w:r w:rsidRPr="00ED0C02">
              <w:rPr>
                <w:spacing w:val="-17"/>
                <w:sz w:val="16"/>
                <w:szCs w:val="16"/>
                <w:lang w:val="ru-RU"/>
              </w:rPr>
              <w:t>к</w:t>
            </w:r>
          </w:p>
          <w:p w:rsidR="00C43EB8" w:rsidRPr="00ED0C02" w:rsidRDefault="00C43EB8" w:rsidP="00DD52D6">
            <w:pPr>
              <w:pStyle w:val="TableParagraph"/>
              <w:spacing w:before="1" w:line="182" w:lineRule="exact"/>
              <w:ind w:left="107" w:right="474"/>
              <w:rPr>
                <w:sz w:val="16"/>
                <w:szCs w:val="16"/>
              </w:rPr>
            </w:pPr>
            <w:r w:rsidRPr="00ED0C02">
              <w:rPr>
                <w:sz w:val="16"/>
                <w:szCs w:val="16"/>
              </w:rPr>
              <w:t xml:space="preserve">льготному </w:t>
            </w:r>
            <w:r w:rsidRPr="00ED0C02">
              <w:rPr>
                <w:sz w:val="16"/>
                <w:szCs w:val="16"/>
                <w:lang w:val="ru-RU"/>
              </w:rPr>
              <w:t>ф</w:t>
            </w:r>
            <w:r w:rsidRPr="00ED0C02">
              <w:rPr>
                <w:sz w:val="16"/>
                <w:szCs w:val="16"/>
              </w:rPr>
              <w:t>инансированию»</w:t>
            </w:r>
          </w:p>
        </w:tc>
        <w:tc>
          <w:tcPr>
            <w:tcW w:w="992"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222"/>
              <w:rPr>
                <w:sz w:val="16"/>
                <w:szCs w:val="16"/>
              </w:rPr>
            </w:pPr>
            <w:r w:rsidRPr="00ED0C02">
              <w:rPr>
                <w:sz w:val="16"/>
                <w:szCs w:val="16"/>
              </w:rPr>
              <w:t>240</w:t>
            </w:r>
          </w:p>
        </w:tc>
        <w:tc>
          <w:tcPr>
            <w:tcW w:w="1134"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985" w:type="dxa"/>
            <w:gridSpan w:val="2"/>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auto"/>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0" w:lineRule="atLeas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242" w:lineRule="auto"/>
              <w:ind w:left="108" w:right="668"/>
              <w:rPr>
                <w:sz w:val="16"/>
                <w:szCs w:val="16"/>
                <w:lang w:val="ru-RU"/>
              </w:rPr>
            </w:pPr>
            <w:r w:rsidRPr="00ED0C02">
              <w:rPr>
                <w:sz w:val="16"/>
                <w:szCs w:val="16"/>
              </w:rPr>
              <w:t>внебюджетные источники</w:t>
            </w:r>
          </w:p>
          <w:p w:rsidR="00C43EB8" w:rsidRPr="00ED0C02" w:rsidRDefault="00C43EB8" w:rsidP="00DD52D6">
            <w:pPr>
              <w:pStyle w:val="TableParagraph"/>
              <w:spacing w:line="242" w:lineRule="auto"/>
              <w:ind w:left="108" w:right="668"/>
              <w:rPr>
                <w:sz w:val="16"/>
                <w:szCs w:val="16"/>
                <w:lang w:val="ru-RU"/>
              </w:rPr>
            </w:pP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ind w:left="112" w:right="319"/>
              <w:rPr>
                <w:sz w:val="16"/>
                <w:szCs w:val="16"/>
              </w:rPr>
            </w:pPr>
            <w:r w:rsidRPr="00ED0C02">
              <w:rPr>
                <w:sz w:val="16"/>
                <w:szCs w:val="16"/>
              </w:rPr>
              <w:t>Основное мероприятие 3</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tabs>
                <w:tab w:val="left" w:pos="1189"/>
              </w:tabs>
              <w:spacing w:line="178" w:lineRule="exact"/>
              <w:ind w:left="107"/>
              <w:rPr>
                <w:sz w:val="16"/>
                <w:szCs w:val="16"/>
                <w:lang w:val="ru-RU"/>
              </w:rPr>
            </w:pPr>
            <w:r w:rsidRPr="00ED0C02">
              <w:rPr>
                <w:sz w:val="16"/>
                <w:szCs w:val="16"/>
                <w:lang w:val="ru-RU"/>
              </w:rPr>
              <w:t>«Развитие</w:t>
            </w:r>
            <w:r w:rsidRPr="00ED0C02">
              <w:rPr>
                <w:sz w:val="16"/>
                <w:szCs w:val="16"/>
                <w:lang w:val="ru-RU"/>
              </w:rPr>
              <w:tab/>
              <w:t>системы</w:t>
            </w:r>
          </w:p>
          <w:p w:rsidR="00C43EB8" w:rsidRPr="00ED0C02" w:rsidRDefault="00C43EB8" w:rsidP="00DD52D6">
            <w:pPr>
              <w:pStyle w:val="TableParagraph"/>
              <w:tabs>
                <w:tab w:val="left" w:pos="1372"/>
              </w:tabs>
              <w:spacing w:before="1"/>
              <w:ind w:left="107" w:right="95"/>
              <w:rPr>
                <w:sz w:val="16"/>
                <w:szCs w:val="16"/>
                <w:lang w:val="ru-RU"/>
              </w:rPr>
            </w:pPr>
            <w:r w:rsidRPr="00ED0C02">
              <w:rPr>
                <w:sz w:val="16"/>
                <w:szCs w:val="16"/>
                <w:lang w:val="ru-RU"/>
              </w:rPr>
              <w:t>«одного</w:t>
            </w:r>
            <w:r w:rsidRPr="00ED0C02">
              <w:rPr>
                <w:sz w:val="16"/>
                <w:szCs w:val="16"/>
                <w:lang w:val="ru-RU"/>
              </w:rPr>
              <w:tab/>
            </w:r>
            <w:r w:rsidRPr="00ED0C02">
              <w:rPr>
                <w:spacing w:val="-4"/>
                <w:sz w:val="16"/>
                <w:szCs w:val="16"/>
                <w:lang w:val="ru-RU"/>
              </w:rPr>
              <w:t xml:space="preserve">окна» </w:t>
            </w:r>
            <w:r w:rsidRPr="00ED0C02">
              <w:rPr>
                <w:sz w:val="16"/>
                <w:szCs w:val="16"/>
                <w:lang w:val="ru-RU"/>
              </w:rPr>
              <w:t xml:space="preserve">предоставления услуг, сервисов и </w:t>
            </w:r>
            <w:r w:rsidRPr="00ED0C02">
              <w:rPr>
                <w:spacing w:val="-6"/>
                <w:sz w:val="16"/>
                <w:szCs w:val="16"/>
                <w:lang w:val="ru-RU"/>
              </w:rPr>
              <w:t xml:space="preserve">мер </w:t>
            </w:r>
            <w:r w:rsidRPr="00ED0C02">
              <w:rPr>
                <w:sz w:val="16"/>
                <w:szCs w:val="16"/>
                <w:lang w:val="ru-RU"/>
              </w:rPr>
              <w:t>поддержки</w:t>
            </w:r>
          </w:p>
          <w:p w:rsidR="00C43EB8" w:rsidRPr="00ED0C02" w:rsidRDefault="00C43EB8" w:rsidP="00DD52D6">
            <w:pPr>
              <w:pStyle w:val="TableParagraph"/>
              <w:spacing w:line="182" w:lineRule="exact"/>
              <w:ind w:left="107"/>
              <w:rPr>
                <w:sz w:val="16"/>
                <w:szCs w:val="16"/>
              </w:rPr>
            </w:pPr>
            <w:r w:rsidRPr="00ED0C02">
              <w:rPr>
                <w:sz w:val="16"/>
                <w:szCs w:val="16"/>
              </w:rPr>
              <w:t>предпринимательства»</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222"/>
              <w:rPr>
                <w:sz w:val="16"/>
                <w:szCs w:val="16"/>
              </w:rPr>
            </w:pPr>
            <w:r w:rsidRPr="00ED0C02">
              <w:rPr>
                <w:sz w:val="16"/>
                <w:szCs w:val="16"/>
              </w:rPr>
              <w:t>240</w:t>
            </w: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lang w:val="ru-RU"/>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4"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line="169" w:lineRule="exact"/>
              <w:ind w:left="108"/>
              <w:rPr>
                <w:sz w:val="16"/>
                <w:szCs w:val="16"/>
                <w:lang w:val="ru-RU"/>
              </w:rPr>
            </w:pPr>
            <w:r w:rsidRPr="00ED0C02">
              <w:rPr>
                <w:sz w:val="16"/>
                <w:szCs w:val="16"/>
              </w:rPr>
              <w:t>источники</w:t>
            </w:r>
          </w:p>
          <w:p w:rsidR="00C43EB8" w:rsidRPr="00ED0C02" w:rsidRDefault="00C43EB8" w:rsidP="00DD52D6">
            <w:pPr>
              <w:pStyle w:val="TableParagraph"/>
              <w:spacing w:line="169" w:lineRule="exact"/>
              <w:ind w:left="108"/>
              <w:rPr>
                <w:sz w:val="16"/>
                <w:szCs w:val="16"/>
                <w:lang w:val="ru-RU"/>
              </w:rPr>
            </w:pP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242" w:lineRule="auto"/>
              <w:ind w:left="112" w:right="319"/>
              <w:rPr>
                <w:sz w:val="16"/>
                <w:szCs w:val="16"/>
              </w:rPr>
            </w:pPr>
            <w:r w:rsidRPr="00ED0C02">
              <w:rPr>
                <w:sz w:val="16"/>
                <w:szCs w:val="16"/>
              </w:rPr>
              <w:t>Основное мероприятие 4</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7"/>
              <w:rPr>
                <w:sz w:val="16"/>
                <w:szCs w:val="16"/>
                <w:lang w:val="ru-RU"/>
              </w:rPr>
            </w:pPr>
            <w:r w:rsidRPr="00ED0C02">
              <w:rPr>
                <w:sz w:val="16"/>
                <w:szCs w:val="16"/>
                <w:lang w:val="ru-RU"/>
              </w:rPr>
              <w:t>«Развитие</w:t>
            </w:r>
          </w:p>
          <w:p w:rsidR="00C43EB8" w:rsidRPr="00ED0C02" w:rsidRDefault="00C43EB8" w:rsidP="00DD52D6">
            <w:pPr>
              <w:pStyle w:val="TableParagraph"/>
              <w:tabs>
                <w:tab w:val="left" w:pos="1098"/>
              </w:tabs>
              <w:spacing w:before="1"/>
              <w:ind w:left="107" w:right="93"/>
              <w:rPr>
                <w:sz w:val="16"/>
                <w:szCs w:val="16"/>
                <w:lang w:val="ru-RU"/>
              </w:rPr>
            </w:pPr>
            <w:r w:rsidRPr="00ED0C02">
              <w:rPr>
                <w:sz w:val="16"/>
                <w:szCs w:val="16"/>
                <w:lang w:val="ru-RU"/>
              </w:rPr>
              <w:t xml:space="preserve">предпринимательства </w:t>
            </w:r>
          </w:p>
          <w:p w:rsidR="00C43EB8" w:rsidRPr="00ED0C02" w:rsidRDefault="00C43EB8" w:rsidP="00DD52D6">
            <w:pPr>
              <w:pStyle w:val="TableParagraph"/>
              <w:tabs>
                <w:tab w:val="left" w:pos="1098"/>
              </w:tabs>
              <w:spacing w:before="1"/>
              <w:ind w:left="107" w:right="93"/>
              <w:rPr>
                <w:sz w:val="16"/>
                <w:szCs w:val="16"/>
                <w:lang w:val="ru-RU"/>
              </w:rPr>
            </w:pPr>
            <w:r w:rsidRPr="00ED0C02">
              <w:rPr>
                <w:sz w:val="16"/>
                <w:szCs w:val="16"/>
                <w:lang w:val="ru-RU"/>
              </w:rPr>
              <w:t xml:space="preserve">в области </w:t>
            </w:r>
            <w:r w:rsidRPr="00ED0C02">
              <w:rPr>
                <w:spacing w:val="-3"/>
                <w:sz w:val="16"/>
                <w:szCs w:val="16"/>
                <w:lang w:val="ru-RU"/>
              </w:rPr>
              <w:t xml:space="preserve">народных </w:t>
            </w:r>
            <w:r w:rsidRPr="00ED0C02">
              <w:rPr>
                <w:sz w:val="16"/>
                <w:szCs w:val="16"/>
                <w:lang w:val="ru-RU"/>
              </w:rPr>
              <w:t>художественных</w:t>
            </w:r>
          </w:p>
          <w:p w:rsidR="00C43EB8" w:rsidRPr="00ED0C02" w:rsidRDefault="00C43EB8" w:rsidP="00DD52D6">
            <w:pPr>
              <w:pStyle w:val="TableParagraph"/>
              <w:tabs>
                <w:tab w:val="left" w:pos="999"/>
              </w:tabs>
              <w:ind w:left="107" w:right="94"/>
              <w:rPr>
                <w:sz w:val="16"/>
                <w:szCs w:val="16"/>
                <w:lang w:val="ru-RU"/>
              </w:rPr>
            </w:pPr>
            <w:r w:rsidRPr="00ED0C02">
              <w:rPr>
                <w:sz w:val="16"/>
                <w:szCs w:val="16"/>
                <w:lang w:val="ru-RU"/>
              </w:rPr>
              <w:t>промыслов, ремесел и производства сувенирной продукции в</w:t>
            </w:r>
            <w:r w:rsidRPr="00ED0C02">
              <w:rPr>
                <w:sz w:val="16"/>
                <w:szCs w:val="16"/>
                <w:lang w:val="ru-RU"/>
              </w:rPr>
              <w:tab/>
            </w:r>
            <w:r w:rsidRPr="00ED0C02">
              <w:rPr>
                <w:spacing w:val="-3"/>
                <w:sz w:val="16"/>
                <w:szCs w:val="16"/>
                <w:lang w:val="ru-RU"/>
              </w:rPr>
              <w:t>Чувашской</w:t>
            </w:r>
          </w:p>
          <w:p w:rsidR="00C43EB8" w:rsidRPr="00ED0C02" w:rsidRDefault="00C43EB8" w:rsidP="00DD52D6">
            <w:pPr>
              <w:pStyle w:val="TableParagraph"/>
              <w:spacing w:line="168" w:lineRule="exact"/>
              <w:ind w:left="107"/>
              <w:rPr>
                <w:sz w:val="16"/>
                <w:szCs w:val="16"/>
              </w:rPr>
            </w:pPr>
            <w:r w:rsidRPr="00ED0C02">
              <w:rPr>
                <w:sz w:val="16"/>
                <w:szCs w:val="16"/>
              </w:rPr>
              <w:t>Республике»</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222"/>
              <w:rPr>
                <w:sz w:val="16"/>
                <w:szCs w:val="16"/>
              </w:rPr>
            </w:pPr>
            <w:r w:rsidRPr="00ED0C02">
              <w:rPr>
                <w:sz w:val="16"/>
                <w:szCs w:val="16"/>
              </w:rPr>
              <w:t>240</w:t>
            </w:r>
          </w:p>
        </w:tc>
        <w:tc>
          <w:tcPr>
            <w:tcW w:w="1134" w:type="dxa"/>
            <w:vMerge w:val="restart"/>
            <w:tcBorders>
              <w:top w:val="single" w:sz="4" w:space="0" w:color="auto"/>
              <w:left w:val="single" w:sz="4" w:space="0" w:color="000000"/>
              <w:bottom w:val="single" w:sz="4" w:space="0" w:color="auto"/>
              <w:right w:val="single" w:sz="4" w:space="0" w:color="000000"/>
            </w:tcBorders>
          </w:tcPr>
          <w:p w:rsidR="00C43EB8" w:rsidRPr="00ED0C02" w:rsidRDefault="00C43EB8" w:rsidP="00DD52D6">
            <w:pPr>
              <w:pStyle w:val="TableParagraph"/>
              <w:rPr>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lang w:val="ru-RU"/>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single" w:sz="4" w:space="0" w:color="000000"/>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5"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5"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5"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single" w:sz="4" w:space="0" w:color="000000"/>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4"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single" w:sz="4" w:space="0" w:color="000000"/>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0"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C43EB8" w:rsidRPr="00ED0C02"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single" w:sz="4" w:space="0" w:color="000000"/>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237" w:lineRule="auto"/>
              <w:ind w:left="108" w:right="668"/>
              <w:rPr>
                <w:sz w:val="16"/>
                <w:szCs w:val="16"/>
                <w:lang w:val="ru-RU"/>
              </w:rPr>
            </w:pPr>
            <w:r w:rsidRPr="00ED0C02">
              <w:rPr>
                <w:sz w:val="16"/>
                <w:szCs w:val="16"/>
              </w:rPr>
              <w:t>внебюджетные источники</w:t>
            </w:r>
          </w:p>
        </w:tc>
        <w:tc>
          <w:tcPr>
            <w:tcW w:w="850"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0"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340"/>
              <w:rPr>
                <w:sz w:val="16"/>
                <w:szCs w:val="16"/>
              </w:rPr>
            </w:pPr>
            <w:r w:rsidRPr="00ED0C02">
              <w:rPr>
                <w:sz w:val="16"/>
                <w:szCs w:val="16"/>
              </w:rPr>
              <w:t>0,00</w:t>
            </w:r>
          </w:p>
        </w:tc>
      </w:tr>
      <w:tr w:rsidR="00E80D86" w:rsidRPr="00E80D86" w:rsidTr="00E8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val="restart"/>
            <w:tcBorders>
              <w:top w:val="nil"/>
              <w:left w:val="single" w:sz="4" w:space="0" w:color="auto"/>
              <w:right w:val="single" w:sz="4" w:space="0" w:color="000000"/>
            </w:tcBorders>
          </w:tcPr>
          <w:p w:rsidR="00E80D86" w:rsidRPr="00000D52" w:rsidRDefault="00E80D86" w:rsidP="00E80D86">
            <w:pPr>
              <w:pStyle w:val="TableParagraph"/>
              <w:spacing w:line="242" w:lineRule="auto"/>
              <w:ind w:left="112" w:right="319"/>
              <w:rPr>
                <w:sz w:val="16"/>
                <w:szCs w:val="16"/>
                <w:lang w:val="ru-RU"/>
              </w:rPr>
            </w:pPr>
            <w:r>
              <w:rPr>
                <w:sz w:val="16"/>
                <w:szCs w:val="16"/>
              </w:rPr>
              <w:t xml:space="preserve">Основное мероприятие </w:t>
            </w:r>
            <w:r>
              <w:rPr>
                <w:sz w:val="16"/>
                <w:szCs w:val="16"/>
                <w:lang w:val="ru-RU"/>
              </w:rPr>
              <w:t>5</w:t>
            </w:r>
          </w:p>
        </w:tc>
        <w:tc>
          <w:tcPr>
            <w:tcW w:w="2120" w:type="dxa"/>
            <w:vMerge w:val="restart"/>
            <w:tcBorders>
              <w:top w:val="nil"/>
              <w:left w:val="single" w:sz="4" w:space="0" w:color="000000"/>
              <w:right w:val="single" w:sz="4" w:space="0" w:color="000000"/>
            </w:tcBorders>
          </w:tcPr>
          <w:p w:rsidR="00E80D86" w:rsidRPr="00E80D86" w:rsidRDefault="00E80D86" w:rsidP="00E80D86">
            <w:pPr>
              <w:pStyle w:val="TableParagraph"/>
              <w:spacing w:line="168" w:lineRule="exact"/>
              <w:ind w:left="107"/>
              <w:rPr>
                <w:sz w:val="16"/>
                <w:szCs w:val="16"/>
                <w:lang w:val="ru-RU"/>
              </w:rPr>
            </w:pPr>
            <w:r w:rsidRPr="00E80D86">
              <w:rPr>
                <w:sz w:val="16"/>
                <w:szCs w:val="16"/>
                <w:lang w:val="ru-RU"/>
              </w:rPr>
              <w:t>«</w:t>
            </w:r>
            <w:r w:rsidRPr="00E80D86">
              <w:rPr>
                <w:color w:val="000000"/>
                <w:sz w:val="16"/>
                <w:szCs w:val="16"/>
                <w:lang w:val="ru-RU"/>
              </w:rPr>
              <w:t>Совершенствование внешней среды развития малого и среднего предпринимательства</w:t>
            </w:r>
          </w:p>
        </w:tc>
        <w:tc>
          <w:tcPr>
            <w:tcW w:w="992" w:type="dxa"/>
            <w:vMerge w:val="restart"/>
            <w:tcBorders>
              <w:top w:val="nil"/>
              <w:left w:val="single" w:sz="4" w:space="0" w:color="000000"/>
              <w:right w:val="single" w:sz="4" w:space="0" w:color="000000"/>
            </w:tcBorders>
          </w:tcPr>
          <w:p w:rsidR="00E80D86" w:rsidRPr="00E80D86" w:rsidRDefault="0021722A" w:rsidP="0021722A">
            <w:pPr>
              <w:jc w:val="center"/>
              <w:rPr>
                <w:sz w:val="2"/>
                <w:szCs w:val="2"/>
                <w:lang w:val="ru-RU"/>
              </w:rPr>
            </w:pPr>
            <w:r>
              <w:rPr>
                <w:sz w:val="2"/>
                <w:szCs w:val="2"/>
                <w:lang w:val="ru-RU"/>
              </w:rPr>
              <w:t>2</w:t>
            </w:r>
            <w:r w:rsidR="00E80D86">
              <w:rPr>
                <w:sz w:val="2"/>
                <w:szCs w:val="2"/>
                <w:lang w:val="ru-RU"/>
              </w:rPr>
              <w:t>0</w:t>
            </w:r>
            <w:r w:rsidRPr="00ED0C02">
              <w:rPr>
                <w:sz w:val="16"/>
                <w:szCs w:val="16"/>
              </w:rPr>
              <w:t>240</w:t>
            </w:r>
          </w:p>
        </w:tc>
        <w:tc>
          <w:tcPr>
            <w:tcW w:w="1134" w:type="dxa"/>
            <w:vMerge w:val="restart"/>
            <w:tcBorders>
              <w:top w:val="single" w:sz="4" w:space="0" w:color="auto"/>
              <w:left w:val="single" w:sz="4" w:space="0" w:color="000000"/>
              <w:right w:val="single" w:sz="4" w:space="0" w:color="000000"/>
            </w:tcBorders>
          </w:tcPr>
          <w:p w:rsidR="00E01715" w:rsidRDefault="00E01715" w:rsidP="00E80D86">
            <w:pPr>
              <w:rPr>
                <w:sz w:val="2"/>
                <w:szCs w:val="2"/>
                <w:lang w:val="ru-RU"/>
              </w:rPr>
            </w:pPr>
          </w:p>
          <w:p w:rsidR="00E01715" w:rsidRPr="00E01715" w:rsidRDefault="00E01715" w:rsidP="00E01715">
            <w:pPr>
              <w:rPr>
                <w:sz w:val="2"/>
                <w:szCs w:val="2"/>
                <w:lang w:val="ru-RU"/>
              </w:rPr>
            </w:pPr>
          </w:p>
          <w:p w:rsidR="00E01715" w:rsidRPr="00E01715" w:rsidRDefault="00E01715" w:rsidP="00E01715">
            <w:pPr>
              <w:rPr>
                <w:sz w:val="2"/>
                <w:szCs w:val="2"/>
                <w:lang w:val="ru-RU"/>
              </w:rPr>
            </w:pPr>
          </w:p>
          <w:p w:rsidR="00E01715" w:rsidRPr="00E01715" w:rsidRDefault="00E01715" w:rsidP="00E01715">
            <w:pPr>
              <w:rPr>
                <w:sz w:val="2"/>
                <w:szCs w:val="2"/>
                <w:lang w:val="ru-RU"/>
              </w:rPr>
            </w:pPr>
          </w:p>
          <w:p w:rsidR="00E01715" w:rsidRPr="00E01715" w:rsidRDefault="00E01715" w:rsidP="00E01715">
            <w:pPr>
              <w:rPr>
                <w:sz w:val="2"/>
                <w:szCs w:val="2"/>
                <w:lang w:val="ru-RU"/>
              </w:rPr>
            </w:pPr>
          </w:p>
          <w:p w:rsidR="00E01715" w:rsidRDefault="00E01715" w:rsidP="00E01715">
            <w:pPr>
              <w:rPr>
                <w:sz w:val="2"/>
                <w:szCs w:val="2"/>
                <w:lang w:val="ru-RU"/>
              </w:rPr>
            </w:pPr>
          </w:p>
          <w:p w:rsidR="00E01715" w:rsidRPr="00E01715" w:rsidRDefault="00E01715" w:rsidP="00E01715">
            <w:pPr>
              <w:rPr>
                <w:sz w:val="2"/>
                <w:szCs w:val="2"/>
                <w:lang w:val="ru-RU"/>
              </w:rPr>
            </w:pPr>
          </w:p>
          <w:p w:rsidR="00E01715" w:rsidRDefault="00E01715" w:rsidP="00E01715">
            <w:pPr>
              <w:rPr>
                <w:sz w:val="2"/>
                <w:szCs w:val="2"/>
                <w:lang w:val="ru-RU"/>
              </w:rPr>
            </w:pPr>
          </w:p>
          <w:p w:rsidR="00E80D86" w:rsidRPr="00E01715" w:rsidRDefault="00E01715" w:rsidP="00E01715">
            <w:pPr>
              <w:jc w:val="center"/>
              <w:rPr>
                <w:sz w:val="16"/>
                <w:szCs w:val="16"/>
                <w:lang w:val="ru-RU"/>
              </w:rPr>
            </w:pPr>
            <w:r w:rsidRPr="00E01715">
              <w:rPr>
                <w:color w:val="000000"/>
                <w:sz w:val="16"/>
                <w:szCs w:val="16"/>
              </w:rPr>
              <w:t>Ч120100000</w:t>
            </w:r>
          </w:p>
        </w:tc>
        <w:tc>
          <w:tcPr>
            <w:tcW w:w="1985" w:type="dxa"/>
            <w:gridSpan w:val="2"/>
            <w:tcBorders>
              <w:top w:val="single" w:sz="4" w:space="0" w:color="000000"/>
              <w:left w:val="single" w:sz="4" w:space="0" w:color="000000"/>
              <w:bottom w:val="single" w:sz="4" w:space="0" w:color="000000"/>
              <w:right w:val="single" w:sz="4" w:space="0" w:color="000000"/>
            </w:tcBorders>
          </w:tcPr>
          <w:p w:rsidR="00E80D86" w:rsidRPr="00ED0C02" w:rsidRDefault="00E80D86" w:rsidP="00E80D86">
            <w:pPr>
              <w:pStyle w:val="TableParagraph"/>
              <w:spacing w:line="164" w:lineRule="exact"/>
              <w:ind w:left="108"/>
              <w:rPr>
                <w:sz w:val="16"/>
                <w:szCs w:val="16"/>
                <w:lang w:val="ru-RU"/>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auto"/>
            </w:tcBorders>
          </w:tcPr>
          <w:p w:rsidR="00E80D86" w:rsidRPr="00ED0C02" w:rsidRDefault="00E80D86" w:rsidP="00E80D8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3" w:right="131"/>
              <w:jc w:val="center"/>
              <w:rPr>
                <w:sz w:val="16"/>
                <w:szCs w:val="16"/>
              </w:rPr>
            </w:pPr>
            <w:r>
              <w:rPr>
                <w:sz w:val="16"/>
                <w:szCs w:val="16"/>
                <w:lang w:val="ru-RU"/>
              </w:rPr>
              <w:t>55</w:t>
            </w: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340"/>
              <w:rPr>
                <w:sz w:val="16"/>
                <w:szCs w:val="16"/>
              </w:rPr>
            </w:pPr>
            <w:r w:rsidRPr="00ED0C02">
              <w:rPr>
                <w:sz w:val="16"/>
                <w:szCs w:val="16"/>
              </w:rPr>
              <w:t>0,00</w:t>
            </w:r>
          </w:p>
        </w:tc>
      </w:tr>
      <w:tr w:rsidR="00E80D86" w:rsidRPr="00E80D86" w:rsidTr="0072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tcBorders>
              <w:left w:val="single" w:sz="4" w:space="0" w:color="auto"/>
              <w:right w:val="single" w:sz="4" w:space="0" w:color="000000"/>
            </w:tcBorders>
          </w:tcPr>
          <w:p w:rsidR="00E80D86" w:rsidRPr="00E80D86" w:rsidRDefault="00E80D86" w:rsidP="00E80D86">
            <w:pPr>
              <w:rPr>
                <w:sz w:val="2"/>
                <w:szCs w:val="2"/>
                <w:lang w:val="ru-RU"/>
              </w:rPr>
            </w:pPr>
          </w:p>
        </w:tc>
        <w:tc>
          <w:tcPr>
            <w:tcW w:w="2120" w:type="dxa"/>
            <w:vMerge/>
            <w:tcBorders>
              <w:left w:val="single" w:sz="4" w:space="0" w:color="000000"/>
              <w:right w:val="single" w:sz="4" w:space="0" w:color="000000"/>
            </w:tcBorders>
          </w:tcPr>
          <w:p w:rsidR="00E80D86" w:rsidRPr="00E80D86" w:rsidRDefault="00E80D86" w:rsidP="00E80D86">
            <w:pPr>
              <w:rPr>
                <w:sz w:val="16"/>
                <w:szCs w:val="16"/>
                <w:lang w:val="ru-RU"/>
              </w:rPr>
            </w:pPr>
          </w:p>
        </w:tc>
        <w:tc>
          <w:tcPr>
            <w:tcW w:w="992"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134"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E80D86" w:rsidRPr="00ED0C02" w:rsidRDefault="00E80D86" w:rsidP="00E80D86">
            <w:pPr>
              <w:pStyle w:val="TableParagraph"/>
              <w:spacing w:line="165"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auto"/>
            </w:tcBorders>
          </w:tcPr>
          <w:p w:rsidR="00E80D86" w:rsidRPr="00ED0C02" w:rsidRDefault="00E80D86" w:rsidP="00E80D86">
            <w:pPr>
              <w:pStyle w:val="TableParagraph"/>
              <w:spacing w:line="165"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65" w:lineRule="exact"/>
              <w:ind w:left="340"/>
              <w:rPr>
                <w:sz w:val="16"/>
                <w:szCs w:val="16"/>
              </w:rPr>
            </w:pPr>
            <w:r w:rsidRPr="00ED0C02">
              <w:rPr>
                <w:sz w:val="16"/>
                <w:szCs w:val="16"/>
              </w:rPr>
              <w:t>0,00</w:t>
            </w:r>
          </w:p>
        </w:tc>
      </w:tr>
      <w:tr w:rsidR="00E80D86" w:rsidRPr="00E80D86" w:rsidTr="0072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tcBorders>
              <w:left w:val="single" w:sz="4" w:space="0" w:color="auto"/>
              <w:right w:val="single" w:sz="4" w:space="0" w:color="000000"/>
            </w:tcBorders>
          </w:tcPr>
          <w:p w:rsidR="00E80D86" w:rsidRPr="00E80D86" w:rsidRDefault="00E80D86" w:rsidP="00E80D86">
            <w:pPr>
              <w:rPr>
                <w:sz w:val="2"/>
                <w:szCs w:val="2"/>
                <w:lang w:val="ru-RU"/>
              </w:rPr>
            </w:pPr>
          </w:p>
        </w:tc>
        <w:tc>
          <w:tcPr>
            <w:tcW w:w="2120"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992"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134"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E80D86" w:rsidRPr="00ED0C02" w:rsidRDefault="00E80D86" w:rsidP="00E80D86">
            <w:pPr>
              <w:pStyle w:val="TableParagraph"/>
              <w:spacing w:line="178" w:lineRule="exact"/>
              <w:ind w:left="108"/>
              <w:rPr>
                <w:sz w:val="16"/>
                <w:szCs w:val="16"/>
              </w:rPr>
            </w:pPr>
            <w:r w:rsidRPr="00ED0C02">
              <w:rPr>
                <w:sz w:val="16"/>
                <w:szCs w:val="16"/>
              </w:rPr>
              <w:t>республиканский</w:t>
            </w:r>
          </w:p>
          <w:p w:rsidR="00E80D86" w:rsidRPr="00ED0C02" w:rsidRDefault="00E80D86" w:rsidP="00E80D86">
            <w:pPr>
              <w:pStyle w:val="TableParagraph"/>
              <w:tabs>
                <w:tab w:val="left" w:pos="957"/>
              </w:tabs>
              <w:spacing w:before="1" w:line="184"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auto"/>
            </w:tcBorders>
          </w:tcPr>
          <w:p w:rsidR="00E80D86" w:rsidRPr="00ED0C02" w:rsidRDefault="00E80D86" w:rsidP="00E80D8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340"/>
              <w:rPr>
                <w:sz w:val="16"/>
                <w:szCs w:val="16"/>
              </w:rPr>
            </w:pPr>
            <w:r w:rsidRPr="00ED0C02">
              <w:rPr>
                <w:sz w:val="16"/>
                <w:szCs w:val="16"/>
              </w:rPr>
              <w:t>0,00</w:t>
            </w:r>
          </w:p>
        </w:tc>
      </w:tr>
      <w:tr w:rsidR="00E80D86" w:rsidRPr="00E80D86" w:rsidTr="0072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tcBorders>
              <w:left w:val="single" w:sz="4" w:space="0" w:color="auto"/>
              <w:right w:val="single" w:sz="4" w:space="0" w:color="000000"/>
            </w:tcBorders>
          </w:tcPr>
          <w:p w:rsidR="00E80D86" w:rsidRPr="00E80D86" w:rsidRDefault="00E80D86" w:rsidP="00E80D86">
            <w:pPr>
              <w:rPr>
                <w:sz w:val="2"/>
                <w:szCs w:val="2"/>
                <w:lang w:val="ru-RU"/>
              </w:rPr>
            </w:pPr>
          </w:p>
        </w:tc>
        <w:tc>
          <w:tcPr>
            <w:tcW w:w="2120"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992"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134" w:type="dxa"/>
            <w:vMerge/>
            <w:tcBorders>
              <w:left w:val="single" w:sz="4" w:space="0" w:color="000000"/>
              <w:right w:val="single" w:sz="4" w:space="0" w:color="000000"/>
            </w:tcBorders>
          </w:tcPr>
          <w:p w:rsidR="00E80D86" w:rsidRPr="00E80D86" w:rsidRDefault="00E80D86" w:rsidP="00E80D86">
            <w:pPr>
              <w:rPr>
                <w:sz w:val="2"/>
                <w:szCs w:val="2"/>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E80D86" w:rsidRPr="00ED0C02" w:rsidRDefault="00E80D86" w:rsidP="00E80D8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auto"/>
            </w:tcBorders>
          </w:tcPr>
          <w:p w:rsidR="00E80D86" w:rsidRPr="00ED0C02" w:rsidRDefault="00E80D86" w:rsidP="00E80D8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3" w:right="131"/>
              <w:jc w:val="center"/>
              <w:rPr>
                <w:sz w:val="16"/>
                <w:szCs w:val="16"/>
              </w:rPr>
            </w:pPr>
            <w:r>
              <w:rPr>
                <w:sz w:val="16"/>
                <w:szCs w:val="16"/>
                <w:lang w:val="ru-RU"/>
              </w:rPr>
              <w:t>550</w:t>
            </w: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0"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340"/>
              <w:rPr>
                <w:sz w:val="16"/>
                <w:szCs w:val="16"/>
              </w:rPr>
            </w:pPr>
            <w:r w:rsidRPr="00ED0C02">
              <w:rPr>
                <w:sz w:val="16"/>
                <w:szCs w:val="16"/>
              </w:rPr>
              <w:t>0,00</w:t>
            </w:r>
          </w:p>
        </w:tc>
      </w:tr>
      <w:tr w:rsidR="00E80D86" w:rsidRPr="00E80D86" w:rsidTr="0072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565" w:type="dxa"/>
            <w:gridSpan w:val="2"/>
            <w:vMerge/>
            <w:tcBorders>
              <w:left w:val="single" w:sz="4" w:space="0" w:color="auto"/>
              <w:bottom w:val="single" w:sz="4" w:space="0" w:color="000000"/>
              <w:right w:val="single" w:sz="4" w:space="0" w:color="000000"/>
            </w:tcBorders>
          </w:tcPr>
          <w:p w:rsidR="00E80D86" w:rsidRPr="00E80D86" w:rsidRDefault="00E80D86" w:rsidP="00E80D86">
            <w:pPr>
              <w:rPr>
                <w:sz w:val="2"/>
                <w:szCs w:val="2"/>
                <w:lang w:val="ru-RU"/>
              </w:rPr>
            </w:pPr>
          </w:p>
        </w:tc>
        <w:tc>
          <w:tcPr>
            <w:tcW w:w="2120" w:type="dxa"/>
            <w:vMerge/>
            <w:tcBorders>
              <w:left w:val="single" w:sz="4" w:space="0" w:color="000000"/>
              <w:bottom w:val="single" w:sz="4" w:space="0" w:color="000000"/>
              <w:right w:val="single" w:sz="4" w:space="0" w:color="000000"/>
            </w:tcBorders>
          </w:tcPr>
          <w:p w:rsidR="00E80D86" w:rsidRPr="00E80D86" w:rsidRDefault="00E80D86" w:rsidP="00E80D86">
            <w:pPr>
              <w:rPr>
                <w:sz w:val="2"/>
                <w:szCs w:val="2"/>
                <w:lang w:val="ru-RU"/>
              </w:rPr>
            </w:pPr>
          </w:p>
        </w:tc>
        <w:tc>
          <w:tcPr>
            <w:tcW w:w="992" w:type="dxa"/>
            <w:vMerge/>
            <w:tcBorders>
              <w:left w:val="single" w:sz="4" w:space="0" w:color="000000"/>
              <w:bottom w:val="single" w:sz="4" w:space="0" w:color="000000"/>
              <w:right w:val="single" w:sz="4" w:space="0" w:color="000000"/>
            </w:tcBorders>
          </w:tcPr>
          <w:p w:rsidR="00E80D86" w:rsidRPr="00E80D86" w:rsidRDefault="00E80D86" w:rsidP="00E80D86">
            <w:pPr>
              <w:rPr>
                <w:sz w:val="2"/>
                <w:szCs w:val="2"/>
                <w:lang w:val="ru-RU"/>
              </w:rPr>
            </w:pPr>
          </w:p>
        </w:tc>
        <w:tc>
          <w:tcPr>
            <w:tcW w:w="1134" w:type="dxa"/>
            <w:vMerge/>
            <w:tcBorders>
              <w:left w:val="single" w:sz="4" w:space="0" w:color="000000"/>
              <w:bottom w:val="single" w:sz="4" w:space="0" w:color="000000"/>
              <w:right w:val="single" w:sz="4" w:space="0" w:color="000000"/>
            </w:tcBorders>
          </w:tcPr>
          <w:p w:rsidR="00E80D86" w:rsidRPr="00E80D86" w:rsidRDefault="00E80D86" w:rsidP="00E80D86">
            <w:pPr>
              <w:rPr>
                <w:sz w:val="2"/>
                <w:szCs w:val="2"/>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E80D86" w:rsidRPr="00ED0C02" w:rsidRDefault="00E80D86" w:rsidP="00E80D86">
            <w:pPr>
              <w:pStyle w:val="TableParagraph"/>
              <w:spacing w:line="237" w:lineRule="auto"/>
              <w:ind w:left="108" w:right="668"/>
              <w:rPr>
                <w:sz w:val="16"/>
                <w:szCs w:val="16"/>
                <w:lang w:val="ru-RU"/>
              </w:rPr>
            </w:pPr>
            <w:r w:rsidRPr="00ED0C02">
              <w:rPr>
                <w:sz w:val="16"/>
                <w:szCs w:val="16"/>
              </w:rPr>
              <w:t>внебюджетные источники</w:t>
            </w:r>
          </w:p>
        </w:tc>
        <w:tc>
          <w:tcPr>
            <w:tcW w:w="850" w:type="dxa"/>
            <w:tcBorders>
              <w:top w:val="single" w:sz="4" w:space="0" w:color="000000"/>
              <w:left w:val="single" w:sz="4" w:space="0" w:color="000000"/>
              <w:bottom w:val="single" w:sz="4" w:space="0" w:color="000000"/>
              <w:right w:val="single" w:sz="4" w:space="0" w:color="auto"/>
            </w:tcBorders>
          </w:tcPr>
          <w:p w:rsidR="00E80D86" w:rsidRPr="00ED0C02" w:rsidRDefault="00E80D86" w:rsidP="00E80D86">
            <w:pPr>
              <w:pStyle w:val="TableParagraph"/>
              <w:spacing w:line="178" w:lineRule="exact"/>
              <w:ind w:left="135" w:right="132"/>
              <w:jc w:val="center"/>
              <w:rPr>
                <w:sz w:val="16"/>
                <w:szCs w:val="16"/>
              </w:rPr>
            </w:pPr>
            <w:r w:rsidRPr="00ED0C02">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9" w:right="129"/>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3" w:right="131"/>
              <w:jc w:val="center"/>
              <w:rPr>
                <w:sz w:val="16"/>
                <w:szCs w:val="16"/>
              </w:rPr>
            </w:pPr>
            <w:r w:rsidRPr="00ED0C02">
              <w:rPr>
                <w:sz w:val="16"/>
                <w:szCs w:val="16"/>
              </w:rPr>
              <w:t>0,00</w:t>
            </w:r>
          </w:p>
        </w:tc>
        <w:tc>
          <w:tcPr>
            <w:tcW w:w="857"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0" w:right="129"/>
              <w:jc w:val="center"/>
              <w:rPr>
                <w:sz w:val="16"/>
                <w:szCs w:val="16"/>
              </w:rPr>
            </w:pPr>
            <w:r w:rsidRPr="00ED0C02">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5" w:right="135"/>
              <w:jc w:val="center"/>
              <w:rPr>
                <w:sz w:val="16"/>
                <w:szCs w:val="16"/>
              </w:rPr>
            </w:pPr>
            <w:r w:rsidRPr="00ED0C02">
              <w:rPr>
                <w:sz w:val="16"/>
                <w:szCs w:val="16"/>
              </w:rPr>
              <w:t>0,00</w:t>
            </w:r>
          </w:p>
        </w:tc>
        <w:tc>
          <w:tcPr>
            <w:tcW w:w="845"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31" w:right="131"/>
              <w:jc w:val="center"/>
              <w:rPr>
                <w:sz w:val="16"/>
                <w:szCs w:val="16"/>
              </w:rPr>
            </w:pPr>
            <w:r w:rsidRPr="00ED0C02">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26" w:right="126"/>
              <w:jc w:val="center"/>
              <w:rPr>
                <w:sz w:val="16"/>
                <w:szCs w:val="16"/>
              </w:rPr>
            </w:pPr>
            <w:r w:rsidRPr="00ED0C02">
              <w:rPr>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165" w:right="160"/>
              <w:jc w:val="center"/>
              <w:rPr>
                <w:sz w:val="16"/>
                <w:szCs w:val="16"/>
              </w:rPr>
            </w:pPr>
            <w:r w:rsidRPr="00ED0C02">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E80D86" w:rsidRPr="00ED0C02" w:rsidRDefault="00E80D86" w:rsidP="00E80D86">
            <w:pPr>
              <w:pStyle w:val="TableParagraph"/>
              <w:spacing w:line="178" w:lineRule="exact"/>
              <w:ind w:left="340"/>
              <w:rPr>
                <w:sz w:val="16"/>
                <w:szCs w:val="16"/>
              </w:rPr>
            </w:pPr>
            <w:r w:rsidRPr="00ED0C02">
              <w:rPr>
                <w:sz w:val="16"/>
                <w:szCs w:val="16"/>
              </w:rPr>
              <w:t>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181" w:lineRule="exact"/>
              <w:ind w:left="112"/>
              <w:rPr>
                <w:b/>
                <w:bCs/>
                <w:sz w:val="16"/>
                <w:szCs w:val="16"/>
              </w:rPr>
            </w:pPr>
            <w:r w:rsidRPr="00ED0C02">
              <w:rPr>
                <w:b/>
                <w:bCs/>
                <w:sz w:val="16"/>
                <w:szCs w:val="16"/>
              </w:rPr>
              <w:t>Подпрограмма 3</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tabs>
                <w:tab w:val="left" w:pos="821"/>
                <w:tab w:val="left" w:pos="1150"/>
                <w:tab w:val="left" w:pos="1422"/>
              </w:tabs>
              <w:ind w:left="107" w:right="94"/>
              <w:rPr>
                <w:b/>
                <w:bCs/>
                <w:sz w:val="16"/>
                <w:szCs w:val="16"/>
                <w:lang w:val="ru-RU"/>
              </w:rPr>
            </w:pPr>
            <w:r w:rsidRPr="00ED0C02">
              <w:rPr>
                <w:b/>
                <w:bCs/>
                <w:sz w:val="16"/>
                <w:szCs w:val="16"/>
                <w:lang w:val="ru-RU"/>
              </w:rPr>
              <w:t xml:space="preserve">«Совершенствование потребительского рынка </w:t>
            </w:r>
          </w:p>
          <w:p w:rsidR="00C43EB8" w:rsidRPr="00ED0C02" w:rsidRDefault="00C43EB8" w:rsidP="00DD52D6">
            <w:pPr>
              <w:pStyle w:val="TableParagraph"/>
              <w:tabs>
                <w:tab w:val="left" w:pos="821"/>
                <w:tab w:val="left" w:pos="1150"/>
                <w:tab w:val="left" w:pos="1422"/>
              </w:tabs>
              <w:ind w:left="107" w:right="94"/>
              <w:rPr>
                <w:b/>
                <w:bCs/>
                <w:sz w:val="16"/>
                <w:szCs w:val="16"/>
                <w:lang w:val="ru-RU"/>
              </w:rPr>
            </w:pPr>
            <w:r w:rsidRPr="00ED0C02">
              <w:rPr>
                <w:b/>
                <w:bCs/>
                <w:sz w:val="16"/>
                <w:szCs w:val="16"/>
                <w:lang w:val="ru-RU"/>
              </w:rPr>
              <w:lastRenderedPageBreak/>
              <w:t xml:space="preserve">и </w:t>
            </w:r>
            <w:r w:rsidRPr="00ED0C02">
              <w:rPr>
                <w:b/>
                <w:bCs/>
                <w:spacing w:val="-3"/>
                <w:sz w:val="16"/>
                <w:szCs w:val="16"/>
                <w:lang w:val="ru-RU"/>
              </w:rPr>
              <w:t xml:space="preserve">системы </w:t>
            </w:r>
            <w:r w:rsidRPr="00ED0C02">
              <w:rPr>
                <w:b/>
                <w:bCs/>
                <w:sz w:val="16"/>
                <w:szCs w:val="16"/>
                <w:lang w:val="ru-RU"/>
              </w:rPr>
              <w:t xml:space="preserve">защиты </w:t>
            </w:r>
            <w:r w:rsidRPr="00ED0C02">
              <w:rPr>
                <w:b/>
                <w:bCs/>
                <w:spacing w:val="-5"/>
                <w:sz w:val="16"/>
                <w:szCs w:val="16"/>
                <w:lang w:val="ru-RU"/>
              </w:rPr>
              <w:t xml:space="preserve">прав </w:t>
            </w:r>
            <w:r w:rsidRPr="00ED0C02">
              <w:rPr>
                <w:b/>
                <w:bCs/>
                <w:sz w:val="16"/>
                <w:szCs w:val="16"/>
                <w:lang w:val="ru-RU"/>
              </w:rPr>
              <w:t>потребителей»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lang w:val="ru-RU"/>
              </w:rPr>
            </w:pPr>
            <w:r w:rsidRPr="00ED0C02">
              <w:rPr>
                <w:b/>
                <w:bCs/>
                <w:sz w:val="16"/>
                <w:szCs w:val="16"/>
              </w:rPr>
              <w:t>всего</w:t>
            </w:r>
          </w:p>
          <w:p w:rsidR="00C43EB8" w:rsidRPr="00ED0C02" w:rsidRDefault="00C43EB8" w:rsidP="00DD52D6">
            <w:pPr>
              <w:pStyle w:val="TableParagraph"/>
              <w:spacing w:line="164" w:lineRule="exact"/>
              <w:ind w:left="108"/>
              <w:rPr>
                <w:b/>
                <w:bCs/>
                <w:sz w:val="16"/>
                <w:szCs w:val="16"/>
                <w:lang w:val="ru-RU"/>
              </w:rPr>
            </w:pP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5" w:right="130"/>
              <w:jc w:val="center"/>
              <w:rPr>
                <w:b/>
                <w:sz w:val="16"/>
                <w:szCs w:val="16"/>
                <w:lang w:val="ru-RU"/>
              </w:rPr>
            </w:pPr>
            <w:r w:rsidRPr="00F44C61">
              <w:rPr>
                <w:b/>
                <w:sz w:val="16"/>
                <w:szCs w:val="16"/>
                <w:lang w:val="ru-RU"/>
              </w:rPr>
              <w:t>5000,00</w:t>
            </w:r>
          </w:p>
        </w:tc>
        <w:tc>
          <w:tcPr>
            <w:tcW w:w="851"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04" w:right="96"/>
              <w:jc w:val="center"/>
              <w:rPr>
                <w:b/>
                <w:sz w:val="16"/>
                <w:szCs w:val="16"/>
                <w:lang w:val="ru-RU"/>
              </w:rPr>
            </w:pPr>
            <w:r w:rsidRPr="00F44C61">
              <w:rPr>
                <w:b/>
                <w:sz w:val="16"/>
                <w:szCs w:val="16"/>
                <w:lang w:val="ru-RU"/>
              </w:rPr>
              <w:t>5500,00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9" w:right="131"/>
              <w:jc w:val="center"/>
              <w:rPr>
                <w:b/>
                <w:sz w:val="16"/>
                <w:szCs w:val="16"/>
                <w:lang w:val="ru-RU"/>
              </w:rPr>
            </w:pPr>
            <w:r w:rsidRPr="00F44C61">
              <w:rPr>
                <w:b/>
                <w:sz w:val="16"/>
                <w:szCs w:val="16"/>
                <w:lang w:val="ru-RU"/>
              </w:rPr>
              <w:t>6000,00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5" w:right="128"/>
              <w:jc w:val="center"/>
              <w:rPr>
                <w:b/>
                <w:sz w:val="16"/>
                <w:szCs w:val="16"/>
                <w:lang w:val="ru-RU"/>
              </w:rPr>
            </w:pPr>
            <w:r w:rsidRPr="00F44C61">
              <w:rPr>
                <w:b/>
                <w:sz w:val="16"/>
                <w:szCs w:val="16"/>
                <w:lang w:val="ru-RU"/>
              </w:rPr>
              <w:t>6500,00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8" w:right="131"/>
              <w:jc w:val="center"/>
              <w:rPr>
                <w:b/>
                <w:sz w:val="16"/>
                <w:szCs w:val="16"/>
                <w:lang w:val="ru-RU"/>
              </w:rPr>
            </w:pPr>
            <w:r w:rsidRPr="00F44C61">
              <w:rPr>
                <w:b/>
                <w:sz w:val="16"/>
                <w:szCs w:val="16"/>
                <w:lang w:val="ru-RU"/>
              </w:rPr>
              <w:t>7000,00</w:t>
            </w:r>
          </w:p>
        </w:tc>
        <w:tc>
          <w:tcPr>
            <w:tcW w:w="845"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2" w:right="5"/>
              <w:jc w:val="center"/>
              <w:rPr>
                <w:b/>
                <w:sz w:val="16"/>
                <w:szCs w:val="16"/>
                <w:lang w:val="ru-RU"/>
              </w:rPr>
            </w:pPr>
            <w:r w:rsidRPr="00F44C61">
              <w:rPr>
                <w:b/>
                <w:sz w:val="16"/>
                <w:szCs w:val="16"/>
                <w:lang w:val="ru-RU"/>
              </w:rPr>
              <w:t>7500,00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8" w:right="131"/>
              <w:jc w:val="center"/>
              <w:rPr>
                <w:b/>
                <w:sz w:val="16"/>
                <w:szCs w:val="16"/>
                <w:lang w:val="ru-RU"/>
              </w:rPr>
            </w:pPr>
            <w:r w:rsidRPr="00F44C61">
              <w:rPr>
                <w:b/>
                <w:sz w:val="16"/>
                <w:szCs w:val="16"/>
                <w:lang w:val="ru-RU"/>
              </w:rPr>
              <w:t>8000,00</w:t>
            </w:r>
          </w:p>
        </w:tc>
        <w:tc>
          <w:tcPr>
            <w:tcW w:w="993" w:type="dxa"/>
            <w:tcBorders>
              <w:top w:val="single" w:sz="4" w:space="0" w:color="000000"/>
              <w:left w:val="single" w:sz="4" w:space="0" w:color="000000"/>
              <w:bottom w:val="single" w:sz="4" w:space="0" w:color="000000"/>
              <w:right w:val="single" w:sz="4" w:space="0" w:color="auto"/>
            </w:tcBorders>
          </w:tcPr>
          <w:p w:rsidR="00C43EB8" w:rsidRPr="00F44C61" w:rsidRDefault="00C43EB8" w:rsidP="00DD52D6">
            <w:pPr>
              <w:pStyle w:val="TableParagraph"/>
              <w:spacing w:line="148" w:lineRule="exact"/>
              <w:ind w:left="66" w:right="57"/>
              <w:jc w:val="center"/>
              <w:rPr>
                <w:b/>
                <w:sz w:val="16"/>
                <w:szCs w:val="16"/>
                <w:lang w:val="ru-RU"/>
              </w:rPr>
            </w:pPr>
            <w:r w:rsidRPr="00F44C61">
              <w:rPr>
                <w:b/>
                <w:sz w:val="16"/>
                <w:szCs w:val="16"/>
                <w:lang w:val="ru-RU"/>
              </w:rPr>
              <w:t>47500,00</w:t>
            </w:r>
          </w:p>
        </w:tc>
        <w:tc>
          <w:tcPr>
            <w:tcW w:w="992" w:type="dxa"/>
            <w:tcBorders>
              <w:top w:val="single" w:sz="4" w:space="0" w:color="auto"/>
              <w:left w:val="single" w:sz="4" w:space="0" w:color="auto"/>
              <w:bottom w:val="single" w:sz="4" w:space="0" w:color="auto"/>
              <w:right w:val="single" w:sz="4" w:space="0" w:color="auto"/>
            </w:tcBorders>
          </w:tcPr>
          <w:p w:rsidR="00C43EB8" w:rsidRPr="00F44C61" w:rsidRDefault="00C43EB8" w:rsidP="00DD52D6">
            <w:pPr>
              <w:pStyle w:val="TableParagraph"/>
              <w:spacing w:line="148" w:lineRule="exact"/>
              <w:ind w:left="85" w:right="79"/>
              <w:jc w:val="center"/>
              <w:rPr>
                <w:b/>
                <w:sz w:val="16"/>
                <w:szCs w:val="16"/>
                <w:lang w:val="ru-RU"/>
              </w:rPr>
            </w:pPr>
            <w:r w:rsidRPr="00F44C61">
              <w:rPr>
                <w:b/>
                <w:sz w:val="16"/>
                <w:szCs w:val="16"/>
                <w:lang w:val="ru-RU"/>
              </w:rPr>
              <w:t>60000,00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2"/>
              <w:jc w:val="center"/>
              <w:rPr>
                <w:b/>
                <w:sz w:val="16"/>
                <w:szCs w:val="16"/>
              </w:rPr>
            </w:pPr>
            <w:r w:rsidRPr="00F44C61">
              <w:rPr>
                <w:b/>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3" w:right="131"/>
              <w:jc w:val="center"/>
              <w:rPr>
                <w:b/>
                <w:sz w:val="16"/>
                <w:szCs w:val="16"/>
              </w:rPr>
            </w:pPr>
            <w:r w:rsidRPr="00F44C61">
              <w:rPr>
                <w:b/>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5"/>
              <w:jc w:val="center"/>
              <w:rPr>
                <w:b/>
                <w:sz w:val="16"/>
                <w:szCs w:val="16"/>
              </w:rPr>
            </w:pPr>
            <w:r w:rsidRPr="00F44C61">
              <w:rPr>
                <w:b/>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1" w:right="131"/>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7" w:right="126"/>
              <w:jc w:val="center"/>
              <w:rPr>
                <w:b/>
                <w:sz w:val="16"/>
                <w:szCs w:val="16"/>
              </w:rPr>
            </w:pPr>
            <w:r w:rsidRPr="00F44C61">
              <w:rPr>
                <w:b/>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F44C61" w:rsidRDefault="00C43EB8" w:rsidP="00DD52D6">
            <w:pPr>
              <w:pStyle w:val="TableParagraph"/>
              <w:spacing w:line="179" w:lineRule="exact"/>
              <w:ind w:left="165" w:right="160"/>
              <w:jc w:val="center"/>
              <w:rPr>
                <w:b/>
                <w:sz w:val="16"/>
                <w:szCs w:val="16"/>
              </w:rPr>
            </w:pPr>
            <w:r w:rsidRPr="00F44C61">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44C61" w:rsidRDefault="00C43EB8" w:rsidP="00DD52D6">
            <w:pPr>
              <w:pStyle w:val="TableParagraph"/>
              <w:spacing w:line="179" w:lineRule="exact"/>
              <w:ind w:left="71" w:right="74"/>
              <w:jc w:val="center"/>
              <w:rPr>
                <w:b/>
                <w:sz w:val="16"/>
                <w:szCs w:val="16"/>
              </w:rPr>
            </w:pPr>
            <w:r w:rsidRPr="00F44C61">
              <w:rPr>
                <w:b/>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республиканский</w:t>
            </w:r>
          </w:p>
          <w:p w:rsidR="00C43EB8" w:rsidRPr="00ED0C02" w:rsidRDefault="00C43EB8" w:rsidP="00DD52D6">
            <w:pPr>
              <w:pStyle w:val="TableParagraph"/>
              <w:tabs>
                <w:tab w:val="left" w:pos="894"/>
              </w:tabs>
              <w:spacing w:before="4" w:line="182" w:lineRule="exact"/>
              <w:ind w:left="108" w:right="96"/>
              <w:rPr>
                <w:b/>
                <w:bCs/>
                <w:sz w:val="16"/>
                <w:szCs w:val="16"/>
              </w:rPr>
            </w:pPr>
            <w:r w:rsidRPr="00ED0C02">
              <w:rPr>
                <w:b/>
                <w:bCs/>
                <w:sz w:val="16"/>
                <w:szCs w:val="16"/>
              </w:rPr>
              <w:t>бюджет</w:t>
            </w:r>
            <w:r w:rsidRPr="00ED0C02">
              <w:rPr>
                <w:b/>
                <w:bCs/>
                <w:sz w:val="16"/>
                <w:szCs w:val="16"/>
              </w:rPr>
              <w:tab/>
            </w:r>
            <w:r w:rsidRPr="00ED0C02">
              <w:rPr>
                <w:b/>
                <w:bCs/>
                <w:spacing w:val="-3"/>
                <w:sz w:val="16"/>
                <w:szCs w:val="16"/>
              </w:rPr>
              <w:t xml:space="preserve">Чувашской </w:t>
            </w:r>
            <w:r w:rsidRPr="00ED0C02">
              <w:rPr>
                <w:b/>
                <w:bCs/>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2"/>
              <w:jc w:val="center"/>
              <w:rPr>
                <w:b/>
                <w:sz w:val="16"/>
                <w:szCs w:val="16"/>
              </w:rPr>
            </w:pPr>
            <w:r w:rsidRPr="00F44C61">
              <w:rPr>
                <w:b/>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3" w:right="131"/>
              <w:jc w:val="center"/>
              <w:rPr>
                <w:b/>
                <w:sz w:val="16"/>
                <w:szCs w:val="16"/>
              </w:rPr>
            </w:pPr>
            <w:r w:rsidRPr="00F44C61">
              <w:rPr>
                <w:b/>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5"/>
              <w:jc w:val="center"/>
              <w:rPr>
                <w:b/>
                <w:sz w:val="16"/>
                <w:szCs w:val="16"/>
              </w:rPr>
            </w:pPr>
            <w:r w:rsidRPr="00F44C61">
              <w:rPr>
                <w:b/>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1" w:right="131"/>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7" w:right="126"/>
              <w:jc w:val="center"/>
              <w:rPr>
                <w:b/>
                <w:sz w:val="16"/>
                <w:szCs w:val="16"/>
              </w:rPr>
            </w:pPr>
            <w:r w:rsidRPr="00F44C61">
              <w:rPr>
                <w:b/>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F44C61" w:rsidRDefault="00C43EB8" w:rsidP="00DD52D6">
            <w:pPr>
              <w:pStyle w:val="TableParagraph"/>
              <w:spacing w:line="179" w:lineRule="exact"/>
              <w:ind w:left="165" w:right="160"/>
              <w:jc w:val="center"/>
              <w:rPr>
                <w:b/>
                <w:sz w:val="16"/>
                <w:szCs w:val="16"/>
              </w:rPr>
            </w:pPr>
            <w:r w:rsidRPr="00F44C61">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44C61" w:rsidRDefault="00C43EB8" w:rsidP="00DD52D6">
            <w:pPr>
              <w:pStyle w:val="TableParagraph"/>
              <w:spacing w:line="179" w:lineRule="exact"/>
              <w:ind w:left="71" w:right="74"/>
              <w:jc w:val="center"/>
              <w:rPr>
                <w:b/>
                <w:sz w:val="16"/>
                <w:szCs w:val="16"/>
              </w:rPr>
            </w:pPr>
            <w:r w:rsidRPr="00F44C61">
              <w:rPr>
                <w:b/>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2"/>
              <w:jc w:val="center"/>
              <w:rPr>
                <w:b/>
                <w:sz w:val="16"/>
                <w:szCs w:val="16"/>
              </w:rPr>
            </w:pPr>
            <w:r w:rsidRPr="00F44C61">
              <w:rPr>
                <w:b/>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3" w:right="131"/>
              <w:jc w:val="center"/>
              <w:rPr>
                <w:b/>
                <w:sz w:val="16"/>
                <w:szCs w:val="16"/>
              </w:rPr>
            </w:pPr>
            <w:r w:rsidRPr="00F44C61">
              <w:rPr>
                <w:b/>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9" w:right="129"/>
              <w:jc w:val="center"/>
              <w:rPr>
                <w:b/>
                <w:sz w:val="16"/>
                <w:szCs w:val="16"/>
              </w:rPr>
            </w:pPr>
            <w:r w:rsidRPr="00F44C61">
              <w:rPr>
                <w:b/>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5" w:right="135"/>
              <w:jc w:val="center"/>
              <w:rPr>
                <w:b/>
                <w:sz w:val="16"/>
                <w:szCs w:val="16"/>
              </w:rPr>
            </w:pPr>
            <w:r w:rsidRPr="00F44C61">
              <w:rPr>
                <w:b/>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31" w:right="131"/>
              <w:jc w:val="center"/>
              <w:rPr>
                <w:b/>
                <w:sz w:val="16"/>
                <w:szCs w:val="16"/>
              </w:rPr>
            </w:pPr>
            <w:r w:rsidRPr="00F44C61">
              <w:rPr>
                <w:b/>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79" w:lineRule="exact"/>
              <w:ind w:left="127" w:right="126"/>
              <w:jc w:val="center"/>
              <w:rPr>
                <w:b/>
                <w:sz w:val="16"/>
                <w:szCs w:val="16"/>
              </w:rPr>
            </w:pPr>
            <w:r w:rsidRPr="00F44C61">
              <w:rPr>
                <w:b/>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F44C61" w:rsidRDefault="00C43EB8" w:rsidP="00DD52D6">
            <w:pPr>
              <w:pStyle w:val="TableParagraph"/>
              <w:spacing w:line="179" w:lineRule="exact"/>
              <w:ind w:left="165" w:right="160"/>
              <w:jc w:val="center"/>
              <w:rPr>
                <w:b/>
                <w:sz w:val="16"/>
                <w:szCs w:val="16"/>
              </w:rPr>
            </w:pPr>
            <w:r w:rsidRPr="00F44C61">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44C61" w:rsidRDefault="00C43EB8" w:rsidP="00DD52D6">
            <w:pPr>
              <w:pStyle w:val="TableParagraph"/>
              <w:spacing w:line="179" w:lineRule="exact"/>
              <w:ind w:left="71" w:right="74"/>
              <w:jc w:val="center"/>
              <w:rPr>
                <w:b/>
                <w:sz w:val="16"/>
                <w:szCs w:val="16"/>
              </w:rPr>
            </w:pPr>
            <w:r w:rsidRPr="00F44C61">
              <w:rPr>
                <w:b/>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внебюджетные</w:t>
            </w:r>
          </w:p>
          <w:p w:rsidR="00C43EB8" w:rsidRPr="00ED0C02" w:rsidRDefault="00C43EB8" w:rsidP="00DD52D6">
            <w:pPr>
              <w:pStyle w:val="TableParagraph"/>
              <w:spacing w:before="1" w:line="165" w:lineRule="exact"/>
              <w:ind w:left="108"/>
              <w:rPr>
                <w:b/>
                <w:bCs/>
                <w:sz w:val="16"/>
                <w:szCs w:val="16"/>
                <w:lang w:val="ru-RU"/>
              </w:rPr>
            </w:pPr>
            <w:r w:rsidRPr="00ED0C02">
              <w:rPr>
                <w:b/>
                <w:bCs/>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5" w:right="130"/>
              <w:jc w:val="center"/>
              <w:rPr>
                <w:b/>
                <w:sz w:val="16"/>
                <w:szCs w:val="16"/>
                <w:lang w:val="ru-RU"/>
              </w:rPr>
            </w:pPr>
            <w:r w:rsidRPr="00F44C61">
              <w:rPr>
                <w:b/>
                <w:sz w:val="16"/>
                <w:szCs w:val="16"/>
                <w:lang w:val="ru-RU"/>
              </w:rPr>
              <w:t>5000,00</w:t>
            </w:r>
          </w:p>
        </w:tc>
        <w:tc>
          <w:tcPr>
            <w:tcW w:w="851"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04" w:right="96"/>
              <w:jc w:val="center"/>
              <w:rPr>
                <w:b/>
                <w:sz w:val="16"/>
                <w:szCs w:val="16"/>
                <w:lang w:val="ru-RU"/>
              </w:rPr>
            </w:pPr>
            <w:r w:rsidRPr="00F44C61">
              <w:rPr>
                <w:b/>
                <w:sz w:val="16"/>
                <w:szCs w:val="16"/>
                <w:lang w:val="ru-RU"/>
              </w:rPr>
              <w:t>5500,00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9" w:right="131"/>
              <w:jc w:val="center"/>
              <w:rPr>
                <w:b/>
                <w:sz w:val="16"/>
                <w:szCs w:val="16"/>
                <w:lang w:val="ru-RU"/>
              </w:rPr>
            </w:pPr>
            <w:r w:rsidRPr="00F44C61">
              <w:rPr>
                <w:b/>
                <w:sz w:val="16"/>
                <w:szCs w:val="16"/>
                <w:lang w:val="ru-RU"/>
              </w:rPr>
              <w:t>6000,00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5" w:right="128"/>
              <w:jc w:val="center"/>
              <w:rPr>
                <w:b/>
                <w:sz w:val="16"/>
                <w:szCs w:val="16"/>
                <w:lang w:val="ru-RU"/>
              </w:rPr>
            </w:pPr>
            <w:r w:rsidRPr="00F44C61">
              <w:rPr>
                <w:b/>
                <w:sz w:val="16"/>
                <w:szCs w:val="16"/>
                <w:lang w:val="ru-RU"/>
              </w:rPr>
              <w:t>6500,00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8" w:right="131"/>
              <w:jc w:val="center"/>
              <w:rPr>
                <w:b/>
                <w:sz w:val="16"/>
                <w:szCs w:val="16"/>
                <w:lang w:val="ru-RU"/>
              </w:rPr>
            </w:pPr>
            <w:r w:rsidRPr="00F44C61">
              <w:rPr>
                <w:b/>
                <w:sz w:val="16"/>
                <w:szCs w:val="16"/>
                <w:lang w:val="ru-RU"/>
              </w:rPr>
              <w:t>7000,00</w:t>
            </w:r>
          </w:p>
        </w:tc>
        <w:tc>
          <w:tcPr>
            <w:tcW w:w="845"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2" w:right="5"/>
              <w:jc w:val="center"/>
              <w:rPr>
                <w:b/>
                <w:sz w:val="16"/>
                <w:szCs w:val="16"/>
                <w:lang w:val="ru-RU"/>
              </w:rPr>
            </w:pPr>
            <w:r w:rsidRPr="00F44C61">
              <w:rPr>
                <w:b/>
                <w:sz w:val="16"/>
                <w:szCs w:val="16"/>
                <w:lang w:val="ru-RU"/>
              </w:rPr>
              <w:t>7500,00</w:t>
            </w:r>
          </w:p>
        </w:tc>
        <w:tc>
          <w:tcPr>
            <w:tcW w:w="850" w:type="dxa"/>
            <w:tcBorders>
              <w:top w:val="single" w:sz="4" w:space="0" w:color="000000"/>
              <w:left w:val="single" w:sz="4" w:space="0" w:color="000000"/>
              <w:bottom w:val="single" w:sz="4" w:space="0" w:color="000000"/>
              <w:right w:val="single" w:sz="4" w:space="0" w:color="000000"/>
            </w:tcBorders>
          </w:tcPr>
          <w:p w:rsidR="00C43EB8" w:rsidRPr="00F44C61" w:rsidRDefault="00C43EB8" w:rsidP="00DD52D6">
            <w:pPr>
              <w:pStyle w:val="TableParagraph"/>
              <w:spacing w:line="148" w:lineRule="exact"/>
              <w:ind w:left="138" w:right="131"/>
              <w:jc w:val="center"/>
              <w:rPr>
                <w:b/>
                <w:sz w:val="16"/>
                <w:szCs w:val="16"/>
                <w:lang w:val="ru-RU"/>
              </w:rPr>
            </w:pPr>
            <w:r w:rsidRPr="00F44C61">
              <w:rPr>
                <w:b/>
                <w:sz w:val="16"/>
                <w:szCs w:val="16"/>
                <w:lang w:val="ru-RU"/>
              </w:rPr>
              <w:t>8000,00</w:t>
            </w:r>
          </w:p>
        </w:tc>
        <w:tc>
          <w:tcPr>
            <w:tcW w:w="993" w:type="dxa"/>
            <w:tcBorders>
              <w:top w:val="single" w:sz="4" w:space="0" w:color="000000"/>
              <w:left w:val="single" w:sz="4" w:space="0" w:color="000000"/>
              <w:bottom w:val="single" w:sz="4" w:space="0" w:color="000000"/>
              <w:right w:val="single" w:sz="4" w:space="0" w:color="auto"/>
            </w:tcBorders>
          </w:tcPr>
          <w:p w:rsidR="00C43EB8" w:rsidRPr="00F44C61" w:rsidRDefault="00C43EB8" w:rsidP="00DD52D6">
            <w:pPr>
              <w:pStyle w:val="TableParagraph"/>
              <w:spacing w:line="148" w:lineRule="exact"/>
              <w:ind w:left="66" w:right="57"/>
              <w:jc w:val="center"/>
              <w:rPr>
                <w:b/>
                <w:sz w:val="16"/>
                <w:szCs w:val="16"/>
                <w:lang w:val="ru-RU"/>
              </w:rPr>
            </w:pPr>
            <w:r w:rsidRPr="00F44C61">
              <w:rPr>
                <w:b/>
                <w:sz w:val="16"/>
                <w:szCs w:val="16"/>
                <w:lang w:val="ru-RU"/>
              </w:rPr>
              <w:t>47500,00</w:t>
            </w:r>
          </w:p>
        </w:tc>
        <w:tc>
          <w:tcPr>
            <w:tcW w:w="992" w:type="dxa"/>
            <w:tcBorders>
              <w:top w:val="single" w:sz="4" w:space="0" w:color="auto"/>
              <w:left w:val="single" w:sz="4" w:space="0" w:color="auto"/>
              <w:bottom w:val="single" w:sz="4" w:space="0" w:color="auto"/>
              <w:right w:val="single" w:sz="4" w:space="0" w:color="auto"/>
            </w:tcBorders>
          </w:tcPr>
          <w:p w:rsidR="00C43EB8" w:rsidRPr="00F44C61" w:rsidRDefault="00C43EB8" w:rsidP="00DD52D6">
            <w:pPr>
              <w:pStyle w:val="TableParagraph"/>
              <w:spacing w:line="148" w:lineRule="exact"/>
              <w:ind w:left="85" w:right="79"/>
              <w:jc w:val="center"/>
              <w:rPr>
                <w:b/>
                <w:sz w:val="16"/>
                <w:szCs w:val="16"/>
                <w:lang w:val="ru-RU"/>
              </w:rPr>
            </w:pPr>
            <w:r w:rsidRPr="00F44C61">
              <w:rPr>
                <w:b/>
                <w:sz w:val="16"/>
                <w:szCs w:val="16"/>
                <w:lang w:val="ru-RU"/>
              </w:rPr>
              <w:t>60000,00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1</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237" w:lineRule="auto"/>
              <w:ind w:left="107" w:right="281"/>
              <w:rPr>
                <w:sz w:val="16"/>
                <w:szCs w:val="16"/>
                <w:lang w:val="ru-RU"/>
              </w:rPr>
            </w:pPr>
            <w:r w:rsidRPr="00ED0C02">
              <w:rPr>
                <w:sz w:val="16"/>
                <w:szCs w:val="16"/>
                <w:lang w:val="ru-RU"/>
              </w:rPr>
              <w:t>«Совершенствование правового регулирования в сфере потребительского</w:t>
            </w:r>
          </w:p>
          <w:p w:rsidR="00C43EB8" w:rsidRPr="00ED0C02" w:rsidRDefault="00C43EB8" w:rsidP="00DD52D6">
            <w:pPr>
              <w:pStyle w:val="TableParagraph"/>
              <w:spacing w:line="182" w:lineRule="exact"/>
              <w:ind w:left="107"/>
              <w:rPr>
                <w:sz w:val="16"/>
                <w:szCs w:val="16"/>
                <w:lang w:val="ru-RU"/>
              </w:rPr>
            </w:pPr>
            <w:r w:rsidRPr="00ED0C02">
              <w:rPr>
                <w:sz w:val="16"/>
                <w:szCs w:val="16"/>
                <w:lang w:val="ru-RU"/>
              </w:rPr>
              <w:t>рынка и услуг»</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2"/>
              <w:jc w:val="center"/>
              <w:rPr>
                <w:sz w:val="16"/>
                <w:szCs w:val="16"/>
              </w:rPr>
            </w:pPr>
            <w:r w:rsidRPr="00E42399">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3" w:right="131"/>
              <w:jc w:val="center"/>
              <w:rPr>
                <w:sz w:val="16"/>
                <w:szCs w:val="16"/>
              </w:rPr>
            </w:pPr>
            <w:r w:rsidRPr="00E42399">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5"/>
              <w:jc w:val="center"/>
              <w:rPr>
                <w:sz w:val="16"/>
                <w:szCs w:val="16"/>
              </w:rPr>
            </w:pPr>
            <w:r w:rsidRPr="00E42399">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1" w:right="131"/>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7" w:right="126"/>
              <w:jc w:val="center"/>
              <w:rPr>
                <w:sz w:val="16"/>
                <w:szCs w:val="16"/>
              </w:rPr>
            </w:pPr>
            <w:r w:rsidRPr="00E42399">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42399" w:rsidRDefault="00C43EB8" w:rsidP="00DD52D6">
            <w:pPr>
              <w:pStyle w:val="TableParagraph"/>
              <w:spacing w:line="179" w:lineRule="exact"/>
              <w:ind w:left="165" w:right="160"/>
              <w:jc w:val="center"/>
              <w:rPr>
                <w:sz w:val="16"/>
                <w:szCs w:val="16"/>
              </w:rPr>
            </w:pPr>
            <w:r w:rsidRPr="00E42399">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42399" w:rsidRDefault="00C43EB8" w:rsidP="00DD52D6">
            <w:pPr>
              <w:pStyle w:val="TableParagraph"/>
              <w:spacing w:line="179" w:lineRule="exact"/>
              <w:ind w:left="71" w:right="74"/>
              <w:jc w:val="center"/>
              <w:rPr>
                <w:sz w:val="16"/>
                <w:szCs w:val="16"/>
              </w:rPr>
            </w:pPr>
            <w:r w:rsidRPr="00E42399">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2"/>
              <w:jc w:val="center"/>
              <w:rPr>
                <w:sz w:val="16"/>
                <w:szCs w:val="16"/>
              </w:rPr>
            </w:pPr>
            <w:r w:rsidRPr="00E42399">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3" w:right="131"/>
              <w:jc w:val="center"/>
              <w:rPr>
                <w:sz w:val="16"/>
                <w:szCs w:val="16"/>
              </w:rPr>
            </w:pPr>
            <w:r w:rsidRPr="00E42399">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5"/>
              <w:jc w:val="center"/>
              <w:rPr>
                <w:sz w:val="16"/>
                <w:szCs w:val="16"/>
              </w:rPr>
            </w:pPr>
            <w:r w:rsidRPr="00E42399">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1" w:right="131"/>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7" w:right="126"/>
              <w:jc w:val="center"/>
              <w:rPr>
                <w:sz w:val="16"/>
                <w:szCs w:val="16"/>
              </w:rPr>
            </w:pPr>
            <w:r w:rsidRPr="00E42399">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42399" w:rsidRDefault="00C43EB8" w:rsidP="00DD52D6">
            <w:pPr>
              <w:pStyle w:val="TableParagraph"/>
              <w:spacing w:line="179" w:lineRule="exact"/>
              <w:ind w:left="165" w:right="160"/>
              <w:jc w:val="center"/>
              <w:rPr>
                <w:sz w:val="16"/>
                <w:szCs w:val="16"/>
              </w:rPr>
            </w:pPr>
            <w:r w:rsidRPr="00E42399">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42399" w:rsidRDefault="00C43EB8" w:rsidP="00DD52D6">
            <w:pPr>
              <w:pStyle w:val="TableParagraph"/>
              <w:spacing w:line="179" w:lineRule="exact"/>
              <w:ind w:left="71" w:right="74"/>
              <w:jc w:val="center"/>
              <w:rPr>
                <w:sz w:val="16"/>
                <w:szCs w:val="16"/>
              </w:rPr>
            </w:pPr>
            <w:r w:rsidRPr="00E42399">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4" w:line="182"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2"/>
              <w:jc w:val="center"/>
              <w:rPr>
                <w:sz w:val="16"/>
                <w:szCs w:val="16"/>
              </w:rPr>
            </w:pPr>
            <w:r w:rsidRPr="00E42399">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3" w:right="131"/>
              <w:jc w:val="center"/>
              <w:rPr>
                <w:sz w:val="16"/>
                <w:szCs w:val="16"/>
              </w:rPr>
            </w:pPr>
            <w:r w:rsidRPr="00E42399">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5"/>
              <w:jc w:val="center"/>
              <w:rPr>
                <w:sz w:val="16"/>
                <w:szCs w:val="16"/>
              </w:rPr>
            </w:pPr>
            <w:r w:rsidRPr="00E42399">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1" w:right="131"/>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7" w:right="126"/>
              <w:jc w:val="center"/>
              <w:rPr>
                <w:sz w:val="16"/>
                <w:szCs w:val="16"/>
              </w:rPr>
            </w:pPr>
            <w:r w:rsidRPr="00E42399">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42399" w:rsidRDefault="00C43EB8" w:rsidP="00DD52D6">
            <w:pPr>
              <w:pStyle w:val="TableParagraph"/>
              <w:spacing w:line="179" w:lineRule="exact"/>
              <w:ind w:left="165" w:right="160"/>
              <w:jc w:val="center"/>
              <w:rPr>
                <w:sz w:val="16"/>
                <w:szCs w:val="16"/>
              </w:rPr>
            </w:pPr>
            <w:r w:rsidRPr="00E42399">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42399" w:rsidRDefault="00C43EB8" w:rsidP="00DD52D6">
            <w:pPr>
              <w:pStyle w:val="TableParagraph"/>
              <w:spacing w:line="179" w:lineRule="exact"/>
              <w:ind w:left="71" w:right="74"/>
              <w:jc w:val="center"/>
              <w:rPr>
                <w:sz w:val="16"/>
                <w:szCs w:val="16"/>
              </w:rPr>
            </w:pPr>
            <w:r w:rsidRPr="00E42399">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2"/>
              <w:jc w:val="center"/>
              <w:rPr>
                <w:sz w:val="16"/>
                <w:szCs w:val="16"/>
              </w:rPr>
            </w:pPr>
            <w:r w:rsidRPr="00E42399">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3" w:right="131"/>
              <w:jc w:val="center"/>
              <w:rPr>
                <w:sz w:val="16"/>
                <w:szCs w:val="16"/>
              </w:rPr>
            </w:pPr>
            <w:r w:rsidRPr="00E42399">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5"/>
              <w:jc w:val="center"/>
              <w:rPr>
                <w:sz w:val="16"/>
                <w:szCs w:val="16"/>
              </w:rPr>
            </w:pPr>
            <w:r w:rsidRPr="00E42399">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1" w:right="131"/>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7" w:right="126"/>
              <w:jc w:val="center"/>
              <w:rPr>
                <w:sz w:val="16"/>
                <w:szCs w:val="16"/>
              </w:rPr>
            </w:pPr>
            <w:r w:rsidRPr="00E42399">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42399" w:rsidRDefault="00C43EB8" w:rsidP="00DD52D6">
            <w:pPr>
              <w:pStyle w:val="TableParagraph"/>
              <w:spacing w:line="179" w:lineRule="exact"/>
              <w:ind w:left="165" w:right="160"/>
              <w:jc w:val="center"/>
              <w:rPr>
                <w:sz w:val="16"/>
                <w:szCs w:val="16"/>
              </w:rPr>
            </w:pPr>
            <w:r w:rsidRPr="00E42399">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42399" w:rsidRDefault="00C43EB8" w:rsidP="00DD52D6">
            <w:pPr>
              <w:pStyle w:val="TableParagraph"/>
              <w:spacing w:line="179" w:lineRule="exact"/>
              <w:ind w:left="71" w:right="74"/>
              <w:jc w:val="center"/>
              <w:rPr>
                <w:sz w:val="16"/>
                <w:szCs w:val="16"/>
              </w:rPr>
            </w:pPr>
            <w:r w:rsidRPr="00E42399">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auto"/>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auto"/>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68" w:lineRule="exact"/>
              <w:ind w:left="108"/>
              <w:rPr>
                <w:sz w:val="16"/>
                <w:szCs w:val="16"/>
                <w:lang w:val="ru-RU"/>
              </w:rPr>
            </w:pPr>
            <w:r w:rsidRPr="00ED0C02">
              <w:rPr>
                <w:sz w:val="16"/>
                <w:szCs w:val="16"/>
              </w:rPr>
              <w:t>источники</w:t>
            </w:r>
          </w:p>
        </w:tc>
        <w:tc>
          <w:tcPr>
            <w:tcW w:w="850" w:type="dxa"/>
            <w:tcBorders>
              <w:top w:val="single" w:sz="4" w:space="0" w:color="000000"/>
              <w:left w:val="single" w:sz="4" w:space="0" w:color="000000"/>
              <w:bottom w:val="single" w:sz="4" w:space="0" w:color="auto"/>
              <w:right w:val="single" w:sz="4" w:space="0" w:color="000000"/>
            </w:tcBorders>
          </w:tcPr>
          <w:p w:rsidR="00C43EB8" w:rsidRPr="00E42399" w:rsidRDefault="00C43EB8" w:rsidP="00DD52D6">
            <w:pPr>
              <w:pStyle w:val="TableParagraph"/>
              <w:spacing w:line="179" w:lineRule="exact"/>
              <w:ind w:left="135" w:right="132"/>
              <w:jc w:val="center"/>
              <w:rPr>
                <w:sz w:val="16"/>
                <w:szCs w:val="16"/>
              </w:rPr>
            </w:pPr>
            <w:r w:rsidRPr="00E42399">
              <w:rPr>
                <w:sz w:val="16"/>
                <w:szCs w:val="16"/>
              </w:rPr>
              <w:t>0,0</w:t>
            </w:r>
          </w:p>
        </w:tc>
        <w:tc>
          <w:tcPr>
            <w:tcW w:w="851" w:type="dxa"/>
            <w:tcBorders>
              <w:top w:val="single" w:sz="4" w:space="0" w:color="000000"/>
              <w:left w:val="single" w:sz="4" w:space="0" w:color="000000"/>
              <w:bottom w:val="single" w:sz="4" w:space="0" w:color="auto"/>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3" w:right="131"/>
              <w:jc w:val="center"/>
              <w:rPr>
                <w:sz w:val="16"/>
                <w:szCs w:val="16"/>
              </w:rPr>
            </w:pPr>
            <w:r w:rsidRPr="00E42399">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9" w:right="129"/>
              <w:jc w:val="center"/>
              <w:rPr>
                <w:sz w:val="16"/>
                <w:szCs w:val="16"/>
              </w:rPr>
            </w:pPr>
            <w:r w:rsidRPr="00E42399">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5" w:right="135"/>
              <w:jc w:val="center"/>
              <w:rPr>
                <w:sz w:val="16"/>
                <w:szCs w:val="16"/>
              </w:rPr>
            </w:pPr>
            <w:r w:rsidRPr="00E42399">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31" w:right="131"/>
              <w:jc w:val="center"/>
              <w:rPr>
                <w:sz w:val="16"/>
                <w:szCs w:val="16"/>
              </w:rPr>
            </w:pPr>
            <w:r w:rsidRPr="00E42399">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42399" w:rsidRDefault="00C43EB8" w:rsidP="00DD52D6">
            <w:pPr>
              <w:pStyle w:val="TableParagraph"/>
              <w:spacing w:line="179" w:lineRule="exact"/>
              <w:ind w:left="127" w:right="126"/>
              <w:jc w:val="center"/>
              <w:rPr>
                <w:sz w:val="16"/>
                <w:szCs w:val="16"/>
              </w:rPr>
            </w:pPr>
            <w:r w:rsidRPr="00E42399">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42399" w:rsidRDefault="00C43EB8" w:rsidP="00DD52D6">
            <w:pPr>
              <w:pStyle w:val="TableParagraph"/>
              <w:spacing w:line="179" w:lineRule="exact"/>
              <w:ind w:left="165" w:right="160"/>
              <w:jc w:val="center"/>
              <w:rPr>
                <w:sz w:val="16"/>
                <w:szCs w:val="16"/>
              </w:rPr>
            </w:pPr>
            <w:r w:rsidRPr="00E42399">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42399" w:rsidRDefault="00C43EB8" w:rsidP="00DD52D6">
            <w:pPr>
              <w:pStyle w:val="TableParagraph"/>
              <w:spacing w:line="179" w:lineRule="exact"/>
              <w:ind w:left="71" w:right="74"/>
              <w:jc w:val="center"/>
              <w:rPr>
                <w:sz w:val="16"/>
                <w:szCs w:val="16"/>
              </w:rPr>
            </w:pPr>
            <w:r w:rsidRPr="00E42399">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auto"/>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2</w:t>
            </w:r>
          </w:p>
        </w:tc>
        <w:tc>
          <w:tcPr>
            <w:tcW w:w="2120" w:type="dxa"/>
            <w:vMerge w:val="restart"/>
            <w:tcBorders>
              <w:top w:val="single" w:sz="4" w:space="0" w:color="auto"/>
              <w:left w:val="single" w:sz="4" w:space="0" w:color="000000"/>
              <w:bottom w:val="single" w:sz="4" w:space="0" w:color="000000"/>
              <w:right w:val="single" w:sz="4" w:space="0" w:color="000000"/>
            </w:tcBorders>
          </w:tcPr>
          <w:p w:rsidR="00C43EB8" w:rsidRPr="001830A0" w:rsidRDefault="00C43EB8" w:rsidP="00DD52D6">
            <w:pPr>
              <w:pStyle w:val="TableParagraph"/>
              <w:tabs>
                <w:tab w:val="left" w:pos="1150"/>
                <w:tab w:val="left" w:pos="1683"/>
              </w:tabs>
              <w:ind w:left="107" w:right="95"/>
              <w:rPr>
                <w:sz w:val="16"/>
                <w:szCs w:val="16"/>
                <w:lang w:val="ru-RU"/>
              </w:rPr>
            </w:pPr>
            <w:r w:rsidRPr="001830A0">
              <w:rPr>
                <w:sz w:val="16"/>
                <w:szCs w:val="16"/>
                <w:lang w:val="ru-RU"/>
              </w:rPr>
              <w:t xml:space="preserve">«Развитие инфраструктуры </w:t>
            </w:r>
            <w:r w:rsidRPr="001830A0">
              <w:rPr>
                <w:spacing w:val="-18"/>
                <w:sz w:val="16"/>
                <w:szCs w:val="16"/>
                <w:lang w:val="ru-RU"/>
              </w:rPr>
              <w:t xml:space="preserve">и  </w:t>
            </w:r>
            <w:r w:rsidRPr="001830A0">
              <w:rPr>
                <w:sz w:val="16"/>
                <w:szCs w:val="16"/>
                <w:lang w:val="ru-RU"/>
              </w:rPr>
              <w:t xml:space="preserve">оптимальное </w:t>
            </w:r>
            <w:r>
              <w:rPr>
                <w:sz w:val="16"/>
                <w:szCs w:val="16"/>
                <w:lang w:val="ru-RU"/>
              </w:rPr>
              <w:t>р</w:t>
            </w:r>
            <w:r w:rsidRPr="001830A0">
              <w:rPr>
                <w:sz w:val="16"/>
                <w:szCs w:val="16"/>
                <w:lang w:val="ru-RU"/>
              </w:rPr>
              <w:t>азмещение</w:t>
            </w:r>
            <w:r>
              <w:rPr>
                <w:sz w:val="16"/>
                <w:szCs w:val="16"/>
                <w:lang w:val="ru-RU"/>
              </w:rPr>
              <w:t xml:space="preserve"> </w:t>
            </w:r>
            <w:r w:rsidRPr="001830A0">
              <w:rPr>
                <w:spacing w:val="-3"/>
                <w:sz w:val="16"/>
                <w:szCs w:val="16"/>
                <w:lang w:val="ru-RU"/>
              </w:rPr>
              <w:t xml:space="preserve">объектов </w:t>
            </w:r>
            <w:r w:rsidRPr="001830A0">
              <w:rPr>
                <w:sz w:val="16"/>
                <w:szCs w:val="16"/>
                <w:lang w:val="ru-RU"/>
              </w:rPr>
              <w:t>потребительского</w:t>
            </w:r>
          </w:p>
          <w:p w:rsidR="00C43EB8" w:rsidRPr="00ED0C02" w:rsidRDefault="00C43EB8" w:rsidP="00DD52D6">
            <w:pPr>
              <w:pStyle w:val="TableParagraph"/>
              <w:spacing w:line="183" w:lineRule="exact"/>
              <w:ind w:left="107"/>
              <w:rPr>
                <w:sz w:val="16"/>
                <w:szCs w:val="16"/>
                <w:lang w:val="ru-RU"/>
              </w:rPr>
            </w:pPr>
            <w:r w:rsidRPr="00ED0C02">
              <w:rPr>
                <w:sz w:val="16"/>
                <w:szCs w:val="16"/>
                <w:lang w:val="ru-RU"/>
              </w:rPr>
              <w:t>рынка и сферы услуг»</w:t>
            </w:r>
          </w:p>
        </w:tc>
        <w:tc>
          <w:tcPr>
            <w:tcW w:w="992"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985" w:type="dxa"/>
            <w:gridSpan w:val="2"/>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auto"/>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5" w:right="130"/>
              <w:jc w:val="center"/>
              <w:rPr>
                <w:sz w:val="16"/>
                <w:szCs w:val="16"/>
                <w:lang w:val="ru-RU"/>
              </w:rPr>
            </w:pPr>
            <w:r>
              <w:rPr>
                <w:sz w:val="16"/>
                <w:szCs w:val="16"/>
                <w:lang w:val="ru-RU"/>
              </w:rPr>
              <w:t>5000,00</w:t>
            </w:r>
          </w:p>
        </w:tc>
        <w:tc>
          <w:tcPr>
            <w:tcW w:w="851" w:type="dxa"/>
            <w:tcBorders>
              <w:top w:val="single" w:sz="4" w:space="0" w:color="auto"/>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04" w:right="96"/>
              <w:jc w:val="center"/>
              <w:rPr>
                <w:sz w:val="16"/>
                <w:szCs w:val="16"/>
                <w:lang w:val="ru-RU"/>
              </w:rPr>
            </w:pPr>
            <w:r>
              <w:rPr>
                <w:sz w:val="16"/>
                <w:szCs w:val="16"/>
                <w:lang w:val="ru-RU"/>
              </w:rPr>
              <w:t>5500,00</w:t>
            </w:r>
          </w:p>
        </w:tc>
        <w:tc>
          <w:tcPr>
            <w:tcW w:w="850" w:type="dxa"/>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9" w:right="131"/>
              <w:jc w:val="center"/>
              <w:rPr>
                <w:sz w:val="16"/>
                <w:szCs w:val="16"/>
                <w:lang w:val="ru-RU"/>
              </w:rPr>
            </w:pPr>
            <w:r>
              <w:rPr>
                <w:sz w:val="16"/>
                <w:szCs w:val="16"/>
                <w:lang w:val="ru-RU"/>
              </w:rPr>
              <w:t>6000,00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5" w:right="128"/>
              <w:jc w:val="center"/>
              <w:rPr>
                <w:sz w:val="16"/>
                <w:szCs w:val="16"/>
                <w:lang w:val="ru-RU"/>
              </w:rPr>
            </w:pPr>
            <w:r>
              <w:rPr>
                <w:sz w:val="16"/>
                <w:szCs w:val="16"/>
                <w:lang w:val="ru-RU"/>
              </w:rPr>
              <w:t>6500,00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8" w:right="131"/>
              <w:jc w:val="center"/>
              <w:rPr>
                <w:sz w:val="16"/>
                <w:szCs w:val="16"/>
                <w:lang w:val="ru-RU"/>
              </w:rPr>
            </w:pPr>
            <w:r>
              <w:rPr>
                <w:sz w:val="16"/>
                <w:szCs w:val="16"/>
                <w:lang w:val="ru-RU"/>
              </w:rPr>
              <w:t>7000,00</w:t>
            </w:r>
          </w:p>
        </w:tc>
        <w:tc>
          <w:tcPr>
            <w:tcW w:w="845" w:type="dxa"/>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2" w:right="5"/>
              <w:jc w:val="center"/>
              <w:rPr>
                <w:sz w:val="16"/>
                <w:szCs w:val="16"/>
                <w:lang w:val="ru-RU"/>
              </w:rPr>
            </w:pPr>
            <w:r>
              <w:rPr>
                <w:sz w:val="16"/>
                <w:szCs w:val="16"/>
                <w:lang w:val="ru-RU"/>
              </w:rPr>
              <w:t>7500,00</w:t>
            </w:r>
          </w:p>
        </w:tc>
        <w:tc>
          <w:tcPr>
            <w:tcW w:w="850" w:type="dxa"/>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8" w:right="131"/>
              <w:jc w:val="center"/>
              <w:rPr>
                <w:sz w:val="16"/>
                <w:szCs w:val="16"/>
                <w:lang w:val="ru-RU"/>
              </w:rPr>
            </w:pPr>
            <w:r>
              <w:rPr>
                <w:sz w:val="16"/>
                <w:szCs w:val="16"/>
                <w:lang w:val="ru-RU"/>
              </w:rPr>
              <w:t>8000,00</w:t>
            </w:r>
          </w:p>
        </w:tc>
        <w:tc>
          <w:tcPr>
            <w:tcW w:w="993" w:type="dxa"/>
            <w:tcBorders>
              <w:top w:val="single" w:sz="4" w:space="0" w:color="000000"/>
              <w:left w:val="single" w:sz="4" w:space="0" w:color="000000"/>
              <w:bottom w:val="single" w:sz="4" w:space="0" w:color="000000"/>
              <w:right w:val="single" w:sz="4" w:space="0" w:color="auto"/>
            </w:tcBorders>
          </w:tcPr>
          <w:p w:rsidR="00C43EB8" w:rsidRPr="001830A0" w:rsidRDefault="00C43EB8" w:rsidP="00DD52D6">
            <w:pPr>
              <w:pStyle w:val="TableParagraph"/>
              <w:spacing w:line="148" w:lineRule="exact"/>
              <w:ind w:left="66" w:right="57"/>
              <w:jc w:val="center"/>
              <w:rPr>
                <w:sz w:val="16"/>
                <w:szCs w:val="16"/>
                <w:lang w:val="ru-RU"/>
              </w:rPr>
            </w:pPr>
            <w:r>
              <w:rPr>
                <w:sz w:val="16"/>
                <w:szCs w:val="16"/>
                <w:lang w:val="ru-RU"/>
              </w:rPr>
              <w:t>47500,00</w:t>
            </w:r>
          </w:p>
        </w:tc>
        <w:tc>
          <w:tcPr>
            <w:tcW w:w="992" w:type="dxa"/>
            <w:tcBorders>
              <w:top w:val="single" w:sz="4" w:space="0" w:color="auto"/>
              <w:left w:val="single" w:sz="4" w:space="0" w:color="auto"/>
              <w:bottom w:val="single" w:sz="4" w:space="0" w:color="auto"/>
              <w:right w:val="single" w:sz="4" w:space="0" w:color="auto"/>
            </w:tcBorders>
          </w:tcPr>
          <w:p w:rsidR="00C43EB8" w:rsidRPr="001830A0" w:rsidRDefault="00C43EB8" w:rsidP="00DD52D6">
            <w:pPr>
              <w:pStyle w:val="TableParagraph"/>
              <w:spacing w:line="148" w:lineRule="exact"/>
              <w:ind w:left="85" w:right="79"/>
              <w:jc w:val="center"/>
              <w:rPr>
                <w:sz w:val="16"/>
                <w:szCs w:val="16"/>
                <w:lang w:val="ru-RU"/>
              </w:rPr>
            </w:pPr>
            <w:r>
              <w:rPr>
                <w:sz w:val="16"/>
                <w:szCs w:val="16"/>
                <w:lang w:val="ru-RU"/>
              </w:rPr>
              <w:t>60000,00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0" w:lineRule="atLeas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nil"/>
              <w:left w:val="single" w:sz="4" w:space="0" w:color="auto"/>
              <w:bottom w:val="single" w:sz="4" w:space="0" w:color="auto"/>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auto"/>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auto"/>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70" w:lineRule="exact"/>
              <w:ind w:left="108"/>
              <w:rPr>
                <w:sz w:val="16"/>
                <w:szCs w:val="16"/>
                <w:lang w:val="ru-RU"/>
              </w:rPr>
            </w:pPr>
            <w:r w:rsidRPr="00ED0C02">
              <w:rPr>
                <w:sz w:val="16"/>
                <w:szCs w:val="16"/>
              </w:rPr>
              <w:t>источники</w:t>
            </w:r>
          </w:p>
          <w:p w:rsidR="00C43EB8" w:rsidRPr="00ED0C02" w:rsidRDefault="00C43EB8" w:rsidP="00DD52D6">
            <w:pPr>
              <w:pStyle w:val="TableParagraph"/>
              <w:spacing w:before="1" w:line="170" w:lineRule="exact"/>
              <w:ind w:left="108"/>
              <w:rPr>
                <w:sz w:val="16"/>
                <w:szCs w:val="16"/>
                <w:lang w:val="ru-RU"/>
              </w:rPr>
            </w:pPr>
          </w:p>
        </w:tc>
        <w:tc>
          <w:tcPr>
            <w:tcW w:w="850" w:type="dxa"/>
            <w:tcBorders>
              <w:top w:val="single" w:sz="4" w:space="0" w:color="000000"/>
              <w:left w:val="single" w:sz="4" w:space="0" w:color="000000"/>
              <w:bottom w:val="single" w:sz="4" w:space="0" w:color="auto"/>
              <w:right w:val="single" w:sz="4" w:space="0" w:color="000000"/>
            </w:tcBorders>
          </w:tcPr>
          <w:p w:rsidR="00C43EB8" w:rsidRPr="001830A0" w:rsidRDefault="00C43EB8" w:rsidP="00DD52D6">
            <w:pPr>
              <w:pStyle w:val="TableParagraph"/>
              <w:spacing w:line="148" w:lineRule="exact"/>
              <w:ind w:left="135" w:right="130"/>
              <w:jc w:val="center"/>
              <w:rPr>
                <w:sz w:val="16"/>
                <w:szCs w:val="16"/>
                <w:lang w:val="ru-RU"/>
              </w:rPr>
            </w:pPr>
            <w:r>
              <w:rPr>
                <w:sz w:val="16"/>
                <w:szCs w:val="16"/>
                <w:lang w:val="ru-RU"/>
              </w:rPr>
              <w:t>5000,00</w:t>
            </w:r>
          </w:p>
        </w:tc>
        <w:tc>
          <w:tcPr>
            <w:tcW w:w="851" w:type="dxa"/>
            <w:tcBorders>
              <w:top w:val="single" w:sz="4" w:space="0" w:color="000000"/>
              <w:left w:val="single" w:sz="4" w:space="0" w:color="000000"/>
              <w:bottom w:val="single" w:sz="4" w:space="0" w:color="auto"/>
              <w:right w:val="single" w:sz="4" w:space="0" w:color="000000"/>
            </w:tcBorders>
          </w:tcPr>
          <w:p w:rsidR="00C43EB8" w:rsidRPr="001830A0" w:rsidRDefault="00C43EB8" w:rsidP="00DD52D6">
            <w:pPr>
              <w:pStyle w:val="TableParagraph"/>
              <w:spacing w:line="148" w:lineRule="exact"/>
              <w:ind w:left="104" w:right="96"/>
              <w:jc w:val="center"/>
              <w:rPr>
                <w:sz w:val="16"/>
                <w:szCs w:val="16"/>
                <w:lang w:val="ru-RU"/>
              </w:rPr>
            </w:pPr>
            <w:r>
              <w:rPr>
                <w:sz w:val="16"/>
                <w:szCs w:val="16"/>
                <w:lang w:val="ru-RU"/>
              </w:rPr>
              <w:t>5500,00</w:t>
            </w:r>
          </w:p>
        </w:tc>
        <w:tc>
          <w:tcPr>
            <w:tcW w:w="850" w:type="dxa"/>
            <w:tcBorders>
              <w:top w:val="single" w:sz="4" w:space="0" w:color="000000"/>
              <w:left w:val="single" w:sz="4" w:space="0" w:color="000000"/>
              <w:bottom w:val="single" w:sz="4" w:space="0" w:color="auto"/>
              <w:right w:val="single" w:sz="4" w:space="0" w:color="000000"/>
            </w:tcBorders>
          </w:tcPr>
          <w:p w:rsidR="00C43EB8" w:rsidRPr="001830A0" w:rsidRDefault="00C43EB8" w:rsidP="00DD52D6">
            <w:pPr>
              <w:pStyle w:val="TableParagraph"/>
              <w:spacing w:line="148" w:lineRule="exact"/>
              <w:ind w:left="139" w:right="131"/>
              <w:jc w:val="center"/>
              <w:rPr>
                <w:sz w:val="16"/>
                <w:szCs w:val="16"/>
                <w:lang w:val="ru-RU"/>
              </w:rPr>
            </w:pPr>
            <w:r>
              <w:rPr>
                <w:sz w:val="16"/>
                <w:szCs w:val="16"/>
                <w:lang w:val="ru-RU"/>
              </w:rPr>
              <w:t>6000,00</w:t>
            </w:r>
          </w:p>
        </w:tc>
        <w:tc>
          <w:tcPr>
            <w:tcW w:w="857" w:type="dxa"/>
            <w:gridSpan w:val="2"/>
            <w:tcBorders>
              <w:top w:val="single" w:sz="4" w:space="0" w:color="000000"/>
              <w:left w:val="single" w:sz="4" w:space="0" w:color="000000"/>
              <w:bottom w:val="single" w:sz="4" w:space="0" w:color="auto"/>
              <w:right w:val="single" w:sz="4" w:space="0" w:color="000000"/>
            </w:tcBorders>
          </w:tcPr>
          <w:p w:rsidR="00C43EB8" w:rsidRPr="001830A0" w:rsidRDefault="00C43EB8" w:rsidP="00DD52D6">
            <w:pPr>
              <w:pStyle w:val="TableParagraph"/>
              <w:spacing w:line="148" w:lineRule="exact"/>
              <w:ind w:left="135" w:right="128"/>
              <w:jc w:val="center"/>
              <w:rPr>
                <w:sz w:val="16"/>
                <w:szCs w:val="16"/>
                <w:lang w:val="ru-RU"/>
              </w:rPr>
            </w:pPr>
            <w:r>
              <w:rPr>
                <w:sz w:val="16"/>
                <w:szCs w:val="16"/>
                <w:lang w:val="ru-RU"/>
              </w:rPr>
              <w:t>6500,00</w:t>
            </w:r>
          </w:p>
        </w:tc>
        <w:tc>
          <w:tcPr>
            <w:tcW w:w="850" w:type="dxa"/>
            <w:gridSpan w:val="2"/>
            <w:tcBorders>
              <w:top w:val="single" w:sz="4" w:space="0" w:color="000000"/>
              <w:left w:val="single" w:sz="4" w:space="0" w:color="000000"/>
              <w:bottom w:val="single" w:sz="4" w:space="0" w:color="auto"/>
              <w:right w:val="single" w:sz="4" w:space="0" w:color="000000"/>
            </w:tcBorders>
          </w:tcPr>
          <w:p w:rsidR="00C43EB8" w:rsidRPr="001830A0" w:rsidRDefault="00C43EB8" w:rsidP="00DD52D6">
            <w:pPr>
              <w:pStyle w:val="TableParagraph"/>
              <w:spacing w:line="148" w:lineRule="exact"/>
              <w:ind w:left="138" w:right="131"/>
              <w:jc w:val="center"/>
              <w:rPr>
                <w:sz w:val="16"/>
                <w:szCs w:val="16"/>
                <w:lang w:val="ru-RU"/>
              </w:rPr>
            </w:pPr>
            <w:r>
              <w:rPr>
                <w:sz w:val="16"/>
                <w:szCs w:val="16"/>
                <w:lang w:val="ru-RU"/>
              </w:rPr>
              <w:t>7000,00</w:t>
            </w:r>
          </w:p>
        </w:tc>
        <w:tc>
          <w:tcPr>
            <w:tcW w:w="845" w:type="dxa"/>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2" w:right="5"/>
              <w:jc w:val="center"/>
              <w:rPr>
                <w:sz w:val="16"/>
                <w:szCs w:val="16"/>
                <w:lang w:val="ru-RU"/>
              </w:rPr>
            </w:pPr>
            <w:r>
              <w:rPr>
                <w:sz w:val="16"/>
                <w:szCs w:val="16"/>
                <w:lang w:val="ru-RU"/>
              </w:rPr>
              <w:t>7500,00</w:t>
            </w:r>
          </w:p>
        </w:tc>
        <w:tc>
          <w:tcPr>
            <w:tcW w:w="850" w:type="dxa"/>
            <w:tcBorders>
              <w:top w:val="single" w:sz="4" w:space="0" w:color="000000"/>
              <w:left w:val="single" w:sz="4" w:space="0" w:color="000000"/>
              <w:bottom w:val="single" w:sz="4" w:space="0" w:color="000000"/>
              <w:right w:val="single" w:sz="4" w:space="0" w:color="000000"/>
            </w:tcBorders>
          </w:tcPr>
          <w:p w:rsidR="00C43EB8" w:rsidRPr="001830A0" w:rsidRDefault="00C43EB8" w:rsidP="00DD52D6">
            <w:pPr>
              <w:pStyle w:val="TableParagraph"/>
              <w:spacing w:line="148" w:lineRule="exact"/>
              <w:ind w:left="138" w:right="131"/>
              <w:jc w:val="center"/>
              <w:rPr>
                <w:sz w:val="16"/>
                <w:szCs w:val="16"/>
                <w:lang w:val="ru-RU"/>
              </w:rPr>
            </w:pPr>
            <w:r>
              <w:rPr>
                <w:sz w:val="16"/>
                <w:szCs w:val="16"/>
                <w:lang w:val="ru-RU"/>
              </w:rPr>
              <w:t>8000,00</w:t>
            </w:r>
          </w:p>
        </w:tc>
        <w:tc>
          <w:tcPr>
            <w:tcW w:w="993" w:type="dxa"/>
            <w:tcBorders>
              <w:top w:val="single" w:sz="4" w:space="0" w:color="000000"/>
              <w:left w:val="single" w:sz="4" w:space="0" w:color="000000"/>
              <w:bottom w:val="single" w:sz="4" w:space="0" w:color="000000"/>
              <w:right w:val="single" w:sz="4" w:space="0" w:color="auto"/>
            </w:tcBorders>
          </w:tcPr>
          <w:p w:rsidR="00C43EB8" w:rsidRPr="001830A0" w:rsidRDefault="00C43EB8" w:rsidP="00DD52D6">
            <w:pPr>
              <w:pStyle w:val="TableParagraph"/>
              <w:spacing w:line="148" w:lineRule="exact"/>
              <w:ind w:left="66" w:right="57"/>
              <w:jc w:val="center"/>
              <w:rPr>
                <w:sz w:val="16"/>
                <w:szCs w:val="16"/>
                <w:lang w:val="ru-RU"/>
              </w:rPr>
            </w:pPr>
            <w:r>
              <w:rPr>
                <w:sz w:val="16"/>
                <w:szCs w:val="16"/>
                <w:lang w:val="ru-RU"/>
              </w:rPr>
              <w:t>47500,00</w:t>
            </w:r>
          </w:p>
        </w:tc>
        <w:tc>
          <w:tcPr>
            <w:tcW w:w="992" w:type="dxa"/>
            <w:tcBorders>
              <w:top w:val="single" w:sz="4" w:space="0" w:color="auto"/>
              <w:left w:val="single" w:sz="4" w:space="0" w:color="auto"/>
              <w:bottom w:val="single" w:sz="4" w:space="0" w:color="auto"/>
              <w:right w:val="single" w:sz="4" w:space="0" w:color="auto"/>
            </w:tcBorders>
          </w:tcPr>
          <w:p w:rsidR="00C43EB8" w:rsidRPr="001830A0" w:rsidRDefault="00C43EB8" w:rsidP="00DD52D6">
            <w:pPr>
              <w:pStyle w:val="TableParagraph"/>
              <w:spacing w:line="148" w:lineRule="exact"/>
              <w:ind w:left="85" w:right="79"/>
              <w:jc w:val="center"/>
              <w:rPr>
                <w:sz w:val="16"/>
                <w:szCs w:val="16"/>
                <w:lang w:val="ru-RU"/>
              </w:rPr>
            </w:pPr>
            <w:r>
              <w:rPr>
                <w:sz w:val="16"/>
                <w:szCs w:val="16"/>
                <w:lang w:val="ru-RU"/>
              </w:rPr>
              <w:t>60000,00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val="restart"/>
            <w:tcBorders>
              <w:top w:val="single" w:sz="4" w:space="0" w:color="auto"/>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3</w:t>
            </w:r>
          </w:p>
        </w:tc>
        <w:tc>
          <w:tcPr>
            <w:tcW w:w="2120"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ind w:left="107" w:right="518"/>
              <w:rPr>
                <w:sz w:val="16"/>
                <w:szCs w:val="16"/>
                <w:lang w:val="ru-RU"/>
              </w:rPr>
            </w:pPr>
            <w:r w:rsidRPr="00ED0C02">
              <w:rPr>
                <w:sz w:val="16"/>
                <w:szCs w:val="16"/>
                <w:lang w:val="ru-RU"/>
              </w:rPr>
              <w:t>«Развитие конкуренции в</w:t>
            </w:r>
            <w:r w:rsidRPr="00ED0C02">
              <w:rPr>
                <w:spacing w:val="-4"/>
                <w:sz w:val="16"/>
                <w:szCs w:val="16"/>
                <w:lang w:val="ru-RU"/>
              </w:rPr>
              <w:t xml:space="preserve">сфере </w:t>
            </w:r>
            <w:r w:rsidRPr="00ED0C02">
              <w:rPr>
                <w:sz w:val="16"/>
                <w:szCs w:val="16"/>
                <w:lang w:val="ru-RU"/>
              </w:rPr>
              <w:t>потребительского рынка»</w:t>
            </w:r>
          </w:p>
        </w:tc>
        <w:tc>
          <w:tcPr>
            <w:tcW w:w="992"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134" w:type="dxa"/>
            <w:vMerge w:val="restart"/>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985" w:type="dxa"/>
            <w:gridSpan w:val="2"/>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08"/>
              <w:rPr>
                <w:sz w:val="16"/>
                <w:szCs w:val="16"/>
              </w:rPr>
            </w:pPr>
            <w:r w:rsidRPr="00ED0C02">
              <w:rPr>
                <w:sz w:val="16"/>
                <w:szCs w:val="16"/>
              </w:rPr>
              <w:t>всего</w:t>
            </w:r>
          </w:p>
        </w:tc>
        <w:tc>
          <w:tcPr>
            <w:tcW w:w="850" w:type="dxa"/>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auto"/>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0" w:lineRule="atLeas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9"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9"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9"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70" w:lineRule="exact"/>
              <w:ind w:left="108"/>
              <w:rPr>
                <w:sz w:val="16"/>
                <w:szCs w:val="16"/>
              </w:rPr>
            </w:pPr>
            <w:r w:rsidRPr="00ED0C02">
              <w:rPr>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ind w:left="112" w:right="319"/>
              <w:rPr>
                <w:sz w:val="16"/>
                <w:szCs w:val="16"/>
              </w:rPr>
            </w:pPr>
            <w:r w:rsidRPr="00ED0C02">
              <w:rPr>
                <w:sz w:val="16"/>
                <w:szCs w:val="16"/>
              </w:rPr>
              <w:t>Основное мероприятие 4</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tabs>
                <w:tab w:val="left" w:pos="1073"/>
              </w:tabs>
              <w:ind w:left="107" w:right="96"/>
              <w:rPr>
                <w:sz w:val="16"/>
                <w:szCs w:val="16"/>
              </w:rPr>
            </w:pPr>
            <w:r w:rsidRPr="00ED0C02">
              <w:rPr>
                <w:sz w:val="16"/>
                <w:szCs w:val="16"/>
              </w:rPr>
              <w:t>«Развитие</w:t>
            </w:r>
            <w:r w:rsidRPr="00ED0C02">
              <w:rPr>
                <w:sz w:val="16"/>
                <w:szCs w:val="16"/>
              </w:rPr>
              <w:tab/>
            </w:r>
            <w:r w:rsidRPr="00ED0C02">
              <w:rPr>
                <w:spacing w:val="-3"/>
                <w:sz w:val="16"/>
                <w:szCs w:val="16"/>
              </w:rPr>
              <w:t xml:space="preserve">кадрового </w:t>
            </w:r>
            <w:r w:rsidRPr="00ED0C02">
              <w:rPr>
                <w:sz w:val="16"/>
                <w:szCs w:val="16"/>
              </w:rPr>
              <w:t>потенциала»</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0"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line="186"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2"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2"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34"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70" w:lineRule="exact"/>
              <w:ind w:left="108"/>
              <w:rPr>
                <w:sz w:val="16"/>
                <w:szCs w:val="16"/>
              </w:rPr>
            </w:pPr>
            <w:r w:rsidRPr="00ED0C02">
              <w:rPr>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ind w:left="112" w:right="319"/>
              <w:rPr>
                <w:sz w:val="16"/>
                <w:szCs w:val="16"/>
              </w:rPr>
            </w:pPr>
            <w:r w:rsidRPr="00ED0C02">
              <w:rPr>
                <w:sz w:val="16"/>
                <w:szCs w:val="16"/>
              </w:rPr>
              <w:t>Основное мероприятие 5</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tabs>
                <w:tab w:val="left" w:pos="1457"/>
              </w:tabs>
              <w:ind w:left="107" w:right="94"/>
              <w:jc w:val="both"/>
              <w:rPr>
                <w:sz w:val="16"/>
                <w:szCs w:val="16"/>
                <w:lang w:val="ru-RU"/>
              </w:rPr>
            </w:pPr>
            <w:r w:rsidRPr="00ED0C02">
              <w:rPr>
                <w:sz w:val="16"/>
                <w:szCs w:val="16"/>
                <w:lang w:val="ru-RU"/>
              </w:rPr>
              <w:t>«Развитие эффективной и доступной системы защиты</w:t>
            </w:r>
            <w:r w:rsidRPr="00ED0C02">
              <w:rPr>
                <w:sz w:val="16"/>
                <w:szCs w:val="16"/>
                <w:lang w:val="ru-RU"/>
              </w:rPr>
              <w:tab/>
            </w:r>
            <w:r w:rsidRPr="00ED0C02">
              <w:rPr>
                <w:spacing w:val="-6"/>
                <w:sz w:val="16"/>
                <w:szCs w:val="16"/>
                <w:lang w:val="ru-RU"/>
              </w:rPr>
              <w:t xml:space="preserve">прав </w:t>
            </w:r>
            <w:r w:rsidRPr="00ED0C02">
              <w:rPr>
                <w:sz w:val="16"/>
                <w:szCs w:val="16"/>
                <w:lang w:val="ru-RU"/>
              </w:rPr>
              <w:t>потребителей»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140" w:type="dxa"/>
            <w:gridSpan w:val="2"/>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lang w:val="ru-RU"/>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4" w:line="182" w:lineRule="exac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68" w:lineRule="exact"/>
              <w:ind w:left="108"/>
              <w:rPr>
                <w:sz w:val="16"/>
                <w:szCs w:val="16"/>
              </w:rPr>
            </w:pPr>
            <w:r w:rsidRPr="00ED0C02">
              <w:rPr>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183" w:lineRule="exact"/>
              <w:ind w:left="112"/>
              <w:rPr>
                <w:b/>
                <w:bCs/>
                <w:sz w:val="16"/>
                <w:szCs w:val="16"/>
              </w:rPr>
            </w:pPr>
            <w:r w:rsidRPr="00ED0C02">
              <w:rPr>
                <w:b/>
                <w:bCs/>
                <w:sz w:val="16"/>
                <w:szCs w:val="16"/>
              </w:rPr>
              <w:t>Подпрограмма 4</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ind w:left="107" w:right="93"/>
              <w:rPr>
                <w:b/>
                <w:bCs/>
                <w:sz w:val="16"/>
                <w:szCs w:val="16"/>
                <w:lang w:val="ru-RU"/>
              </w:rPr>
            </w:pPr>
            <w:r w:rsidRPr="00ED0C02">
              <w:rPr>
                <w:b/>
                <w:bCs/>
                <w:sz w:val="16"/>
                <w:szCs w:val="16"/>
                <w:lang w:val="ru-RU"/>
              </w:rPr>
              <w:t>«Повышение качества предоставления</w:t>
            </w:r>
          </w:p>
          <w:p w:rsidR="00C43EB8" w:rsidRPr="00ED0C02" w:rsidRDefault="00C43EB8" w:rsidP="00DD52D6">
            <w:pPr>
              <w:pStyle w:val="TableParagraph"/>
              <w:tabs>
                <w:tab w:val="left" w:pos="1676"/>
              </w:tabs>
              <w:ind w:left="107" w:right="96"/>
              <w:rPr>
                <w:b/>
                <w:bCs/>
                <w:sz w:val="16"/>
                <w:szCs w:val="16"/>
                <w:lang w:val="ru-RU"/>
              </w:rPr>
            </w:pPr>
            <w:r w:rsidRPr="00ED0C02">
              <w:rPr>
                <w:b/>
                <w:bCs/>
                <w:sz w:val="16"/>
                <w:szCs w:val="16"/>
                <w:lang w:val="ru-RU"/>
              </w:rPr>
              <w:t>государственных</w:t>
            </w:r>
            <w:r w:rsidRPr="00ED0C02">
              <w:rPr>
                <w:b/>
                <w:bCs/>
                <w:sz w:val="16"/>
                <w:szCs w:val="16"/>
                <w:lang w:val="ru-RU"/>
              </w:rPr>
              <w:tab/>
            </w:r>
            <w:r w:rsidRPr="00ED0C02">
              <w:rPr>
                <w:b/>
                <w:bCs/>
                <w:spacing w:val="-18"/>
                <w:sz w:val="16"/>
                <w:szCs w:val="16"/>
                <w:lang w:val="ru-RU"/>
              </w:rPr>
              <w:t xml:space="preserve">и </w:t>
            </w:r>
            <w:r w:rsidRPr="00ED0C02">
              <w:rPr>
                <w:b/>
                <w:bCs/>
                <w:sz w:val="16"/>
                <w:szCs w:val="16"/>
                <w:lang w:val="ru-RU"/>
              </w:rPr>
              <w:t>муниципальных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222"/>
              <w:rPr>
                <w:sz w:val="16"/>
                <w:szCs w:val="16"/>
              </w:rPr>
            </w:pPr>
            <w:r w:rsidRPr="00ED0C02">
              <w:rPr>
                <w:sz w:val="16"/>
                <w:szCs w:val="16"/>
              </w:rPr>
              <w:t>620</w:t>
            </w:r>
          </w:p>
        </w:tc>
        <w:tc>
          <w:tcPr>
            <w:tcW w:w="1140" w:type="dxa"/>
            <w:gridSpan w:val="2"/>
            <w:vMerge w:val="restart"/>
            <w:tcBorders>
              <w:top w:val="single" w:sz="4" w:space="0" w:color="000000"/>
              <w:left w:val="single" w:sz="4" w:space="0" w:color="000000"/>
              <w:bottom w:val="single" w:sz="4" w:space="0" w:color="000000"/>
              <w:right w:val="single" w:sz="4" w:space="0" w:color="000000"/>
            </w:tcBorders>
          </w:tcPr>
          <w:p w:rsidR="00C43EB8" w:rsidRPr="009E5AC0" w:rsidRDefault="009E5AC0" w:rsidP="00DD52D6">
            <w:pPr>
              <w:pStyle w:val="TableParagraph"/>
              <w:spacing w:line="183" w:lineRule="exact"/>
              <w:ind w:left="108"/>
              <w:rPr>
                <w:b/>
                <w:bCs/>
                <w:color w:val="000000"/>
                <w:sz w:val="16"/>
                <w:szCs w:val="16"/>
              </w:rPr>
            </w:pPr>
            <w:r w:rsidRPr="009E5AC0">
              <w:rPr>
                <w:b/>
                <w:bCs/>
                <w:color w:val="000000"/>
                <w:sz w:val="16"/>
                <w:szCs w:val="16"/>
              </w:rPr>
              <w:t>Ч180000000</w:t>
            </w: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b/>
                <w:bCs/>
                <w:sz w:val="16"/>
                <w:szCs w:val="16"/>
                <w:lang w:val="ru-RU"/>
              </w:rPr>
            </w:pPr>
            <w:r w:rsidRPr="00ED0C02">
              <w:rPr>
                <w:b/>
                <w:bCs/>
                <w:sz w:val="16"/>
                <w:szCs w:val="16"/>
                <w:lang w:val="ru-RU"/>
              </w:rPr>
              <w:t>1</w:t>
            </w:r>
            <w:r>
              <w:rPr>
                <w:b/>
                <w:bCs/>
                <w:sz w:val="16"/>
                <w:szCs w:val="16"/>
                <w:lang w:val="ru-RU"/>
              </w:rPr>
              <w:t>0882</w:t>
            </w:r>
            <w:r w:rsidRPr="00ED0C02">
              <w:rPr>
                <w:b/>
                <w:bCs/>
                <w:sz w:val="16"/>
                <w:szCs w:val="16"/>
              </w:rPr>
              <w:t>,</w:t>
            </w:r>
            <w:r w:rsidRPr="00ED0C02">
              <w:rPr>
                <w:b/>
                <w:bCs/>
                <w:sz w:val="16"/>
                <w:szCs w:val="16"/>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43EB8" w:rsidRPr="00C43EB8" w:rsidRDefault="00C43EB8" w:rsidP="00DD52D6">
            <w:pPr>
              <w:pStyle w:val="TableParagraph"/>
              <w:spacing w:line="164" w:lineRule="exact"/>
              <w:ind w:left="129" w:right="129"/>
              <w:jc w:val="center"/>
              <w:rPr>
                <w:b/>
                <w:sz w:val="16"/>
                <w:szCs w:val="16"/>
                <w:lang w:val="ru-RU"/>
              </w:rPr>
            </w:pPr>
            <w:r w:rsidRPr="00C43EB8">
              <w:rPr>
                <w:b/>
                <w:sz w:val="16"/>
                <w:szCs w:val="16"/>
                <w:lang w:val="ru-RU"/>
              </w:rPr>
              <w:t>4154,7</w:t>
            </w:r>
          </w:p>
        </w:tc>
        <w:tc>
          <w:tcPr>
            <w:tcW w:w="850" w:type="dxa"/>
            <w:tcBorders>
              <w:top w:val="single" w:sz="4" w:space="0" w:color="000000"/>
              <w:left w:val="single" w:sz="4" w:space="0" w:color="000000"/>
              <w:bottom w:val="single" w:sz="4" w:space="0" w:color="000000"/>
              <w:right w:val="single" w:sz="4" w:space="0" w:color="000000"/>
            </w:tcBorders>
          </w:tcPr>
          <w:p w:rsidR="00C43EB8" w:rsidRPr="00C43EB8" w:rsidRDefault="00C43EB8" w:rsidP="00DD52D6">
            <w:pPr>
              <w:pStyle w:val="TableParagraph"/>
              <w:spacing w:line="164" w:lineRule="exact"/>
              <w:ind w:left="133" w:right="131"/>
              <w:jc w:val="center"/>
              <w:rPr>
                <w:b/>
                <w:sz w:val="16"/>
                <w:szCs w:val="16"/>
                <w:lang w:val="ru-RU"/>
              </w:rPr>
            </w:pPr>
            <w:r w:rsidRPr="00C43EB8">
              <w:rPr>
                <w:b/>
                <w:sz w:val="16"/>
                <w:szCs w:val="16"/>
                <w:lang w:val="ru-RU"/>
              </w:rPr>
              <w:t>8,0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jc w:val="cente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b/>
                <w:bCs/>
                <w:sz w:val="16"/>
                <w:szCs w:val="16"/>
              </w:rPr>
            </w:pPr>
            <w:r w:rsidRPr="00ED0C02">
              <w:rPr>
                <w:b/>
                <w:bCs/>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b/>
                <w:bCs/>
                <w:sz w:val="16"/>
                <w:szCs w:val="16"/>
              </w:rPr>
            </w:pPr>
            <w:r w:rsidRPr="00ED0C02">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b/>
                <w:bCs/>
                <w:sz w:val="16"/>
                <w:szCs w:val="16"/>
              </w:rPr>
            </w:pPr>
            <w:r w:rsidRPr="00ED0C02">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b/>
                <w:bCs/>
                <w:sz w:val="16"/>
                <w:szCs w:val="16"/>
              </w:rPr>
            </w:pPr>
            <w:r w:rsidRPr="00ED0C02">
              <w:rPr>
                <w:b/>
                <w:bCs/>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b/>
                <w:bCs/>
                <w:sz w:val="16"/>
                <w:szCs w:val="16"/>
              </w:rPr>
            </w:pPr>
            <w:r w:rsidRPr="00ED0C02">
              <w:rPr>
                <w:b/>
                <w:bCs/>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b/>
                <w:bCs/>
                <w:sz w:val="16"/>
                <w:szCs w:val="16"/>
              </w:rPr>
            </w:pPr>
            <w:r w:rsidRPr="00ED0C02">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республиканский</w:t>
            </w:r>
          </w:p>
          <w:p w:rsidR="00C43EB8" w:rsidRPr="00ED0C02" w:rsidRDefault="00C43EB8" w:rsidP="00DD52D6">
            <w:pPr>
              <w:pStyle w:val="TableParagraph"/>
              <w:tabs>
                <w:tab w:val="left" w:pos="894"/>
              </w:tabs>
              <w:spacing w:before="4" w:line="182" w:lineRule="exact"/>
              <w:ind w:left="108" w:right="95"/>
              <w:rPr>
                <w:b/>
                <w:bCs/>
                <w:sz w:val="16"/>
                <w:szCs w:val="16"/>
              </w:rPr>
            </w:pPr>
            <w:r w:rsidRPr="00ED0C02">
              <w:rPr>
                <w:b/>
                <w:bCs/>
                <w:sz w:val="16"/>
                <w:szCs w:val="16"/>
              </w:rPr>
              <w:t>бюджет</w:t>
            </w:r>
            <w:r w:rsidRPr="00ED0C02">
              <w:rPr>
                <w:b/>
                <w:bCs/>
                <w:sz w:val="16"/>
                <w:szCs w:val="16"/>
              </w:rPr>
              <w:tab/>
            </w:r>
            <w:r w:rsidRPr="00ED0C02">
              <w:rPr>
                <w:b/>
                <w:bCs/>
                <w:spacing w:val="-3"/>
                <w:sz w:val="16"/>
                <w:szCs w:val="16"/>
              </w:rPr>
              <w:t xml:space="preserve">Чувашской </w:t>
            </w:r>
            <w:r w:rsidRPr="00ED0C02">
              <w:rPr>
                <w:b/>
                <w:bCs/>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2"/>
              <w:jc w:val="center"/>
              <w:rPr>
                <w:b/>
                <w:bCs/>
                <w:sz w:val="16"/>
                <w:szCs w:val="16"/>
              </w:rPr>
            </w:pPr>
            <w:r>
              <w:rPr>
                <w:b/>
                <w:bCs/>
                <w:sz w:val="16"/>
                <w:szCs w:val="16"/>
                <w:lang w:val="ru-RU"/>
              </w:rPr>
              <w:t>7004</w:t>
            </w:r>
            <w:r w:rsidRPr="00ED0C02">
              <w:rPr>
                <w:b/>
                <w:bCs/>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3" w:right="131"/>
              <w:jc w:val="center"/>
              <w:rPr>
                <w:b/>
                <w:bCs/>
                <w:sz w:val="16"/>
                <w:szCs w:val="16"/>
              </w:rPr>
            </w:pPr>
            <w:r w:rsidRPr="00ED0C02">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5"/>
              <w:jc w:val="center"/>
              <w:rPr>
                <w:b/>
                <w:bCs/>
                <w:sz w:val="16"/>
                <w:szCs w:val="16"/>
              </w:rPr>
            </w:pPr>
            <w:r w:rsidRPr="00ED0C02">
              <w:rPr>
                <w:b/>
                <w:bCs/>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1" w:right="131"/>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7" w:right="126"/>
              <w:jc w:val="center"/>
              <w:rPr>
                <w:b/>
                <w:bCs/>
                <w:sz w:val="16"/>
                <w:szCs w:val="16"/>
              </w:rPr>
            </w:pPr>
            <w:r w:rsidRPr="00ED0C02">
              <w:rPr>
                <w:b/>
                <w:bCs/>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165" w:right="160"/>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71" w:right="74"/>
              <w:jc w:val="center"/>
              <w:rPr>
                <w:b/>
                <w:bCs/>
                <w:sz w:val="16"/>
                <w:szCs w:val="16"/>
              </w:rPr>
            </w:pPr>
            <w:r w:rsidRPr="00ED0C02">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b/>
                <w:bCs/>
                <w:sz w:val="16"/>
                <w:szCs w:val="16"/>
              </w:rPr>
            </w:pPr>
            <w:r w:rsidRPr="00ED0C02">
              <w:rPr>
                <w:b/>
                <w:bCs/>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b/>
                <w:bCs/>
                <w:sz w:val="16"/>
                <w:szCs w:val="16"/>
                <w:lang w:val="ru-RU"/>
              </w:rPr>
            </w:pPr>
            <w:r>
              <w:rPr>
                <w:b/>
                <w:bCs/>
                <w:sz w:val="16"/>
                <w:szCs w:val="16"/>
                <w:lang w:val="ru-RU"/>
              </w:rPr>
              <w:t>3878</w:t>
            </w:r>
            <w:r w:rsidRPr="00ED0C02">
              <w:rPr>
                <w:b/>
                <w:bCs/>
                <w:sz w:val="16"/>
                <w:szCs w:val="16"/>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43EB8" w:rsidRPr="00C43EB8" w:rsidRDefault="00C43EB8" w:rsidP="00DD52D6">
            <w:pPr>
              <w:pStyle w:val="TableParagraph"/>
              <w:spacing w:line="164" w:lineRule="exact"/>
              <w:ind w:left="129" w:right="129"/>
              <w:jc w:val="center"/>
              <w:rPr>
                <w:b/>
                <w:sz w:val="16"/>
                <w:szCs w:val="16"/>
                <w:lang w:val="ru-RU"/>
              </w:rPr>
            </w:pPr>
            <w:r w:rsidRPr="00C43EB8">
              <w:rPr>
                <w:b/>
                <w:sz w:val="16"/>
                <w:szCs w:val="16"/>
                <w:lang w:val="ru-RU"/>
              </w:rPr>
              <w:t>4154,7</w:t>
            </w:r>
          </w:p>
        </w:tc>
        <w:tc>
          <w:tcPr>
            <w:tcW w:w="850" w:type="dxa"/>
            <w:tcBorders>
              <w:top w:val="single" w:sz="4" w:space="0" w:color="000000"/>
              <w:left w:val="single" w:sz="4" w:space="0" w:color="000000"/>
              <w:bottom w:val="single" w:sz="4" w:space="0" w:color="000000"/>
              <w:right w:val="single" w:sz="4" w:space="0" w:color="000000"/>
            </w:tcBorders>
          </w:tcPr>
          <w:p w:rsidR="00C43EB8" w:rsidRPr="00C43EB8" w:rsidRDefault="00C43EB8" w:rsidP="00DD52D6">
            <w:pPr>
              <w:pStyle w:val="TableParagraph"/>
              <w:spacing w:line="164" w:lineRule="exact"/>
              <w:ind w:left="133" w:right="131"/>
              <w:jc w:val="center"/>
              <w:rPr>
                <w:b/>
                <w:sz w:val="16"/>
                <w:szCs w:val="16"/>
                <w:lang w:val="ru-RU"/>
              </w:rPr>
            </w:pPr>
            <w:r w:rsidRPr="00C43EB8">
              <w:rPr>
                <w:b/>
                <w:sz w:val="16"/>
                <w:szCs w:val="16"/>
                <w:lang w:val="ru-RU"/>
              </w:rPr>
              <w:t>8,0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jc w:val="cente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08"/>
              <w:rPr>
                <w:b/>
                <w:bCs/>
                <w:sz w:val="16"/>
                <w:szCs w:val="16"/>
              </w:rPr>
            </w:pPr>
            <w:r w:rsidRPr="00ED0C02">
              <w:rPr>
                <w:b/>
                <w:bCs/>
                <w:sz w:val="16"/>
                <w:szCs w:val="16"/>
              </w:rPr>
              <w:t>внебюджетные</w:t>
            </w:r>
          </w:p>
          <w:p w:rsidR="00C43EB8" w:rsidRPr="00ED0C02" w:rsidRDefault="00C43EB8" w:rsidP="00DD52D6">
            <w:pPr>
              <w:pStyle w:val="TableParagraph"/>
              <w:spacing w:before="1" w:line="165" w:lineRule="exact"/>
              <w:ind w:left="108"/>
              <w:rPr>
                <w:b/>
                <w:bCs/>
                <w:sz w:val="16"/>
                <w:szCs w:val="16"/>
              </w:rPr>
            </w:pPr>
            <w:r w:rsidRPr="00ED0C02">
              <w:rPr>
                <w:b/>
                <w:bCs/>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2"/>
              <w:jc w:val="center"/>
              <w:rPr>
                <w:b/>
                <w:bCs/>
                <w:sz w:val="16"/>
                <w:szCs w:val="16"/>
              </w:rPr>
            </w:pPr>
            <w:r w:rsidRPr="00ED0C02">
              <w:rPr>
                <w:b/>
                <w:bCs/>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3" w:right="131"/>
              <w:jc w:val="center"/>
              <w:rPr>
                <w:b/>
                <w:bCs/>
                <w:sz w:val="16"/>
                <w:szCs w:val="16"/>
              </w:rPr>
            </w:pPr>
            <w:r w:rsidRPr="00ED0C02">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9" w:right="129"/>
              <w:jc w:val="center"/>
              <w:rPr>
                <w:b/>
                <w:bCs/>
                <w:sz w:val="16"/>
                <w:szCs w:val="16"/>
              </w:rPr>
            </w:pPr>
            <w:r w:rsidRPr="00ED0C02">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5" w:right="135"/>
              <w:jc w:val="center"/>
              <w:rPr>
                <w:b/>
                <w:bCs/>
                <w:sz w:val="16"/>
                <w:szCs w:val="16"/>
              </w:rPr>
            </w:pPr>
            <w:r w:rsidRPr="00ED0C02">
              <w:rPr>
                <w:b/>
                <w:bCs/>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31" w:right="131"/>
              <w:jc w:val="center"/>
              <w:rPr>
                <w:b/>
                <w:bCs/>
                <w:sz w:val="16"/>
                <w:szCs w:val="16"/>
              </w:rPr>
            </w:pPr>
            <w:r w:rsidRPr="00ED0C02">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127" w:right="126"/>
              <w:jc w:val="center"/>
              <w:rPr>
                <w:b/>
                <w:bCs/>
                <w:sz w:val="16"/>
                <w:szCs w:val="16"/>
              </w:rPr>
            </w:pPr>
            <w:r w:rsidRPr="00ED0C02">
              <w:rPr>
                <w:b/>
                <w:bCs/>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81" w:lineRule="exact"/>
              <w:ind w:left="165" w:right="160"/>
              <w:jc w:val="center"/>
              <w:rPr>
                <w:b/>
                <w:bCs/>
                <w:sz w:val="16"/>
                <w:szCs w:val="16"/>
              </w:rPr>
            </w:pPr>
            <w:r w:rsidRPr="00ED0C02">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81" w:lineRule="exact"/>
              <w:ind w:left="71" w:right="74"/>
              <w:jc w:val="center"/>
              <w:rPr>
                <w:b/>
                <w:bCs/>
                <w:sz w:val="16"/>
                <w:szCs w:val="16"/>
              </w:rPr>
            </w:pPr>
            <w:r w:rsidRPr="00ED0C02">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1</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237" w:lineRule="auto"/>
              <w:ind w:left="107" w:right="281"/>
              <w:rPr>
                <w:sz w:val="16"/>
                <w:szCs w:val="16"/>
                <w:lang w:val="ru-RU"/>
              </w:rPr>
            </w:pPr>
            <w:r w:rsidRPr="00ED0C02">
              <w:rPr>
                <w:sz w:val="16"/>
                <w:szCs w:val="16"/>
                <w:lang w:val="ru-RU"/>
              </w:rPr>
              <w:t>«Совершенствование предоставления</w:t>
            </w:r>
          </w:p>
          <w:p w:rsidR="00C43EB8" w:rsidRPr="00ED0C02" w:rsidRDefault="00C43EB8" w:rsidP="00DD52D6">
            <w:pPr>
              <w:pStyle w:val="TableParagraph"/>
              <w:tabs>
                <w:tab w:val="left" w:pos="1683"/>
              </w:tabs>
              <w:ind w:left="107" w:right="95"/>
              <w:rPr>
                <w:sz w:val="16"/>
                <w:szCs w:val="16"/>
                <w:lang w:val="ru-RU"/>
              </w:rPr>
            </w:pPr>
            <w:r w:rsidRPr="00ED0C02">
              <w:rPr>
                <w:sz w:val="16"/>
                <w:szCs w:val="16"/>
                <w:lang w:val="ru-RU"/>
              </w:rPr>
              <w:t>государственных</w:t>
            </w:r>
            <w:r w:rsidRPr="00ED0C02">
              <w:rPr>
                <w:sz w:val="16"/>
                <w:szCs w:val="16"/>
                <w:lang w:val="ru-RU"/>
              </w:rPr>
              <w:tab/>
            </w:r>
            <w:r w:rsidRPr="00ED0C02">
              <w:rPr>
                <w:spacing w:val="-18"/>
                <w:sz w:val="16"/>
                <w:szCs w:val="16"/>
                <w:lang w:val="ru-RU"/>
              </w:rPr>
              <w:t xml:space="preserve">и </w:t>
            </w:r>
            <w:r w:rsidRPr="00ED0C02">
              <w:rPr>
                <w:sz w:val="16"/>
                <w:szCs w:val="16"/>
                <w:lang w:val="ru-RU"/>
              </w:rPr>
              <w:t>муниципальных</w:t>
            </w:r>
            <w:r w:rsidRPr="00ED0C02">
              <w:rPr>
                <w:spacing w:val="-4"/>
                <w:sz w:val="16"/>
                <w:szCs w:val="16"/>
                <w:lang w:val="ru-RU"/>
              </w:rPr>
              <w:t xml:space="preserve"> </w:t>
            </w:r>
            <w:r w:rsidRPr="00ED0C02">
              <w:rPr>
                <w:sz w:val="16"/>
                <w:szCs w:val="16"/>
                <w:lang w:val="ru-RU"/>
              </w:rPr>
              <w:t>услуг»</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81" w:lineRule="exact"/>
              <w:ind w:left="222"/>
              <w:rPr>
                <w:sz w:val="16"/>
                <w:szCs w:val="16"/>
              </w:rPr>
            </w:pPr>
            <w:r w:rsidRPr="00ED0C02">
              <w:rPr>
                <w:sz w:val="16"/>
                <w:szCs w:val="16"/>
              </w:rPr>
              <w:t>620</w:t>
            </w:r>
          </w:p>
        </w:tc>
        <w:tc>
          <w:tcPr>
            <w:tcW w:w="1140" w:type="dxa"/>
            <w:gridSpan w:val="2"/>
            <w:vMerge w:val="restart"/>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rPr>
                <w:sz w:val="16"/>
                <w:szCs w:val="16"/>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lang w:val="ru-RU"/>
              </w:rPr>
              <w:t>0</w:t>
            </w:r>
            <w:r w:rsidRPr="00ED0C02">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Pr="00ED0C02" w:rsidRDefault="00C43EB8" w:rsidP="00DD52D6">
            <w:pPr>
              <w:pStyle w:val="TableParagraph"/>
              <w:tabs>
                <w:tab w:val="left" w:pos="957"/>
              </w:tabs>
              <w:spacing w:before="1" w:line="180" w:lineRule="atLeast"/>
              <w:ind w:left="108" w:right="94"/>
              <w:rPr>
                <w:sz w:val="16"/>
                <w:szCs w:val="16"/>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lang w:val="ru-RU"/>
              </w:rPr>
              <w:t>0</w:t>
            </w:r>
            <w:r w:rsidRPr="00ED0C02">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lang w:val="ru-RU"/>
              </w:rPr>
              <w:t>0</w:t>
            </w:r>
            <w:r w:rsidRPr="00ED0C02">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nil"/>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nil"/>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70" w:lineRule="exact"/>
              <w:ind w:left="108"/>
              <w:rPr>
                <w:sz w:val="16"/>
                <w:szCs w:val="16"/>
              </w:rPr>
            </w:pPr>
            <w:r w:rsidRPr="00ED0C02">
              <w:rPr>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val="restart"/>
            <w:tcBorders>
              <w:top w:val="nil"/>
              <w:left w:val="single" w:sz="4" w:space="0" w:color="auto"/>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r w:rsidRPr="00ED0C02">
              <w:rPr>
                <w:sz w:val="16"/>
                <w:szCs w:val="16"/>
              </w:rPr>
              <w:t>Основное мероприятие 2</w:t>
            </w:r>
          </w:p>
        </w:tc>
        <w:tc>
          <w:tcPr>
            <w:tcW w:w="2120" w:type="dxa"/>
            <w:vMerge w:val="restart"/>
            <w:tcBorders>
              <w:top w:val="nil"/>
              <w:left w:val="single" w:sz="4" w:space="0" w:color="000000"/>
              <w:bottom w:val="single" w:sz="4" w:space="0" w:color="000000"/>
              <w:right w:val="single" w:sz="4" w:space="0" w:color="000000"/>
            </w:tcBorders>
          </w:tcPr>
          <w:p w:rsidR="00C43EB8" w:rsidRPr="00ED0C02" w:rsidRDefault="00C43EB8" w:rsidP="00DD52D6">
            <w:pPr>
              <w:pStyle w:val="TableParagraph"/>
              <w:spacing w:line="237" w:lineRule="auto"/>
              <w:ind w:left="107" w:right="658"/>
              <w:rPr>
                <w:sz w:val="16"/>
                <w:szCs w:val="16"/>
                <w:lang w:val="ru-RU"/>
              </w:rPr>
            </w:pPr>
            <w:r w:rsidRPr="00ED0C02">
              <w:rPr>
                <w:sz w:val="16"/>
                <w:szCs w:val="16"/>
                <w:lang w:val="ru-RU"/>
              </w:rPr>
              <w:t>«Организация предоставления</w:t>
            </w:r>
          </w:p>
          <w:p w:rsidR="00C43EB8" w:rsidRPr="00ED0C02" w:rsidRDefault="00C43EB8" w:rsidP="00DD52D6">
            <w:pPr>
              <w:pStyle w:val="TableParagraph"/>
              <w:ind w:left="107" w:right="94"/>
              <w:jc w:val="both"/>
              <w:rPr>
                <w:sz w:val="16"/>
                <w:szCs w:val="16"/>
                <w:lang w:val="ru-RU"/>
              </w:rPr>
            </w:pPr>
            <w:r w:rsidRPr="00ED0C02">
              <w:rPr>
                <w:sz w:val="16"/>
                <w:szCs w:val="16"/>
                <w:lang w:val="ru-RU"/>
              </w:rPr>
              <w:t>государственных и муниципальных услуг по принципу «одного окна»</w:t>
            </w:r>
          </w:p>
        </w:tc>
        <w:tc>
          <w:tcPr>
            <w:tcW w:w="992" w:type="dxa"/>
            <w:vMerge w:val="restart"/>
            <w:tcBorders>
              <w:top w:val="nil"/>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222"/>
              <w:rPr>
                <w:sz w:val="16"/>
                <w:szCs w:val="16"/>
              </w:rPr>
            </w:pPr>
            <w:r w:rsidRPr="00ED0C02">
              <w:rPr>
                <w:sz w:val="16"/>
                <w:szCs w:val="16"/>
              </w:rPr>
              <w:t>620</w:t>
            </w:r>
          </w:p>
        </w:tc>
        <w:tc>
          <w:tcPr>
            <w:tcW w:w="1140" w:type="dxa"/>
            <w:gridSpan w:val="2"/>
            <w:vMerge w:val="restart"/>
            <w:tcBorders>
              <w:top w:val="nil"/>
              <w:left w:val="single" w:sz="4" w:space="0" w:color="000000"/>
              <w:bottom w:val="single" w:sz="4" w:space="0" w:color="000000"/>
              <w:right w:val="single" w:sz="4" w:space="0" w:color="000000"/>
            </w:tcBorders>
          </w:tcPr>
          <w:p w:rsidR="00C43EB8" w:rsidRPr="00ED0C02" w:rsidRDefault="00C43EB8" w:rsidP="00DD52D6">
            <w:pPr>
              <w:pStyle w:val="TableParagraph"/>
              <w:spacing w:line="237" w:lineRule="auto"/>
              <w:ind w:left="112" w:right="319"/>
              <w:rPr>
                <w:sz w:val="16"/>
                <w:szCs w:val="16"/>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2" w:lineRule="exact"/>
              <w:ind w:left="108"/>
              <w:rPr>
                <w:sz w:val="16"/>
                <w:szCs w:val="16"/>
              </w:rPr>
            </w:pPr>
            <w:r w:rsidRPr="00ED0C0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tcPr>
          <w:p w:rsidR="00C43EB8" w:rsidRPr="002D6C2D" w:rsidRDefault="00C43EB8" w:rsidP="00DD52D6">
            <w:pPr>
              <w:pStyle w:val="TableParagraph"/>
              <w:spacing w:line="164" w:lineRule="exact"/>
              <w:ind w:left="135" w:right="132"/>
              <w:jc w:val="center"/>
              <w:rPr>
                <w:bCs/>
                <w:sz w:val="16"/>
                <w:szCs w:val="16"/>
                <w:lang w:val="ru-RU"/>
              </w:rPr>
            </w:pPr>
            <w:r w:rsidRPr="002D6C2D">
              <w:rPr>
                <w:bCs/>
                <w:sz w:val="16"/>
                <w:szCs w:val="16"/>
                <w:lang w:val="ru-RU"/>
              </w:rPr>
              <w:t>10882</w:t>
            </w:r>
            <w:r w:rsidRPr="002D6C2D">
              <w:rPr>
                <w:bCs/>
                <w:sz w:val="16"/>
                <w:szCs w:val="16"/>
              </w:rPr>
              <w:t>,</w:t>
            </w:r>
            <w:r w:rsidRPr="002D6C2D">
              <w:rPr>
                <w:bCs/>
                <w:sz w:val="16"/>
                <w:szCs w:val="16"/>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43EB8" w:rsidRPr="002D6C2D" w:rsidRDefault="00C43EB8" w:rsidP="00DD52D6">
            <w:pPr>
              <w:pStyle w:val="TableParagraph"/>
              <w:spacing w:line="164" w:lineRule="exact"/>
              <w:ind w:left="129" w:right="129"/>
              <w:jc w:val="center"/>
              <w:rPr>
                <w:sz w:val="16"/>
                <w:szCs w:val="16"/>
                <w:lang w:val="ru-RU"/>
              </w:rPr>
            </w:pPr>
            <w:r>
              <w:rPr>
                <w:sz w:val="16"/>
                <w:szCs w:val="16"/>
                <w:lang w:val="ru-RU"/>
              </w:rPr>
              <w:t>4154,7</w:t>
            </w:r>
          </w:p>
        </w:tc>
        <w:tc>
          <w:tcPr>
            <w:tcW w:w="850" w:type="dxa"/>
            <w:tcBorders>
              <w:top w:val="single" w:sz="4" w:space="0" w:color="000000"/>
              <w:left w:val="single" w:sz="4" w:space="0" w:color="000000"/>
              <w:bottom w:val="single" w:sz="4" w:space="0" w:color="000000"/>
              <w:right w:val="single" w:sz="4" w:space="0" w:color="000000"/>
            </w:tcBorders>
          </w:tcPr>
          <w:p w:rsidR="00C43EB8" w:rsidRPr="002D6C2D" w:rsidRDefault="00C43EB8" w:rsidP="00DD52D6">
            <w:pPr>
              <w:pStyle w:val="TableParagraph"/>
              <w:spacing w:line="164" w:lineRule="exact"/>
              <w:ind w:left="133" w:right="131"/>
              <w:jc w:val="center"/>
              <w:rPr>
                <w:sz w:val="16"/>
                <w:szCs w:val="16"/>
                <w:lang w:val="ru-RU"/>
              </w:rPr>
            </w:pPr>
            <w:r>
              <w:rPr>
                <w:sz w:val="16"/>
                <w:szCs w:val="16"/>
                <w:lang w:val="ru-RU"/>
              </w:rPr>
              <w:t>8,0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jc w:val="cente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64"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64"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республиканский</w:t>
            </w:r>
          </w:p>
          <w:p w:rsidR="00C43EB8" w:rsidRDefault="00C43EB8" w:rsidP="00DD52D6">
            <w:pPr>
              <w:pStyle w:val="TableParagraph"/>
              <w:tabs>
                <w:tab w:val="left" w:pos="957"/>
              </w:tabs>
              <w:spacing w:before="1" w:line="180" w:lineRule="atLeast"/>
              <w:ind w:left="108" w:right="94"/>
              <w:rPr>
                <w:sz w:val="16"/>
                <w:szCs w:val="16"/>
                <w:lang w:val="ru-RU"/>
              </w:rPr>
            </w:pPr>
            <w:r w:rsidRPr="00ED0C02">
              <w:rPr>
                <w:sz w:val="16"/>
                <w:szCs w:val="16"/>
              </w:rPr>
              <w:t>бюджет</w:t>
            </w:r>
            <w:r w:rsidRPr="00ED0C02">
              <w:rPr>
                <w:sz w:val="16"/>
                <w:szCs w:val="16"/>
              </w:rPr>
              <w:tab/>
            </w:r>
            <w:r w:rsidRPr="00ED0C02">
              <w:rPr>
                <w:spacing w:val="-3"/>
                <w:sz w:val="16"/>
                <w:szCs w:val="16"/>
              </w:rPr>
              <w:t xml:space="preserve">Чувашской </w:t>
            </w:r>
            <w:r w:rsidRPr="00ED0C02">
              <w:rPr>
                <w:sz w:val="16"/>
                <w:szCs w:val="16"/>
              </w:rPr>
              <w:t>Республики</w:t>
            </w:r>
          </w:p>
          <w:p w:rsidR="00830514" w:rsidRPr="00830514" w:rsidRDefault="00830514" w:rsidP="00DD52D6">
            <w:pPr>
              <w:pStyle w:val="TableParagraph"/>
              <w:tabs>
                <w:tab w:val="left" w:pos="957"/>
              </w:tabs>
              <w:spacing w:before="1" w:line="180" w:lineRule="atLeast"/>
              <w:ind w:left="108" w:right="94"/>
              <w:rPr>
                <w:sz w:val="16"/>
                <w:szCs w:val="16"/>
                <w:lang w:val="ru-RU"/>
              </w:rPr>
            </w:pP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Pr>
                <w:sz w:val="16"/>
                <w:szCs w:val="16"/>
                <w:lang w:val="ru-RU"/>
              </w:rPr>
              <w:t>7004</w:t>
            </w:r>
            <w:r w:rsidRPr="00ED0C02">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jc w:val="cente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08"/>
              <w:rPr>
                <w:sz w:val="16"/>
                <w:szCs w:val="16"/>
              </w:rPr>
            </w:pPr>
            <w:r w:rsidRPr="00ED0C02">
              <w:rPr>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64" w:lineRule="exact"/>
              <w:ind w:left="135" w:right="132"/>
              <w:jc w:val="center"/>
              <w:rPr>
                <w:sz w:val="16"/>
                <w:szCs w:val="16"/>
                <w:lang w:val="ru-RU"/>
              </w:rPr>
            </w:pPr>
            <w:r>
              <w:rPr>
                <w:sz w:val="16"/>
                <w:szCs w:val="16"/>
                <w:lang w:val="ru-RU"/>
              </w:rPr>
              <w:t>3878</w:t>
            </w:r>
            <w:r w:rsidRPr="00ED0C02">
              <w:rPr>
                <w:sz w:val="16"/>
                <w:szCs w:val="16"/>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43EB8" w:rsidRPr="002D6C2D" w:rsidRDefault="00C43EB8" w:rsidP="00DD52D6">
            <w:pPr>
              <w:pStyle w:val="TableParagraph"/>
              <w:spacing w:line="164" w:lineRule="exact"/>
              <w:ind w:left="129" w:right="129"/>
              <w:jc w:val="center"/>
              <w:rPr>
                <w:sz w:val="16"/>
                <w:szCs w:val="16"/>
                <w:lang w:val="ru-RU"/>
              </w:rPr>
            </w:pPr>
            <w:r>
              <w:rPr>
                <w:sz w:val="16"/>
                <w:szCs w:val="16"/>
                <w:lang w:val="ru-RU"/>
              </w:rPr>
              <w:t>4154,7</w:t>
            </w:r>
          </w:p>
        </w:tc>
        <w:tc>
          <w:tcPr>
            <w:tcW w:w="850" w:type="dxa"/>
            <w:tcBorders>
              <w:top w:val="single" w:sz="4" w:space="0" w:color="000000"/>
              <w:left w:val="single" w:sz="4" w:space="0" w:color="000000"/>
              <w:bottom w:val="single" w:sz="4" w:space="0" w:color="000000"/>
              <w:right w:val="single" w:sz="4" w:space="0" w:color="000000"/>
            </w:tcBorders>
          </w:tcPr>
          <w:p w:rsidR="00C43EB8" w:rsidRPr="002D6C2D" w:rsidRDefault="00C43EB8" w:rsidP="00DD52D6">
            <w:pPr>
              <w:pStyle w:val="TableParagraph"/>
              <w:spacing w:line="164" w:lineRule="exact"/>
              <w:ind w:left="133" w:right="131"/>
              <w:jc w:val="center"/>
              <w:rPr>
                <w:sz w:val="16"/>
                <w:szCs w:val="16"/>
                <w:lang w:val="ru-RU"/>
              </w:rPr>
            </w:pPr>
            <w:r>
              <w:rPr>
                <w:sz w:val="16"/>
                <w:szCs w:val="16"/>
                <w:lang w:val="ru-RU"/>
              </w:rPr>
              <w:t>8,0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jc w:val="cente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jc w:val="cente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jc w:val="cente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ED0C02"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08"/>
              <w:rPr>
                <w:sz w:val="16"/>
                <w:szCs w:val="16"/>
              </w:rPr>
            </w:pPr>
            <w:r w:rsidRPr="00ED0C02">
              <w:rPr>
                <w:sz w:val="16"/>
                <w:szCs w:val="16"/>
              </w:rPr>
              <w:t>внебюджетные</w:t>
            </w:r>
          </w:p>
          <w:p w:rsidR="00C43EB8" w:rsidRPr="00ED0C02" w:rsidRDefault="00C43EB8" w:rsidP="00DD52D6">
            <w:pPr>
              <w:pStyle w:val="TableParagraph"/>
              <w:spacing w:before="1" w:line="170" w:lineRule="exact"/>
              <w:ind w:left="108"/>
              <w:rPr>
                <w:sz w:val="16"/>
                <w:szCs w:val="16"/>
              </w:rPr>
            </w:pPr>
            <w:r w:rsidRPr="00ED0C02">
              <w:rPr>
                <w:sz w:val="16"/>
                <w:szCs w:val="16"/>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2"/>
              <w:jc w:val="center"/>
              <w:rPr>
                <w:sz w:val="16"/>
                <w:szCs w:val="16"/>
              </w:rPr>
            </w:pPr>
            <w:r w:rsidRPr="00ED0C02">
              <w:rPr>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3" w:right="131"/>
              <w:jc w:val="center"/>
              <w:rPr>
                <w:sz w:val="16"/>
                <w:szCs w:val="16"/>
              </w:rPr>
            </w:pPr>
            <w:r w:rsidRPr="00ED0C02">
              <w:rPr>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9" w:right="129"/>
              <w:jc w:val="center"/>
              <w:rPr>
                <w:sz w:val="16"/>
                <w:szCs w:val="16"/>
              </w:rPr>
            </w:pPr>
            <w:r w:rsidRPr="00ED0C02">
              <w:rPr>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5" w:right="135"/>
              <w:jc w:val="center"/>
              <w:rPr>
                <w:sz w:val="16"/>
                <w:szCs w:val="16"/>
              </w:rPr>
            </w:pPr>
            <w:r w:rsidRPr="00ED0C02">
              <w:rPr>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31" w:right="131"/>
              <w:jc w:val="center"/>
              <w:rPr>
                <w:sz w:val="16"/>
                <w:szCs w:val="16"/>
              </w:rPr>
            </w:pPr>
            <w:r w:rsidRPr="00ED0C02">
              <w:rPr>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ED0C02" w:rsidRDefault="00C43EB8" w:rsidP="00DD52D6">
            <w:pPr>
              <w:pStyle w:val="TableParagraph"/>
              <w:spacing w:line="178" w:lineRule="exact"/>
              <w:ind w:left="127" w:right="126"/>
              <w:jc w:val="center"/>
              <w:rPr>
                <w:sz w:val="16"/>
                <w:szCs w:val="16"/>
              </w:rPr>
            </w:pPr>
            <w:r w:rsidRPr="00ED0C02">
              <w:rPr>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ED0C02" w:rsidRDefault="00C43EB8" w:rsidP="00DD52D6">
            <w:pPr>
              <w:pStyle w:val="TableParagraph"/>
              <w:spacing w:line="178" w:lineRule="exact"/>
              <w:ind w:left="165" w:right="160"/>
              <w:jc w:val="center"/>
              <w:rPr>
                <w:sz w:val="16"/>
                <w:szCs w:val="16"/>
              </w:rPr>
            </w:pPr>
            <w:r w:rsidRPr="00ED0C02">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ED0C02" w:rsidRDefault="00C43EB8" w:rsidP="00DD52D6">
            <w:pPr>
              <w:pStyle w:val="TableParagraph"/>
              <w:spacing w:line="178" w:lineRule="exact"/>
              <w:ind w:left="71" w:right="74"/>
              <w:jc w:val="center"/>
              <w:rPr>
                <w:sz w:val="16"/>
                <w:szCs w:val="16"/>
              </w:rPr>
            </w:pPr>
            <w:r w:rsidRPr="00ED0C02">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1565" w:type="dxa"/>
            <w:gridSpan w:val="2"/>
            <w:vMerge w:val="restart"/>
            <w:tcBorders>
              <w:top w:val="single" w:sz="4" w:space="0" w:color="000000"/>
              <w:left w:val="single" w:sz="4" w:space="0" w:color="auto"/>
              <w:bottom w:val="single" w:sz="4" w:space="0" w:color="000000"/>
              <w:right w:val="single" w:sz="4" w:space="0" w:color="000000"/>
            </w:tcBorders>
          </w:tcPr>
          <w:p w:rsidR="00C43EB8" w:rsidRPr="003110A8" w:rsidRDefault="00C43EB8" w:rsidP="00DD52D6">
            <w:pPr>
              <w:pStyle w:val="TableParagraph"/>
              <w:spacing w:line="181" w:lineRule="exact"/>
              <w:ind w:left="112"/>
              <w:rPr>
                <w:b/>
                <w:bCs/>
                <w:sz w:val="16"/>
                <w:szCs w:val="16"/>
                <w:lang w:val="ru-RU"/>
              </w:rPr>
            </w:pPr>
            <w:r w:rsidRPr="003110A8">
              <w:rPr>
                <w:b/>
                <w:bCs/>
                <w:sz w:val="16"/>
                <w:szCs w:val="16"/>
              </w:rPr>
              <w:t xml:space="preserve">Подпрограмма </w:t>
            </w:r>
            <w:r w:rsidRPr="003110A8">
              <w:rPr>
                <w:b/>
                <w:bCs/>
                <w:sz w:val="16"/>
                <w:szCs w:val="16"/>
                <w:lang w:val="ru-RU"/>
              </w:rPr>
              <w:t>5</w:t>
            </w:r>
          </w:p>
        </w:tc>
        <w:tc>
          <w:tcPr>
            <w:tcW w:w="2120" w:type="dxa"/>
            <w:vMerge w:val="restart"/>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tabs>
                <w:tab w:val="left" w:pos="821"/>
                <w:tab w:val="left" w:pos="1150"/>
                <w:tab w:val="left" w:pos="1422"/>
              </w:tabs>
              <w:ind w:left="107" w:right="94"/>
              <w:rPr>
                <w:b/>
                <w:bCs/>
                <w:sz w:val="16"/>
                <w:szCs w:val="16"/>
                <w:lang w:val="ru-RU"/>
              </w:rPr>
            </w:pPr>
            <w:r w:rsidRPr="003110A8">
              <w:rPr>
                <w:b/>
                <w:bCs/>
                <w:sz w:val="16"/>
                <w:szCs w:val="16"/>
                <w:lang w:val="ru-RU"/>
              </w:rPr>
              <w:t>«Инвестиционный климат»</w:t>
            </w:r>
          </w:p>
        </w:tc>
        <w:tc>
          <w:tcPr>
            <w:tcW w:w="992" w:type="dxa"/>
            <w:vMerge w:val="restart"/>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rPr>
                <w:sz w:val="16"/>
                <w:szCs w:val="16"/>
                <w:lang w:val="ru-RU"/>
              </w:rPr>
            </w:pPr>
          </w:p>
        </w:tc>
        <w:tc>
          <w:tcPr>
            <w:tcW w:w="1140" w:type="dxa"/>
            <w:gridSpan w:val="2"/>
            <w:vMerge w:val="restart"/>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rPr>
                <w:sz w:val="16"/>
                <w:szCs w:val="16"/>
                <w:lang w:val="ru-RU"/>
              </w:rPr>
            </w:pPr>
          </w:p>
        </w:tc>
        <w:tc>
          <w:tcPr>
            <w:tcW w:w="1979"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08"/>
              <w:rPr>
                <w:b/>
                <w:bCs/>
                <w:sz w:val="16"/>
                <w:szCs w:val="16"/>
                <w:lang w:val="ru-RU"/>
              </w:rPr>
            </w:pPr>
            <w:r w:rsidRPr="003110A8">
              <w:rPr>
                <w:b/>
                <w:bCs/>
                <w:sz w:val="16"/>
                <w:szCs w:val="16"/>
              </w:rPr>
              <w:t>всего</w:t>
            </w:r>
          </w:p>
          <w:p w:rsidR="00C43EB8" w:rsidRPr="003110A8" w:rsidRDefault="00C43EB8" w:rsidP="00DD52D6">
            <w:pPr>
              <w:pStyle w:val="TableParagraph"/>
              <w:spacing w:line="164" w:lineRule="exact"/>
              <w:ind w:left="108"/>
              <w:rPr>
                <w:b/>
                <w:bCs/>
                <w:sz w:val="16"/>
                <w:szCs w:val="16"/>
                <w:lang w:val="ru-RU"/>
              </w:rPr>
            </w:pP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2"/>
              <w:jc w:val="center"/>
              <w:rPr>
                <w:b/>
                <w:bCs/>
                <w:sz w:val="16"/>
                <w:szCs w:val="16"/>
              </w:rPr>
            </w:pPr>
            <w:r>
              <w:rPr>
                <w:b/>
                <w:bCs/>
                <w:sz w:val="16"/>
                <w:szCs w:val="16"/>
                <w:lang w:val="ru-RU"/>
              </w:rPr>
              <w:t>0</w:t>
            </w:r>
            <w:r w:rsidRPr="003110A8">
              <w:rPr>
                <w:b/>
                <w:bCs/>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C43EB8" w:rsidRPr="003110A8" w:rsidRDefault="00ED1F4C" w:rsidP="00DD52D6">
            <w:pPr>
              <w:pStyle w:val="TableParagraph"/>
              <w:spacing w:line="164" w:lineRule="exact"/>
              <w:ind w:left="129" w:right="129"/>
              <w:jc w:val="center"/>
              <w:rPr>
                <w:b/>
                <w:bCs/>
                <w:sz w:val="16"/>
                <w:szCs w:val="16"/>
              </w:rPr>
            </w:pPr>
            <w:r>
              <w:rPr>
                <w:b/>
                <w:bCs/>
                <w:sz w:val="16"/>
                <w:szCs w:val="16"/>
                <w:lang w:val="ru-RU"/>
              </w:rPr>
              <w:t>120</w:t>
            </w:r>
            <w:r w:rsidR="00C43EB8">
              <w:rPr>
                <w:b/>
                <w:bCs/>
                <w:sz w:val="16"/>
                <w:szCs w:val="16"/>
                <w:lang w:val="ru-RU"/>
              </w:rPr>
              <w:t>0</w:t>
            </w:r>
            <w:r w:rsidR="00C43EB8"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21722A" w:rsidP="00DD52D6">
            <w:pPr>
              <w:pStyle w:val="TableParagraph"/>
              <w:spacing w:line="164" w:lineRule="exact"/>
              <w:ind w:left="133" w:right="131"/>
              <w:jc w:val="center"/>
              <w:rPr>
                <w:b/>
                <w:bCs/>
                <w:sz w:val="16"/>
                <w:szCs w:val="16"/>
              </w:rPr>
            </w:pPr>
            <w:r>
              <w:rPr>
                <w:b/>
                <w:bCs/>
                <w:sz w:val="16"/>
                <w:szCs w:val="16"/>
                <w:lang w:val="ru-RU"/>
              </w:rPr>
              <w:t>1200</w:t>
            </w:r>
            <w:r w:rsidR="00C43EB8" w:rsidRPr="003110A8">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35" w:right="135"/>
              <w:jc w:val="center"/>
              <w:rPr>
                <w:b/>
                <w:bCs/>
                <w:sz w:val="16"/>
                <w:szCs w:val="16"/>
              </w:rPr>
            </w:pPr>
            <w:r>
              <w:rPr>
                <w:b/>
                <w:bCs/>
                <w:sz w:val="16"/>
                <w:szCs w:val="16"/>
                <w:lang w:val="ru-RU"/>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31" w:right="131"/>
              <w:jc w:val="center"/>
              <w:rPr>
                <w:b/>
                <w:bCs/>
                <w:sz w:val="16"/>
                <w:szCs w:val="16"/>
              </w:rPr>
            </w:pPr>
            <w:r>
              <w:rPr>
                <w:b/>
                <w:bCs/>
                <w:sz w:val="16"/>
                <w:szCs w:val="16"/>
                <w:lang w:val="ru-RU"/>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27" w:right="126"/>
              <w:jc w:val="center"/>
              <w:rPr>
                <w:b/>
                <w:bCs/>
                <w:sz w:val="16"/>
                <w:szCs w:val="16"/>
              </w:rPr>
            </w:pPr>
            <w:r>
              <w:rPr>
                <w:b/>
                <w:bCs/>
                <w:sz w:val="16"/>
                <w:szCs w:val="16"/>
                <w:lang w:val="ru-RU"/>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3110A8" w:rsidRDefault="0066707C" w:rsidP="00DD52D6">
            <w:pPr>
              <w:pStyle w:val="TableParagraph"/>
              <w:spacing w:line="164" w:lineRule="exact"/>
              <w:ind w:left="165" w:right="160"/>
              <w:jc w:val="center"/>
              <w:rPr>
                <w:b/>
                <w:bCs/>
                <w:sz w:val="16"/>
                <w:szCs w:val="16"/>
              </w:rPr>
            </w:pPr>
            <w:r>
              <w:rPr>
                <w:b/>
                <w:bCs/>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tcPr>
          <w:p w:rsidR="00C43EB8" w:rsidRPr="003110A8" w:rsidRDefault="0066707C" w:rsidP="00DD52D6">
            <w:pPr>
              <w:pStyle w:val="TableParagraph"/>
              <w:spacing w:line="164" w:lineRule="exact"/>
              <w:ind w:left="71" w:right="74"/>
              <w:jc w:val="center"/>
              <w:rPr>
                <w:b/>
                <w:bCs/>
                <w:sz w:val="16"/>
                <w:szCs w:val="16"/>
              </w:rPr>
            </w:pPr>
            <w:r>
              <w:rPr>
                <w:b/>
                <w:bCs/>
                <w:sz w:val="16"/>
                <w:szCs w:val="16"/>
                <w:lang w:val="ru-RU"/>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3110A8"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08"/>
              <w:rPr>
                <w:b/>
                <w:bCs/>
                <w:sz w:val="16"/>
                <w:szCs w:val="16"/>
              </w:rPr>
            </w:pPr>
            <w:r w:rsidRPr="003110A8">
              <w:rPr>
                <w:b/>
                <w:bCs/>
                <w:sz w:val="16"/>
                <w:szCs w:val="16"/>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2"/>
              <w:jc w:val="center"/>
              <w:rPr>
                <w:b/>
                <w:bCs/>
                <w:sz w:val="16"/>
                <w:szCs w:val="16"/>
              </w:rPr>
            </w:pPr>
            <w:r w:rsidRPr="003110A8">
              <w:rPr>
                <w:b/>
                <w:bCs/>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3" w:right="131"/>
              <w:jc w:val="center"/>
              <w:rPr>
                <w:b/>
                <w:bCs/>
                <w:sz w:val="16"/>
                <w:szCs w:val="16"/>
              </w:rPr>
            </w:pPr>
            <w:r w:rsidRPr="003110A8">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5"/>
              <w:jc w:val="center"/>
              <w:rPr>
                <w:b/>
                <w:bCs/>
                <w:sz w:val="16"/>
                <w:szCs w:val="16"/>
              </w:rPr>
            </w:pPr>
            <w:r w:rsidRPr="003110A8">
              <w:rPr>
                <w:b/>
                <w:bCs/>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1" w:right="131"/>
              <w:jc w:val="center"/>
              <w:rPr>
                <w:b/>
                <w:bCs/>
                <w:sz w:val="16"/>
                <w:szCs w:val="16"/>
              </w:rPr>
            </w:pPr>
            <w:r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7" w:right="126"/>
              <w:jc w:val="center"/>
              <w:rPr>
                <w:b/>
                <w:bCs/>
                <w:sz w:val="16"/>
                <w:szCs w:val="16"/>
              </w:rPr>
            </w:pPr>
            <w:r w:rsidRPr="003110A8">
              <w:rPr>
                <w:b/>
                <w:bCs/>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3110A8" w:rsidRDefault="00C43EB8" w:rsidP="00DD52D6">
            <w:pPr>
              <w:pStyle w:val="TableParagraph"/>
              <w:spacing w:line="164" w:lineRule="exact"/>
              <w:ind w:left="165" w:right="160"/>
              <w:jc w:val="center"/>
              <w:rPr>
                <w:b/>
                <w:bCs/>
                <w:sz w:val="16"/>
                <w:szCs w:val="16"/>
              </w:rPr>
            </w:pPr>
            <w:r w:rsidRPr="003110A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spacing w:line="164" w:lineRule="exact"/>
              <w:ind w:left="71" w:right="74"/>
              <w:jc w:val="center"/>
              <w:rPr>
                <w:b/>
                <w:bCs/>
                <w:sz w:val="16"/>
                <w:szCs w:val="16"/>
              </w:rPr>
            </w:pPr>
            <w:r w:rsidRPr="003110A8">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3110A8" w:rsidRDefault="00C43EB8" w:rsidP="00DD52D6">
            <w:pPr>
              <w:rPr>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81" w:lineRule="exact"/>
              <w:ind w:left="108"/>
              <w:rPr>
                <w:b/>
                <w:bCs/>
                <w:sz w:val="16"/>
                <w:szCs w:val="16"/>
              </w:rPr>
            </w:pPr>
            <w:r w:rsidRPr="003110A8">
              <w:rPr>
                <w:b/>
                <w:bCs/>
                <w:sz w:val="16"/>
                <w:szCs w:val="16"/>
              </w:rPr>
              <w:t>республиканский</w:t>
            </w:r>
          </w:p>
          <w:p w:rsidR="00C43EB8" w:rsidRPr="003110A8" w:rsidRDefault="00C43EB8" w:rsidP="00DD52D6">
            <w:pPr>
              <w:pStyle w:val="TableParagraph"/>
              <w:spacing w:line="164" w:lineRule="exact"/>
              <w:ind w:left="108"/>
              <w:rPr>
                <w:sz w:val="16"/>
                <w:szCs w:val="16"/>
              </w:rPr>
            </w:pPr>
            <w:r w:rsidRPr="003110A8">
              <w:rPr>
                <w:b/>
                <w:bCs/>
                <w:sz w:val="16"/>
                <w:szCs w:val="16"/>
              </w:rPr>
              <w:t>бюджет</w:t>
            </w:r>
            <w:r w:rsidRPr="003110A8">
              <w:rPr>
                <w:b/>
                <w:bCs/>
                <w:sz w:val="16"/>
                <w:szCs w:val="16"/>
              </w:rPr>
              <w:tab/>
            </w:r>
            <w:r w:rsidRPr="003110A8">
              <w:rPr>
                <w:b/>
                <w:bCs/>
                <w:spacing w:val="-3"/>
                <w:sz w:val="16"/>
                <w:szCs w:val="16"/>
              </w:rPr>
              <w:t xml:space="preserve">Чувашской </w:t>
            </w:r>
            <w:r w:rsidRPr="003110A8">
              <w:rPr>
                <w:b/>
                <w:bCs/>
                <w:sz w:val="16"/>
                <w:szCs w:val="16"/>
              </w:rPr>
              <w:t>Республики</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2"/>
              <w:jc w:val="center"/>
              <w:rPr>
                <w:sz w:val="16"/>
                <w:szCs w:val="16"/>
              </w:rPr>
            </w:pPr>
            <w:r w:rsidRPr="003110A8">
              <w:rPr>
                <w:b/>
                <w:bCs/>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sz w:val="16"/>
                <w:szCs w:val="16"/>
              </w:rPr>
            </w:pPr>
            <w:r>
              <w:rPr>
                <w:b/>
                <w:bCs/>
                <w:sz w:val="16"/>
                <w:szCs w:val="16"/>
                <w:lang w:val="ru-RU"/>
              </w:rPr>
              <w:t>1200</w:t>
            </w:r>
            <w:r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3" w:right="131"/>
              <w:jc w:val="center"/>
              <w:rPr>
                <w:sz w:val="16"/>
                <w:szCs w:val="16"/>
              </w:rPr>
            </w:pPr>
            <w:r>
              <w:rPr>
                <w:b/>
                <w:bCs/>
                <w:sz w:val="16"/>
                <w:szCs w:val="16"/>
                <w:lang w:val="ru-RU"/>
              </w:rPr>
              <w:t>1200</w:t>
            </w:r>
            <w:r w:rsidRPr="003110A8">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sz w:val="16"/>
                <w:szCs w:val="16"/>
              </w:rPr>
            </w:pPr>
            <w:r w:rsidRPr="003110A8">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5"/>
              <w:jc w:val="center"/>
              <w:rPr>
                <w:sz w:val="16"/>
                <w:szCs w:val="16"/>
              </w:rPr>
            </w:pPr>
            <w:r w:rsidRPr="003110A8">
              <w:rPr>
                <w:b/>
                <w:bCs/>
                <w:sz w:val="16"/>
                <w:szCs w:val="16"/>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1" w:right="131"/>
              <w:jc w:val="center"/>
              <w:rPr>
                <w:sz w:val="16"/>
                <w:szCs w:val="16"/>
              </w:rPr>
            </w:pPr>
            <w:r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7" w:right="126"/>
              <w:jc w:val="center"/>
              <w:rPr>
                <w:sz w:val="16"/>
                <w:szCs w:val="16"/>
              </w:rPr>
            </w:pPr>
            <w:r w:rsidRPr="003110A8">
              <w:rPr>
                <w:b/>
                <w:bCs/>
                <w:sz w:val="16"/>
                <w:szCs w:val="16"/>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3110A8" w:rsidRDefault="00C43EB8" w:rsidP="00DD52D6">
            <w:pPr>
              <w:pStyle w:val="TableParagraph"/>
              <w:spacing w:line="164" w:lineRule="exact"/>
              <w:ind w:left="165" w:right="160"/>
              <w:jc w:val="center"/>
              <w:rPr>
                <w:sz w:val="16"/>
                <w:szCs w:val="16"/>
              </w:rPr>
            </w:pPr>
            <w:r w:rsidRPr="003110A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spacing w:line="164" w:lineRule="exact"/>
              <w:ind w:left="71" w:right="74"/>
              <w:jc w:val="center"/>
              <w:rPr>
                <w:sz w:val="16"/>
                <w:szCs w:val="16"/>
              </w:rPr>
            </w:pPr>
            <w:r w:rsidRPr="003110A8">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000000"/>
              <w:left w:val="single" w:sz="4" w:space="0" w:color="auto"/>
              <w:bottom w:val="single" w:sz="4" w:space="0" w:color="000000"/>
              <w:right w:val="single" w:sz="4" w:space="0" w:color="000000"/>
            </w:tcBorders>
          </w:tcPr>
          <w:p w:rsidR="00C43EB8" w:rsidRPr="003110A8" w:rsidRDefault="00C43EB8" w:rsidP="00DD52D6">
            <w:pPr>
              <w:rPr>
                <w:color w:val="002060"/>
                <w:sz w:val="2"/>
                <w:szCs w:val="2"/>
              </w:rPr>
            </w:pPr>
          </w:p>
        </w:tc>
        <w:tc>
          <w:tcPr>
            <w:tcW w:w="2120"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color w:val="002060"/>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color w:val="002060"/>
                <w:sz w:val="2"/>
                <w:szCs w:val="2"/>
              </w:rPr>
            </w:pPr>
          </w:p>
        </w:tc>
        <w:tc>
          <w:tcPr>
            <w:tcW w:w="1140" w:type="dxa"/>
            <w:gridSpan w:val="2"/>
            <w:vMerge/>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rPr>
                <w:color w:val="002060"/>
                <w:sz w:val="2"/>
                <w:szCs w:val="2"/>
              </w:rPr>
            </w:pPr>
          </w:p>
        </w:tc>
        <w:tc>
          <w:tcPr>
            <w:tcW w:w="1979"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08"/>
              <w:rPr>
                <w:b/>
                <w:bCs/>
                <w:sz w:val="16"/>
                <w:szCs w:val="16"/>
              </w:rPr>
            </w:pPr>
            <w:r w:rsidRPr="003110A8">
              <w:rPr>
                <w:b/>
                <w:bCs/>
                <w:sz w:val="16"/>
                <w:szCs w:val="16"/>
              </w:rPr>
              <w:t>местные бюджеты</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5" w:right="132"/>
              <w:jc w:val="center"/>
              <w:rPr>
                <w:b/>
                <w:bCs/>
                <w:sz w:val="16"/>
                <w:szCs w:val="16"/>
              </w:rPr>
            </w:pPr>
            <w:r w:rsidRPr="003110A8">
              <w:rPr>
                <w:b/>
                <w:bCs/>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33" w:right="131"/>
              <w:jc w:val="center"/>
              <w:rPr>
                <w:b/>
                <w:bCs/>
                <w:sz w:val="16"/>
                <w:szCs w:val="16"/>
              </w:rPr>
            </w:pPr>
            <w:r w:rsidRPr="003110A8">
              <w:rPr>
                <w:b/>
                <w:bCs/>
                <w:sz w:val="16"/>
                <w:szCs w:val="16"/>
              </w:rPr>
              <w:t>0,0</w:t>
            </w:r>
          </w:p>
        </w:tc>
        <w:tc>
          <w:tcPr>
            <w:tcW w:w="857" w:type="dxa"/>
            <w:gridSpan w:val="2"/>
            <w:tcBorders>
              <w:top w:val="single" w:sz="4" w:space="0" w:color="000000"/>
              <w:left w:val="single" w:sz="4" w:space="0" w:color="000000"/>
              <w:bottom w:val="single" w:sz="4" w:space="0" w:color="000000"/>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gridSpan w:val="2"/>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35" w:right="135"/>
              <w:jc w:val="center"/>
              <w:rPr>
                <w:b/>
                <w:bCs/>
                <w:sz w:val="16"/>
                <w:szCs w:val="16"/>
              </w:rPr>
            </w:pPr>
            <w:r>
              <w:rPr>
                <w:b/>
                <w:bCs/>
                <w:sz w:val="16"/>
                <w:szCs w:val="16"/>
                <w:lang w:val="ru-RU"/>
              </w:rPr>
              <w:t>0,0</w:t>
            </w:r>
          </w:p>
        </w:tc>
        <w:tc>
          <w:tcPr>
            <w:tcW w:w="845" w:type="dxa"/>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31" w:right="131"/>
              <w:jc w:val="center"/>
              <w:rPr>
                <w:b/>
                <w:bCs/>
                <w:sz w:val="16"/>
                <w:szCs w:val="16"/>
              </w:rPr>
            </w:pPr>
            <w:r>
              <w:rPr>
                <w:b/>
                <w:bCs/>
                <w:sz w:val="16"/>
                <w:szCs w:val="16"/>
                <w:lang w:val="ru-RU"/>
              </w:rPr>
              <w:t>0,0</w:t>
            </w:r>
          </w:p>
        </w:tc>
        <w:tc>
          <w:tcPr>
            <w:tcW w:w="850" w:type="dxa"/>
            <w:tcBorders>
              <w:top w:val="single" w:sz="4" w:space="0" w:color="000000"/>
              <w:left w:val="single" w:sz="4" w:space="0" w:color="000000"/>
              <w:bottom w:val="single" w:sz="4" w:space="0" w:color="000000"/>
              <w:right w:val="single" w:sz="4" w:space="0" w:color="000000"/>
            </w:tcBorders>
          </w:tcPr>
          <w:p w:rsidR="00C43EB8" w:rsidRPr="003110A8" w:rsidRDefault="0066707C" w:rsidP="00DD52D6">
            <w:pPr>
              <w:pStyle w:val="TableParagraph"/>
              <w:spacing w:line="164" w:lineRule="exact"/>
              <w:ind w:left="127" w:right="126"/>
              <w:jc w:val="center"/>
              <w:rPr>
                <w:b/>
                <w:bCs/>
                <w:sz w:val="16"/>
                <w:szCs w:val="16"/>
              </w:rPr>
            </w:pPr>
            <w:r>
              <w:rPr>
                <w:b/>
                <w:bCs/>
                <w:sz w:val="16"/>
                <w:szCs w:val="16"/>
                <w:lang w:val="ru-RU"/>
              </w:rPr>
              <w:t>0,0</w:t>
            </w:r>
          </w:p>
        </w:tc>
        <w:tc>
          <w:tcPr>
            <w:tcW w:w="993" w:type="dxa"/>
            <w:tcBorders>
              <w:top w:val="single" w:sz="4" w:space="0" w:color="000000"/>
              <w:left w:val="single" w:sz="4" w:space="0" w:color="000000"/>
              <w:bottom w:val="single" w:sz="4" w:space="0" w:color="000000"/>
              <w:right w:val="single" w:sz="4" w:space="0" w:color="auto"/>
            </w:tcBorders>
          </w:tcPr>
          <w:p w:rsidR="00C43EB8" w:rsidRPr="003110A8" w:rsidRDefault="0066707C" w:rsidP="00DD52D6">
            <w:pPr>
              <w:pStyle w:val="TableParagraph"/>
              <w:spacing w:line="164" w:lineRule="exact"/>
              <w:ind w:left="165" w:right="160"/>
              <w:jc w:val="center"/>
              <w:rPr>
                <w:b/>
                <w:bCs/>
                <w:sz w:val="16"/>
                <w:szCs w:val="16"/>
              </w:rPr>
            </w:pPr>
            <w:r>
              <w:rPr>
                <w:b/>
                <w:bCs/>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tcPr>
          <w:p w:rsidR="00C43EB8" w:rsidRPr="003110A8" w:rsidRDefault="0066707C" w:rsidP="00DD52D6">
            <w:pPr>
              <w:pStyle w:val="TableParagraph"/>
              <w:spacing w:line="164" w:lineRule="exact"/>
              <w:ind w:left="71" w:right="74"/>
              <w:jc w:val="center"/>
              <w:rPr>
                <w:b/>
                <w:bCs/>
                <w:sz w:val="16"/>
                <w:szCs w:val="16"/>
              </w:rPr>
            </w:pPr>
            <w:r>
              <w:rPr>
                <w:b/>
                <w:bCs/>
                <w:sz w:val="16"/>
                <w:szCs w:val="16"/>
                <w:lang w:val="ru-RU"/>
              </w:rPr>
              <w:t>0,0</w:t>
            </w:r>
          </w:p>
        </w:tc>
      </w:tr>
      <w:tr w:rsidR="00C43EB8" w:rsidRPr="00ED0C02" w:rsidTr="00AA7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565" w:type="dxa"/>
            <w:gridSpan w:val="2"/>
            <w:vMerge/>
            <w:tcBorders>
              <w:top w:val="single" w:sz="4" w:space="0" w:color="000000"/>
              <w:left w:val="single" w:sz="4" w:space="0" w:color="auto"/>
              <w:bottom w:val="single" w:sz="4" w:space="0" w:color="auto"/>
              <w:right w:val="single" w:sz="4" w:space="0" w:color="000000"/>
            </w:tcBorders>
          </w:tcPr>
          <w:p w:rsidR="00C43EB8" w:rsidRPr="003110A8" w:rsidRDefault="00C43EB8" w:rsidP="00DD52D6">
            <w:pPr>
              <w:rPr>
                <w:color w:val="002060"/>
                <w:sz w:val="2"/>
                <w:szCs w:val="2"/>
              </w:rPr>
            </w:pPr>
          </w:p>
        </w:tc>
        <w:tc>
          <w:tcPr>
            <w:tcW w:w="2120" w:type="dxa"/>
            <w:vMerge/>
            <w:tcBorders>
              <w:top w:val="single" w:sz="4" w:space="0" w:color="000000"/>
              <w:left w:val="single" w:sz="4" w:space="0" w:color="000000"/>
              <w:bottom w:val="single" w:sz="4" w:space="0" w:color="auto"/>
              <w:right w:val="single" w:sz="4" w:space="0" w:color="000000"/>
            </w:tcBorders>
          </w:tcPr>
          <w:p w:rsidR="00C43EB8" w:rsidRPr="003110A8" w:rsidRDefault="00C43EB8" w:rsidP="00DD52D6">
            <w:pPr>
              <w:rPr>
                <w:color w:val="002060"/>
                <w:sz w:val="2"/>
                <w:szCs w:val="2"/>
              </w:rPr>
            </w:pPr>
          </w:p>
        </w:tc>
        <w:tc>
          <w:tcPr>
            <w:tcW w:w="992" w:type="dxa"/>
            <w:vMerge/>
            <w:tcBorders>
              <w:top w:val="single" w:sz="4" w:space="0" w:color="000000"/>
              <w:left w:val="single" w:sz="4" w:space="0" w:color="000000"/>
              <w:bottom w:val="single" w:sz="4" w:space="0" w:color="auto"/>
              <w:right w:val="single" w:sz="4" w:space="0" w:color="000000"/>
            </w:tcBorders>
          </w:tcPr>
          <w:p w:rsidR="00C43EB8" w:rsidRPr="003110A8" w:rsidRDefault="00C43EB8" w:rsidP="00DD52D6">
            <w:pPr>
              <w:rPr>
                <w:color w:val="002060"/>
                <w:sz w:val="2"/>
                <w:szCs w:val="2"/>
              </w:rPr>
            </w:pPr>
          </w:p>
        </w:tc>
        <w:tc>
          <w:tcPr>
            <w:tcW w:w="1140" w:type="dxa"/>
            <w:gridSpan w:val="2"/>
            <w:vMerge/>
            <w:tcBorders>
              <w:top w:val="single" w:sz="4" w:space="0" w:color="000000"/>
              <w:left w:val="single" w:sz="4" w:space="0" w:color="000000"/>
              <w:bottom w:val="single" w:sz="4" w:space="0" w:color="auto"/>
              <w:right w:val="single" w:sz="4" w:space="0" w:color="000000"/>
            </w:tcBorders>
          </w:tcPr>
          <w:p w:rsidR="00C43EB8" w:rsidRPr="003110A8" w:rsidRDefault="00C43EB8" w:rsidP="00DD52D6">
            <w:pPr>
              <w:rPr>
                <w:color w:val="002060"/>
                <w:sz w:val="2"/>
                <w:szCs w:val="2"/>
              </w:rPr>
            </w:pPr>
          </w:p>
        </w:tc>
        <w:tc>
          <w:tcPr>
            <w:tcW w:w="1979"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81" w:lineRule="exact"/>
              <w:ind w:left="108"/>
              <w:rPr>
                <w:b/>
                <w:bCs/>
                <w:sz w:val="16"/>
                <w:szCs w:val="16"/>
              </w:rPr>
            </w:pPr>
            <w:r w:rsidRPr="003110A8">
              <w:rPr>
                <w:b/>
                <w:bCs/>
                <w:sz w:val="16"/>
                <w:szCs w:val="16"/>
              </w:rPr>
              <w:t>внебюджетные</w:t>
            </w:r>
          </w:p>
          <w:p w:rsidR="00C43EB8" w:rsidRPr="003110A8" w:rsidRDefault="00C43EB8" w:rsidP="00DD52D6">
            <w:pPr>
              <w:pStyle w:val="TableParagraph"/>
              <w:spacing w:before="1" w:line="165" w:lineRule="exact"/>
              <w:ind w:left="108"/>
              <w:rPr>
                <w:b/>
                <w:bCs/>
                <w:sz w:val="16"/>
                <w:szCs w:val="16"/>
                <w:lang w:val="ru-RU"/>
              </w:rPr>
            </w:pPr>
            <w:r w:rsidRPr="003110A8">
              <w:rPr>
                <w:b/>
                <w:bCs/>
                <w:sz w:val="16"/>
                <w:szCs w:val="16"/>
              </w:rPr>
              <w:t>источники</w:t>
            </w:r>
          </w:p>
        </w:tc>
        <w:tc>
          <w:tcPr>
            <w:tcW w:w="850"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35" w:right="132"/>
              <w:jc w:val="center"/>
              <w:rPr>
                <w:b/>
                <w:bCs/>
                <w:sz w:val="16"/>
                <w:szCs w:val="16"/>
              </w:rPr>
            </w:pPr>
            <w:r w:rsidRPr="003110A8">
              <w:rPr>
                <w:b/>
                <w:bCs/>
                <w:sz w:val="16"/>
                <w:szCs w:val="16"/>
              </w:rPr>
              <w:t>0,0</w:t>
            </w:r>
          </w:p>
        </w:tc>
        <w:tc>
          <w:tcPr>
            <w:tcW w:w="851"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33" w:right="131"/>
              <w:jc w:val="center"/>
              <w:rPr>
                <w:b/>
                <w:bCs/>
                <w:sz w:val="16"/>
                <w:szCs w:val="16"/>
              </w:rPr>
            </w:pPr>
            <w:r w:rsidRPr="003110A8">
              <w:rPr>
                <w:b/>
                <w:bCs/>
                <w:sz w:val="16"/>
                <w:szCs w:val="16"/>
              </w:rPr>
              <w:t>0,0</w:t>
            </w:r>
          </w:p>
        </w:tc>
        <w:tc>
          <w:tcPr>
            <w:tcW w:w="857" w:type="dxa"/>
            <w:gridSpan w:val="2"/>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29" w:right="129"/>
              <w:jc w:val="center"/>
              <w:rPr>
                <w:b/>
                <w:bCs/>
                <w:sz w:val="16"/>
                <w:szCs w:val="16"/>
              </w:rPr>
            </w:pPr>
            <w:r w:rsidRPr="003110A8">
              <w:rPr>
                <w:b/>
                <w:bCs/>
                <w:sz w:val="16"/>
                <w:szCs w:val="16"/>
              </w:rPr>
              <w:t>0,0</w:t>
            </w:r>
          </w:p>
        </w:tc>
        <w:tc>
          <w:tcPr>
            <w:tcW w:w="850" w:type="dxa"/>
            <w:gridSpan w:val="2"/>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35" w:right="135"/>
              <w:jc w:val="center"/>
              <w:rPr>
                <w:b/>
                <w:bCs/>
                <w:sz w:val="16"/>
                <w:szCs w:val="16"/>
              </w:rPr>
            </w:pPr>
            <w:r w:rsidRPr="003110A8">
              <w:rPr>
                <w:b/>
                <w:bCs/>
                <w:sz w:val="16"/>
                <w:szCs w:val="16"/>
              </w:rPr>
              <w:t>0,0</w:t>
            </w:r>
          </w:p>
        </w:tc>
        <w:tc>
          <w:tcPr>
            <w:tcW w:w="845"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31" w:right="131"/>
              <w:jc w:val="center"/>
              <w:rPr>
                <w:b/>
                <w:bCs/>
                <w:sz w:val="16"/>
                <w:szCs w:val="16"/>
              </w:rPr>
            </w:pPr>
            <w:r w:rsidRPr="003110A8">
              <w:rPr>
                <w:b/>
                <w:bCs/>
                <w:sz w:val="16"/>
                <w:szCs w:val="16"/>
              </w:rPr>
              <w:t>0,0</w:t>
            </w:r>
          </w:p>
        </w:tc>
        <w:tc>
          <w:tcPr>
            <w:tcW w:w="850" w:type="dxa"/>
            <w:tcBorders>
              <w:top w:val="single" w:sz="4" w:space="0" w:color="000000"/>
              <w:left w:val="single" w:sz="4" w:space="0" w:color="000000"/>
              <w:bottom w:val="single" w:sz="4" w:space="0" w:color="auto"/>
              <w:right w:val="single" w:sz="4" w:space="0" w:color="000000"/>
            </w:tcBorders>
          </w:tcPr>
          <w:p w:rsidR="00C43EB8" w:rsidRPr="003110A8" w:rsidRDefault="00C43EB8" w:rsidP="00DD52D6">
            <w:pPr>
              <w:pStyle w:val="TableParagraph"/>
              <w:spacing w:line="164" w:lineRule="exact"/>
              <w:ind w:left="127" w:right="126"/>
              <w:jc w:val="center"/>
              <w:rPr>
                <w:b/>
                <w:bCs/>
                <w:sz w:val="16"/>
                <w:szCs w:val="16"/>
              </w:rPr>
            </w:pPr>
            <w:r w:rsidRPr="003110A8">
              <w:rPr>
                <w:b/>
                <w:bCs/>
                <w:sz w:val="16"/>
                <w:szCs w:val="16"/>
              </w:rPr>
              <w:t>0,0</w:t>
            </w:r>
          </w:p>
        </w:tc>
        <w:tc>
          <w:tcPr>
            <w:tcW w:w="993" w:type="dxa"/>
            <w:tcBorders>
              <w:top w:val="single" w:sz="4" w:space="0" w:color="000000"/>
              <w:left w:val="single" w:sz="4" w:space="0" w:color="000000"/>
              <w:bottom w:val="single" w:sz="4" w:space="0" w:color="auto"/>
              <w:right w:val="single" w:sz="4" w:space="0" w:color="auto"/>
            </w:tcBorders>
          </w:tcPr>
          <w:p w:rsidR="00C43EB8" w:rsidRPr="003110A8" w:rsidRDefault="00C43EB8" w:rsidP="00DD52D6">
            <w:pPr>
              <w:pStyle w:val="TableParagraph"/>
              <w:spacing w:line="164" w:lineRule="exact"/>
              <w:ind w:left="165" w:right="160"/>
              <w:jc w:val="center"/>
              <w:rPr>
                <w:b/>
                <w:bCs/>
                <w:sz w:val="16"/>
                <w:szCs w:val="16"/>
              </w:rPr>
            </w:pPr>
            <w:r w:rsidRPr="003110A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spacing w:line="164" w:lineRule="exact"/>
              <w:ind w:left="71" w:right="74"/>
              <w:jc w:val="center"/>
              <w:rPr>
                <w:b/>
                <w:bCs/>
                <w:sz w:val="16"/>
                <w:szCs w:val="16"/>
              </w:rPr>
            </w:pPr>
            <w:r w:rsidRPr="003110A8">
              <w:rPr>
                <w:b/>
                <w:bCs/>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237" w:lineRule="auto"/>
              <w:ind w:left="112" w:right="319"/>
              <w:rPr>
                <w:sz w:val="16"/>
                <w:szCs w:val="16"/>
              </w:rPr>
            </w:pPr>
            <w:r w:rsidRPr="00A13403">
              <w:rPr>
                <w:sz w:val="16"/>
                <w:szCs w:val="16"/>
              </w:rPr>
              <w:t>Основное мероприятие 2</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ind w:left="62" w:right="421"/>
              <w:rPr>
                <w:sz w:val="16"/>
                <w:szCs w:val="16"/>
                <w:lang w:val="ru-RU"/>
              </w:rPr>
            </w:pPr>
            <w:r w:rsidRPr="00A13403">
              <w:rPr>
                <w:sz w:val="16"/>
                <w:szCs w:val="16"/>
                <w:lang w:val="ru-RU"/>
              </w:rPr>
              <w:t>«Формирование территорий опережающего развития (инвестиционных площадок,</w:t>
            </w:r>
          </w:p>
          <w:p w:rsidR="00C43EB8" w:rsidRPr="00A13403" w:rsidRDefault="00C43EB8" w:rsidP="00DD52D6">
            <w:pPr>
              <w:pStyle w:val="TableParagraph"/>
              <w:ind w:left="62" w:right="249"/>
              <w:rPr>
                <w:sz w:val="16"/>
                <w:szCs w:val="16"/>
                <w:lang w:val="ru-RU"/>
              </w:rPr>
            </w:pPr>
            <w:r w:rsidRPr="00A13403">
              <w:rPr>
                <w:sz w:val="16"/>
                <w:szCs w:val="16"/>
                <w:lang w:val="ru-RU"/>
              </w:rPr>
              <w:t>оборудованных необходимой инженерной инфраструктурой) и реализация приоритетных инвестиционных</w:t>
            </w:r>
          </w:p>
          <w:p w:rsidR="00C43EB8" w:rsidRPr="00A13403" w:rsidRDefault="00C43EB8" w:rsidP="00DD52D6">
            <w:pPr>
              <w:pStyle w:val="TableParagraph"/>
              <w:spacing w:line="183" w:lineRule="exact"/>
              <w:ind w:left="107"/>
              <w:rPr>
                <w:sz w:val="16"/>
                <w:szCs w:val="16"/>
                <w:lang w:val="ru-RU"/>
              </w:rPr>
            </w:pPr>
            <w:r w:rsidRPr="00A13403">
              <w:rPr>
                <w:sz w:val="16"/>
                <w:szCs w:val="16"/>
              </w:rPr>
              <w:t>проектов</w:t>
            </w:r>
            <w:r w:rsidRPr="00A13403">
              <w:rPr>
                <w:sz w:val="16"/>
                <w:szCs w:val="16"/>
                <w:lang w:val="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rPr>
                <w:sz w:val="16"/>
                <w:szCs w:val="16"/>
                <w:lang w:val="ru-RU"/>
              </w:rPr>
            </w:pP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rPr>
                <w:sz w:val="16"/>
                <w:szCs w:val="16"/>
                <w:lang w:val="ru-RU"/>
              </w:rPr>
            </w:pPr>
          </w:p>
        </w:tc>
        <w:tc>
          <w:tcPr>
            <w:tcW w:w="1979"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64" w:lineRule="exact"/>
              <w:ind w:left="108"/>
              <w:rPr>
                <w:sz w:val="16"/>
                <w:szCs w:val="16"/>
              </w:rPr>
            </w:pPr>
            <w:r w:rsidRPr="00A13403">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2"/>
              <w:jc w:val="center"/>
              <w:rPr>
                <w:sz w:val="16"/>
                <w:szCs w:val="16"/>
              </w:rPr>
            </w:pPr>
            <w:r w:rsidRPr="00A1340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3" w:right="131"/>
              <w:jc w:val="center"/>
              <w:rPr>
                <w:sz w:val="16"/>
                <w:szCs w:val="16"/>
              </w:rPr>
            </w:pPr>
            <w:r w:rsidRPr="00A13403">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5"/>
              <w:jc w:val="center"/>
              <w:rPr>
                <w:sz w:val="16"/>
                <w:szCs w:val="16"/>
              </w:rPr>
            </w:pPr>
            <w:r w:rsidRPr="00A13403">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1" w:right="131"/>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7" w:right="126"/>
              <w:jc w:val="center"/>
              <w:rPr>
                <w:sz w:val="16"/>
                <w:szCs w:val="16"/>
              </w:rPr>
            </w:pPr>
            <w:r w:rsidRPr="00A1340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65" w:right="160"/>
              <w:jc w:val="center"/>
              <w:rPr>
                <w:sz w:val="16"/>
                <w:szCs w:val="16"/>
              </w:rPr>
            </w:pPr>
            <w:r w:rsidRPr="00A1340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71" w:right="74"/>
              <w:jc w:val="center"/>
              <w:rPr>
                <w:sz w:val="16"/>
                <w:szCs w:val="16"/>
              </w:rPr>
            </w:pPr>
            <w:r w:rsidRPr="00A13403">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64" w:lineRule="exact"/>
              <w:ind w:left="108"/>
              <w:rPr>
                <w:sz w:val="16"/>
                <w:szCs w:val="16"/>
              </w:rPr>
            </w:pPr>
            <w:r w:rsidRPr="00A13403">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2"/>
              <w:jc w:val="center"/>
              <w:rPr>
                <w:sz w:val="16"/>
                <w:szCs w:val="16"/>
              </w:rPr>
            </w:pPr>
            <w:r w:rsidRPr="00A1340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3" w:right="131"/>
              <w:jc w:val="center"/>
              <w:rPr>
                <w:sz w:val="16"/>
                <w:szCs w:val="16"/>
              </w:rPr>
            </w:pPr>
            <w:r w:rsidRPr="00A13403">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5"/>
              <w:jc w:val="center"/>
              <w:rPr>
                <w:sz w:val="16"/>
                <w:szCs w:val="16"/>
              </w:rPr>
            </w:pPr>
            <w:r w:rsidRPr="00A13403">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1" w:right="131"/>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7" w:right="126"/>
              <w:jc w:val="center"/>
              <w:rPr>
                <w:sz w:val="16"/>
                <w:szCs w:val="16"/>
              </w:rPr>
            </w:pPr>
            <w:r w:rsidRPr="00A1340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65" w:right="160"/>
              <w:jc w:val="center"/>
              <w:rPr>
                <w:sz w:val="16"/>
                <w:szCs w:val="16"/>
              </w:rPr>
            </w:pPr>
            <w:r w:rsidRPr="00A1340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71" w:right="74"/>
              <w:jc w:val="center"/>
              <w:rPr>
                <w:sz w:val="16"/>
                <w:szCs w:val="16"/>
              </w:rPr>
            </w:pPr>
            <w:r w:rsidRPr="00A13403">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8" w:lineRule="exact"/>
              <w:ind w:left="108"/>
              <w:rPr>
                <w:sz w:val="16"/>
                <w:szCs w:val="16"/>
              </w:rPr>
            </w:pPr>
            <w:r w:rsidRPr="00A13403">
              <w:rPr>
                <w:sz w:val="16"/>
                <w:szCs w:val="16"/>
              </w:rPr>
              <w:t>республиканский</w:t>
            </w:r>
          </w:p>
          <w:p w:rsidR="00C43EB8" w:rsidRPr="00A13403" w:rsidRDefault="00C43EB8" w:rsidP="00DD52D6">
            <w:pPr>
              <w:pStyle w:val="TableParagraph"/>
              <w:tabs>
                <w:tab w:val="left" w:pos="957"/>
              </w:tabs>
              <w:spacing w:before="1" w:line="180" w:lineRule="atLeast"/>
              <w:ind w:left="108" w:right="94"/>
              <w:rPr>
                <w:sz w:val="16"/>
                <w:szCs w:val="16"/>
              </w:rPr>
            </w:pPr>
            <w:r w:rsidRPr="00A13403">
              <w:rPr>
                <w:sz w:val="16"/>
                <w:szCs w:val="16"/>
              </w:rPr>
              <w:t>бюджет</w:t>
            </w:r>
            <w:r w:rsidRPr="00A13403">
              <w:rPr>
                <w:sz w:val="16"/>
                <w:szCs w:val="16"/>
              </w:rPr>
              <w:tab/>
            </w:r>
            <w:r w:rsidRPr="00A13403">
              <w:rPr>
                <w:spacing w:val="-3"/>
                <w:sz w:val="16"/>
                <w:szCs w:val="16"/>
              </w:rPr>
              <w:t xml:space="preserve">Чувашской </w:t>
            </w:r>
            <w:r w:rsidRPr="00A13403">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2"/>
              <w:jc w:val="center"/>
              <w:rPr>
                <w:sz w:val="16"/>
                <w:szCs w:val="16"/>
              </w:rPr>
            </w:pPr>
            <w:r w:rsidRPr="00A1340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3" w:right="131"/>
              <w:jc w:val="center"/>
              <w:rPr>
                <w:sz w:val="16"/>
                <w:szCs w:val="16"/>
              </w:rPr>
            </w:pPr>
            <w:r w:rsidRPr="00A13403">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5"/>
              <w:jc w:val="center"/>
              <w:rPr>
                <w:sz w:val="16"/>
                <w:szCs w:val="16"/>
              </w:rPr>
            </w:pPr>
            <w:r w:rsidRPr="00A13403">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1" w:right="131"/>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7" w:right="126"/>
              <w:jc w:val="center"/>
              <w:rPr>
                <w:sz w:val="16"/>
                <w:szCs w:val="16"/>
              </w:rPr>
            </w:pPr>
            <w:r w:rsidRPr="00A1340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65" w:right="160"/>
              <w:jc w:val="center"/>
              <w:rPr>
                <w:sz w:val="16"/>
                <w:szCs w:val="16"/>
              </w:rPr>
            </w:pPr>
            <w:r w:rsidRPr="00A1340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71" w:right="74"/>
              <w:jc w:val="center"/>
              <w:rPr>
                <w:sz w:val="16"/>
                <w:szCs w:val="16"/>
              </w:rPr>
            </w:pPr>
            <w:r w:rsidRPr="00A13403">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64" w:lineRule="exact"/>
              <w:ind w:left="108"/>
              <w:rPr>
                <w:sz w:val="16"/>
                <w:szCs w:val="16"/>
              </w:rPr>
            </w:pPr>
            <w:r w:rsidRPr="00A13403">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2"/>
              <w:jc w:val="center"/>
              <w:rPr>
                <w:sz w:val="16"/>
                <w:szCs w:val="16"/>
              </w:rPr>
            </w:pPr>
            <w:r w:rsidRPr="00A1340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3" w:right="131"/>
              <w:jc w:val="center"/>
              <w:rPr>
                <w:sz w:val="16"/>
                <w:szCs w:val="16"/>
              </w:rPr>
            </w:pPr>
            <w:r w:rsidRPr="00A13403">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5"/>
              <w:jc w:val="center"/>
              <w:rPr>
                <w:sz w:val="16"/>
                <w:szCs w:val="16"/>
              </w:rPr>
            </w:pPr>
            <w:r w:rsidRPr="00A13403">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1" w:right="131"/>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7" w:right="126"/>
              <w:jc w:val="center"/>
              <w:rPr>
                <w:sz w:val="16"/>
                <w:szCs w:val="16"/>
              </w:rPr>
            </w:pPr>
            <w:r w:rsidRPr="00A1340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65" w:right="160"/>
              <w:jc w:val="center"/>
              <w:rPr>
                <w:sz w:val="16"/>
                <w:szCs w:val="16"/>
              </w:rPr>
            </w:pPr>
            <w:r w:rsidRPr="00A1340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71" w:right="74"/>
              <w:jc w:val="center"/>
              <w:rPr>
                <w:sz w:val="16"/>
                <w:szCs w:val="16"/>
              </w:rPr>
            </w:pPr>
            <w:r w:rsidRPr="00A13403">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8" w:lineRule="exact"/>
              <w:ind w:left="108"/>
              <w:rPr>
                <w:sz w:val="16"/>
                <w:szCs w:val="16"/>
              </w:rPr>
            </w:pPr>
            <w:r w:rsidRPr="00A13403">
              <w:rPr>
                <w:sz w:val="16"/>
                <w:szCs w:val="16"/>
              </w:rPr>
              <w:t>внебюджетные</w:t>
            </w:r>
          </w:p>
          <w:p w:rsidR="00C43EB8" w:rsidRPr="00A13403" w:rsidRDefault="00C43EB8" w:rsidP="00DD52D6">
            <w:pPr>
              <w:pStyle w:val="TableParagraph"/>
              <w:spacing w:before="1" w:line="170" w:lineRule="exact"/>
              <w:ind w:left="108"/>
              <w:rPr>
                <w:sz w:val="16"/>
                <w:szCs w:val="16"/>
                <w:lang w:val="ru-RU"/>
              </w:rPr>
            </w:pPr>
            <w:r w:rsidRPr="00A13403">
              <w:rPr>
                <w:sz w:val="16"/>
                <w:szCs w:val="16"/>
              </w:rPr>
              <w:t>источники</w:t>
            </w:r>
          </w:p>
          <w:p w:rsidR="00C43EB8" w:rsidRPr="00A13403" w:rsidRDefault="00C43EB8" w:rsidP="00DD52D6">
            <w:pPr>
              <w:pStyle w:val="TableParagraph"/>
              <w:spacing w:before="1" w:line="170" w:lineRule="exact"/>
              <w:ind w:left="108"/>
              <w:rPr>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2"/>
              <w:jc w:val="center"/>
              <w:rPr>
                <w:sz w:val="16"/>
                <w:szCs w:val="16"/>
              </w:rPr>
            </w:pPr>
            <w:r w:rsidRPr="00A13403">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3" w:right="131"/>
              <w:jc w:val="center"/>
              <w:rPr>
                <w:sz w:val="16"/>
                <w:szCs w:val="16"/>
              </w:rPr>
            </w:pPr>
            <w:r w:rsidRPr="00A13403">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9" w:right="129"/>
              <w:jc w:val="center"/>
              <w:rPr>
                <w:sz w:val="16"/>
                <w:szCs w:val="16"/>
              </w:rPr>
            </w:pPr>
            <w:r w:rsidRPr="00A13403">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5" w:right="135"/>
              <w:jc w:val="center"/>
              <w:rPr>
                <w:sz w:val="16"/>
                <w:szCs w:val="16"/>
              </w:rPr>
            </w:pPr>
            <w:r w:rsidRPr="00A13403">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31" w:right="131"/>
              <w:jc w:val="center"/>
              <w:rPr>
                <w:sz w:val="16"/>
                <w:szCs w:val="16"/>
              </w:rPr>
            </w:pPr>
            <w:r w:rsidRPr="00A13403">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27" w:right="126"/>
              <w:jc w:val="center"/>
              <w:rPr>
                <w:sz w:val="16"/>
                <w:szCs w:val="16"/>
              </w:rPr>
            </w:pPr>
            <w:r w:rsidRPr="00A1340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165" w:right="160"/>
              <w:jc w:val="center"/>
              <w:rPr>
                <w:sz w:val="16"/>
                <w:szCs w:val="16"/>
              </w:rPr>
            </w:pPr>
            <w:r w:rsidRPr="00A1340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179" w:lineRule="exact"/>
              <w:ind w:left="71" w:right="74"/>
              <w:jc w:val="center"/>
              <w:rPr>
                <w:sz w:val="16"/>
                <w:szCs w:val="16"/>
              </w:rPr>
            </w:pPr>
            <w:r w:rsidRPr="00A13403">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spacing w:line="237" w:lineRule="auto"/>
              <w:ind w:left="112" w:right="319"/>
              <w:rPr>
                <w:sz w:val="16"/>
                <w:szCs w:val="16"/>
              </w:rPr>
            </w:pPr>
            <w:r w:rsidRPr="00A13403">
              <w:rPr>
                <w:sz w:val="16"/>
                <w:szCs w:val="16"/>
              </w:rPr>
              <w:t>Основное мероприятие 3</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ind w:left="62"/>
              <w:rPr>
                <w:sz w:val="16"/>
                <w:szCs w:val="16"/>
                <w:lang w:val="ru-RU"/>
              </w:rPr>
            </w:pPr>
            <w:r>
              <w:rPr>
                <w:sz w:val="16"/>
                <w:szCs w:val="16"/>
                <w:lang w:val="ru-RU"/>
              </w:rPr>
              <w:t>«</w:t>
            </w:r>
            <w:r w:rsidRPr="00A13403">
              <w:rPr>
                <w:sz w:val="16"/>
                <w:szCs w:val="16"/>
                <w:lang w:val="ru-RU"/>
              </w:rPr>
              <w:t>Проведение</w:t>
            </w:r>
          </w:p>
          <w:p w:rsidR="00C43EB8" w:rsidRPr="00A13403" w:rsidRDefault="00C43EB8" w:rsidP="00DD52D6">
            <w:pPr>
              <w:pStyle w:val="TableParagraph"/>
              <w:spacing w:before="1"/>
              <w:ind w:left="62" w:right="47"/>
              <w:rPr>
                <w:sz w:val="16"/>
                <w:szCs w:val="16"/>
                <w:lang w:val="ru-RU"/>
              </w:rPr>
            </w:pPr>
            <w:r w:rsidRPr="00A13403">
              <w:rPr>
                <w:sz w:val="16"/>
                <w:szCs w:val="16"/>
                <w:lang w:val="ru-RU"/>
              </w:rPr>
              <w:t>процедуры оценки регулирующего</w:t>
            </w:r>
          </w:p>
          <w:p w:rsidR="00C43EB8" w:rsidRPr="00A13403" w:rsidRDefault="00C43EB8" w:rsidP="00DD52D6">
            <w:pPr>
              <w:pStyle w:val="TableParagraph"/>
              <w:ind w:left="62" w:right="47"/>
              <w:rPr>
                <w:sz w:val="16"/>
                <w:szCs w:val="16"/>
                <w:lang w:val="ru-RU"/>
              </w:rPr>
            </w:pPr>
            <w:r w:rsidRPr="00A13403">
              <w:rPr>
                <w:sz w:val="16"/>
                <w:szCs w:val="16"/>
                <w:lang w:val="ru-RU"/>
              </w:rPr>
              <w:t>воздействия проектов нормативных</w:t>
            </w:r>
          </w:p>
          <w:p w:rsidR="00C43EB8" w:rsidRPr="00A13403" w:rsidRDefault="00C43EB8" w:rsidP="00DD52D6">
            <w:pPr>
              <w:pStyle w:val="TableParagraph"/>
              <w:tabs>
                <w:tab w:val="left" w:pos="1288"/>
              </w:tabs>
              <w:spacing w:before="1"/>
              <w:ind w:left="62" w:right="46"/>
              <w:rPr>
                <w:sz w:val="16"/>
                <w:szCs w:val="16"/>
                <w:lang w:val="ru-RU"/>
              </w:rPr>
            </w:pPr>
            <w:r w:rsidRPr="00A13403">
              <w:rPr>
                <w:sz w:val="16"/>
                <w:szCs w:val="16"/>
                <w:lang w:val="ru-RU"/>
              </w:rPr>
              <w:t>правовых</w:t>
            </w:r>
            <w:r>
              <w:rPr>
                <w:sz w:val="16"/>
                <w:szCs w:val="16"/>
                <w:lang w:val="ru-RU"/>
              </w:rPr>
              <w:t xml:space="preserve"> </w:t>
            </w:r>
            <w:r w:rsidRPr="00A13403">
              <w:rPr>
                <w:spacing w:val="-6"/>
                <w:sz w:val="16"/>
                <w:szCs w:val="16"/>
                <w:lang w:val="ru-RU"/>
              </w:rPr>
              <w:t xml:space="preserve">актов </w:t>
            </w:r>
            <w:r w:rsidRPr="00A13403">
              <w:rPr>
                <w:sz w:val="16"/>
                <w:szCs w:val="16"/>
                <w:lang w:val="ru-RU"/>
              </w:rPr>
              <w:t xml:space="preserve">Цивильского </w:t>
            </w:r>
            <w:r w:rsidRPr="00A13403">
              <w:rPr>
                <w:sz w:val="16"/>
                <w:szCs w:val="16"/>
                <w:lang w:val="ru-RU"/>
              </w:rPr>
              <w:lastRenderedPageBreak/>
              <w:t>района Чувашской</w:t>
            </w:r>
          </w:p>
          <w:p w:rsidR="00C43EB8" w:rsidRPr="00A13403" w:rsidRDefault="00C43EB8" w:rsidP="00DD52D6">
            <w:pPr>
              <w:pStyle w:val="TableParagraph"/>
              <w:ind w:left="107" w:right="518"/>
              <w:rPr>
                <w:sz w:val="16"/>
                <w:szCs w:val="16"/>
                <w:lang w:val="ru-RU"/>
              </w:rPr>
            </w:pPr>
            <w:r w:rsidRPr="00A13403">
              <w:rPr>
                <w:sz w:val="16"/>
                <w:szCs w:val="16"/>
                <w:lang w:val="ru-RU"/>
              </w:rPr>
              <w:t>Республики»</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rPr>
                <w:color w:val="002060"/>
                <w:sz w:val="16"/>
                <w:szCs w:val="16"/>
                <w:lang w:val="ru-RU"/>
              </w:rPr>
            </w:pP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rPr>
                <w:color w:val="002060"/>
                <w:sz w:val="16"/>
                <w:szCs w:val="16"/>
                <w:lang w:val="ru-RU"/>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08"/>
              <w:rPr>
                <w:sz w:val="16"/>
                <w:szCs w:val="16"/>
              </w:rPr>
            </w:pPr>
            <w:r w:rsidRPr="00F17704">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08"/>
              <w:rPr>
                <w:sz w:val="16"/>
                <w:szCs w:val="16"/>
              </w:rPr>
            </w:pPr>
            <w:r w:rsidRPr="00F17704">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08"/>
              <w:rPr>
                <w:sz w:val="16"/>
                <w:szCs w:val="16"/>
              </w:rPr>
            </w:pPr>
            <w:r w:rsidRPr="00F17704">
              <w:rPr>
                <w:sz w:val="16"/>
                <w:szCs w:val="16"/>
              </w:rPr>
              <w:t>республиканский</w:t>
            </w:r>
          </w:p>
          <w:p w:rsidR="00C43EB8" w:rsidRPr="00F17704" w:rsidRDefault="00C43EB8" w:rsidP="00DD52D6">
            <w:pPr>
              <w:pStyle w:val="TableParagraph"/>
              <w:tabs>
                <w:tab w:val="left" w:pos="957"/>
              </w:tabs>
              <w:spacing w:before="1" w:line="180" w:lineRule="atLeast"/>
              <w:ind w:left="108" w:right="94"/>
              <w:rPr>
                <w:sz w:val="16"/>
                <w:szCs w:val="16"/>
              </w:rPr>
            </w:pPr>
            <w:r w:rsidRPr="00F17704">
              <w:rPr>
                <w:sz w:val="16"/>
                <w:szCs w:val="16"/>
              </w:rPr>
              <w:t>бюджет</w:t>
            </w:r>
            <w:r w:rsidRPr="00F17704">
              <w:rPr>
                <w:sz w:val="16"/>
                <w:szCs w:val="16"/>
              </w:rPr>
              <w:tab/>
            </w:r>
            <w:r w:rsidRPr="00F17704">
              <w:rPr>
                <w:spacing w:val="-3"/>
                <w:sz w:val="16"/>
                <w:szCs w:val="16"/>
              </w:rPr>
              <w:t xml:space="preserve">Чувашской </w:t>
            </w:r>
            <w:r w:rsidRPr="00F17704">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9"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A13403" w:rsidRDefault="00C43EB8"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08"/>
              <w:rPr>
                <w:sz w:val="16"/>
                <w:szCs w:val="16"/>
              </w:rPr>
            </w:pPr>
            <w:r w:rsidRPr="00F17704">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71" w:right="74"/>
              <w:jc w:val="center"/>
              <w:rPr>
                <w:sz w:val="16"/>
                <w:szCs w:val="16"/>
              </w:rPr>
            </w:pPr>
            <w:r w:rsidRPr="00F17704">
              <w:rPr>
                <w:sz w:val="16"/>
                <w:szCs w:val="16"/>
              </w:rPr>
              <w:t>0,0</w:t>
            </w:r>
          </w:p>
        </w:tc>
      </w:tr>
      <w:tr w:rsidR="00AA712D" w:rsidRPr="00ED0C02" w:rsidTr="00AA7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1565" w:type="dxa"/>
            <w:gridSpan w:val="2"/>
            <w:vMerge/>
            <w:tcBorders>
              <w:top w:val="single" w:sz="4" w:space="0" w:color="auto"/>
              <w:left w:val="single" w:sz="4" w:space="0" w:color="auto"/>
              <w:bottom w:val="single" w:sz="4" w:space="0" w:color="auto"/>
              <w:right w:val="single" w:sz="4" w:space="0" w:color="auto"/>
            </w:tcBorders>
          </w:tcPr>
          <w:p w:rsidR="00AA712D" w:rsidRPr="00A13403" w:rsidRDefault="00AA712D" w:rsidP="00DD52D6">
            <w:pPr>
              <w:rPr>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AA712D" w:rsidRPr="00A13403" w:rsidRDefault="00AA712D" w:rsidP="00DD52D6">
            <w:pPr>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AA712D" w:rsidRPr="003110A8" w:rsidRDefault="00AA712D"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AA712D" w:rsidRPr="003110A8" w:rsidRDefault="00AA712D" w:rsidP="00DD52D6">
            <w:pPr>
              <w:rPr>
                <w:color w:val="002060"/>
                <w:sz w:val="2"/>
                <w:szCs w:val="2"/>
              </w:rPr>
            </w:pPr>
          </w:p>
        </w:tc>
        <w:tc>
          <w:tcPr>
            <w:tcW w:w="1979" w:type="dxa"/>
            <w:tcBorders>
              <w:top w:val="single" w:sz="4" w:space="0" w:color="auto"/>
              <w:left w:val="single" w:sz="4" w:space="0" w:color="auto"/>
              <w:right w:val="single" w:sz="4" w:space="0" w:color="auto"/>
            </w:tcBorders>
          </w:tcPr>
          <w:p w:rsidR="00AA712D" w:rsidRPr="00F17704" w:rsidRDefault="00AA712D" w:rsidP="00DD52D6">
            <w:pPr>
              <w:pStyle w:val="TableParagraph"/>
              <w:spacing w:line="178" w:lineRule="exact"/>
              <w:ind w:left="108"/>
              <w:rPr>
                <w:sz w:val="16"/>
                <w:szCs w:val="16"/>
              </w:rPr>
            </w:pPr>
            <w:r w:rsidRPr="00F17704">
              <w:rPr>
                <w:sz w:val="16"/>
                <w:szCs w:val="16"/>
              </w:rPr>
              <w:t>внебюджетные</w:t>
            </w:r>
          </w:p>
          <w:p w:rsidR="00AA712D" w:rsidRPr="00F17704" w:rsidRDefault="00AA712D" w:rsidP="00AA712D">
            <w:pPr>
              <w:pStyle w:val="TableParagraph"/>
              <w:spacing w:before="1" w:line="170" w:lineRule="exact"/>
              <w:ind w:left="108"/>
              <w:rPr>
                <w:sz w:val="16"/>
                <w:szCs w:val="16"/>
              </w:rPr>
            </w:pPr>
            <w:r w:rsidRPr="00F17704">
              <w:rPr>
                <w:sz w:val="16"/>
                <w:szCs w:val="16"/>
              </w:rPr>
              <w:t>источники</w:t>
            </w:r>
          </w:p>
        </w:tc>
        <w:tc>
          <w:tcPr>
            <w:tcW w:w="850"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right w:val="single" w:sz="4" w:space="0" w:color="auto"/>
            </w:tcBorders>
          </w:tcPr>
          <w:p w:rsidR="00AA712D" w:rsidRPr="00F17704" w:rsidRDefault="00AA712D" w:rsidP="00AA712D">
            <w:pPr>
              <w:pStyle w:val="TableParagraph"/>
              <w:spacing w:line="178"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ind w:left="112" w:right="319"/>
              <w:rPr>
                <w:sz w:val="16"/>
                <w:szCs w:val="16"/>
              </w:rPr>
            </w:pPr>
            <w:r w:rsidRPr="00A13403">
              <w:rPr>
                <w:sz w:val="16"/>
                <w:szCs w:val="16"/>
              </w:rPr>
              <w:lastRenderedPageBreak/>
              <w:t>Основное мероприятие 4</w:t>
            </w:r>
          </w:p>
        </w:tc>
        <w:tc>
          <w:tcPr>
            <w:tcW w:w="2120" w:type="dxa"/>
            <w:vMerge w:val="restart"/>
            <w:tcBorders>
              <w:top w:val="single" w:sz="4" w:space="0" w:color="auto"/>
              <w:left w:val="single" w:sz="4" w:space="0" w:color="auto"/>
              <w:bottom w:val="single" w:sz="4" w:space="0" w:color="auto"/>
              <w:right w:val="single" w:sz="4" w:space="0" w:color="auto"/>
            </w:tcBorders>
          </w:tcPr>
          <w:p w:rsidR="00C43EB8" w:rsidRPr="00A13403" w:rsidRDefault="00C43EB8" w:rsidP="00DD52D6">
            <w:pPr>
              <w:pStyle w:val="TableParagraph"/>
              <w:ind w:left="62" w:right="217"/>
              <w:rPr>
                <w:sz w:val="16"/>
                <w:szCs w:val="16"/>
                <w:lang w:val="ru-RU"/>
              </w:rPr>
            </w:pPr>
            <w:r w:rsidRPr="00A13403">
              <w:rPr>
                <w:sz w:val="16"/>
                <w:szCs w:val="16"/>
                <w:lang w:val="ru-RU"/>
              </w:rPr>
              <w:t>«Разработка и внедрение инструментов,  способствующих укреплению имиджа Цивильского района Чувашской</w:t>
            </w:r>
          </w:p>
          <w:p w:rsidR="00C43EB8" w:rsidRPr="00A13403" w:rsidRDefault="00C43EB8" w:rsidP="00DD52D6">
            <w:pPr>
              <w:pStyle w:val="TableParagraph"/>
              <w:spacing w:line="182" w:lineRule="exact"/>
              <w:ind w:left="62"/>
              <w:rPr>
                <w:sz w:val="16"/>
                <w:szCs w:val="16"/>
                <w:lang w:val="ru-RU"/>
              </w:rPr>
            </w:pPr>
            <w:r w:rsidRPr="00A13403">
              <w:rPr>
                <w:sz w:val="16"/>
                <w:szCs w:val="16"/>
                <w:lang w:val="ru-RU"/>
              </w:rPr>
              <w:t>Республики и</w:t>
            </w:r>
          </w:p>
          <w:p w:rsidR="00C43EB8" w:rsidRPr="00A13403" w:rsidRDefault="00C43EB8" w:rsidP="00DD52D6">
            <w:pPr>
              <w:pStyle w:val="TableParagraph"/>
              <w:ind w:left="62" w:right="73"/>
              <w:rPr>
                <w:sz w:val="16"/>
                <w:szCs w:val="16"/>
                <w:lang w:val="ru-RU"/>
              </w:rPr>
            </w:pPr>
            <w:r w:rsidRPr="00A13403">
              <w:rPr>
                <w:sz w:val="16"/>
                <w:szCs w:val="16"/>
                <w:lang w:val="ru-RU"/>
              </w:rPr>
              <w:t>продвижению брендов производителей в</w:t>
            </w:r>
          </w:p>
          <w:p w:rsidR="00C43EB8" w:rsidRPr="00A13403" w:rsidRDefault="00C43EB8" w:rsidP="00DD52D6">
            <w:pPr>
              <w:pStyle w:val="TableParagraph"/>
              <w:ind w:left="62" w:right="346"/>
              <w:rPr>
                <w:sz w:val="16"/>
                <w:szCs w:val="16"/>
              </w:rPr>
            </w:pPr>
            <w:r w:rsidRPr="00A13403">
              <w:rPr>
                <w:sz w:val="16"/>
                <w:szCs w:val="16"/>
              </w:rPr>
              <w:t>Цивильском районе Чувашской</w:t>
            </w:r>
          </w:p>
          <w:p w:rsidR="00C43EB8" w:rsidRPr="00A13403" w:rsidRDefault="00C43EB8" w:rsidP="00DD52D6">
            <w:pPr>
              <w:pStyle w:val="TableParagraph"/>
              <w:tabs>
                <w:tab w:val="left" w:pos="1073"/>
              </w:tabs>
              <w:ind w:left="107" w:right="96"/>
              <w:rPr>
                <w:sz w:val="16"/>
                <w:szCs w:val="16"/>
              </w:rPr>
            </w:pPr>
            <w:r>
              <w:rPr>
                <w:sz w:val="16"/>
                <w:szCs w:val="16"/>
              </w:rPr>
              <w:t>Республики</w:t>
            </w:r>
            <w:r w:rsidRPr="00A13403">
              <w:rPr>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rPr>
                <w:color w:val="002060"/>
                <w:sz w:val="16"/>
                <w:szCs w:val="16"/>
              </w:rPr>
            </w:pPr>
          </w:p>
        </w:tc>
        <w:tc>
          <w:tcPr>
            <w:tcW w:w="1140" w:type="dxa"/>
            <w:gridSpan w:val="2"/>
            <w:vMerge w:val="restart"/>
            <w:tcBorders>
              <w:top w:val="single" w:sz="4" w:space="0" w:color="auto"/>
              <w:left w:val="single" w:sz="4" w:space="0" w:color="auto"/>
              <w:bottom w:val="single" w:sz="4" w:space="0" w:color="auto"/>
              <w:right w:val="single" w:sz="4" w:space="0" w:color="auto"/>
            </w:tcBorders>
          </w:tcPr>
          <w:p w:rsidR="00C43EB8" w:rsidRPr="003110A8" w:rsidRDefault="00C43EB8" w:rsidP="00DD52D6">
            <w:pPr>
              <w:pStyle w:val="TableParagraph"/>
              <w:rPr>
                <w:color w:val="002060"/>
                <w:sz w:val="16"/>
                <w:szCs w:val="16"/>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08"/>
              <w:rPr>
                <w:sz w:val="16"/>
                <w:szCs w:val="16"/>
              </w:rPr>
            </w:pPr>
            <w:r w:rsidRPr="00F17704">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4"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08"/>
              <w:rPr>
                <w:sz w:val="16"/>
                <w:szCs w:val="16"/>
              </w:rPr>
            </w:pPr>
            <w:r w:rsidRPr="00F17704">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0" w:lineRule="exact"/>
              <w:ind w:left="108"/>
              <w:rPr>
                <w:sz w:val="16"/>
                <w:szCs w:val="16"/>
              </w:rPr>
            </w:pPr>
            <w:r w:rsidRPr="00F17704">
              <w:rPr>
                <w:sz w:val="16"/>
                <w:szCs w:val="16"/>
              </w:rPr>
              <w:t>республиканский</w:t>
            </w:r>
          </w:p>
          <w:p w:rsidR="00C43EB8" w:rsidRPr="00F17704" w:rsidRDefault="00C43EB8" w:rsidP="00DD52D6">
            <w:pPr>
              <w:pStyle w:val="TableParagraph"/>
              <w:tabs>
                <w:tab w:val="left" w:pos="957"/>
              </w:tabs>
              <w:spacing w:line="186" w:lineRule="exact"/>
              <w:ind w:left="108" w:right="94"/>
              <w:rPr>
                <w:sz w:val="16"/>
                <w:szCs w:val="16"/>
              </w:rPr>
            </w:pPr>
            <w:r w:rsidRPr="00F17704">
              <w:rPr>
                <w:sz w:val="16"/>
                <w:szCs w:val="16"/>
              </w:rPr>
              <w:t>бюджет</w:t>
            </w:r>
            <w:r w:rsidRPr="00F17704">
              <w:rPr>
                <w:sz w:val="16"/>
                <w:szCs w:val="16"/>
              </w:rPr>
              <w:tab/>
            </w:r>
            <w:r w:rsidRPr="00F17704">
              <w:rPr>
                <w:spacing w:val="-3"/>
                <w:sz w:val="16"/>
                <w:szCs w:val="16"/>
              </w:rPr>
              <w:t xml:space="preserve">Чувашской </w:t>
            </w:r>
            <w:r w:rsidRPr="00F17704">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81" w:lineRule="exact"/>
              <w:ind w:left="71" w:right="74"/>
              <w:jc w:val="center"/>
              <w:rPr>
                <w:sz w:val="16"/>
                <w:szCs w:val="16"/>
              </w:rPr>
            </w:pPr>
            <w:r w:rsidRPr="00F17704">
              <w:rPr>
                <w:sz w:val="16"/>
                <w:szCs w:val="16"/>
              </w:rPr>
              <w:t>0,0</w:t>
            </w:r>
          </w:p>
        </w:tc>
      </w:tr>
      <w:tr w:rsidR="00C43EB8" w:rsidRPr="00ED0C02" w:rsidTr="00DD5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08"/>
              <w:rPr>
                <w:sz w:val="16"/>
                <w:szCs w:val="16"/>
              </w:rPr>
            </w:pPr>
            <w:r w:rsidRPr="00F17704">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62" w:lineRule="exact"/>
              <w:ind w:left="71" w:right="74"/>
              <w:jc w:val="center"/>
              <w:rPr>
                <w:sz w:val="16"/>
                <w:szCs w:val="16"/>
              </w:rPr>
            </w:pPr>
            <w:r w:rsidRPr="00F17704">
              <w:rPr>
                <w:sz w:val="16"/>
                <w:szCs w:val="16"/>
              </w:rPr>
              <w:t>0,0</w:t>
            </w:r>
          </w:p>
        </w:tc>
      </w:tr>
      <w:tr w:rsidR="00C43EB8"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6"/>
        </w:trPr>
        <w:tc>
          <w:tcPr>
            <w:tcW w:w="1565"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2120"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140" w:type="dxa"/>
            <w:gridSpan w:val="2"/>
            <w:vMerge/>
            <w:tcBorders>
              <w:top w:val="single" w:sz="4" w:space="0" w:color="auto"/>
              <w:left w:val="single" w:sz="4" w:space="0" w:color="auto"/>
              <w:bottom w:val="single" w:sz="4" w:space="0" w:color="auto"/>
              <w:right w:val="single" w:sz="4" w:space="0" w:color="auto"/>
            </w:tcBorders>
          </w:tcPr>
          <w:p w:rsidR="00C43EB8" w:rsidRPr="003110A8" w:rsidRDefault="00C43EB8" w:rsidP="00DD52D6">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08"/>
              <w:rPr>
                <w:sz w:val="16"/>
                <w:szCs w:val="16"/>
              </w:rPr>
            </w:pPr>
            <w:r w:rsidRPr="00F17704">
              <w:rPr>
                <w:sz w:val="16"/>
                <w:szCs w:val="16"/>
              </w:rPr>
              <w:t>внебюджетные</w:t>
            </w:r>
          </w:p>
          <w:p w:rsidR="00C43EB8" w:rsidRPr="00F17704" w:rsidRDefault="00C43EB8" w:rsidP="00DD52D6">
            <w:pPr>
              <w:pStyle w:val="TableParagraph"/>
              <w:spacing w:before="1" w:line="170" w:lineRule="exact"/>
              <w:ind w:left="108"/>
              <w:rPr>
                <w:sz w:val="16"/>
                <w:szCs w:val="16"/>
              </w:rPr>
            </w:pPr>
            <w:r w:rsidRPr="00F17704">
              <w:rPr>
                <w:sz w:val="16"/>
                <w:szCs w:val="16"/>
              </w:rPr>
              <w:t>источники</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43EB8" w:rsidRPr="00F17704" w:rsidRDefault="00C43EB8" w:rsidP="00DD52D6">
            <w:pPr>
              <w:pStyle w:val="TableParagraph"/>
              <w:spacing w:line="178" w:lineRule="exact"/>
              <w:ind w:left="71" w:right="74"/>
              <w:jc w:val="center"/>
              <w:rPr>
                <w:sz w:val="16"/>
                <w:szCs w:val="16"/>
              </w:rPr>
            </w:pPr>
            <w:r w:rsidRPr="00F17704">
              <w:rPr>
                <w:sz w:val="16"/>
                <w:szCs w:val="16"/>
              </w:rPr>
              <w:t>0,0</w:t>
            </w:r>
          </w:p>
        </w:tc>
      </w:tr>
      <w:tr w:rsidR="00C80D62" w:rsidRPr="00ED0C02" w:rsidTr="00C95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1565" w:type="dxa"/>
            <w:gridSpan w:val="2"/>
            <w:vMerge w:val="restart"/>
            <w:tcBorders>
              <w:top w:val="single" w:sz="4" w:space="0" w:color="auto"/>
              <w:left w:val="single" w:sz="4" w:space="0" w:color="auto"/>
              <w:right w:val="single" w:sz="4" w:space="0" w:color="auto"/>
            </w:tcBorders>
          </w:tcPr>
          <w:p w:rsidR="00C80D62" w:rsidRDefault="00C80D62" w:rsidP="007639BC">
            <w:pPr>
              <w:rPr>
                <w:color w:val="002060"/>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Default="00C80D62" w:rsidP="007639BC">
            <w:pPr>
              <w:rPr>
                <w:sz w:val="2"/>
                <w:szCs w:val="2"/>
              </w:rPr>
            </w:pPr>
          </w:p>
          <w:p w:rsidR="00C80D62" w:rsidRDefault="00C80D62" w:rsidP="007639BC">
            <w:pPr>
              <w:rPr>
                <w:sz w:val="2"/>
                <w:szCs w:val="2"/>
              </w:rPr>
            </w:pPr>
          </w:p>
          <w:p w:rsidR="00C80D62" w:rsidRPr="007639BC" w:rsidRDefault="00C80D62" w:rsidP="007639BC">
            <w:pPr>
              <w:jc w:val="center"/>
              <w:rPr>
                <w:sz w:val="2"/>
                <w:szCs w:val="2"/>
              </w:rPr>
            </w:pPr>
            <w:r w:rsidRPr="00F17704">
              <w:rPr>
                <w:sz w:val="16"/>
                <w:szCs w:val="16"/>
              </w:rPr>
              <w:t xml:space="preserve">Основное мероприятие </w:t>
            </w:r>
            <w:r w:rsidRPr="00F17704">
              <w:rPr>
                <w:sz w:val="16"/>
                <w:szCs w:val="16"/>
                <w:lang w:val="ru-RU"/>
              </w:rPr>
              <w:t>5</w:t>
            </w:r>
          </w:p>
        </w:tc>
        <w:tc>
          <w:tcPr>
            <w:tcW w:w="2120" w:type="dxa"/>
            <w:vMerge w:val="restart"/>
            <w:tcBorders>
              <w:top w:val="single" w:sz="4" w:space="0" w:color="auto"/>
              <w:left w:val="single" w:sz="4" w:space="0" w:color="auto"/>
              <w:right w:val="single" w:sz="4" w:space="0" w:color="auto"/>
            </w:tcBorders>
          </w:tcPr>
          <w:p w:rsidR="00C80D62" w:rsidRDefault="00C80D62" w:rsidP="007639BC">
            <w:pPr>
              <w:rPr>
                <w:color w:val="002060"/>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Default="00C80D62" w:rsidP="007639BC">
            <w:pPr>
              <w:rPr>
                <w:sz w:val="2"/>
                <w:szCs w:val="2"/>
              </w:rPr>
            </w:pPr>
          </w:p>
          <w:p w:rsidR="00C80D62" w:rsidRPr="007639BC" w:rsidRDefault="00C80D62" w:rsidP="007639BC">
            <w:pPr>
              <w:rPr>
                <w:sz w:val="2"/>
                <w:szCs w:val="2"/>
              </w:rPr>
            </w:pPr>
          </w:p>
          <w:p w:rsidR="00C80D62" w:rsidRPr="007639BC" w:rsidRDefault="00C80D62" w:rsidP="007639BC">
            <w:pPr>
              <w:rPr>
                <w:sz w:val="2"/>
                <w:szCs w:val="2"/>
              </w:rPr>
            </w:pPr>
          </w:p>
          <w:p w:rsidR="00C80D62" w:rsidRDefault="00C80D62" w:rsidP="007639BC">
            <w:pPr>
              <w:rPr>
                <w:sz w:val="2"/>
                <w:szCs w:val="2"/>
              </w:rPr>
            </w:pPr>
          </w:p>
          <w:p w:rsidR="00C80D62" w:rsidRPr="00F17704" w:rsidRDefault="00C80D62" w:rsidP="007639BC">
            <w:pPr>
              <w:pStyle w:val="TableParagraph"/>
              <w:ind w:left="62"/>
              <w:rPr>
                <w:sz w:val="16"/>
                <w:szCs w:val="16"/>
                <w:lang w:val="ru-RU"/>
              </w:rPr>
            </w:pPr>
            <w:r w:rsidRPr="00F17704">
              <w:rPr>
                <w:sz w:val="16"/>
                <w:szCs w:val="16"/>
                <w:lang w:val="ru-RU"/>
              </w:rPr>
              <w:t>«Создание</w:t>
            </w:r>
          </w:p>
          <w:p w:rsidR="00C80D62" w:rsidRPr="00F17704" w:rsidRDefault="00C80D62" w:rsidP="007639BC">
            <w:pPr>
              <w:pStyle w:val="TableParagraph"/>
              <w:spacing w:before="1"/>
              <w:ind w:left="62" w:right="103"/>
              <w:rPr>
                <w:sz w:val="16"/>
                <w:szCs w:val="16"/>
                <w:lang w:val="ru-RU"/>
              </w:rPr>
            </w:pPr>
            <w:r w:rsidRPr="00F17704">
              <w:rPr>
                <w:sz w:val="16"/>
                <w:szCs w:val="16"/>
                <w:lang w:val="ru-RU"/>
              </w:rPr>
              <w:t>благоприятной конкурентной среды в Цивильском  районе Чувашской</w:t>
            </w:r>
          </w:p>
          <w:p w:rsidR="00C80D62" w:rsidRPr="007639BC" w:rsidRDefault="00C80D62" w:rsidP="007639BC">
            <w:pPr>
              <w:rPr>
                <w:sz w:val="2"/>
                <w:szCs w:val="2"/>
              </w:rPr>
            </w:pPr>
            <w:r w:rsidRPr="00F17704">
              <w:rPr>
                <w:sz w:val="16"/>
                <w:szCs w:val="16"/>
              </w:rPr>
              <w:t>Республики</w:t>
            </w:r>
            <w:r w:rsidRPr="00F17704">
              <w:rPr>
                <w:sz w:val="16"/>
                <w:szCs w:val="16"/>
                <w:lang w:val="ru-RU"/>
              </w:rPr>
              <w:t>»</w:t>
            </w:r>
          </w:p>
        </w:tc>
        <w:tc>
          <w:tcPr>
            <w:tcW w:w="992" w:type="dxa"/>
            <w:vMerge w:val="restart"/>
            <w:tcBorders>
              <w:top w:val="single" w:sz="4" w:space="0" w:color="auto"/>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val="restart"/>
            <w:tcBorders>
              <w:top w:val="single" w:sz="4" w:space="0" w:color="auto"/>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2" w:lineRule="exact"/>
              <w:ind w:left="108"/>
              <w:rPr>
                <w:sz w:val="16"/>
                <w:szCs w:val="16"/>
              </w:rPr>
            </w:pPr>
            <w:r w:rsidRPr="00F17704">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95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08"/>
              <w:rPr>
                <w:sz w:val="16"/>
                <w:szCs w:val="16"/>
              </w:rPr>
            </w:pPr>
            <w:r w:rsidRPr="00F17704">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08"/>
              <w:rPr>
                <w:sz w:val="16"/>
                <w:szCs w:val="16"/>
              </w:rPr>
            </w:pPr>
            <w:r w:rsidRPr="00F17704">
              <w:rPr>
                <w:sz w:val="16"/>
                <w:szCs w:val="16"/>
              </w:rPr>
              <w:t>республиканский</w:t>
            </w:r>
          </w:p>
          <w:p w:rsidR="00C80D62" w:rsidRPr="00F17704" w:rsidRDefault="00C80D62" w:rsidP="007639BC">
            <w:pPr>
              <w:pStyle w:val="TableParagraph"/>
              <w:tabs>
                <w:tab w:val="left" w:pos="957"/>
              </w:tabs>
              <w:spacing w:before="1" w:line="180" w:lineRule="atLeast"/>
              <w:ind w:left="108" w:right="94"/>
              <w:rPr>
                <w:sz w:val="16"/>
                <w:szCs w:val="16"/>
              </w:rPr>
            </w:pPr>
            <w:r w:rsidRPr="00F17704">
              <w:rPr>
                <w:sz w:val="16"/>
                <w:szCs w:val="16"/>
              </w:rPr>
              <w:t>бюджет</w:t>
            </w:r>
            <w:r w:rsidRPr="00F17704">
              <w:rPr>
                <w:sz w:val="16"/>
                <w:szCs w:val="16"/>
              </w:rPr>
              <w:tab/>
            </w:r>
            <w:r w:rsidRPr="00F17704">
              <w:rPr>
                <w:spacing w:val="-3"/>
                <w:sz w:val="16"/>
                <w:szCs w:val="16"/>
              </w:rPr>
              <w:t xml:space="preserve">Чувашской </w:t>
            </w:r>
            <w:r w:rsidRPr="00F17704">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95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08"/>
              <w:rPr>
                <w:sz w:val="16"/>
                <w:szCs w:val="16"/>
              </w:rPr>
            </w:pPr>
            <w:r w:rsidRPr="00F17704">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95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9"/>
        </w:trPr>
        <w:tc>
          <w:tcPr>
            <w:tcW w:w="1565" w:type="dxa"/>
            <w:gridSpan w:val="2"/>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08"/>
              <w:rPr>
                <w:sz w:val="16"/>
                <w:szCs w:val="16"/>
              </w:rPr>
            </w:pPr>
            <w:r w:rsidRPr="00F17704">
              <w:rPr>
                <w:sz w:val="16"/>
                <w:szCs w:val="16"/>
              </w:rPr>
              <w:t>внебюджетные</w:t>
            </w:r>
          </w:p>
          <w:p w:rsidR="00C80D62" w:rsidRPr="00F17704" w:rsidRDefault="00C80D62" w:rsidP="007639BC">
            <w:pPr>
              <w:pStyle w:val="TableParagraph"/>
              <w:spacing w:before="1" w:line="170" w:lineRule="exact"/>
              <w:ind w:left="108"/>
              <w:rPr>
                <w:sz w:val="16"/>
                <w:szCs w:val="16"/>
              </w:rPr>
            </w:pPr>
            <w:r w:rsidRPr="00F17704">
              <w:rPr>
                <w:sz w:val="16"/>
                <w:szCs w:val="16"/>
              </w:rPr>
              <w:t>источники</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71" w:right="74"/>
              <w:jc w:val="center"/>
              <w:rPr>
                <w:sz w:val="16"/>
                <w:szCs w:val="16"/>
              </w:rPr>
            </w:pPr>
            <w:r w:rsidRPr="00F17704">
              <w:rPr>
                <w:sz w:val="16"/>
                <w:szCs w:val="16"/>
              </w:rPr>
              <w:t>0,0</w:t>
            </w:r>
          </w:p>
        </w:tc>
      </w:tr>
      <w:tr w:rsidR="007639BC"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1565" w:type="dxa"/>
            <w:gridSpan w:val="2"/>
            <w:vMerge w:val="restart"/>
            <w:tcBorders>
              <w:top w:val="single" w:sz="4" w:space="0" w:color="auto"/>
              <w:left w:val="single" w:sz="4" w:space="0" w:color="auto"/>
              <w:right w:val="single" w:sz="4" w:space="0" w:color="auto"/>
            </w:tcBorders>
          </w:tcPr>
          <w:p w:rsidR="007639BC" w:rsidRPr="003110A8" w:rsidRDefault="007639BC" w:rsidP="007639BC">
            <w:pPr>
              <w:rPr>
                <w:color w:val="002060"/>
                <w:sz w:val="2"/>
                <w:szCs w:val="2"/>
              </w:rPr>
            </w:pPr>
            <w:r w:rsidRPr="00F17704">
              <w:rPr>
                <w:sz w:val="16"/>
                <w:szCs w:val="16"/>
              </w:rPr>
              <w:t xml:space="preserve">Основное мероприятие </w:t>
            </w:r>
            <w:r w:rsidRPr="00F17704">
              <w:rPr>
                <w:sz w:val="16"/>
                <w:szCs w:val="16"/>
                <w:lang w:val="ru-RU"/>
              </w:rPr>
              <w:t>6</w:t>
            </w:r>
          </w:p>
        </w:tc>
        <w:tc>
          <w:tcPr>
            <w:tcW w:w="2120" w:type="dxa"/>
            <w:vMerge w:val="restart"/>
            <w:tcBorders>
              <w:top w:val="single" w:sz="4" w:space="0" w:color="auto"/>
              <w:left w:val="single" w:sz="4" w:space="0" w:color="auto"/>
              <w:right w:val="single" w:sz="4" w:space="0" w:color="auto"/>
            </w:tcBorders>
          </w:tcPr>
          <w:p w:rsidR="007639BC" w:rsidRDefault="007639BC" w:rsidP="007639BC">
            <w:pPr>
              <w:rPr>
                <w:color w:val="002060"/>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Pr="007639BC" w:rsidRDefault="007639BC" w:rsidP="007639BC">
            <w:pPr>
              <w:rPr>
                <w:sz w:val="2"/>
                <w:szCs w:val="2"/>
              </w:rPr>
            </w:pPr>
          </w:p>
          <w:p w:rsidR="007639BC" w:rsidRDefault="007639BC" w:rsidP="007639BC">
            <w:pPr>
              <w:rPr>
                <w:sz w:val="2"/>
                <w:szCs w:val="2"/>
              </w:rPr>
            </w:pPr>
          </w:p>
          <w:p w:rsidR="007639BC" w:rsidRPr="00F17704" w:rsidRDefault="007639BC" w:rsidP="00C80D62">
            <w:pPr>
              <w:pStyle w:val="TableParagraph"/>
              <w:ind w:left="62" w:right="773"/>
              <w:rPr>
                <w:sz w:val="16"/>
                <w:szCs w:val="16"/>
                <w:lang w:val="ru-RU"/>
              </w:rPr>
            </w:pPr>
            <w:r w:rsidRPr="00F17704">
              <w:rPr>
                <w:sz w:val="16"/>
                <w:szCs w:val="16"/>
                <w:lang w:val="ru-RU"/>
              </w:rPr>
              <w:t>«Реализация отдельных</w:t>
            </w:r>
          </w:p>
          <w:p w:rsidR="007639BC" w:rsidRPr="00F17704" w:rsidRDefault="007639BC" w:rsidP="00C80D62">
            <w:pPr>
              <w:pStyle w:val="TableParagraph"/>
              <w:ind w:left="62" w:right="201"/>
              <w:rPr>
                <w:sz w:val="16"/>
                <w:szCs w:val="16"/>
                <w:lang w:val="ru-RU"/>
              </w:rPr>
            </w:pPr>
            <w:r w:rsidRPr="00F17704">
              <w:rPr>
                <w:sz w:val="16"/>
                <w:szCs w:val="16"/>
                <w:lang w:val="ru-RU"/>
              </w:rPr>
              <w:t>мероприятий ре- гионального проекта</w:t>
            </w:r>
          </w:p>
          <w:p w:rsidR="007639BC" w:rsidRPr="007639BC" w:rsidRDefault="007639BC" w:rsidP="00C80D62">
            <w:pPr>
              <w:rPr>
                <w:sz w:val="2"/>
                <w:szCs w:val="2"/>
              </w:rPr>
            </w:pPr>
            <w:r w:rsidRPr="00F17704">
              <w:rPr>
                <w:sz w:val="16"/>
                <w:szCs w:val="16"/>
              </w:rPr>
              <w:t>«Цифровое государственное управление»</w:t>
            </w:r>
          </w:p>
        </w:tc>
        <w:tc>
          <w:tcPr>
            <w:tcW w:w="992" w:type="dxa"/>
            <w:vMerge w:val="restart"/>
            <w:tcBorders>
              <w:top w:val="single" w:sz="4" w:space="0" w:color="auto"/>
              <w:left w:val="single" w:sz="4" w:space="0" w:color="auto"/>
              <w:right w:val="single" w:sz="4" w:space="0" w:color="auto"/>
            </w:tcBorders>
          </w:tcPr>
          <w:p w:rsidR="007639BC" w:rsidRPr="003110A8" w:rsidRDefault="007639BC" w:rsidP="007639BC">
            <w:pPr>
              <w:rPr>
                <w:color w:val="002060"/>
                <w:sz w:val="2"/>
                <w:szCs w:val="2"/>
              </w:rPr>
            </w:pPr>
          </w:p>
        </w:tc>
        <w:tc>
          <w:tcPr>
            <w:tcW w:w="1140" w:type="dxa"/>
            <w:gridSpan w:val="2"/>
            <w:vMerge w:val="restart"/>
            <w:tcBorders>
              <w:top w:val="single" w:sz="4" w:space="0" w:color="auto"/>
              <w:left w:val="single" w:sz="4" w:space="0" w:color="auto"/>
              <w:right w:val="single" w:sz="4" w:space="0" w:color="auto"/>
            </w:tcBorders>
          </w:tcPr>
          <w:p w:rsidR="007639BC" w:rsidRPr="003110A8" w:rsidRDefault="007639BC"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2" w:lineRule="exact"/>
              <w:ind w:left="108"/>
              <w:rPr>
                <w:sz w:val="16"/>
                <w:szCs w:val="16"/>
              </w:rPr>
            </w:pPr>
            <w:r w:rsidRPr="00F17704">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71" w:right="74"/>
              <w:jc w:val="center"/>
              <w:rPr>
                <w:sz w:val="16"/>
                <w:szCs w:val="16"/>
              </w:rPr>
            </w:pPr>
            <w:r w:rsidRPr="00F17704">
              <w:rPr>
                <w:sz w:val="16"/>
                <w:szCs w:val="16"/>
              </w:rPr>
              <w:t>0,0</w:t>
            </w:r>
          </w:p>
        </w:tc>
      </w:tr>
      <w:tr w:rsidR="007639BC"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1565"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2120"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992"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1140"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08"/>
              <w:rPr>
                <w:sz w:val="16"/>
                <w:szCs w:val="16"/>
              </w:rPr>
            </w:pPr>
            <w:r w:rsidRPr="00F17704">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71" w:right="74"/>
              <w:jc w:val="center"/>
              <w:rPr>
                <w:sz w:val="16"/>
                <w:szCs w:val="16"/>
              </w:rPr>
            </w:pPr>
            <w:r w:rsidRPr="00F17704">
              <w:rPr>
                <w:sz w:val="16"/>
                <w:szCs w:val="16"/>
              </w:rPr>
              <w:t>0,0</w:t>
            </w:r>
          </w:p>
        </w:tc>
      </w:tr>
      <w:tr w:rsidR="007639BC"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5"/>
        </w:trPr>
        <w:tc>
          <w:tcPr>
            <w:tcW w:w="1565"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2120"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992"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1140"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08"/>
              <w:rPr>
                <w:sz w:val="16"/>
                <w:szCs w:val="16"/>
              </w:rPr>
            </w:pPr>
            <w:r w:rsidRPr="00F17704">
              <w:rPr>
                <w:sz w:val="16"/>
                <w:szCs w:val="16"/>
              </w:rPr>
              <w:t>республиканский</w:t>
            </w:r>
          </w:p>
          <w:p w:rsidR="007639BC" w:rsidRPr="00F17704" w:rsidRDefault="007639BC" w:rsidP="007639BC">
            <w:pPr>
              <w:pStyle w:val="TableParagraph"/>
              <w:tabs>
                <w:tab w:val="left" w:pos="957"/>
              </w:tabs>
              <w:spacing w:before="1" w:line="180" w:lineRule="atLeast"/>
              <w:ind w:left="108" w:right="94"/>
              <w:rPr>
                <w:sz w:val="16"/>
                <w:szCs w:val="16"/>
              </w:rPr>
            </w:pPr>
            <w:r w:rsidRPr="00F17704">
              <w:rPr>
                <w:sz w:val="16"/>
                <w:szCs w:val="16"/>
              </w:rPr>
              <w:t>бюджет</w:t>
            </w:r>
            <w:r w:rsidRPr="00F17704">
              <w:rPr>
                <w:sz w:val="16"/>
                <w:szCs w:val="16"/>
              </w:rPr>
              <w:tab/>
            </w:r>
            <w:r w:rsidRPr="00F17704">
              <w:rPr>
                <w:spacing w:val="-3"/>
                <w:sz w:val="16"/>
                <w:szCs w:val="16"/>
              </w:rPr>
              <w:t xml:space="preserve">Чувашской </w:t>
            </w:r>
            <w:r w:rsidRPr="00F17704">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71" w:right="74"/>
              <w:jc w:val="center"/>
              <w:rPr>
                <w:sz w:val="16"/>
                <w:szCs w:val="16"/>
              </w:rPr>
            </w:pPr>
            <w:r w:rsidRPr="00F17704">
              <w:rPr>
                <w:sz w:val="16"/>
                <w:szCs w:val="16"/>
              </w:rPr>
              <w:t>0,0</w:t>
            </w:r>
          </w:p>
        </w:tc>
      </w:tr>
      <w:tr w:rsidR="007639BC"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1565"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2120"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992" w:type="dxa"/>
            <w:vMerge/>
            <w:tcBorders>
              <w:left w:val="single" w:sz="4" w:space="0" w:color="auto"/>
              <w:right w:val="single" w:sz="4" w:space="0" w:color="auto"/>
            </w:tcBorders>
          </w:tcPr>
          <w:p w:rsidR="007639BC" w:rsidRPr="003110A8" w:rsidRDefault="007639BC" w:rsidP="007639BC">
            <w:pPr>
              <w:rPr>
                <w:color w:val="002060"/>
                <w:sz w:val="2"/>
                <w:szCs w:val="2"/>
              </w:rPr>
            </w:pPr>
          </w:p>
        </w:tc>
        <w:tc>
          <w:tcPr>
            <w:tcW w:w="1140" w:type="dxa"/>
            <w:gridSpan w:val="2"/>
            <w:vMerge/>
            <w:tcBorders>
              <w:left w:val="single" w:sz="4" w:space="0" w:color="auto"/>
              <w:right w:val="single" w:sz="4" w:space="0" w:color="auto"/>
            </w:tcBorders>
          </w:tcPr>
          <w:p w:rsidR="007639BC" w:rsidRPr="003110A8" w:rsidRDefault="007639BC"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08"/>
              <w:rPr>
                <w:sz w:val="16"/>
                <w:szCs w:val="16"/>
              </w:rPr>
            </w:pPr>
            <w:r w:rsidRPr="00F17704">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64" w:lineRule="exact"/>
              <w:ind w:left="71" w:right="74"/>
              <w:jc w:val="center"/>
              <w:rPr>
                <w:sz w:val="16"/>
                <w:szCs w:val="16"/>
              </w:rPr>
            </w:pPr>
            <w:r w:rsidRPr="00F17704">
              <w:rPr>
                <w:sz w:val="16"/>
                <w:szCs w:val="16"/>
              </w:rPr>
              <w:t>0,0</w:t>
            </w:r>
          </w:p>
        </w:tc>
      </w:tr>
      <w:tr w:rsidR="007639BC"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1565" w:type="dxa"/>
            <w:gridSpan w:val="2"/>
            <w:vMerge/>
            <w:tcBorders>
              <w:left w:val="single" w:sz="4" w:space="0" w:color="auto"/>
              <w:bottom w:val="single" w:sz="4" w:space="0" w:color="auto"/>
              <w:right w:val="single" w:sz="4" w:space="0" w:color="auto"/>
            </w:tcBorders>
          </w:tcPr>
          <w:p w:rsidR="007639BC" w:rsidRPr="003110A8" w:rsidRDefault="007639BC" w:rsidP="007639BC">
            <w:pPr>
              <w:rPr>
                <w:color w:val="002060"/>
                <w:sz w:val="2"/>
                <w:szCs w:val="2"/>
              </w:rPr>
            </w:pPr>
          </w:p>
        </w:tc>
        <w:tc>
          <w:tcPr>
            <w:tcW w:w="2120" w:type="dxa"/>
            <w:vMerge/>
            <w:tcBorders>
              <w:left w:val="single" w:sz="4" w:space="0" w:color="auto"/>
              <w:bottom w:val="single" w:sz="4" w:space="0" w:color="auto"/>
              <w:right w:val="single" w:sz="4" w:space="0" w:color="auto"/>
            </w:tcBorders>
          </w:tcPr>
          <w:p w:rsidR="007639BC" w:rsidRPr="003110A8" w:rsidRDefault="007639BC" w:rsidP="007639BC">
            <w:pPr>
              <w:rPr>
                <w:color w:val="002060"/>
                <w:sz w:val="2"/>
                <w:szCs w:val="2"/>
              </w:rPr>
            </w:pPr>
          </w:p>
        </w:tc>
        <w:tc>
          <w:tcPr>
            <w:tcW w:w="992" w:type="dxa"/>
            <w:vMerge/>
            <w:tcBorders>
              <w:left w:val="single" w:sz="4" w:space="0" w:color="auto"/>
              <w:bottom w:val="single" w:sz="4" w:space="0" w:color="auto"/>
              <w:right w:val="single" w:sz="4" w:space="0" w:color="auto"/>
            </w:tcBorders>
          </w:tcPr>
          <w:p w:rsidR="007639BC" w:rsidRPr="003110A8" w:rsidRDefault="007639BC" w:rsidP="007639BC">
            <w:pPr>
              <w:rPr>
                <w:color w:val="002060"/>
                <w:sz w:val="2"/>
                <w:szCs w:val="2"/>
              </w:rPr>
            </w:pPr>
          </w:p>
        </w:tc>
        <w:tc>
          <w:tcPr>
            <w:tcW w:w="1140" w:type="dxa"/>
            <w:gridSpan w:val="2"/>
            <w:vMerge/>
            <w:tcBorders>
              <w:left w:val="single" w:sz="4" w:space="0" w:color="auto"/>
              <w:bottom w:val="single" w:sz="4" w:space="0" w:color="auto"/>
              <w:right w:val="single" w:sz="4" w:space="0" w:color="auto"/>
            </w:tcBorders>
          </w:tcPr>
          <w:p w:rsidR="007639BC" w:rsidRPr="003110A8" w:rsidRDefault="007639BC"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08"/>
              <w:rPr>
                <w:sz w:val="16"/>
                <w:szCs w:val="16"/>
              </w:rPr>
            </w:pPr>
            <w:r w:rsidRPr="00F17704">
              <w:rPr>
                <w:sz w:val="16"/>
                <w:szCs w:val="16"/>
              </w:rPr>
              <w:t>внебюджетные</w:t>
            </w:r>
          </w:p>
          <w:p w:rsidR="007639BC" w:rsidRPr="00F17704" w:rsidRDefault="007639BC" w:rsidP="007639BC">
            <w:pPr>
              <w:pStyle w:val="TableParagraph"/>
              <w:spacing w:before="1" w:line="170" w:lineRule="exact"/>
              <w:ind w:left="108"/>
              <w:rPr>
                <w:sz w:val="16"/>
                <w:szCs w:val="16"/>
              </w:rPr>
            </w:pPr>
            <w:r w:rsidRPr="00F17704">
              <w:rPr>
                <w:sz w:val="16"/>
                <w:szCs w:val="16"/>
              </w:rPr>
              <w:t>источники</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639BC" w:rsidRPr="00F17704" w:rsidRDefault="007639BC" w:rsidP="007639BC">
            <w:pPr>
              <w:pStyle w:val="TableParagraph"/>
              <w:spacing w:line="178" w:lineRule="exact"/>
              <w:ind w:left="71" w:right="74"/>
              <w:jc w:val="center"/>
              <w:rPr>
                <w:sz w:val="16"/>
                <w:szCs w:val="16"/>
              </w:rPr>
            </w:pPr>
            <w:r w:rsidRPr="00F17704">
              <w:rPr>
                <w:sz w:val="16"/>
                <w:szCs w:val="16"/>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trPr>
        <w:tc>
          <w:tcPr>
            <w:tcW w:w="1565" w:type="dxa"/>
            <w:gridSpan w:val="2"/>
            <w:vMerge w:val="restart"/>
            <w:tcBorders>
              <w:top w:val="single" w:sz="4" w:space="0" w:color="auto"/>
              <w:left w:val="single" w:sz="4" w:space="0" w:color="auto"/>
              <w:right w:val="single" w:sz="4" w:space="0" w:color="auto"/>
            </w:tcBorders>
          </w:tcPr>
          <w:p w:rsidR="00C80D62" w:rsidRPr="003110A8" w:rsidRDefault="00C80D62" w:rsidP="007639BC">
            <w:pPr>
              <w:rPr>
                <w:color w:val="002060"/>
                <w:sz w:val="2"/>
                <w:szCs w:val="2"/>
              </w:rPr>
            </w:pPr>
            <w:r w:rsidRPr="00F17704">
              <w:rPr>
                <w:sz w:val="16"/>
                <w:szCs w:val="16"/>
              </w:rPr>
              <w:t xml:space="preserve">Основное мероприятие </w:t>
            </w:r>
            <w:r w:rsidRPr="00F17704">
              <w:rPr>
                <w:sz w:val="16"/>
                <w:szCs w:val="16"/>
                <w:lang w:val="ru-RU"/>
              </w:rPr>
              <w:t>7</w:t>
            </w:r>
          </w:p>
        </w:tc>
        <w:tc>
          <w:tcPr>
            <w:tcW w:w="2120" w:type="dxa"/>
            <w:vMerge w:val="restart"/>
            <w:tcBorders>
              <w:top w:val="single" w:sz="4" w:space="0" w:color="auto"/>
              <w:left w:val="single" w:sz="4" w:space="0" w:color="auto"/>
              <w:right w:val="single" w:sz="4" w:space="0" w:color="auto"/>
            </w:tcBorders>
          </w:tcPr>
          <w:p w:rsidR="00C80D62" w:rsidRPr="00F17704" w:rsidRDefault="00C80D62" w:rsidP="007639BC">
            <w:pPr>
              <w:pStyle w:val="TableParagraph"/>
              <w:ind w:left="62" w:right="161"/>
              <w:rPr>
                <w:sz w:val="16"/>
                <w:szCs w:val="16"/>
                <w:lang w:val="ru-RU"/>
              </w:rPr>
            </w:pPr>
            <w:r w:rsidRPr="00F17704">
              <w:rPr>
                <w:sz w:val="16"/>
                <w:szCs w:val="16"/>
                <w:lang w:val="ru-RU"/>
              </w:rPr>
              <w:t>Внедрение механизмов  конку</w:t>
            </w:r>
            <w:r>
              <w:rPr>
                <w:sz w:val="16"/>
                <w:szCs w:val="16"/>
                <w:lang w:val="ru-RU"/>
              </w:rPr>
              <w:t>ренции между муниципальными об</w:t>
            </w:r>
            <w:r w:rsidRPr="00F17704">
              <w:rPr>
                <w:sz w:val="16"/>
                <w:szCs w:val="16"/>
                <w:lang w:val="ru-RU"/>
              </w:rPr>
              <w:t>разованиями по</w:t>
            </w:r>
          </w:p>
          <w:p w:rsidR="00C80D62" w:rsidRPr="00F17704" w:rsidRDefault="00C80D62" w:rsidP="007639BC">
            <w:pPr>
              <w:pStyle w:val="TableParagraph"/>
              <w:spacing w:line="237" w:lineRule="auto"/>
              <w:ind w:left="107" w:right="658"/>
              <w:rPr>
                <w:sz w:val="16"/>
                <w:szCs w:val="16"/>
                <w:lang w:val="ru-RU"/>
              </w:rPr>
            </w:pPr>
            <w:r w:rsidRPr="00F17704">
              <w:rPr>
                <w:sz w:val="16"/>
                <w:szCs w:val="16"/>
                <w:lang w:val="ru-RU"/>
              </w:rPr>
              <w:t>показателям динамики привлечения инвестиций, создания новых рабочих мест»</w:t>
            </w:r>
          </w:p>
          <w:p w:rsidR="00C80D62" w:rsidRPr="007639BC" w:rsidRDefault="00C80D62" w:rsidP="007639BC">
            <w:pPr>
              <w:rPr>
                <w:color w:val="002060"/>
                <w:sz w:val="2"/>
                <w:szCs w:val="2"/>
                <w:lang w:val="ru-RU"/>
              </w:rPr>
            </w:pPr>
          </w:p>
        </w:tc>
        <w:tc>
          <w:tcPr>
            <w:tcW w:w="992" w:type="dxa"/>
            <w:vMerge w:val="restart"/>
            <w:tcBorders>
              <w:top w:val="single" w:sz="4" w:space="0" w:color="auto"/>
              <w:left w:val="single" w:sz="4" w:space="0" w:color="auto"/>
              <w:right w:val="single" w:sz="4" w:space="0" w:color="auto"/>
            </w:tcBorders>
          </w:tcPr>
          <w:p w:rsidR="00C80D62" w:rsidRPr="007639BC" w:rsidRDefault="00C80D62" w:rsidP="007639BC">
            <w:pPr>
              <w:rPr>
                <w:color w:val="002060"/>
                <w:sz w:val="2"/>
                <w:szCs w:val="2"/>
                <w:lang w:val="ru-RU"/>
              </w:rPr>
            </w:pPr>
          </w:p>
        </w:tc>
        <w:tc>
          <w:tcPr>
            <w:tcW w:w="1140" w:type="dxa"/>
            <w:gridSpan w:val="2"/>
            <w:vMerge w:val="restart"/>
            <w:tcBorders>
              <w:top w:val="single" w:sz="4" w:space="0" w:color="auto"/>
              <w:left w:val="single" w:sz="4" w:space="0" w:color="auto"/>
              <w:right w:val="single" w:sz="4" w:space="0" w:color="auto"/>
            </w:tcBorders>
          </w:tcPr>
          <w:p w:rsidR="00C80D62" w:rsidRPr="007639BC" w:rsidRDefault="00C80D62" w:rsidP="007639BC">
            <w:pPr>
              <w:rPr>
                <w:color w:val="002060"/>
                <w:sz w:val="2"/>
                <w:szCs w:val="2"/>
                <w:lang w:val="ru-RU"/>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2" w:lineRule="exact"/>
              <w:ind w:left="108"/>
              <w:rPr>
                <w:sz w:val="16"/>
                <w:szCs w:val="16"/>
              </w:rPr>
            </w:pPr>
            <w:r w:rsidRPr="00F17704">
              <w:rPr>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ED1F4C" w:rsidP="007639BC">
            <w:pPr>
              <w:pStyle w:val="TableParagraph"/>
              <w:spacing w:line="164" w:lineRule="exact"/>
              <w:ind w:left="129" w:right="129"/>
              <w:jc w:val="center"/>
              <w:rPr>
                <w:sz w:val="16"/>
                <w:szCs w:val="16"/>
              </w:rPr>
            </w:pPr>
            <w:r>
              <w:rPr>
                <w:sz w:val="16"/>
                <w:szCs w:val="16"/>
                <w:lang w:val="ru-RU"/>
              </w:rPr>
              <w:t>120</w:t>
            </w:r>
            <w:r w:rsidR="00C80D62">
              <w:rPr>
                <w:sz w:val="16"/>
                <w:szCs w:val="16"/>
                <w:lang w:val="ru-RU"/>
              </w:rPr>
              <w:t>0</w:t>
            </w:r>
            <w:r w:rsidR="00C80D62"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ED1F4C" w:rsidP="007639BC">
            <w:pPr>
              <w:pStyle w:val="TableParagraph"/>
              <w:spacing w:line="164" w:lineRule="exact"/>
              <w:ind w:left="133" w:right="131"/>
              <w:jc w:val="center"/>
              <w:rPr>
                <w:sz w:val="16"/>
                <w:szCs w:val="16"/>
              </w:rPr>
            </w:pPr>
            <w:r>
              <w:rPr>
                <w:sz w:val="16"/>
                <w:szCs w:val="16"/>
                <w:lang w:val="ru-RU"/>
              </w:rPr>
              <w:t>120</w:t>
            </w:r>
            <w:r w:rsidR="00C80D62">
              <w:rPr>
                <w:sz w:val="16"/>
                <w:szCs w:val="16"/>
                <w:lang w:val="ru-RU"/>
              </w:rPr>
              <w:t>0</w:t>
            </w:r>
            <w:r w:rsidR="00C80D62"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35" w:right="135"/>
              <w:jc w:val="center"/>
              <w:rPr>
                <w:sz w:val="16"/>
                <w:szCs w:val="16"/>
              </w:rPr>
            </w:pPr>
            <w:r>
              <w:rPr>
                <w:sz w:val="16"/>
                <w:szCs w:val="16"/>
                <w:lang w:val="ru-RU"/>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31" w:right="131"/>
              <w:jc w:val="center"/>
              <w:rPr>
                <w:sz w:val="16"/>
                <w:szCs w:val="16"/>
              </w:rPr>
            </w:pPr>
            <w:r>
              <w:rPr>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27" w:right="126"/>
              <w:jc w:val="center"/>
              <w:rPr>
                <w:sz w:val="16"/>
                <w:szCs w:val="16"/>
              </w:rPr>
            </w:pPr>
            <w:r>
              <w:rPr>
                <w:sz w:val="16"/>
                <w:szCs w:val="16"/>
                <w:lang w:val="ru-RU"/>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65" w:right="160"/>
              <w:jc w:val="center"/>
              <w:rPr>
                <w:sz w:val="16"/>
                <w:szCs w:val="16"/>
              </w:rPr>
            </w:pPr>
            <w:r>
              <w:rPr>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71" w:right="74"/>
              <w:jc w:val="center"/>
              <w:rPr>
                <w:sz w:val="16"/>
                <w:szCs w:val="16"/>
              </w:rPr>
            </w:pPr>
            <w:r>
              <w:rPr>
                <w:sz w:val="16"/>
                <w:szCs w:val="16"/>
                <w:lang w:val="ru-RU"/>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08"/>
              <w:rPr>
                <w:sz w:val="16"/>
                <w:szCs w:val="16"/>
              </w:rPr>
            </w:pPr>
            <w:r w:rsidRPr="00F17704">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08"/>
              <w:rPr>
                <w:sz w:val="16"/>
                <w:szCs w:val="16"/>
              </w:rPr>
            </w:pPr>
            <w:r w:rsidRPr="00F17704">
              <w:rPr>
                <w:sz w:val="16"/>
                <w:szCs w:val="16"/>
              </w:rPr>
              <w:t>республиканский</w:t>
            </w:r>
          </w:p>
          <w:p w:rsidR="00C80D62" w:rsidRPr="00F17704" w:rsidRDefault="00C80D62" w:rsidP="007639BC">
            <w:pPr>
              <w:pStyle w:val="TableParagraph"/>
              <w:tabs>
                <w:tab w:val="left" w:pos="957"/>
              </w:tabs>
              <w:spacing w:before="1" w:line="180" w:lineRule="atLeast"/>
              <w:ind w:left="108" w:right="94"/>
              <w:rPr>
                <w:sz w:val="16"/>
                <w:szCs w:val="16"/>
              </w:rPr>
            </w:pPr>
            <w:r w:rsidRPr="00F17704">
              <w:rPr>
                <w:sz w:val="16"/>
                <w:szCs w:val="16"/>
              </w:rPr>
              <w:t>бюджет</w:t>
            </w:r>
            <w:r w:rsidRPr="00F17704">
              <w:rPr>
                <w:sz w:val="16"/>
                <w:szCs w:val="16"/>
              </w:rPr>
              <w:tab/>
            </w:r>
            <w:r w:rsidRPr="00F17704">
              <w:rPr>
                <w:spacing w:val="-3"/>
                <w:sz w:val="16"/>
                <w:szCs w:val="16"/>
              </w:rPr>
              <w:t xml:space="preserve">Чувашской </w:t>
            </w:r>
            <w:r w:rsidRPr="00F17704">
              <w:rPr>
                <w:sz w:val="16"/>
                <w:szCs w:val="16"/>
              </w:rPr>
              <w:t>Республики</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Pr>
                <w:sz w:val="16"/>
                <w:szCs w:val="16"/>
                <w:lang w:val="ru-RU"/>
              </w:rPr>
              <w:t>1200</w:t>
            </w: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Pr>
                <w:sz w:val="16"/>
                <w:szCs w:val="16"/>
                <w:lang w:val="ru-RU"/>
              </w:rPr>
              <w:t>1200</w:t>
            </w: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71" w:right="74"/>
              <w:jc w:val="center"/>
              <w:rPr>
                <w:sz w:val="16"/>
                <w:szCs w:val="16"/>
              </w:rPr>
            </w:pPr>
            <w:r w:rsidRPr="00F17704">
              <w:rPr>
                <w:sz w:val="16"/>
                <w:szCs w:val="16"/>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9"/>
        </w:trPr>
        <w:tc>
          <w:tcPr>
            <w:tcW w:w="1565"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08"/>
              <w:rPr>
                <w:sz w:val="16"/>
                <w:szCs w:val="16"/>
              </w:rPr>
            </w:pPr>
            <w:r w:rsidRPr="00F17704">
              <w:rPr>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64"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ED1F4C">
            <w:pPr>
              <w:pStyle w:val="TableParagraph"/>
              <w:spacing w:line="164" w:lineRule="exact"/>
              <w:ind w:left="129" w:right="129"/>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35" w:right="135"/>
              <w:jc w:val="center"/>
              <w:rPr>
                <w:sz w:val="16"/>
                <w:szCs w:val="16"/>
              </w:rPr>
            </w:pPr>
            <w:r>
              <w:rPr>
                <w:sz w:val="16"/>
                <w:szCs w:val="16"/>
                <w:lang w:val="ru-RU"/>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31" w:right="131"/>
              <w:jc w:val="center"/>
              <w:rPr>
                <w:sz w:val="16"/>
                <w:szCs w:val="16"/>
              </w:rPr>
            </w:pPr>
            <w:r>
              <w:rPr>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27" w:right="126"/>
              <w:jc w:val="center"/>
              <w:rPr>
                <w:sz w:val="16"/>
                <w:szCs w:val="16"/>
              </w:rPr>
            </w:pPr>
            <w:r>
              <w:rPr>
                <w:sz w:val="16"/>
                <w:szCs w:val="16"/>
                <w:lang w:val="ru-RU"/>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165" w:right="160"/>
              <w:jc w:val="center"/>
              <w:rPr>
                <w:sz w:val="16"/>
                <w:szCs w:val="16"/>
              </w:rPr>
            </w:pPr>
            <w:r>
              <w:rPr>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tcPr>
          <w:p w:rsidR="00C80D62" w:rsidRPr="00F17704" w:rsidRDefault="0066707C" w:rsidP="007639BC">
            <w:pPr>
              <w:pStyle w:val="TableParagraph"/>
              <w:spacing w:line="164" w:lineRule="exact"/>
              <w:ind w:left="71" w:right="74"/>
              <w:jc w:val="center"/>
              <w:rPr>
                <w:sz w:val="16"/>
                <w:szCs w:val="16"/>
              </w:rPr>
            </w:pPr>
            <w:r>
              <w:rPr>
                <w:sz w:val="16"/>
                <w:szCs w:val="16"/>
                <w:lang w:val="ru-RU"/>
              </w:rPr>
              <w:t>0,0</w:t>
            </w:r>
          </w:p>
        </w:tc>
      </w:tr>
      <w:tr w:rsidR="00C80D62" w:rsidRPr="00ED0C02" w:rsidTr="00C80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1565" w:type="dxa"/>
            <w:gridSpan w:val="2"/>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2120" w:type="dxa"/>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992" w:type="dxa"/>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1140" w:type="dxa"/>
            <w:gridSpan w:val="2"/>
            <w:vMerge/>
            <w:tcBorders>
              <w:left w:val="single" w:sz="4" w:space="0" w:color="auto"/>
              <w:bottom w:val="single" w:sz="4" w:space="0" w:color="auto"/>
              <w:right w:val="single" w:sz="4" w:space="0" w:color="auto"/>
            </w:tcBorders>
          </w:tcPr>
          <w:p w:rsidR="00C80D62" w:rsidRPr="003110A8" w:rsidRDefault="00C80D62" w:rsidP="007639BC">
            <w:pPr>
              <w:rPr>
                <w:color w:val="002060"/>
                <w:sz w:val="2"/>
                <w:szCs w:val="2"/>
              </w:rPr>
            </w:pPr>
          </w:p>
        </w:tc>
        <w:tc>
          <w:tcPr>
            <w:tcW w:w="1979"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08"/>
              <w:rPr>
                <w:sz w:val="16"/>
                <w:szCs w:val="16"/>
              </w:rPr>
            </w:pPr>
            <w:r w:rsidRPr="00F17704">
              <w:rPr>
                <w:sz w:val="16"/>
                <w:szCs w:val="16"/>
              </w:rPr>
              <w:t>внебюджетные</w:t>
            </w:r>
          </w:p>
          <w:p w:rsidR="00C80D62" w:rsidRPr="00F17704" w:rsidRDefault="00C80D62" w:rsidP="007639BC">
            <w:pPr>
              <w:pStyle w:val="TableParagraph"/>
              <w:spacing w:before="1" w:line="170" w:lineRule="exact"/>
              <w:ind w:left="108"/>
              <w:rPr>
                <w:sz w:val="16"/>
                <w:szCs w:val="16"/>
              </w:rPr>
            </w:pPr>
            <w:r w:rsidRPr="00F17704">
              <w:rPr>
                <w:sz w:val="16"/>
                <w:szCs w:val="16"/>
              </w:rPr>
              <w:t>источники</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5" w:right="132"/>
              <w:jc w:val="center"/>
              <w:rPr>
                <w:sz w:val="16"/>
                <w:szCs w:val="16"/>
              </w:rPr>
            </w:pPr>
            <w:r w:rsidRPr="00F17704">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9" w:right="129"/>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3" w:right="131"/>
              <w:jc w:val="center"/>
              <w:rPr>
                <w:sz w:val="16"/>
                <w:szCs w:val="16"/>
              </w:rPr>
            </w:pPr>
            <w:r w:rsidRPr="00F17704">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9" w:right="129"/>
              <w:jc w:val="center"/>
              <w:rPr>
                <w:sz w:val="16"/>
                <w:szCs w:val="16"/>
              </w:rPr>
            </w:pPr>
            <w:r w:rsidRPr="00F17704">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5" w:right="135"/>
              <w:jc w:val="center"/>
              <w:rPr>
                <w:sz w:val="16"/>
                <w:szCs w:val="16"/>
              </w:rPr>
            </w:pPr>
            <w:r w:rsidRPr="00F17704">
              <w:rPr>
                <w:sz w:val="16"/>
                <w:szCs w:val="16"/>
              </w:rPr>
              <w:t>0,0</w:t>
            </w:r>
          </w:p>
        </w:tc>
        <w:tc>
          <w:tcPr>
            <w:tcW w:w="845"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31" w:right="131"/>
              <w:jc w:val="center"/>
              <w:rPr>
                <w:sz w:val="16"/>
                <w:szCs w:val="16"/>
              </w:rPr>
            </w:pPr>
            <w:r w:rsidRPr="00F17704">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27" w:right="126"/>
              <w:jc w:val="center"/>
              <w:rPr>
                <w:sz w:val="16"/>
                <w:szCs w:val="16"/>
              </w:rPr>
            </w:pPr>
            <w:r w:rsidRPr="00F17704">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80D62" w:rsidRPr="00F17704" w:rsidRDefault="00C80D62" w:rsidP="007639BC">
            <w:pPr>
              <w:pStyle w:val="TableParagraph"/>
              <w:spacing w:line="178" w:lineRule="exact"/>
              <w:ind w:left="165" w:right="160"/>
              <w:jc w:val="center"/>
              <w:rPr>
                <w:sz w:val="16"/>
                <w:szCs w:val="16"/>
              </w:rPr>
            </w:pPr>
            <w:r w:rsidRPr="00F17704">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80D62" w:rsidRPr="00D02507" w:rsidRDefault="00C80D62" w:rsidP="007639BC">
            <w:pPr>
              <w:pStyle w:val="TableParagraph"/>
              <w:spacing w:line="178" w:lineRule="exact"/>
              <w:ind w:left="71" w:right="74"/>
              <w:jc w:val="center"/>
              <w:rPr>
                <w:sz w:val="16"/>
                <w:szCs w:val="16"/>
                <w:lang w:val="ru-RU"/>
              </w:rPr>
            </w:pPr>
            <w:r w:rsidRPr="00F17704">
              <w:rPr>
                <w:sz w:val="16"/>
                <w:szCs w:val="16"/>
              </w:rPr>
              <w:t>0,0</w:t>
            </w:r>
            <w:r>
              <w:rPr>
                <w:sz w:val="16"/>
                <w:szCs w:val="16"/>
                <w:lang w:val="ru-RU"/>
              </w:rPr>
              <w:t>»</w:t>
            </w:r>
          </w:p>
        </w:tc>
      </w:tr>
    </w:tbl>
    <w:p w:rsidR="00C43EB8" w:rsidRPr="00AA712D" w:rsidRDefault="00C43EB8" w:rsidP="00AA712D">
      <w:pPr>
        <w:pStyle w:val="a3"/>
        <w:spacing w:before="6"/>
        <w:rPr>
          <w:sz w:val="26"/>
          <w:szCs w:val="26"/>
        </w:rPr>
      </w:pPr>
    </w:p>
    <w:p w:rsidR="00C80D62" w:rsidRDefault="00C80D62" w:rsidP="0010621C">
      <w:pPr>
        <w:rPr>
          <w:color w:val="000000"/>
          <w:sz w:val="24"/>
          <w:szCs w:val="24"/>
        </w:rPr>
        <w:sectPr w:rsidR="00C80D62" w:rsidSect="00DD52D6">
          <w:headerReference w:type="default" r:id="rId15"/>
          <w:pgSz w:w="16840" w:h="11910" w:orient="landscape"/>
          <w:pgMar w:top="1678" w:right="1038" w:bottom="357" w:left="289" w:header="713" w:footer="0" w:gutter="0"/>
          <w:pgNumType w:start="2"/>
          <w:cols w:space="720"/>
        </w:sectPr>
      </w:pPr>
    </w:p>
    <w:p w:rsidR="006B6FD5" w:rsidRPr="00504F88" w:rsidRDefault="00573522" w:rsidP="006B6FD5">
      <w:pPr>
        <w:rPr>
          <w:sz w:val="24"/>
          <w:szCs w:val="24"/>
          <w:lang w:val="ru-RU"/>
        </w:rPr>
      </w:pPr>
      <w:bookmarkStart w:id="2" w:name="sub_106"/>
      <w:r>
        <w:rPr>
          <w:sz w:val="24"/>
          <w:szCs w:val="24"/>
          <w:lang w:val="ru-RU"/>
        </w:rPr>
        <w:lastRenderedPageBreak/>
        <w:t>6</w:t>
      </w:r>
      <w:r w:rsidR="006B6FD5" w:rsidRPr="00504F88">
        <w:rPr>
          <w:sz w:val="24"/>
          <w:szCs w:val="24"/>
          <w:lang w:val="ru-RU"/>
        </w:rPr>
        <w:t xml:space="preserve">. В </w:t>
      </w:r>
      <w:hyperlink r:id="rId16" w:history="1">
        <w:r w:rsidR="006B6FD5" w:rsidRPr="00CA4AAE">
          <w:rPr>
            <w:rStyle w:val="ab"/>
            <w:rFonts w:cs="Arial"/>
            <w:b w:val="0"/>
            <w:color w:val="000000"/>
            <w:sz w:val="24"/>
            <w:szCs w:val="24"/>
            <w:lang w:val="ru-RU"/>
          </w:rPr>
          <w:t>приложении</w:t>
        </w:r>
      </w:hyperlink>
      <w:r w:rsidR="006B6FD5" w:rsidRPr="00CA4AAE">
        <w:rPr>
          <w:b/>
          <w:color w:val="000000"/>
          <w:sz w:val="24"/>
          <w:szCs w:val="24"/>
          <w:lang w:val="ru-RU"/>
        </w:rPr>
        <w:t xml:space="preserve"> </w:t>
      </w:r>
      <w:r w:rsidR="006B6FD5">
        <w:rPr>
          <w:sz w:val="24"/>
          <w:szCs w:val="24"/>
          <w:lang w:val="ru-RU"/>
        </w:rPr>
        <w:t>№</w:t>
      </w:r>
      <w:r>
        <w:rPr>
          <w:sz w:val="24"/>
          <w:szCs w:val="24"/>
          <w:lang w:val="ru-RU"/>
        </w:rPr>
        <w:t xml:space="preserve"> </w:t>
      </w:r>
      <w:r w:rsidR="006B6FD5">
        <w:rPr>
          <w:sz w:val="24"/>
          <w:szCs w:val="24"/>
          <w:lang w:val="ru-RU"/>
        </w:rPr>
        <w:t>5 к М</w:t>
      </w:r>
      <w:r w:rsidR="006B6FD5" w:rsidRPr="00504F88">
        <w:rPr>
          <w:sz w:val="24"/>
          <w:szCs w:val="24"/>
          <w:lang w:val="ru-RU"/>
        </w:rPr>
        <w:t>униципальной программе:</w:t>
      </w:r>
    </w:p>
    <w:bookmarkStart w:id="3" w:name="sub_1061"/>
    <w:bookmarkEnd w:id="2"/>
    <w:p w:rsidR="006B6FD5" w:rsidRPr="00504F88" w:rsidRDefault="005061C9" w:rsidP="006B6FD5">
      <w:pPr>
        <w:rPr>
          <w:sz w:val="24"/>
          <w:szCs w:val="24"/>
          <w:lang w:val="ru-RU"/>
        </w:rPr>
      </w:pPr>
      <w:r w:rsidRPr="00CA4AAE">
        <w:rPr>
          <w:b/>
          <w:color w:val="000000"/>
          <w:sz w:val="24"/>
          <w:szCs w:val="24"/>
        </w:rPr>
        <w:fldChar w:fldCharType="begin"/>
      </w:r>
      <w:r w:rsidR="006B6FD5" w:rsidRPr="00CA4AAE">
        <w:rPr>
          <w:b/>
          <w:color w:val="000000"/>
          <w:sz w:val="24"/>
          <w:szCs w:val="24"/>
        </w:rPr>
        <w:instrText>HYPERLINK</w:instrText>
      </w:r>
      <w:r w:rsidR="006B6FD5" w:rsidRPr="00CA4AAE">
        <w:rPr>
          <w:b/>
          <w:color w:val="000000"/>
          <w:sz w:val="24"/>
          <w:szCs w:val="24"/>
          <w:lang w:val="ru-RU"/>
        </w:rPr>
        <w:instrText xml:space="preserve"> "</w:instrText>
      </w:r>
      <w:r w:rsidR="006B6FD5" w:rsidRPr="00CA4AAE">
        <w:rPr>
          <w:b/>
          <w:color w:val="000000"/>
          <w:sz w:val="24"/>
          <w:szCs w:val="24"/>
        </w:rPr>
        <w:instrText>garantF</w:instrText>
      </w:r>
      <w:r w:rsidR="006B6FD5" w:rsidRPr="00CA4AAE">
        <w:rPr>
          <w:b/>
          <w:color w:val="000000"/>
          <w:sz w:val="24"/>
          <w:szCs w:val="24"/>
          <w:lang w:val="ru-RU"/>
        </w:rPr>
        <w:instrText>1://48666152.312"</w:instrText>
      </w:r>
      <w:r w:rsidRPr="00CA4AAE">
        <w:rPr>
          <w:b/>
          <w:color w:val="000000"/>
          <w:sz w:val="24"/>
          <w:szCs w:val="24"/>
        </w:rPr>
        <w:fldChar w:fldCharType="separate"/>
      </w:r>
      <w:r w:rsidR="006B6FD5" w:rsidRPr="00CA4AAE">
        <w:rPr>
          <w:rStyle w:val="ab"/>
          <w:rFonts w:cs="Arial"/>
          <w:b w:val="0"/>
          <w:color w:val="000000"/>
          <w:sz w:val="24"/>
          <w:szCs w:val="24"/>
          <w:lang w:val="ru-RU"/>
        </w:rPr>
        <w:t>позицию</w:t>
      </w:r>
      <w:r w:rsidRPr="00CA4AAE">
        <w:rPr>
          <w:b/>
          <w:color w:val="000000"/>
          <w:sz w:val="24"/>
          <w:szCs w:val="24"/>
        </w:rPr>
        <w:fldChar w:fldCharType="end"/>
      </w:r>
      <w:r w:rsidR="006B6FD5" w:rsidRPr="00504F88">
        <w:rPr>
          <w:sz w:val="24"/>
          <w:szCs w:val="24"/>
          <w:lang w:val="ru-RU"/>
        </w:rPr>
        <w:t xml:space="preserve"> "Объемы финансирования подпрограммы с разбивкой по годам реализации" паспорта подпрограммы "Совершенствование системы муниципального стратегического управления" муниципальной  программы (далее - подпрограмма) изложить в следующей редакции:</w:t>
      </w:r>
    </w:p>
    <w:bookmarkEnd w:id="3"/>
    <w:p w:rsidR="006B6FD5" w:rsidRDefault="006B6FD5" w:rsidP="006B6FD5">
      <w:pPr>
        <w:rPr>
          <w:lang w:val="ru-RU"/>
        </w:rPr>
      </w:pPr>
    </w:p>
    <w:p w:rsidR="006B6FD5" w:rsidRPr="00ED0C02" w:rsidRDefault="006B6FD5" w:rsidP="006B6FD5">
      <w:pPr>
        <w:pStyle w:val="a3"/>
        <w:rPr>
          <w:b/>
          <w:bCs/>
          <w:sz w:val="26"/>
          <w:szCs w:val="26"/>
          <w:lang w:val="ru-RU"/>
        </w:rPr>
      </w:pPr>
    </w:p>
    <w:p w:rsidR="006B6FD5" w:rsidRPr="00ED0C02" w:rsidRDefault="006B6FD5" w:rsidP="006B6FD5">
      <w:pPr>
        <w:pStyle w:val="a3"/>
        <w:spacing w:before="9"/>
        <w:rPr>
          <w:sz w:val="7"/>
          <w:szCs w:val="7"/>
          <w:lang w:val="ru-RU"/>
        </w:rPr>
      </w:pPr>
    </w:p>
    <w:tbl>
      <w:tblPr>
        <w:tblW w:w="0" w:type="auto"/>
        <w:tblLayout w:type="fixed"/>
        <w:tblCellMar>
          <w:left w:w="0" w:type="dxa"/>
          <w:right w:w="0" w:type="dxa"/>
        </w:tblCellMar>
        <w:tblLook w:val="01E0"/>
      </w:tblPr>
      <w:tblGrid>
        <w:gridCol w:w="3029"/>
        <w:gridCol w:w="329"/>
        <w:gridCol w:w="5937"/>
      </w:tblGrid>
      <w:tr w:rsidR="006B6FD5" w:rsidRPr="002B3621" w:rsidTr="00340D5A">
        <w:trPr>
          <w:trHeight w:val="4534"/>
        </w:trPr>
        <w:tc>
          <w:tcPr>
            <w:tcW w:w="3029" w:type="dxa"/>
          </w:tcPr>
          <w:p w:rsidR="006B6FD5" w:rsidRPr="00ED0C02" w:rsidRDefault="006B6FD5" w:rsidP="00340D5A">
            <w:pPr>
              <w:pStyle w:val="TableParagraph"/>
              <w:spacing w:before="128" w:line="257" w:lineRule="exact"/>
              <w:ind w:left="200"/>
              <w:rPr>
                <w:sz w:val="24"/>
                <w:szCs w:val="24"/>
                <w:lang w:val="ru-RU"/>
              </w:rPr>
            </w:pPr>
            <w:r>
              <w:rPr>
                <w:sz w:val="24"/>
                <w:szCs w:val="24"/>
                <w:lang w:val="ru-RU"/>
              </w:rPr>
              <w:t>«</w:t>
            </w:r>
            <w:r w:rsidRPr="00ED0C02">
              <w:rPr>
                <w:sz w:val="24"/>
                <w:szCs w:val="24"/>
                <w:lang w:val="ru-RU"/>
              </w:rPr>
              <w:t>Объемы финансирования</w:t>
            </w:r>
          </w:p>
          <w:p w:rsidR="006B6FD5" w:rsidRPr="00ED0C02" w:rsidRDefault="006B6FD5" w:rsidP="00340D5A">
            <w:pPr>
              <w:pStyle w:val="TableParagraph"/>
              <w:tabs>
                <w:tab w:val="left" w:pos="2815"/>
              </w:tabs>
              <w:spacing w:line="250" w:lineRule="exact"/>
              <w:ind w:left="200"/>
              <w:rPr>
                <w:sz w:val="24"/>
                <w:szCs w:val="24"/>
                <w:lang w:val="ru-RU"/>
              </w:rPr>
            </w:pPr>
            <w:r w:rsidRPr="00ED0C02">
              <w:rPr>
                <w:sz w:val="24"/>
                <w:szCs w:val="24"/>
                <w:lang w:val="ru-RU"/>
              </w:rPr>
              <w:t>подпрограммы</w:t>
            </w:r>
            <w:r w:rsidRPr="00ED0C02">
              <w:rPr>
                <w:sz w:val="24"/>
                <w:szCs w:val="24"/>
                <w:lang w:val="ru-RU"/>
              </w:rPr>
              <w:tab/>
              <w:t>с</w:t>
            </w:r>
          </w:p>
          <w:p w:rsidR="006B6FD5" w:rsidRPr="00ED0C02" w:rsidRDefault="006B6FD5" w:rsidP="00340D5A">
            <w:pPr>
              <w:pStyle w:val="TableParagraph"/>
              <w:tabs>
                <w:tab w:val="left" w:pos="1663"/>
                <w:tab w:val="left" w:pos="2325"/>
              </w:tabs>
              <w:spacing w:line="250" w:lineRule="exact"/>
              <w:ind w:left="200"/>
              <w:rPr>
                <w:sz w:val="24"/>
                <w:szCs w:val="24"/>
                <w:lang w:val="ru-RU"/>
              </w:rPr>
            </w:pPr>
            <w:r w:rsidRPr="00ED0C02">
              <w:rPr>
                <w:sz w:val="24"/>
                <w:szCs w:val="24"/>
                <w:lang w:val="ru-RU"/>
              </w:rPr>
              <w:t>разбивкой</w:t>
            </w:r>
            <w:r w:rsidRPr="00ED0C02">
              <w:rPr>
                <w:sz w:val="24"/>
                <w:szCs w:val="24"/>
                <w:lang w:val="ru-RU"/>
              </w:rPr>
              <w:tab/>
              <w:t>по</w:t>
            </w:r>
            <w:r w:rsidRPr="00ED0C02">
              <w:rPr>
                <w:sz w:val="24"/>
                <w:szCs w:val="24"/>
                <w:lang w:val="ru-RU"/>
              </w:rPr>
              <w:tab/>
              <w:t>годам</w:t>
            </w:r>
          </w:p>
          <w:p w:rsidR="006B6FD5" w:rsidRPr="00ED0C02" w:rsidRDefault="006B6FD5" w:rsidP="00340D5A">
            <w:pPr>
              <w:pStyle w:val="TableParagraph"/>
              <w:spacing w:line="250" w:lineRule="exact"/>
              <w:ind w:left="200"/>
              <w:rPr>
                <w:sz w:val="24"/>
                <w:szCs w:val="24"/>
              </w:rPr>
            </w:pPr>
            <w:r w:rsidRPr="00ED0C02">
              <w:rPr>
                <w:sz w:val="24"/>
                <w:szCs w:val="24"/>
              </w:rPr>
              <w:t>реализации</w:t>
            </w:r>
          </w:p>
          <w:p w:rsidR="006B6FD5" w:rsidRPr="00ED0C02" w:rsidRDefault="006B6FD5" w:rsidP="00340D5A">
            <w:pPr>
              <w:pStyle w:val="TableParagraph"/>
              <w:spacing w:line="251" w:lineRule="exact"/>
              <w:ind w:left="200"/>
              <w:rPr>
                <w:sz w:val="24"/>
                <w:szCs w:val="24"/>
              </w:rPr>
            </w:pPr>
            <w:r w:rsidRPr="00ED0C02">
              <w:rPr>
                <w:sz w:val="24"/>
                <w:szCs w:val="24"/>
              </w:rPr>
              <w:t>подпрограммы</w:t>
            </w:r>
          </w:p>
        </w:tc>
        <w:tc>
          <w:tcPr>
            <w:tcW w:w="329" w:type="dxa"/>
          </w:tcPr>
          <w:p w:rsidR="006B6FD5" w:rsidRPr="00ED0C02" w:rsidRDefault="006B6FD5" w:rsidP="00340D5A">
            <w:pPr>
              <w:pStyle w:val="TableParagraph"/>
              <w:spacing w:before="128" w:line="257" w:lineRule="exact"/>
              <w:ind w:right="4"/>
              <w:jc w:val="center"/>
              <w:rPr>
                <w:sz w:val="24"/>
                <w:szCs w:val="24"/>
              </w:rPr>
            </w:pPr>
            <w:r w:rsidRPr="00ED0C02">
              <w:rPr>
                <w:sz w:val="24"/>
                <w:szCs w:val="24"/>
              </w:rPr>
              <w:t>–</w:t>
            </w:r>
          </w:p>
        </w:tc>
        <w:tc>
          <w:tcPr>
            <w:tcW w:w="5937" w:type="dxa"/>
          </w:tcPr>
          <w:p w:rsidR="006B6FD5" w:rsidRPr="00ED0C02" w:rsidRDefault="006B6FD5" w:rsidP="00340D5A">
            <w:pPr>
              <w:pStyle w:val="TableParagraph"/>
              <w:spacing w:before="128" w:line="257" w:lineRule="exact"/>
              <w:ind w:left="106"/>
              <w:rPr>
                <w:sz w:val="24"/>
                <w:szCs w:val="24"/>
                <w:lang w:val="ru-RU"/>
              </w:rPr>
            </w:pPr>
            <w:r w:rsidRPr="00ED0C02">
              <w:rPr>
                <w:sz w:val="24"/>
                <w:szCs w:val="24"/>
                <w:lang w:val="ru-RU"/>
              </w:rPr>
              <w:t>прогнозируемые объемы бюджетных ассигнований на</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реализацию мероприятий подпрограммы в 2019–2035</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 xml:space="preserve">годах составляют </w:t>
            </w:r>
            <w:r w:rsidR="002F2B34">
              <w:rPr>
                <w:sz w:val="24"/>
                <w:szCs w:val="24"/>
                <w:lang w:val="ru-RU"/>
              </w:rPr>
              <w:t xml:space="preserve"> 1942</w:t>
            </w:r>
            <w:r w:rsidRPr="00ED0C02">
              <w:rPr>
                <w:sz w:val="24"/>
                <w:szCs w:val="24"/>
                <w:lang w:val="ru-RU"/>
              </w:rPr>
              <w:t>,</w:t>
            </w:r>
            <w:r w:rsidR="002F2B34">
              <w:rPr>
                <w:sz w:val="24"/>
                <w:szCs w:val="24"/>
                <w:lang w:val="ru-RU"/>
              </w:rPr>
              <w:t>7</w:t>
            </w:r>
            <w:r w:rsidRPr="00ED0C02">
              <w:rPr>
                <w:sz w:val="24"/>
                <w:szCs w:val="24"/>
                <w:lang w:val="ru-RU"/>
              </w:rPr>
              <w:t xml:space="preserve"> тыс. рублей, в том числе:</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в 2019 году –</w:t>
            </w:r>
            <w:r w:rsidR="00D755D9">
              <w:rPr>
                <w:sz w:val="24"/>
                <w:szCs w:val="24"/>
                <w:lang w:val="ru-RU"/>
              </w:rPr>
              <w:t xml:space="preserve"> 30</w:t>
            </w:r>
            <w:r w:rsidRPr="00ED0C02">
              <w:rPr>
                <w:sz w:val="24"/>
                <w:szCs w:val="24"/>
                <w:lang w:val="ru-RU"/>
              </w:rPr>
              <w:t>0,00 тыс. рублей;</w:t>
            </w:r>
          </w:p>
          <w:p w:rsidR="006B6FD5" w:rsidRPr="00ED0C02" w:rsidRDefault="00D755D9" w:rsidP="00340D5A">
            <w:pPr>
              <w:pStyle w:val="TableParagraph"/>
              <w:spacing w:line="251" w:lineRule="exact"/>
              <w:ind w:left="106"/>
              <w:rPr>
                <w:sz w:val="24"/>
                <w:szCs w:val="24"/>
                <w:lang w:val="ru-RU"/>
              </w:rPr>
            </w:pPr>
            <w:r>
              <w:rPr>
                <w:sz w:val="24"/>
                <w:szCs w:val="24"/>
                <w:lang w:val="ru-RU"/>
              </w:rPr>
              <w:t>в 2020 году – 300</w:t>
            </w:r>
            <w:r w:rsidR="006B6FD5">
              <w:rPr>
                <w:sz w:val="24"/>
                <w:szCs w:val="24"/>
                <w:lang w:val="ru-RU"/>
              </w:rPr>
              <w:t>,</w:t>
            </w:r>
            <w:r>
              <w:rPr>
                <w:sz w:val="24"/>
                <w:szCs w:val="24"/>
                <w:lang w:val="ru-RU"/>
              </w:rPr>
              <w:t>00</w:t>
            </w:r>
            <w:r w:rsidR="006B6FD5" w:rsidRPr="00ED0C02">
              <w:rPr>
                <w:sz w:val="24"/>
                <w:szCs w:val="24"/>
                <w:lang w:val="ru-RU"/>
              </w:rPr>
              <w:t xml:space="preserve"> тыс. рублей;</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в 2021 году –</w:t>
            </w:r>
            <w:r w:rsidR="00D755D9">
              <w:rPr>
                <w:sz w:val="24"/>
                <w:szCs w:val="24"/>
                <w:lang w:val="ru-RU"/>
              </w:rPr>
              <w:t>992,7</w:t>
            </w:r>
            <w:r w:rsidRPr="00ED0C02">
              <w:rPr>
                <w:sz w:val="24"/>
                <w:szCs w:val="24"/>
                <w:lang w:val="ru-RU"/>
              </w:rPr>
              <w:t>0 тыс. рублей;</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 xml:space="preserve">в 2022 году – </w:t>
            </w:r>
            <w:r w:rsidR="00D755D9">
              <w:rPr>
                <w:sz w:val="24"/>
                <w:szCs w:val="24"/>
                <w:lang w:val="ru-RU"/>
              </w:rPr>
              <w:t>35</w:t>
            </w:r>
            <w:r w:rsidRPr="00ED0C02">
              <w:rPr>
                <w:sz w:val="24"/>
                <w:szCs w:val="24"/>
                <w:lang w:val="ru-RU"/>
              </w:rPr>
              <w:t>0,00 тыс. рублей;</w:t>
            </w:r>
          </w:p>
          <w:p w:rsidR="006B6FD5" w:rsidRPr="00ED0C02" w:rsidRDefault="006B6FD5" w:rsidP="00340D5A">
            <w:pPr>
              <w:pStyle w:val="TableParagraph"/>
              <w:spacing w:line="250" w:lineRule="exact"/>
              <w:ind w:left="106"/>
              <w:rPr>
                <w:sz w:val="24"/>
                <w:szCs w:val="24"/>
                <w:lang w:val="ru-RU"/>
              </w:rPr>
            </w:pPr>
            <w:r w:rsidRPr="00ED0C02">
              <w:rPr>
                <w:sz w:val="24"/>
                <w:szCs w:val="24"/>
                <w:lang w:val="ru-RU"/>
              </w:rPr>
              <w:t>из них средства:</w:t>
            </w:r>
          </w:p>
          <w:p w:rsidR="006B6FD5" w:rsidRDefault="006B6FD5" w:rsidP="00340D5A">
            <w:pPr>
              <w:pStyle w:val="TableParagraph"/>
              <w:spacing w:line="250" w:lineRule="exact"/>
              <w:ind w:left="106"/>
              <w:rPr>
                <w:sz w:val="24"/>
                <w:szCs w:val="24"/>
                <w:lang w:val="ru-RU"/>
              </w:rPr>
            </w:pPr>
            <w:r w:rsidRPr="00ED0C02">
              <w:rPr>
                <w:sz w:val="24"/>
                <w:szCs w:val="24"/>
                <w:lang w:val="ru-RU"/>
              </w:rPr>
              <w:t xml:space="preserve">местного бюджета – </w:t>
            </w:r>
            <w:r w:rsidR="00D755D9">
              <w:rPr>
                <w:sz w:val="24"/>
                <w:szCs w:val="24"/>
                <w:lang w:val="ru-RU"/>
              </w:rPr>
              <w:t>1250</w:t>
            </w:r>
            <w:r w:rsidRPr="00ED0C02">
              <w:rPr>
                <w:sz w:val="24"/>
                <w:szCs w:val="24"/>
                <w:lang w:val="ru-RU"/>
              </w:rPr>
              <w:t>,00 тыс. рублей.</w:t>
            </w:r>
            <w:r w:rsidR="002F2B34">
              <w:rPr>
                <w:sz w:val="24"/>
                <w:szCs w:val="24"/>
                <w:lang w:val="ru-RU"/>
              </w:rPr>
              <w:t>,</w:t>
            </w:r>
          </w:p>
          <w:p w:rsidR="002F2B34" w:rsidRPr="00ED0C02" w:rsidRDefault="002F2B34" w:rsidP="002F2B34">
            <w:pPr>
              <w:pStyle w:val="TableParagraph"/>
              <w:spacing w:line="250" w:lineRule="exact"/>
              <w:ind w:left="106"/>
              <w:rPr>
                <w:sz w:val="24"/>
                <w:szCs w:val="24"/>
                <w:lang w:val="ru-RU"/>
              </w:rPr>
            </w:pPr>
            <w:r w:rsidRPr="00ED0C02">
              <w:rPr>
                <w:sz w:val="24"/>
                <w:szCs w:val="24"/>
                <w:lang w:val="ru-RU"/>
              </w:rPr>
              <w:t>в том числе:</w:t>
            </w:r>
          </w:p>
          <w:p w:rsidR="002F2B34" w:rsidRPr="00ED0C02" w:rsidRDefault="002F2B34" w:rsidP="002F2B34">
            <w:pPr>
              <w:pStyle w:val="TableParagraph"/>
              <w:spacing w:line="250" w:lineRule="exact"/>
              <w:ind w:left="106"/>
              <w:rPr>
                <w:sz w:val="24"/>
                <w:szCs w:val="24"/>
                <w:lang w:val="ru-RU"/>
              </w:rPr>
            </w:pPr>
            <w:r w:rsidRPr="00ED0C02">
              <w:rPr>
                <w:sz w:val="24"/>
                <w:szCs w:val="24"/>
                <w:lang w:val="ru-RU"/>
              </w:rPr>
              <w:t>в 2019 году –</w:t>
            </w:r>
            <w:r>
              <w:rPr>
                <w:sz w:val="24"/>
                <w:szCs w:val="24"/>
                <w:lang w:val="ru-RU"/>
              </w:rPr>
              <w:t xml:space="preserve"> 30</w:t>
            </w:r>
            <w:r w:rsidRPr="00ED0C02">
              <w:rPr>
                <w:sz w:val="24"/>
                <w:szCs w:val="24"/>
                <w:lang w:val="ru-RU"/>
              </w:rPr>
              <w:t>0,00 тыс. рублей;</w:t>
            </w:r>
          </w:p>
          <w:p w:rsidR="002F2B34" w:rsidRPr="00ED0C02" w:rsidRDefault="002F2B34" w:rsidP="002F2B34">
            <w:pPr>
              <w:pStyle w:val="TableParagraph"/>
              <w:spacing w:line="251" w:lineRule="exact"/>
              <w:ind w:left="106"/>
              <w:rPr>
                <w:sz w:val="24"/>
                <w:szCs w:val="24"/>
                <w:lang w:val="ru-RU"/>
              </w:rPr>
            </w:pPr>
            <w:r>
              <w:rPr>
                <w:sz w:val="24"/>
                <w:szCs w:val="24"/>
                <w:lang w:val="ru-RU"/>
              </w:rPr>
              <w:t>в 2020 году – 300,00</w:t>
            </w:r>
            <w:r w:rsidRPr="00ED0C02">
              <w:rPr>
                <w:sz w:val="24"/>
                <w:szCs w:val="24"/>
                <w:lang w:val="ru-RU"/>
              </w:rPr>
              <w:t xml:space="preserve"> тыс. рублей;</w:t>
            </w:r>
          </w:p>
          <w:p w:rsidR="002F2B34" w:rsidRPr="00ED0C02" w:rsidRDefault="002F2B34" w:rsidP="002F2B34">
            <w:pPr>
              <w:pStyle w:val="TableParagraph"/>
              <w:spacing w:line="250" w:lineRule="exact"/>
              <w:ind w:left="106"/>
              <w:rPr>
                <w:sz w:val="24"/>
                <w:szCs w:val="24"/>
                <w:lang w:val="ru-RU"/>
              </w:rPr>
            </w:pPr>
            <w:r w:rsidRPr="00ED0C02">
              <w:rPr>
                <w:sz w:val="24"/>
                <w:szCs w:val="24"/>
                <w:lang w:val="ru-RU"/>
              </w:rPr>
              <w:t>в 2021 году –</w:t>
            </w:r>
            <w:r>
              <w:rPr>
                <w:sz w:val="24"/>
                <w:szCs w:val="24"/>
                <w:lang w:val="ru-RU"/>
              </w:rPr>
              <w:t>300,0</w:t>
            </w:r>
            <w:r w:rsidRPr="00ED0C02">
              <w:rPr>
                <w:sz w:val="24"/>
                <w:szCs w:val="24"/>
                <w:lang w:val="ru-RU"/>
              </w:rPr>
              <w:t>0 тыс. рублей;</w:t>
            </w:r>
          </w:p>
          <w:p w:rsidR="002F2B34" w:rsidRPr="00ED0C02" w:rsidRDefault="002F2B34" w:rsidP="002F2B34">
            <w:pPr>
              <w:pStyle w:val="TableParagraph"/>
              <w:spacing w:line="250" w:lineRule="exact"/>
              <w:ind w:left="106"/>
              <w:rPr>
                <w:sz w:val="24"/>
                <w:szCs w:val="24"/>
                <w:lang w:val="ru-RU"/>
              </w:rPr>
            </w:pPr>
            <w:r w:rsidRPr="00ED0C02">
              <w:rPr>
                <w:sz w:val="24"/>
                <w:szCs w:val="24"/>
                <w:lang w:val="ru-RU"/>
              </w:rPr>
              <w:t xml:space="preserve">в 2022 году – </w:t>
            </w:r>
            <w:r>
              <w:rPr>
                <w:sz w:val="24"/>
                <w:szCs w:val="24"/>
                <w:lang w:val="ru-RU"/>
              </w:rPr>
              <w:t>35</w:t>
            </w:r>
            <w:r w:rsidRPr="00ED0C02">
              <w:rPr>
                <w:sz w:val="24"/>
                <w:szCs w:val="24"/>
                <w:lang w:val="ru-RU"/>
              </w:rPr>
              <w:t>0,00 тыс. рублей;</w:t>
            </w:r>
          </w:p>
          <w:p w:rsidR="002F2B34" w:rsidRDefault="002F2B34" w:rsidP="00340D5A">
            <w:pPr>
              <w:pStyle w:val="TableParagraph"/>
              <w:spacing w:line="250" w:lineRule="exact"/>
              <w:ind w:left="106"/>
              <w:rPr>
                <w:sz w:val="24"/>
                <w:szCs w:val="24"/>
                <w:lang w:val="ru-RU"/>
              </w:rPr>
            </w:pPr>
          </w:p>
          <w:p w:rsidR="006B6FD5" w:rsidRDefault="006B6FD5" w:rsidP="00340D5A">
            <w:pPr>
              <w:pStyle w:val="TableParagraph"/>
              <w:spacing w:line="250" w:lineRule="exact"/>
              <w:ind w:left="106"/>
              <w:rPr>
                <w:sz w:val="24"/>
                <w:szCs w:val="24"/>
                <w:lang w:val="ru-RU"/>
              </w:rPr>
            </w:pPr>
            <w:r>
              <w:rPr>
                <w:sz w:val="24"/>
                <w:szCs w:val="24"/>
                <w:lang w:val="ru-RU"/>
              </w:rPr>
              <w:t>рес</w:t>
            </w:r>
            <w:r w:rsidR="00D755D9">
              <w:rPr>
                <w:sz w:val="24"/>
                <w:szCs w:val="24"/>
                <w:lang w:val="ru-RU"/>
              </w:rPr>
              <w:t>публиканского бюджета -692</w:t>
            </w:r>
            <w:r>
              <w:rPr>
                <w:sz w:val="24"/>
                <w:szCs w:val="24"/>
                <w:lang w:val="ru-RU"/>
              </w:rPr>
              <w:t>,</w:t>
            </w:r>
            <w:r w:rsidR="00D755D9">
              <w:rPr>
                <w:sz w:val="24"/>
                <w:szCs w:val="24"/>
                <w:lang w:val="ru-RU"/>
              </w:rPr>
              <w:t>7</w:t>
            </w:r>
            <w:r>
              <w:rPr>
                <w:sz w:val="24"/>
                <w:szCs w:val="24"/>
                <w:lang w:val="ru-RU"/>
              </w:rPr>
              <w:t xml:space="preserve"> тыс.рублей,</w:t>
            </w:r>
          </w:p>
          <w:p w:rsidR="006B6FD5" w:rsidRDefault="006B6FD5" w:rsidP="00340D5A">
            <w:pPr>
              <w:pStyle w:val="TableParagraph"/>
              <w:spacing w:line="250" w:lineRule="exact"/>
              <w:ind w:left="106"/>
              <w:rPr>
                <w:sz w:val="24"/>
                <w:szCs w:val="24"/>
                <w:lang w:val="ru-RU"/>
              </w:rPr>
            </w:pPr>
            <w:r>
              <w:rPr>
                <w:sz w:val="24"/>
                <w:szCs w:val="24"/>
                <w:lang w:val="ru-RU"/>
              </w:rPr>
              <w:t>в том числе:</w:t>
            </w:r>
          </w:p>
          <w:p w:rsidR="006B6FD5" w:rsidRPr="00ED0C02" w:rsidRDefault="006B6FD5" w:rsidP="00340D5A">
            <w:pPr>
              <w:pStyle w:val="TableParagraph"/>
              <w:spacing w:line="250" w:lineRule="exact"/>
              <w:ind w:left="106"/>
              <w:rPr>
                <w:sz w:val="24"/>
                <w:szCs w:val="24"/>
                <w:lang w:val="ru-RU"/>
              </w:rPr>
            </w:pPr>
            <w:r>
              <w:rPr>
                <w:sz w:val="24"/>
                <w:szCs w:val="24"/>
                <w:lang w:val="ru-RU"/>
              </w:rPr>
              <w:t>в 202</w:t>
            </w:r>
            <w:r w:rsidR="00D755D9">
              <w:rPr>
                <w:sz w:val="24"/>
                <w:szCs w:val="24"/>
                <w:lang w:val="ru-RU"/>
              </w:rPr>
              <w:t>1</w:t>
            </w:r>
            <w:r>
              <w:rPr>
                <w:sz w:val="24"/>
                <w:szCs w:val="24"/>
                <w:lang w:val="ru-RU"/>
              </w:rPr>
              <w:t xml:space="preserve"> году -</w:t>
            </w:r>
            <w:r w:rsidR="00D755D9">
              <w:rPr>
                <w:sz w:val="24"/>
                <w:szCs w:val="24"/>
                <w:lang w:val="ru-RU"/>
              </w:rPr>
              <w:t>692,7</w:t>
            </w:r>
            <w:r>
              <w:rPr>
                <w:sz w:val="24"/>
                <w:szCs w:val="24"/>
                <w:lang w:val="ru-RU"/>
              </w:rPr>
              <w:t xml:space="preserve"> тыс.рублей.</w:t>
            </w:r>
          </w:p>
          <w:p w:rsidR="006B6FD5" w:rsidRPr="00ED0C02" w:rsidRDefault="006B6FD5" w:rsidP="00340D5A">
            <w:pPr>
              <w:pStyle w:val="TableParagraph"/>
              <w:tabs>
                <w:tab w:val="left" w:pos="1020"/>
                <w:tab w:val="left" w:pos="2967"/>
                <w:tab w:val="left" w:pos="4731"/>
              </w:tabs>
              <w:spacing w:line="251" w:lineRule="exact"/>
              <w:ind w:left="106"/>
              <w:rPr>
                <w:sz w:val="24"/>
                <w:szCs w:val="24"/>
                <w:lang w:val="ru-RU"/>
              </w:rPr>
            </w:pPr>
            <w:r w:rsidRPr="00ED0C02">
              <w:rPr>
                <w:sz w:val="24"/>
                <w:szCs w:val="24"/>
                <w:lang w:val="ru-RU"/>
              </w:rPr>
              <w:t>Объем</w:t>
            </w:r>
            <w:r w:rsidRPr="00ED0C02">
              <w:rPr>
                <w:sz w:val="24"/>
                <w:szCs w:val="24"/>
                <w:lang w:val="ru-RU"/>
              </w:rPr>
              <w:tab/>
              <w:t>финансирования</w:t>
            </w:r>
            <w:r w:rsidRPr="00ED0C02">
              <w:rPr>
                <w:sz w:val="24"/>
                <w:szCs w:val="24"/>
                <w:lang w:val="ru-RU"/>
              </w:rPr>
              <w:tab/>
              <w:t>подпрограммы</w:t>
            </w:r>
            <w:r w:rsidRPr="00ED0C02">
              <w:rPr>
                <w:sz w:val="24"/>
                <w:szCs w:val="24"/>
                <w:lang w:val="ru-RU"/>
              </w:rPr>
              <w:tab/>
              <w:t>подлежит</w:t>
            </w:r>
          </w:p>
          <w:p w:rsidR="006B6FD5" w:rsidRPr="00ED0C02" w:rsidRDefault="006B6FD5" w:rsidP="00340D5A">
            <w:pPr>
              <w:pStyle w:val="TableParagraph"/>
              <w:tabs>
                <w:tab w:val="left" w:pos="1684"/>
                <w:tab w:val="left" w:pos="3154"/>
                <w:tab w:val="left" w:pos="4197"/>
                <w:tab w:val="left" w:pos="4761"/>
              </w:tabs>
              <w:spacing w:line="250" w:lineRule="exact"/>
              <w:ind w:left="106"/>
              <w:rPr>
                <w:sz w:val="24"/>
                <w:szCs w:val="24"/>
                <w:lang w:val="ru-RU"/>
              </w:rPr>
            </w:pPr>
            <w:r w:rsidRPr="00ED0C02">
              <w:rPr>
                <w:sz w:val="24"/>
                <w:szCs w:val="24"/>
                <w:lang w:val="ru-RU"/>
              </w:rPr>
              <w:t>ежегодному</w:t>
            </w:r>
            <w:r w:rsidRPr="00ED0C02">
              <w:rPr>
                <w:sz w:val="24"/>
                <w:szCs w:val="24"/>
                <w:lang w:val="ru-RU"/>
              </w:rPr>
              <w:tab/>
              <w:t>уточнению</w:t>
            </w:r>
            <w:r w:rsidRPr="00ED0C02">
              <w:rPr>
                <w:sz w:val="24"/>
                <w:szCs w:val="24"/>
                <w:lang w:val="ru-RU"/>
              </w:rPr>
              <w:tab/>
              <w:t>исходя</w:t>
            </w:r>
            <w:r w:rsidRPr="00ED0C02">
              <w:rPr>
                <w:sz w:val="24"/>
                <w:szCs w:val="24"/>
                <w:lang w:val="ru-RU"/>
              </w:rPr>
              <w:tab/>
              <w:t>из</w:t>
            </w:r>
            <w:r w:rsidRPr="00ED0C02">
              <w:rPr>
                <w:sz w:val="24"/>
                <w:szCs w:val="24"/>
                <w:lang w:val="ru-RU"/>
              </w:rPr>
              <w:tab/>
              <w:t>реальных</w:t>
            </w:r>
          </w:p>
          <w:p w:rsidR="006B6FD5" w:rsidRPr="00ED0C02" w:rsidRDefault="006B6FD5" w:rsidP="00340D5A">
            <w:pPr>
              <w:pStyle w:val="TableParagraph"/>
              <w:spacing w:line="267" w:lineRule="exact"/>
              <w:ind w:left="106"/>
              <w:rPr>
                <w:sz w:val="24"/>
                <w:szCs w:val="24"/>
                <w:lang w:val="ru-RU"/>
              </w:rPr>
            </w:pPr>
            <w:r w:rsidRPr="00ED0C02">
              <w:rPr>
                <w:sz w:val="24"/>
                <w:szCs w:val="24"/>
                <w:lang w:val="ru-RU"/>
              </w:rPr>
              <w:t>возможностей бюджетов всех уровней</w:t>
            </w:r>
            <w:r>
              <w:rPr>
                <w:sz w:val="24"/>
                <w:szCs w:val="24"/>
                <w:lang w:val="ru-RU"/>
              </w:rPr>
              <w:t>»</w:t>
            </w:r>
          </w:p>
        </w:tc>
      </w:tr>
    </w:tbl>
    <w:p w:rsidR="006B6FD5" w:rsidRPr="00ED0C02" w:rsidRDefault="006B6FD5" w:rsidP="006B6FD5">
      <w:pPr>
        <w:pStyle w:val="a3"/>
      </w:pPr>
    </w:p>
    <w:p w:rsidR="006B6FD5" w:rsidRPr="00ED0C02" w:rsidRDefault="006B6FD5" w:rsidP="006B6FD5">
      <w:pPr>
        <w:pStyle w:val="a3"/>
        <w:spacing w:before="8"/>
      </w:pPr>
    </w:p>
    <w:p w:rsidR="006B6FD5" w:rsidRDefault="00573522" w:rsidP="0040092B">
      <w:pPr>
        <w:jc w:val="both"/>
        <w:rPr>
          <w:lang w:val="ru-RU"/>
        </w:rPr>
      </w:pPr>
      <w:bookmarkStart w:id="4" w:name="sub_1062"/>
      <w:r>
        <w:rPr>
          <w:sz w:val="24"/>
          <w:szCs w:val="24"/>
          <w:lang w:val="ru-RU"/>
        </w:rPr>
        <w:t>7</w:t>
      </w:r>
      <w:r w:rsidR="006B6FD5">
        <w:rPr>
          <w:sz w:val="24"/>
          <w:szCs w:val="24"/>
          <w:lang w:val="ru-RU"/>
        </w:rPr>
        <w:t xml:space="preserve">. </w:t>
      </w:r>
      <w:hyperlink r:id="rId17" w:history="1">
        <w:r w:rsidR="006B6FD5">
          <w:rPr>
            <w:rStyle w:val="ab"/>
            <w:rFonts w:cs="Arial"/>
            <w:b w:val="0"/>
            <w:color w:val="000000"/>
            <w:sz w:val="24"/>
            <w:szCs w:val="24"/>
            <w:lang w:val="ru-RU"/>
          </w:rPr>
          <w:t>Раздел</w:t>
        </w:r>
      </w:hyperlink>
      <w:r w:rsidR="006B6FD5">
        <w:rPr>
          <w:b/>
          <w:color w:val="000000"/>
          <w:sz w:val="24"/>
          <w:szCs w:val="24"/>
          <w:lang w:val="ru-RU"/>
        </w:rPr>
        <w:t xml:space="preserve"> </w:t>
      </w:r>
      <w:r w:rsidR="006B6FD5" w:rsidRPr="00CA4AAE">
        <w:rPr>
          <w:color w:val="000000"/>
          <w:sz w:val="24"/>
          <w:szCs w:val="24"/>
        </w:rPr>
        <w:t>II</w:t>
      </w:r>
      <w:r w:rsidR="006B6FD5" w:rsidRPr="00CA4AAE">
        <w:rPr>
          <w:sz w:val="24"/>
          <w:szCs w:val="24"/>
          <w:lang w:val="ru-RU"/>
        </w:rPr>
        <w:t xml:space="preserve"> </w:t>
      </w:r>
      <w:r w:rsidR="006B6FD5" w:rsidRPr="00837859">
        <w:rPr>
          <w:sz w:val="24"/>
          <w:szCs w:val="24"/>
          <w:lang w:val="ru-RU"/>
        </w:rPr>
        <w:t>подпрограммы</w:t>
      </w:r>
      <w:r w:rsidR="0040092B">
        <w:rPr>
          <w:sz w:val="24"/>
          <w:szCs w:val="24"/>
          <w:lang w:val="ru-RU"/>
        </w:rPr>
        <w:t xml:space="preserve"> </w:t>
      </w:r>
      <w:bookmarkEnd w:id="4"/>
      <w:r w:rsidR="0040092B">
        <w:rPr>
          <w:sz w:val="24"/>
          <w:szCs w:val="24"/>
          <w:lang w:val="ru-RU"/>
        </w:rPr>
        <w:t>и</w:t>
      </w:r>
      <w:r w:rsidR="0040092B">
        <w:rPr>
          <w:lang w:val="ru-RU"/>
        </w:rPr>
        <w:t>зложить в следующей редакции:</w:t>
      </w:r>
    </w:p>
    <w:p w:rsidR="0040092B" w:rsidRDefault="0040092B" w:rsidP="0040092B">
      <w:pPr>
        <w:pStyle w:val="1"/>
        <w:rPr>
          <w:rFonts w:ascii="Times New Roman" w:hAnsi="Times New Roman"/>
          <w:lang w:val="ru-RU"/>
        </w:rPr>
      </w:pPr>
    </w:p>
    <w:p w:rsidR="0040092B" w:rsidRPr="0040092B" w:rsidRDefault="0040092B" w:rsidP="0040092B">
      <w:pPr>
        <w:pStyle w:val="1"/>
        <w:rPr>
          <w:rFonts w:ascii="Times New Roman" w:hAnsi="Times New Roman"/>
        </w:rPr>
      </w:pPr>
      <w:r w:rsidRPr="0040092B">
        <w:rPr>
          <w:rFonts w:ascii="Times New Roman" w:hAnsi="Times New Roman"/>
          <w:lang w:val="ru-RU"/>
        </w:rPr>
        <w:t>«</w:t>
      </w:r>
      <w:r w:rsidRPr="0040092B">
        <w:rPr>
          <w:rFonts w:ascii="Times New Roman" w:hAnsi="Times New Roman"/>
        </w:rPr>
        <w:t>Раздел II. Характеристики основных мероприятий подпрограммы</w:t>
      </w:r>
    </w:p>
    <w:p w:rsidR="0040092B" w:rsidRPr="0040092B" w:rsidRDefault="0040092B" w:rsidP="0040092B">
      <w:pPr>
        <w:rPr>
          <w:sz w:val="24"/>
          <w:szCs w:val="24"/>
          <w:lang w:val="ru-RU"/>
        </w:rPr>
      </w:pPr>
    </w:p>
    <w:p w:rsidR="0040092B" w:rsidRPr="0040092B" w:rsidRDefault="0040092B" w:rsidP="0040092B">
      <w:pPr>
        <w:jc w:val="both"/>
        <w:rPr>
          <w:sz w:val="24"/>
          <w:szCs w:val="24"/>
          <w:lang w:val="ru-RU"/>
        </w:rPr>
      </w:pPr>
      <w:r w:rsidRPr="0040092B">
        <w:rPr>
          <w:sz w:val="24"/>
          <w:szCs w:val="24"/>
          <w:lang w:val="ru-RU"/>
        </w:rPr>
        <w:t>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w:t>
      </w:r>
    </w:p>
    <w:p w:rsidR="0040092B" w:rsidRPr="0040092B" w:rsidRDefault="0040092B" w:rsidP="0040092B">
      <w:pPr>
        <w:jc w:val="both"/>
        <w:rPr>
          <w:sz w:val="24"/>
          <w:szCs w:val="24"/>
          <w:lang w:val="ru-RU"/>
        </w:rPr>
      </w:pPr>
      <w:r w:rsidRPr="0040092B">
        <w:rPr>
          <w:sz w:val="24"/>
          <w:szCs w:val="24"/>
          <w:lang w:val="ru-RU"/>
        </w:rPr>
        <w:t>Основное мероприятие 1 "Анализ и прогнозирование социально-экономического развития Цивильского района Чувашской Республики", предусматривающее реализацию следующих мероприятий:</w:t>
      </w:r>
    </w:p>
    <w:p w:rsidR="0040092B" w:rsidRPr="0040092B" w:rsidRDefault="0040092B" w:rsidP="0040092B">
      <w:pPr>
        <w:jc w:val="both"/>
        <w:rPr>
          <w:sz w:val="24"/>
          <w:szCs w:val="24"/>
          <w:lang w:val="ru-RU"/>
        </w:rPr>
      </w:pPr>
      <w:r w:rsidRPr="0040092B">
        <w:rPr>
          <w:sz w:val="24"/>
          <w:szCs w:val="24"/>
          <w:lang w:val="ru-RU"/>
        </w:rPr>
        <w:t>Мероприятие 1.1 "Прогнозирование социально-экономического развития Цивильского района Чувашской Республики" включает мероприятия по разработке прогноза социально-экономического развития Цивильского района Чувашской Республики на среднесрочный и долгосрочный периоды (далее - прогноз на среднесрочный и долгосрочный периоды).</w:t>
      </w:r>
    </w:p>
    <w:p w:rsidR="0040092B" w:rsidRPr="0040092B" w:rsidRDefault="0040092B" w:rsidP="0040092B">
      <w:pPr>
        <w:jc w:val="both"/>
        <w:rPr>
          <w:sz w:val="24"/>
          <w:szCs w:val="24"/>
          <w:lang w:val="ru-RU"/>
        </w:rPr>
      </w:pPr>
      <w:r w:rsidRPr="0040092B">
        <w:rPr>
          <w:sz w:val="24"/>
          <w:szCs w:val="24"/>
          <w:lang w:val="ru-RU"/>
        </w:rPr>
        <w:t>Прогнозы на среднесрочный и долгосрочный периоды разрабатываются отделом экономики и промышленности администрации Цивильского района Чувашской Республики совместно со структурными подразделениями администрации Цивильского района Чувашской Республики и другими участниками стратегического планирования при методическом содействии республиканского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(далее - орган исполнительной власти).</w:t>
      </w:r>
    </w:p>
    <w:p w:rsidR="0040092B" w:rsidRPr="0040092B" w:rsidRDefault="0040092B" w:rsidP="0040092B">
      <w:pPr>
        <w:jc w:val="both"/>
        <w:rPr>
          <w:sz w:val="24"/>
          <w:szCs w:val="24"/>
          <w:lang w:val="ru-RU"/>
        </w:rPr>
      </w:pPr>
      <w:r w:rsidRPr="0040092B">
        <w:rPr>
          <w:sz w:val="24"/>
          <w:szCs w:val="24"/>
          <w:lang w:val="ru-RU"/>
        </w:rPr>
        <w:t>Прогнозы на среднесрочный и долгосрочный периоды разрабатываются на основе анализа социально-экономического развития Цивильского района Чувашской Республики в предшествующие годы, наметившихся тенденций планового периода, материалов структурных подразделений администрации Цивильского района Чувашской Республики, сценарных условий функционирования экономики Чувашской Республики и основных параметров прогнозов социально-экономического развития Чувашской Республики на среднесрочный и долгосрочный периоды, полученных от органов исполнительной власти.</w:t>
      </w:r>
    </w:p>
    <w:p w:rsidR="0040092B" w:rsidRPr="0040092B" w:rsidRDefault="0040092B" w:rsidP="0040092B">
      <w:pPr>
        <w:jc w:val="both"/>
        <w:rPr>
          <w:sz w:val="24"/>
          <w:szCs w:val="24"/>
          <w:lang w:val="ru-RU"/>
        </w:rPr>
      </w:pPr>
      <w:r w:rsidRPr="0040092B">
        <w:rPr>
          <w:sz w:val="24"/>
          <w:szCs w:val="24"/>
          <w:lang w:val="ru-RU"/>
        </w:rPr>
        <w:lastRenderedPageBreak/>
        <w:t>Корректировка прогноза на среднесрочный период осуществляется отделом экономики и промышленности администрации Цивильского района Чувашской Республики совместно с участниками разработки прогноза на среднесрочный период на основе итогов социально-экономического развития Цивильского района Чувашской Республики за девять месяцев текущего финансового года после получения от республиканского органа исполнительной власти уточненных основных параметров прогноза социально-экономического развития Чувашской Республики на среднесрочный период в срок не позднее 1 декабря текущего финансового года.</w:t>
      </w:r>
    </w:p>
    <w:p w:rsidR="0040092B" w:rsidRPr="0040092B" w:rsidRDefault="0040092B" w:rsidP="0040092B">
      <w:pPr>
        <w:jc w:val="both"/>
        <w:rPr>
          <w:sz w:val="24"/>
          <w:szCs w:val="24"/>
          <w:lang w:val="ru-RU"/>
        </w:rPr>
      </w:pPr>
      <w:bookmarkStart w:id="5" w:name="sub_5027"/>
      <w:r w:rsidRPr="0040092B">
        <w:rPr>
          <w:sz w:val="24"/>
          <w:szCs w:val="24"/>
          <w:lang w:val="ru-RU"/>
        </w:rPr>
        <w:t>Мероприятие 1.2 "Проведение Всероссийской переписи населения 2020 года" предусматривает заключения соглашении о предоставлении межбюджетных трансфертов из республиканского бюджета Чувашской Республики в бюджет Цивильского района Чувашской Республики в 2020 году финансовых средств на проведение Всероссийской переписи населения.</w:t>
      </w:r>
    </w:p>
    <w:p w:rsidR="0040092B" w:rsidRPr="0040092B" w:rsidRDefault="0040092B" w:rsidP="0040092B">
      <w:pPr>
        <w:jc w:val="both"/>
        <w:rPr>
          <w:sz w:val="24"/>
          <w:szCs w:val="24"/>
          <w:lang w:val="ru-RU"/>
        </w:rPr>
      </w:pPr>
      <w:bookmarkStart w:id="6" w:name="sub_5028"/>
      <w:bookmarkEnd w:id="5"/>
      <w:r w:rsidRPr="0040092B">
        <w:rPr>
          <w:sz w:val="24"/>
          <w:szCs w:val="24"/>
          <w:lang w:val="ru-RU"/>
        </w:rPr>
        <w:t>Основное мероприятие 2 "Развитие контрактной системы в сфере закупок товаров, работ, услуг для обеспечения нужд Цивильского района Чувашской Республики", предусматривающее реализацию следующих мероприятий:</w:t>
      </w:r>
    </w:p>
    <w:bookmarkEnd w:id="6"/>
    <w:p w:rsidR="0040092B" w:rsidRPr="0040092B" w:rsidRDefault="0040092B" w:rsidP="0040092B">
      <w:pPr>
        <w:jc w:val="both"/>
        <w:rPr>
          <w:sz w:val="24"/>
          <w:szCs w:val="24"/>
          <w:lang w:val="ru-RU"/>
        </w:rPr>
      </w:pPr>
      <w:r w:rsidRPr="0040092B">
        <w:rPr>
          <w:sz w:val="24"/>
          <w:szCs w:val="24"/>
          <w:lang w:val="ru-RU"/>
        </w:rPr>
        <w:t xml:space="preserve">Мероприятие 2.1 "Разработка нормативных правовых актов Цивильского района Чувашской Республики в целях реализации </w:t>
      </w:r>
      <w:hyperlink r:id="rId18" w:history="1">
        <w:r w:rsidRPr="002F2B34">
          <w:rPr>
            <w:rStyle w:val="ab"/>
            <w:rFonts w:cs="Times New Roman CYR"/>
            <w:b w:val="0"/>
            <w:color w:val="000000"/>
            <w:sz w:val="24"/>
            <w:szCs w:val="24"/>
            <w:lang w:val="ru-RU"/>
          </w:rPr>
          <w:t>Федерального закона</w:t>
        </w:r>
      </w:hyperlink>
      <w:r w:rsidRPr="0040092B">
        <w:rPr>
          <w:sz w:val="24"/>
          <w:szCs w:val="24"/>
          <w:lang w:val="ru-RU"/>
        </w:rPr>
        <w:t xml:space="preserve"> от 5 апреля 2013</w:t>
      </w:r>
      <w:r w:rsidRPr="0040092B">
        <w:rPr>
          <w:sz w:val="24"/>
          <w:szCs w:val="24"/>
        </w:rPr>
        <w:t> </w:t>
      </w:r>
      <w:r w:rsidRPr="0040092B">
        <w:rPr>
          <w:sz w:val="24"/>
          <w:szCs w:val="24"/>
          <w:lang w:val="ru-RU"/>
        </w:rPr>
        <w:t xml:space="preserve">г. </w:t>
      </w:r>
      <w:r w:rsidRPr="0040092B">
        <w:rPr>
          <w:sz w:val="24"/>
          <w:szCs w:val="24"/>
        </w:rPr>
        <w:t>N </w:t>
      </w:r>
      <w:r w:rsidRPr="0040092B">
        <w:rPr>
          <w:sz w:val="24"/>
          <w:szCs w:val="24"/>
          <w:lang w:val="ru-RU"/>
        </w:rPr>
        <w:t>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администрации Цивильского района Чувашской Республики в сфере осуществления закупок товаров, работ, услуг для обеспечения нужд Цивильского района Чувашской Республики (далее - закупка).</w:t>
      </w:r>
    </w:p>
    <w:p w:rsidR="0040092B" w:rsidRPr="0040092B" w:rsidRDefault="0040092B" w:rsidP="0040092B">
      <w:pPr>
        <w:jc w:val="both"/>
        <w:rPr>
          <w:sz w:val="24"/>
          <w:szCs w:val="24"/>
          <w:lang w:val="ru-RU"/>
        </w:rPr>
      </w:pPr>
      <w:r w:rsidRPr="0040092B">
        <w:rPr>
          <w:sz w:val="24"/>
          <w:szCs w:val="24"/>
          <w:lang w:val="ru-RU"/>
        </w:rPr>
        <w:t>Мероприятие 2.2 "Централизация закупок и проведение совместных конкурсов и аукционов" предусматривает реализацию постановлений Кабинета Министров Чувашской Республики</w:t>
      </w:r>
      <w:r w:rsidRPr="002F2B34">
        <w:rPr>
          <w:b/>
          <w:color w:val="000000"/>
          <w:sz w:val="24"/>
          <w:szCs w:val="24"/>
          <w:lang w:val="ru-RU"/>
        </w:rPr>
        <w:t xml:space="preserve"> </w:t>
      </w:r>
      <w:hyperlink r:id="rId19" w:history="1">
        <w:r w:rsidRPr="002F2B34">
          <w:rPr>
            <w:rStyle w:val="ab"/>
            <w:rFonts w:cs="Times New Roman CYR"/>
            <w:b w:val="0"/>
            <w:color w:val="000000"/>
            <w:sz w:val="24"/>
            <w:szCs w:val="24"/>
            <w:lang w:val="ru-RU"/>
          </w:rPr>
          <w:t>от 30 декабря 2013</w:t>
        </w:r>
        <w:r w:rsidRPr="002F2B34">
          <w:rPr>
            <w:rStyle w:val="ab"/>
            <w:rFonts w:cs="Times New Roman CYR"/>
            <w:b w:val="0"/>
            <w:color w:val="000000"/>
            <w:sz w:val="24"/>
            <w:szCs w:val="24"/>
          </w:rPr>
          <w:t> </w:t>
        </w:r>
        <w:r w:rsidRPr="002F2B34">
          <w:rPr>
            <w:rStyle w:val="ab"/>
            <w:rFonts w:cs="Times New Roman CYR"/>
            <w:b w:val="0"/>
            <w:color w:val="000000"/>
            <w:sz w:val="24"/>
            <w:szCs w:val="24"/>
            <w:lang w:val="ru-RU"/>
          </w:rPr>
          <w:t xml:space="preserve">г. </w:t>
        </w:r>
        <w:r w:rsidRPr="002F2B34">
          <w:rPr>
            <w:rStyle w:val="ab"/>
            <w:rFonts w:cs="Times New Roman CYR"/>
            <w:b w:val="0"/>
            <w:color w:val="000000"/>
            <w:sz w:val="24"/>
            <w:szCs w:val="24"/>
          </w:rPr>
          <w:t>N </w:t>
        </w:r>
        <w:r w:rsidRPr="002F2B34">
          <w:rPr>
            <w:rStyle w:val="ab"/>
            <w:rFonts w:cs="Times New Roman CYR"/>
            <w:b w:val="0"/>
            <w:color w:val="000000"/>
            <w:sz w:val="24"/>
            <w:szCs w:val="24"/>
            <w:lang w:val="ru-RU"/>
          </w:rPr>
          <w:t>563</w:t>
        </w:r>
      </w:hyperlink>
      <w:r w:rsidRPr="0040092B">
        <w:rPr>
          <w:sz w:val="24"/>
          <w:szCs w:val="24"/>
          <w:lang w:val="ru-RU"/>
        </w:rPr>
        <w:t xml:space="preserve">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w:t>
      </w:r>
      <w:hyperlink r:id="rId20" w:history="1">
        <w:r w:rsidRPr="001C0CA3">
          <w:rPr>
            <w:rStyle w:val="ab"/>
            <w:rFonts w:cs="Times New Roman CYR"/>
            <w:b w:val="0"/>
            <w:color w:val="000000"/>
            <w:sz w:val="24"/>
            <w:szCs w:val="24"/>
            <w:lang w:val="ru-RU"/>
          </w:rPr>
          <w:t>от 12 апреля 2018</w:t>
        </w:r>
        <w:r w:rsidRPr="001C0CA3">
          <w:rPr>
            <w:rStyle w:val="ab"/>
            <w:rFonts w:cs="Times New Roman CYR"/>
            <w:b w:val="0"/>
            <w:color w:val="000000"/>
            <w:sz w:val="24"/>
            <w:szCs w:val="24"/>
          </w:rPr>
          <w:t> </w:t>
        </w:r>
        <w:r w:rsidRPr="001C0CA3">
          <w:rPr>
            <w:rStyle w:val="ab"/>
            <w:rFonts w:cs="Times New Roman CYR"/>
            <w:b w:val="0"/>
            <w:color w:val="000000"/>
            <w:sz w:val="24"/>
            <w:szCs w:val="24"/>
            <w:lang w:val="ru-RU"/>
          </w:rPr>
          <w:t xml:space="preserve">г. </w:t>
        </w:r>
        <w:r w:rsidRPr="001C0CA3">
          <w:rPr>
            <w:rStyle w:val="ab"/>
            <w:rFonts w:cs="Times New Roman CYR"/>
            <w:b w:val="0"/>
            <w:color w:val="000000"/>
            <w:sz w:val="24"/>
            <w:szCs w:val="24"/>
          </w:rPr>
          <w:t>N </w:t>
        </w:r>
        <w:r w:rsidRPr="001C0CA3">
          <w:rPr>
            <w:rStyle w:val="ab"/>
            <w:rFonts w:cs="Times New Roman CYR"/>
            <w:b w:val="0"/>
            <w:color w:val="000000"/>
            <w:sz w:val="24"/>
            <w:szCs w:val="24"/>
            <w:lang w:val="ru-RU"/>
          </w:rPr>
          <w:t>131</w:t>
        </w:r>
      </w:hyperlink>
      <w:r w:rsidRPr="0040092B">
        <w:rPr>
          <w:sz w:val="24"/>
          <w:szCs w:val="24"/>
          <w:lang w:val="ru-RU"/>
        </w:rPr>
        <w:t xml:space="preserve">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w:t>
      </w:r>
    </w:p>
    <w:p w:rsidR="0040092B" w:rsidRPr="0040092B" w:rsidRDefault="0040092B" w:rsidP="0040092B">
      <w:pPr>
        <w:jc w:val="both"/>
        <w:rPr>
          <w:sz w:val="24"/>
          <w:szCs w:val="24"/>
          <w:lang w:val="ru-RU"/>
        </w:rPr>
      </w:pPr>
      <w:r w:rsidRPr="0040092B">
        <w:rPr>
          <w:sz w:val="24"/>
          <w:szCs w:val="24"/>
          <w:lang w:val="ru-RU"/>
        </w:rPr>
        <w:t>Мероприятие 2.3 "Унификация и стандартизация документов в сфере осуществления закупок" предусматривает разработку типовых документов (шаблонов) для их возможного применения заказчиками.</w:t>
      </w:r>
    </w:p>
    <w:p w:rsidR="0040092B" w:rsidRPr="0040092B" w:rsidRDefault="0040092B" w:rsidP="0040092B">
      <w:pPr>
        <w:jc w:val="both"/>
        <w:rPr>
          <w:sz w:val="24"/>
          <w:szCs w:val="24"/>
          <w:lang w:val="ru-RU"/>
        </w:rPr>
      </w:pPr>
      <w:r w:rsidRPr="0040092B">
        <w:rPr>
          <w:sz w:val="24"/>
          <w:szCs w:val="24"/>
          <w:lang w:val="ru-RU"/>
        </w:rPr>
        <w:t>Мероприятие 2.4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rsidR="0040092B" w:rsidRPr="0040092B" w:rsidRDefault="0040092B" w:rsidP="0040092B">
      <w:pPr>
        <w:jc w:val="both"/>
        <w:rPr>
          <w:sz w:val="24"/>
          <w:szCs w:val="24"/>
          <w:lang w:val="ru-RU"/>
        </w:rPr>
      </w:pPr>
      <w:r w:rsidRPr="0040092B">
        <w:rPr>
          <w:sz w:val="24"/>
          <w:szCs w:val="24"/>
          <w:lang w:val="ru-RU"/>
        </w:rPr>
        <w:t>Мероприятие 2.5 "Проведение мониторинга закупок" предполагает сбор и обработку данных по итогам осуществления заказчиками закупок.</w:t>
      </w:r>
    </w:p>
    <w:p w:rsidR="0040092B" w:rsidRPr="0040092B" w:rsidRDefault="0040092B" w:rsidP="0040092B">
      <w:pPr>
        <w:jc w:val="both"/>
        <w:rPr>
          <w:sz w:val="24"/>
          <w:szCs w:val="24"/>
          <w:lang w:val="ru-RU"/>
        </w:rPr>
      </w:pPr>
      <w:r w:rsidRPr="0040092B">
        <w:rPr>
          <w:sz w:val="24"/>
          <w:szCs w:val="24"/>
          <w:lang w:val="ru-RU"/>
        </w:rPr>
        <w:t>Основное мероприятие 3 "Проектная деятельность и программно-целевое управление", предусматривающее реализацию следующих мероприятий:</w:t>
      </w:r>
    </w:p>
    <w:p w:rsidR="0040092B" w:rsidRPr="0040092B" w:rsidRDefault="0040092B" w:rsidP="0040092B">
      <w:pPr>
        <w:jc w:val="both"/>
        <w:rPr>
          <w:sz w:val="24"/>
          <w:szCs w:val="24"/>
          <w:lang w:val="ru-RU"/>
        </w:rPr>
      </w:pPr>
      <w:r w:rsidRPr="0040092B">
        <w:rPr>
          <w:sz w:val="24"/>
          <w:szCs w:val="24"/>
          <w:lang w:val="ru-RU"/>
        </w:rPr>
        <w:t>Мероприятие 3.1 "Методическое руководство разработкой муниципальных программ Цивильского района Чувашской Республики и оценка эффективности их</w:t>
      </w:r>
    </w:p>
    <w:p w:rsidR="0040092B" w:rsidRPr="0040092B" w:rsidRDefault="0040092B" w:rsidP="0040092B">
      <w:pPr>
        <w:jc w:val="both"/>
        <w:rPr>
          <w:sz w:val="24"/>
          <w:szCs w:val="24"/>
          <w:lang w:val="ru-RU"/>
        </w:rPr>
      </w:pPr>
      <w:r w:rsidRPr="0040092B">
        <w:rPr>
          <w:sz w:val="24"/>
          <w:szCs w:val="24"/>
          <w:lang w:val="ru-RU"/>
        </w:rPr>
        <w:t>реализации" предусматривает координацию деятельности органов местного самоуправления Цивильского района Чувашской Республики по разработке и реализации муниципальных программ Цивильского района Чувашской Республики (подпрограмм муниципальных программ Цивильского района Чувашской Республики), а также по разработке ежегодного сводного годового доклада о ходе реализации и об оценке эффективности муниципальных программ Цивильского района Чувашской Республики.</w:t>
      </w:r>
    </w:p>
    <w:p w:rsidR="0040092B" w:rsidRPr="0040092B" w:rsidRDefault="0040092B" w:rsidP="0040092B">
      <w:pPr>
        <w:jc w:val="both"/>
        <w:rPr>
          <w:sz w:val="24"/>
          <w:szCs w:val="24"/>
          <w:lang w:val="ru-RU"/>
        </w:rPr>
      </w:pPr>
      <w:r w:rsidRPr="0040092B">
        <w:rPr>
          <w:sz w:val="24"/>
          <w:szCs w:val="24"/>
          <w:lang w:val="ru-RU"/>
        </w:rPr>
        <w:t>Мероприятие 3.2 "Повышение компетенций участников проектной деятельности" предусматривает повышение квалификации участников проектной деятельности по программам дополнительного профессионального образования.</w:t>
      </w:r>
    </w:p>
    <w:p w:rsidR="0040092B" w:rsidRPr="0040092B" w:rsidRDefault="0040092B" w:rsidP="0040092B">
      <w:pPr>
        <w:jc w:val="both"/>
        <w:rPr>
          <w:sz w:val="24"/>
          <w:szCs w:val="24"/>
          <w:lang w:val="ru-RU"/>
        </w:rPr>
      </w:pPr>
      <w:r w:rsidRPr="0040092B">
        <w:rPr>
          <w:sz w:val="24"/>
          <w:szCs w:val="24"/>
          <w:lang w:val="ru-RU"/>
        </w:rPr>
        <w:t>Мероприятие 3.3 «</w:t>
      </w:r>
      <w:r w:rsidRPr="0040092B">
        <w:rPr>
          <w:color w:val="000000"/>
          <w:sz w:val="24"/>
          <w:szCs w:val="24"/>
          <w:lang w:val="ru-RU"/>
        </w:rPr>
        <w:t>Поощрение победителей экономического соревнования между сельскими, городскими поселениями Цивильского района Чувашской Республики».</w:t>
      </w:r>
    </w:p>
    <w:p w:rsidR="0040092B" w:rsidRPr="0040092B" w:rsidRDefault="0040092B" w:rsidP="0040092B">
      <w:pPr>
        <w:jc w:val="both"/>
        <w:rPr>
          <w:sz w:val="24"/>
          <w:szCs w:val="24"/>
          <w:lang w:val="ru-RU"/>
        </w:rPr>
      </w:pPr>
      <w:r w:rsidRPr="0040092B">
        <w:rPr>
          <w:sz w:val="24"/>
          <w:szCs w:val="24"/>
          <w:lang w:val="ru-RU"/>
        </w:rPr>
        <w:t xml:space="preserve">Основное мероприятие 4 "Разработка Стратегии социально-экономического развития Цивильского района Чувашской Республики до 2035 года" предусматривает разработку и утверждение Стратегии </w:t>
      </w:r>
      <w:r w:rsidRPr="0040092B">
        <w:rPr>
          <w:sz w:val="24"/>
          <w:szCs w:val="24"/>
          <w:lang w:val="ru-RU"/>
        </w:rPr>
        <w:lastRenderedPageBreak/>
        <w:t>социально-экономического развития Цивильского района Чувашской Республики на долгосрочную перспективу, которая обеспечит эффективное развитие экономики Цивильского района Чувашской Республики. Стратегия социально-экономического развития Цивильского района Чувашской Республики позволит систематизировать работу по приоритетным направлениям, определенным в Стратегии.</w:t>
      </w:r>
    </w:p>
    <w:p w:rsidR="0040092B" w:rsidRPr="0040092B" w:rsidRDefault="0040092B" w:rsidP="0040092B">
      <w:pPr>
        <w:jc w:val="both"/>
        <w:rPr>
          <w:sz w:val="24"/>
          <w:szCs w:val="24"/>
          <w:lang w:val="ru-RU"/>
        </w:rPr>
      </w:pPr>
      <w:r w:rsidRPr="0040092B">
        <w:rPr>
          <w:sz w:val="24"/>
          <w:szCs w:val="24"/>
          <w:lang w:val="ru-RU"/>
        </w:rPr>
        <w:t>Подпрограмма реализуется в период с 2019 по 2035 год в три этапа:</w:t>
      </w:r>
    </w:p>
    <w:p w:rsidR="0040092B" w:rsidRPr="0040092B" w:rsidRDefault="0040092B" w:rsidP="0040092B">
      <w:pPr>
        <w:jc w:val="both"/>
        <w:rPr>
          <w:sz w:val="24"/>
          <w:szCs w:val="24"/>
          <w:lang w:val="ru-RU"/>
        </w:rPr>
      </w:pPr>
      <w:r w:rsidRPr="0040092B">
        <w:rPr>
          <w:sz w:val="24"/>
          <w:szCs w:val="24"/>
          <w:lang w:val="ru-RU"/>
        </w:rPr>
        <w:t>1 этап - 2019</w:t>
      </w:r>
      <w:r w:rsidRPr="0040092B">
        <w:rPr>
          <w:sz w:val="24"/>
          <w:szCs w:val="24"/>
        </w:rPr>
        <w:t> </w:t>
      </w:r>
      <w:r w:rsidRPr="0040092B">
        <w:rPr>
          <w:sz w:val="24"/>
          <w:szCs w:val="24"/>
          <w:lang w:val="ru-RU"/>
        </w:rPr>
        <w:t>-</w:t>
      </w:r>
      <w:r w:rsidRPr="0040092B">
        <w:rPr>
          <w:sz w:val="24"/>
          <w:szCs w:val="24"/>
        </w:rPr>
        <w:t> </w:t>
      </w:r>
      <w:r w:rsidRPr="0040092B">
        <w:rPr>
          <w:sz w:val="24"/>
          <w:szCs w:val="24"/>
          <w:lang w:val="ru-RU"/>
        </w:rPr>
        <w:t>2025</w:t>
      </w:r>
      <w:r w:rsidRPr="0040092B">
        <w:rPr>
          <w:sz w:val="24"/>
          <w:szCs w:val="24"/>
        </w:rPr>
        <w:t> </w:t>
      </w:r>
      <w:r w:rsidRPr="0040092B">
        <w:rPr>
          <w:sz w:val="24"/>
          <w:szCs w:val="24"/>
          <w:lang w:val="ru-RU"/>
        </w:rPr>
        <w:t>годы;</w:t>
      </w:r>
    </w:p>
    <w:p w:rsidR="0040092B" w:rsidRPr="0040092B" w:rsidRDefault="0040092B" w:rsidP="0040092B">
      <w:pPr>
        <w:jc w:val="both"/>
        <w:rPr>
          <w:sz w:val="24"/>
          <w:szCs w:val="24"/>
          <w:lang w:val="ru-RU"/>
        </w:rPr>
      </w:pPr>
      <w:r w:rsidRPr="0040092B">
        <w:rPr>
          <w:sz w:val="24"/>
          <w:szCs w:val="24"/>
          <w:lang w:val="ru-RU"/>
        </w:rPr>
        <w:t>2 этап - 2026</w:t>
      </w:r>
      <w:r w:rsidRPr="0040092B">
        <w:rPr>
          <w:sz w:val="24"/>
          <w:szCs w:val="24"/>
        </w:rPr>
        <w:t> </w:t>
      </w:r>
      <w:r w:rsidRPr="0040092B">
        <w:rPr>
          <w:sz w:val="24"/>
          <w:szCs w:val="24"/>
          <w:lang w:val="ru-RU"/>
        </w:rPr>
        <w:t>-</w:t>
      </w:r>
      <w:r w:rsidRPr="0040092B">
        <w:rPr>
          <w:sz w:val="24"/>
          <w:szCs w:val="24"/>
        </w:rPr>
        <w:t> </w:t>
      </w:r>
      <w:r w:rsidRPr="0040092B">
        <w:rPr>
          <w:sz w:val="24"/>
          <w:szCs w:val="24"/>
          <w:lang w:val="ru-RU"/>
        </w:rPr>
        <w:t>2030</w:t>
      </w:r>
      <w:r w:rsidRPr="0040092B">
        <w:rPr>
          <w:sz w:val="24"/>
          <w:szCs w:val="24"/>
        </w:rPr>
        <w:t> </w:t>
      </w:r>
      <w:r w:rsidRPr="0040092B">
        <w:rPr>
          <w:sz w:val="24"/>
          <w:szCs w:val="24"/>
          <w:lang w:val="ru-RU"/>
        </w:rPr>
        <w:t>годы;</w:t>
      </w:r>
    </w:p>
    <w:p w:rsidR="0040092B" w:rsidRPr="0040092B" w:rsidRDefault="0040092B" w:rsidP="0040092B">
      <w:pPr>
        <w:jc w:val="both"/>
        <w:rPr>
          <w:sz w:val="24"/>
          <w:szCs w:val="24"/>
          <w:lang w:val="ru-RU"/>
        </w:rPr>
      </w:pPr>
      <w:r w:rsidRPr="0040092B">
        <w:rPr>
          <w:sz w:val="24"/>
          <w:szCs w:val="24"/>
          <w:lang w:val="ru-RU"/>
        </w:rPr>
        <w:t>3 этап - 2031</w:t>
      </w:r>
      <w:r w:rsidRPr="0040092B">
        <w:rPr>
          <w:sz w:val="24"/>
          <w:szCs w:val="24"/>
        </w:rPr>
        <w:t> </w:t>
      </w:r>
      <w:r w:rsidRPr="0040092B">
        <w:rPr>
          <w:sz w:val="24"/>
          <w:szCs w:val="24"/>
          <w:lang w:val="ru-RU"/>
        </w:rPr>
        <w:t>-</w:t>
      </w:r>
      <w:r w:rsidRPr="0040092B">
        <w:rPr>
          <w:sz w:val="24"/>
          <w:szCs w:val="24"/>
        </w:rPr>
        <w:t> </w:t>
      </w:r>
      <w:r w:rsidRPr="0040092B">
        <w:rPr>
          <w:sz w:val="24"/>
          <w:szCs w:val="24"/>
          <w:lang w:val="ru-RU"/>
        </w:rPr>
        <w:t>2035</w:t>
      </w:r>
      <w:r w:rsidRPr="0040092B">
        <w:rPr>
          <w:sz w:val="24"/>
          <w:szCs w:val="24"/>
        </w:rPr>
        <w:t> </w:t>
      </w:r>
      <w:r w:rsidRPr="0040092B">
        <w:rPr>
          <w:sz w:val="24"/>
          <w:szCs w:val="24"/>
          <w:lang w:val="ru-RU"/>
        </w:rPr>
        <w:t>годы.</w:t>
      </w:r>
      <w:r w:rsidR="008E4E2F">
        <w:rPr>
          <w:sz w:val="24"/>
          <w:szCs w:val="24"/>
          <w:lang w:val="ru-RU"/>
        </w:rPr>
        <w:t>»</w:t>
      </w:r>
    </w:p>
    <w:p w:rsidR="00C95B47" w:rsidRDefault="00C95B47" w:rsidP="006B6FD5">
      <w:pPr>
        <w:rPr>
          <w:sz w:val="24"/>
          <w:szCs w:val="24"/>
          <w:lang w:val="ru-RU"/>
        </w:rPr>
      </w:pPr>
      <w:bookmarkStart w:id="7" w:name="sub_1063"/>
    </w:p>
    <w:p w:rsidR="00C95B47" w:rsidRDefault="00C95B47" w:rsidP="006B6FD5">
      <w:pPr>
        <w:rPr>
          <w:sz w:val="24"/>
          <w:szCs w:val="24"/>
          <w:lang w:val="ru-RU"/>
        </w:rPr>
      </w:pPr>
    </w:p>
    <w:p w:rsidR="006B6FD5" w:rsidRPr="00837859" w:rsidRDefault="00573522" w:rsidP="006B6FD5">
      <w:pPr>
        <w:rPr>
          <w:sz w:val="24"/>
          <w:szCs w:val="24"/>
          <w:lang w:val="ru-RU"/>
        </w:rPr>
      </w:pPr>
      <w:r>
        <w:rPr>
          <w:sz w:val="24"/>
          <w:szCs w:val="24"/>
          <w:lang w:val="ru-RU"/>
        </w:rPr>
        <w:t>8</w:t>
      </w:r>
      <w:r w:rsidR="006B6FD5">
        <w:rPr>
          <w:sz w:val="24"/>
          <w:szCs w:val="24"/>
          <w:lang w:val="ru-RU"/>
        </w:rPr>
        <w:t>.</w:t>
      </w:r>
      <w:hyperlink r:id="rId21" w:history="1">
        <w:r w:rsidR="006B6FD5" w:rsidRPr="00D12C49">
          <w:rPr>
            <w:rStyle w:val="ab"/>
            <w:rFonts w:cs="Arial"/>
            <w:color w:val="000000"/>
            <w:sz w:val="24"/>
            <w:szCs w:val="24"/>
            <w:lang w:val="ru-RU"/>
          </w:rPr>
          <w:t xml:space="preserve">Раздел </w:t>
        </w:r>
        <w:r w:rsidR="006B6FD5" w:rsidRPr="00D12C49">
          <w:rPr>
            <w:rStyle w:val="ab"/>
            <w:rFonts w:cs="Arial"/>
            <w:color w:val="000000"/>
            <w:sz w:val="24"/>
            <w:szCs w:val="24"/>
          </w:rPr>
          <w:t>IV</w:t>
        </w:r>
      </w:hyperlink>
      <w:r w:rsidR="006B6FD5" w:rsidRPr="00837859">
        <w:rPr>
          <w:sz w:val="24"/>
          <w:szCs w:val="24"/>
          <w:lang w:val="ru-RU"/>
        </w:rPr>
        <w:t xml:space="preserve"> подпрограммы изложить в следующей редакции:</w:t>
      </w:r>
    </w:p>
    <w:bookmarkEnd w:id="7"/>
    <w:p w:rsidR="006B6FD5" w:rsidRPr="00837859" w:rsidRDefault="006B6FD5" w:rsidP="006B6FD5">
      <w:pPr>
        <w:pStyle w:val="Heading11"/>
        <w:ind w:left="3375" w:right="740" w:hanging="2454"/>
        <w:jc w:val="left"/>
        <w:rPr>
          <w:lang w:val="ru-RU"/>
        </w:rPr>
      </w:pPr>
    </w:p>
    <w:p w:rsidR="006B6FD5" w:rsidRPr="00837859" w:rsidRDefault="006B6FD5" w:rsidP="006B6FD5">
      <w:pPr>
        <w:pStyle w:val="Heading11"/>
        <w:ind w:left="3375" w:right="740" w:hanging="2454"/>
        <w:jc w:val="left"/>
        <w:rPr>
          <w:lang w:val="ru-RU"/>
        </w:rPr>
      </w:pPr>
    </w:p>
    <w:p w:rsidR="006B6FD5" w:rsidRPr="0040092B" w:rsidRDefault="006B6FD5" w:rsidP="006B6FD5">
      <w:pPr>
        <w:pStyle w:val="Heading11"/>
        <w:ind w:left="3375" w:right="740" w:hanging="2454"/>
        <w:jc w:val="left"/>
        <w:rPr>
          <w:lang w:val="ru-RU"/>
        </w:rPr>
      </w:pPr>
      <w:r w:rsidRPr="0040092B">
        <w:rPr>
          <w:lang w:val="ru-RU"/>
        </w:rPr>
        <w:t xml:space="preserve">«Раздел </w:t>
      </w:r>
      <w:r w:rsidRPr="0040092B">
        <w:t>IV</w:t>
      </w:r>
      <w:r w:rsidRPr="0040092B">
        <w:rPr>
          <w:lang w:val="ru-RU"/>
        </w:rPr>
        <w:t>. Обоснование объема финансовых ресурсов, необходимых для реализации подпрограммы</w:t>
      </w:r>
    </w:p>
    <w:p w:rsidR="006B6FD5" w:rsidRPr="0040092B" w:rsidRDefault="006B6FD5" w:rsidP="006B6FD5">
      <w:pPr>
        <w:pStyle w:val="a3"/>
        <w:spacing w:before="7"/>
        <w:rPr>
          <w:b/>
          <w:bCs/>
          <w:sz w:val="24"/>
          <w:szCs w:val="24"/>
          <w:lang w:val="ru-RU"/>
        </w:rPr>
      </w:pPr>
    </w:p>
    <w:p w:rsidR="006B6FD5" w:rsidRPr="0040092B" w:rsidRDefault="006B6FD5" w:rsidP="006B6FD5">
      <w:pPr>
        <w:pStyle w:val="a3"/>
        <w:ind w:left="305" w:right="185" w:firstLine="707"/>
        <w:jc w:val="both"/>
        <w:rPr>
          <w:sz w:val="24"/>
          <w:szCs w:val="24"/>
          <w:lang w:val="ru-RU"/>
        </w:rPr>
      </w:pPr>
      <w:r w:rsidRPr="0040092B">
        <w:rPr>
          <w:sz w:val="24"/>
          <w:szCs w:val="24"/>
          <w:lang w:val="ru-RU"/>
        </w:rPr>
        <w:t xml:space="preserve">Общий объем финансирования подпрограммы в 2019–2035 годах составит </w:t>
      </w:r>
      <w:r w:rsidR="00D755D9" w:rsidRPr="0040092B">
        <w:rPr>
          <w:sz w:val="24"/>
          <w:szCs w:val="24"/>
          <w:lang w:val="ru-RU"/>
        </w:rPr>
        <w:t>1942,7</w:t>
      </w:r>
      <w:r w:rsidRPr="0040092B">
        <w:rPr>
          <w:sz w:val="24"/>
          <w:szCs w:val="24"/>
          <w:lang w:val="ru-RU"/>
        </w:rPr>
        <w:t xml:space="preserve"> тыс. рублей, в том числе за счет средств:</w:t>
      </w:r>
    </w:p>
    <w:p w:rsidR="006B6FD5" w:rsidRPr="0040092B" w:rsidRDefault="00D755D9" w:rsidP="006B6FD5">
      <w:pPr>
        <w:pStyle w:val="a3"/>
        <w:ind w:left="1013"/>
        <w:rPr>
          <w:sz w:val="24"/>
          <w:szCs w:val="24"/>
          <w:lang w:val="ru-RU"/>
        </w:rPr>
      </w:pPr>
      <w:r w:rsidRPr="0040092B">
        <w:rPr>
          <w:sz w:val="24"/>
          <w:szCs w:val="24"/>
          <w:lang w:val="ru-RU"/>
        </w:rPr>
        <w:t>республиканского бюджета -692,7</w:t>
      </w:r>
      <w:r w:rsidR="006B6FD5" w:rsidRPr="0040092B">
        <w:rPr>
          <w:sz w:val="24"/>
          <w:szCs w:val="24"/>
          <w:lang w:val="ru-RU"/>
        </w:rPr>
        <w:t xml:space="preserve"> тыс.рублей.</w:t>
      </w:r>
    </w:p>
    <w:p w:rsidR="006B6FD5" w:rsidRPr="0040092B" w:rsidRDefault="006B6FD5" w:rsidP="006B6FD5">
      <w:pPr>
        <w:pStyle w:val="a3"/>
        <w:ind w:left="1013"/>
        <w:rPr>
          <w:sz w:val="24"/>
          <w:szCs w:val="24"/>
          <w:lang w:val="ru-RU"/>
        </w:rPr>
      </w:pPr>
      <w:r w:rsidRPr="0040092B">
        <w:rPr>
          <w:sz w:val="24"/>
          <w:szCs w:val="24"/>
          <w:lang w:val="ru-RU"/>
        </w:rPr>
        <w:t xml:space="preserve">местного бюджета – </w:t>
      </w:r>
      <w:r w:rsidR="00D755D9" w:rsidRPr="0040092B">
        <w:rPr>
          <w:sz w:val="24"/>
          <w:szCs w:val="24"/>
          <w:lang w:val="ru-RU"/>
        </w:rPr>
        <w:t>1250</w:t>
      </w:r>
      <w:r w:rsidRPr="0040092B">
        <w:rPr>
          <w:sz w:val="24"/>
          <w:szCs w:val="24"/>
          <w:lang w:val="ru-RU"/>
        </w:rPr>
        <w:t>,00 тыс. рублей.</w:t>
      </w:r>
    </w:p>
    <w:p w:rsidR="006B6FD5" w:rsidRPr="0040092B" w:rsidRDefault="006B6FD5" w:rsidP="006B6FD5">
      <w:pPr>
        <w:pStyle w:val="a3"/>
        <w:ind w:left="305" w:right="189" w:firstLine="707"/>
        <w:jc w:val="both"/>
        <w:rPr>
          <w:sz w:val="24"/>
          <w:szCs w:val="24"/>
          <w:lang w:val="ru-RU"/>
        </w:rPr>
      </w:pPr>
      <w:r w:rsidRPr="0040092B">
        <w:rPr>
          <w:sz w:val="24"/>
          <w:szCs w:val="24"/>
          <w:lang w:val="ru-RU"/>
        </w:rPr>
        <w:t>Объемы финансирования подпрограммы подлежат ежегодному уточнению исходя из реальных возможностей бюджетов всех уровней.</w:t>
      </w:r>
    </w:p>
    <w:p w:rsidR="006B6FD5" w:rsidRPr="0040092B" w:rsidRDefault="006B6FD5" w:rsidP="006B6FD5">
      <w:pPr>
        <w:pStyle w:val="a3"/>
        <w:ind w:left="305" w:right="186" w:firstLine="707"/>
        <w:jc w:val="both"/>
        <w:rPr>
          <w:sz w:val="24"/>
          <w:szCs w:val="24"/>
          <w:lang w:val="ru-RU"/>
        </w:rPr>
      </w:pPr>
      <w:r w:rsidRPr="0040092B">
        <w:rPr>
          <w:sz w:val="24"/>
          <w:szCs w:val="24"/>
          <w:lang w:val="ru-RU"/>
        </w:rPr>
        <w:t>Ресурсное обеспечение подпрограммы за счет всех источников финансирования приведено в приложении к подпрограмме и ежегодно будет уточняться.»</w:t>
      </w:r>
    </w:p>
    <w:p w:rsidR="00C95B47" w:rsidRDefault="00C95B47" w:rsidP="00C95B47">
      <w:pPr>
        <w:pStyle w:val="a3"/>
        <w:ind w:right="186"/>
        <w:jc w:val="both"/>
        <w:rPr>
          <w:sz w:val="24"/>
          <w:szCs w:val="24"/>
          <w:lang w:val="ru-RU"/>
        </w:rPr>
        <w:sectPr w:rsidR="00C95B47" w:rsidSect="00C95B47">
          <w:headerReference w:type="default" r:id="rId22"/>
          <w:pgSz w:w="11910" w:h="16840"/>
          <w:pgMar w:top="1135" w:right="301" w:bottom="442" w:left="1100" w:header="0" w:footer="0" w:gutter="0"/>
          <w:cols w:space="720"/>
        </w:sectPr>
      </w:pPr>
    </w:p>
    <w:p w:rsidR="006B6FD5" w:rsidRDefault="006B6FD5" w:rsidP="00C95B47">
      <w:pPr>
        <w:pStyle w:val="a3"/>
        <w:ind w:right="186"/>
        <w:jc w:val="both"/>
        <w:rPr>
          <w:lang w:val="ru-RU"/>
        </w:rPr>
      </w:pPr>
    </w:p>
    <w:p w:rsidR="006B6FD5" w:rsidRPr="00837859" w:rsidRDefault="00573522" w:rsidP="006B6FD5">
      <w:pPr>
        <w:rPr>
          <w:sz w:val="24"/>
          <w:szCs w:val="24"/>
          <w:lang w:val="ru-RU"/>
        </w:rPr>
      </w:pPr>
      <w:bookmarkStart w:id="8" w:name="sub_1064"/>
      <w:r>
        <w:rPr>
          <w:sz w:val="24"/>
          <w:szCs w:val="24"/>
          <w:lang w:val="ru-RU"/>
        </w:rPr>
        <w:t>9</w:t>
      </w:r>
      <w:r w:rsidR="006B6FD5">
        <w:rPr>
          <w:sz w:val="24"/>
          <w:szCs w:val="24"/>
          <w:lang w:val="ru-RU"/>
        </w:rPr>
        <w:t>.</w:t>
      </w:r>
      <w:hyperlink r:id="rId23" w:history="1">
        <w:r w:rsidR="006B6FD5" w:rsidRPr="00D12C49">
          <w:rPr>
            <w:rStyle w:val="ab"/>
            <w:rFonts w:cs="Arial"/>
            <w:color w:val="000000"/>
            <w:sz w:val="24"/>
            <w:szCs w:val="24"/>
            <w:lang w:val="ru-RU"/>
          </w:rPr>
          <w:t>Приложение</w:t>
        </w:r>
      </w:hyperlink>
      <w:r w:rsidR="006B6FD5" w:rsidRPr="00837859">
        <w:rPr>
          <w:sz w:val="24"/>
          <w:szCs w:val="24"/>
          <w:lang w:val="ru-RU"/>
        </w:rPr>
        <w:t xml:space="preserve"> к подпрограмме изложить в следующей редакции:</w:t>
      </w:r>
    </w:p>
    <w:bookmarkEnd w:id="8"/>
    <w:p w:rsidR="006B6FD5" w:rsidRPr="00ED0C02" w:rsidRDefault="006B6FD5" w:rsidP="006B6FD5">
      <w:pPr>
        <w:pStyle w:val="a3"/>
        <w:spacing w:before="90"/>
        <w:ind w:left="12442"/>
        <w:rPr>
          <w:lang w:val="ru-RU"/>
        </w:rPr>
      </w:pPr>
      <w:r>
        <w:rPr>
          <w:lang w:val="ru-RU"/>
        </w:rPr>
        <w:t>«</w:t>
      </w:r>
      <w:r w:rsidRPr="00ED0C02">
        <w:rPr>
          <w:lang w:val="ru-RU"/>
        </w:rPr>
        <w:t>Приложение</w:t>
      </w:r>
    </w:p>
    <w:p w:rsidR="006B6FD5" w:rsidRPr="00ED0C02" w:rsidRDefault="006B6FD5" w:rsidP="006B6FD5">
      <w:pPr>
        <w:pStyle w:val="a3"/>
        <w:tabs>
          <w:tab w:val="left" w:pos="12265"/>
          <w:tab w:val="left" w:pos="13549"/>
          <w:tab w:val="left" w:pos="13966"/>
          <w:tab w:val="left" w:pos="14054"/>
        </w:tabs>
        <w:spacing w:before="8" w:line="247" w:lineRule="auto"/>
        <w:ind w:left="10918" w:right="767"/>
        <w:jc w:val="both"/>
        <w:rPr>
          <w:lang w:val="ru-RU"/>
        </w:rPr>
      </w:pPr>
      <w:r w:rsidRPr="00ED0C02">
        <w:rPr>
          <w:lang w:val="ru-RU"/>
        </w:rPr>
        <w:t>к подпрограмме «Совершенствование системы</w:t>
      </w:r>
      <w:r w:rsidRPr="00ED0C02">
        <w:rPr>
          <w:lang w:val="ru-RU"/>
        </w:rPr>
        <w:tab/>
      </w:r>
      <w:r w:rsidRPr="00ED0C02">
        <w:rPr>
          <w:lang w:val="ru-RU"/>
        </w:rPr>
        <w:tab/>
        <w:t>муниципального стратегического</w:t>
      </w:r>
      <w:r w:rsidRPr="00ED0C02">
        <w:rPr>
          <w:lang w:val="ru-RU"/>
        </w:rPr>
        <w:tab/>
      </w:r>
      <w:r w:rsidRPr="00ED0C02">
        <w:rPr>
          <w:lang w:val="ru-RU"/>
        </w:rPr>
        <w:tab/>
      </w:r>
      <w:r w:rsidRPr="00ED0C02">
        <w:rPr>
          <w:spacing w:val="-3"/>
          <w:lang w:val="ru-RU"/>
        </w:rPr>
        <w:t xml:space="preserve">управления» </w:t>
      </w:r>
      <w:r w:rsidRPr="00ED0C02">
        <w:rPr>
          <w:lang w:val="ru-RU"/>
        </w:rPr>
        <w:t>муниципальной программы Цивильского района</w:t>
      </w:r>
      <w:r w:rsidRPr="00ED0C02">
        <w:rPr>
          <w:lang w:val="ru-RU"/>
        </w:rPr>
        <w:tab/>
        <w:t>Чувашской</w:t>
      </w:r>
      <w:r w:rsidRPr="00ED0C02">
        <w:rPr>
          <w:lang w:val="ru-RU"/>
        </w:rPr>
        <w:tab/>
      </w:r>
      <w:r w:rsidRPr="00ED0C02">
        <w:rPr>
          <w:lang w:val="ru-RU"/>
        </w:rPr>
        <w:tab/>
      </w:r>
      <w:r w:rsidRPr="00ED0C02">
        <w:rPr>
          <w:lang w:val="ru-RU"/>
        </w:rPr>
        <w:tab/>
      </w:r>
      <w:r w:rsidRPr="00ED0C02">
        <w:rPr>
          <w:spacing w:val="-3"/>
          <w:lang w:val="ru-RU"/>
        </w:rPr>
        <w:t>Республики</w:t>
      </w:r>
    </w:p>
    <w:p w:rsidR="006B6FD5" w:rsidRPr="00ED0C02" w:rsidRDefault="006B6FD5" w:rsidP="006B6FD5">
      <w:pPr>
        <w:pStyle w:val="a3"/>
        <w:spacing w:line="247" w:lineRule="auto"/>
        <w:ind w:left="10918" w:right="769"/>
        <w:jc w:val="both"/>
        <w:rPr>
          <w:lang w:val="ru-RU"/>
        </w:rPr>
      </w:pPr>
      <w:r w:rsidRPr="00ED0C02">
        <w:rPr>
          <w:lang w:val="ru-RU"/>
        </w:rPr>
        <w:t>«Экономическое развитие Цивильского района Чувашской Республики»</w:t>
      </w:r>
    </w:p>
    <w:p w:rsidR="006B6FD5" w:rsidRPr="00ED0C02" w:rsidRDefault="006B6FD5" w:rsidP="006B6FD5">
      <w:pPr>
        <w:pStyle w:val="a3"/>
        <w:spacing w:before="1"/>
        <w:rPr>
          <w:sz w:val="27"/>
          <w:szCs w:val="27"/>
          <w:lang w:val="ru-RU"/>
        </w:rPr>
      </w:pPr>
    </w:p>
    <w:p w:rsidR="006B6FD5" w:rsidRPr="00ED0C02" w:rsidRDefault="006B6FD5" w:rsidP="006B6FD5">
      <w:pPr>
        <w:pStyle w:val="Heading11"/>
        <w:spacing w:before="1"/>
        <w:ind w:left="5699" w:right="5777"/>
        <w:rPr>
          <w:lang w:val="ru-RU"/>
        </w:rPr>
      </w:pPr>
      <w:r w:rsidRPr="00ED0C02">
        <w:rPr>
          <w:lang w:val="ru-RU"/>
        </w:rPr>
        <w:t>РЕСУРСНОЕ ОБЕСПЕЧЕНИЕ</w:t>
      </w:r>
    </w:p>
    <w:p w:rsidR="006B6FD5" w:rsidRPr="00ED0C02" w:rsidRDefault="006B6FD5" w:rsidP="006B6FD5">
      <w:pPr>
        <w:spacing w:before="7" w:line="247" w:lineRule="auto"/>
        <w:ind w:left="803" w:right="873" w:firstLine="1385"/>
        <w:jc w:val="center"/>
        <w:rPr>
          <w:b/>
          <w:bCs/>
          <w:sz w:val="24"/>
          <w:szCs w:val="24"/>
          <w:lang w:val="ru-RU"/>
        </w:rPr>
      </w:pPr>
      <w:r w:rsidRPr="00ED0C02">
        <w:rPr>
          <w:b/>
          <w:bCs/>
          <w:sz w:val="24"/>
          <w:szCs w:val="24"/>
          <w:lang w:val="ru-RU"/>
        </w:rPr>
        <w:t>реализации подпрограммы «Совершенствование системы муниципального стратегического управления» муниципальной программы Цивильского района Чувашской Республики «Экономическое развитие Цивильского района Чувашской Республики» за счет всех источников финансирования</w:t>
      </w:r>
    </w:p>
    <w:p w:rsidR="006B6FD5" w:rsidRPr="00ED0C02" w:rsidRDefault="006B6FD5" w:rsidP="006B6FD5">
      <w:pPr>
        <w:pStyle w:val="a3"/>
        <w:spacing w:before="7" w:after="1"/>
        <w:rPr>
          <w:b/>
          <w:bCs/>
          <w:sz w:val="27"/>
          <w:szCs w:val="27"/>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83"/>
        <w:gridCol w:w="1726"/>
        <w:gridCol w:w="1558"/>
        <w:gridCol w:w="1038"/>
        <w:gridCol w:w="452"/>
        <w:gridCol w:w="438"/>
        <w:gridCol w:w="901"/>
        <w:gridCol w:w="529"/>
        <w:gridCol w:w="1165"/>
        <w:gridCol w:w="805"/>
        <w:gridCol w:w="848"/>
        <w:gridCol w:w="733"/>
        <w:gridCol w:w="693"/>
        <w:gridCol w:w="580"/>
        <w:gridCol w:w="842"/>
        <w:gridCol w:w="710"/>
        <w:gridCol w:w="848"/>
        <w:gridCol w:w="1060"/>
      </w:tblGrid>
      <w:tr w:rsidR="006B6FD5" w:rsidRPr="002B3621" w:rsidTr="00340D5A">
        <w:trPr>
          <w:trHeight w:val="189"/>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3"/>
              <w:rPr>
                <w:sz w:val="16"/>
                <w:szCs w:val="16"/>
              </w:rPr>
            </w:pPr>
            <w:r w:rsidRPr="00ED0C02">
              <w:rPr>
                <w:sz w:val="16"/>
                <w:szCs w:val="16"/>
              </w:rPr>
              <w:t>Статус</w:t>
            </w:r>
          </w:p>
        </w:tc>
        <w:tc>
          <w:tcPr>
            <w:tcW w:w="1726"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319" w:right="307" w:firstLine="1"/>
              <w:jc w:val="center"/>
              <w:rPr>
                <w:sz w:val="16"/>
                <w:szCs w:val="16"/>
                <w:lang w:val="ru-RU"/>
              </w:rPr>
            </w:pPr>
            <w:r w:rsidRPr="00ED0C02">
              <w:rPr>
                <w:sz w:val="16"/>
                <w:szCs w:val="16"/>
                <w:lang w:val="ru-RU"/>
              </w:rPr>
              <w:t>Наименование подпрограммы муниципальной программы</w:t>
            </w:r>
          </w:p>
          <w:p w:rsidR="006B6FD5" w:rsidRPr="00ED0C02" w:rsidRDefault="006B6FD5" w:rsidP="00340D5A">
            <w:pPr>
              <w:pStyle w:val="TableParagraph"/>
              <w:spacing w:line="247" w:lineRule="auto"/>
              <w:ind w:left="391" w:right="172" w:hanging="195"/>
              <w:rPr>
                <w:sz w:val="16"/>
                <w:szCs w:val="16"/>
                <w:lang w:val="ru-RU"/>
              </w:rPr>
            </w:pPr>
            <w:r w:rsidRPr="00ED0C02">
              <w:rPr>
                <w:sz w:val="16"/>
                <w:szCs w:val="16"/>
                <w:lang w:val="ru-RU"/>
              </w:rPr>
              <w:t>Цивильского района Чувашской Республики (основного мероприятия, 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268" w:right="240" w:firstLine="283"/>
              <w:rPr>
                <w:sz w:val="16"/>
                <w:szCs w:val="16"/>
                <w:lang w:val="ru-RU"/>
              </w:rPr>
            </w:pPr>
            <w:r w:rsidRPr="00ED0C02">
              <w:rPr>
                <w:sz w:val="16"/>
                <w:szCs w:val="16"/>
                <w:lang w:val="ru-RU"/>
              </w:rPr>
              <w:t>Задача подпрограммы</w:t>
            </w:r>
          </w:p>
          <w:p w:rsidR="006B6FD5" w:rsidRPr="00ED0C02" w:rsidRDefault="006B6FD5" w:rsidP="00340D5A">
            <w:pPr>
              <w:pStyle w:val="TableParagraph"/>
              <w:spacing w:line="247" w:lineRule="auto"/>
              <w:ind w:left="393" w:right="222" w:hanging="159"/>
              <w:rPr>
                <w:sz w:val="16"/>
                <w:szCs w:val="16"/>
                <w:lang w:val="ru-RU"/>
              </w:rPr>
            </w:pPr>
            <w:r w:rsidRPr="00ED0C02">
              <w:rPr>
                <w:spacing w:val="-1"/>
                <w:sz w:val="16"/>
                <w:szCs w:val="16"/>
                <w:lang w:val="ru-RU"/>
              </w:rPr>
              <w:t xml:space="preserve">муниципальной </w:t>
            </w:r>
            <w:r w:rsidRPr="00ED0C02">
              <w:rPr>
                <w:sz w:val="16"/>
                <w:szCs w:val="16"/>
                <w:lang w:val="ru-RU"/>
              </w:rPr>
              <w:t>программы</w:t>
            </w:r>
          </w:p>
          <w:p w:rsidR="006B6FD5" w:rsidRPr="00ED0C02" w:rsidRDefault="006B6FD5" w:rsidP="00340D5A">
            <w:pPr>
              <w:pStyle w:val="TableParagraph"/>
              <w:spacing w:line="247" w:lineRule="auto"/>
              <w:ind w:left="396" w:right="85" w:hanging="281"/>
              <w:rPr>
                <w:sz w:val="16"/>
                <w:szCs w:val="16"/>
                <w:lang w:val="ru-RU"/>
              </w:rPr>
            </w:pPr>
            <w:r w:rsidRPr="00ED0C02">
              <w:rPr>
                <w:sz w:val="16"/>
                <w:szCs w:val="16"/>
                <w:lang w:val="ru-RU"/>
              </w:rPr>
              <w:t>Цивильского района Чувашской Республики</w:t>
            </w:r>
          </w:p>
        </w:tc>
        <w:tc>
          <w:tcPr>
            <w:tcW w:w="1038"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4" w:right="52"/>
              <w:jc w:val="center"/>
              <w:rPr>
                <w:sz w:val="16"/>
                <w:szCs w:val="16"/>
                <w:lang w:val="ru-RU"/>
              </w:rPr>
            </w:pPr>
            <w:r w:rsidRPr="00ED0C02">
              <w:rPr>
                <w:sz w:val="16"/>
                <w:szCs w:val="16"/>
                <w:lang w:val="ru-RU"/>
              </w:rPr>
              <w:t>Ответственн ый     исполнитель, соисполните ли,    участники</w:t>
            </w:r>
          </w:p>
        </w:tc>
        <w:tc>
          <w:tcPr>
            <w:tcW w:w="2320" w:type="dxa"/>
            <w:gridSpan w:val="4"/>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63"/>
              <w:rPr>
                <w:sz w:val="16"/>
                <w:szCs w:val="16"/>
              </w:rPr>
            </w:pPr>
            <w:r w:rsidRPr="00ED0C02">
              <w:rPr>
                <w:sz w:val="16"/>
                <w:szCs w:val="16"/>
              </w:rPr>
              <w:t>Код бюджетной классификации</w:t>
            </w:r>
          </w:p>
        </w:tc>
        <w:tc>
          <w:tcPr>
            <w:tcW w:w="1165"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86" w:right="82" w:hanging="6"/>
              <w:jc w:val="center"/>
              <w:rPr>
                <w:sz w:val="16"/>
                <w:szCs w:val="16"/>
              </w:rPr>
            </w:pPr>
            <w:r w:rsidRPr="00ED0C02">
              <w:rPr>
                <w:sz w:val="16"/>
                <w:szCs w:val="16"/>
              </w:rPr>
              <w:t>Источники финансирован ия</w:t>
            </w:r>
          </w:p>
        </w:tc>
        <w:tc>
          <w:tcPr>
            <w:tcW w:w="7119" w:type="dxa"/>
            <w:gridSpan w:val="9"/>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470" w:right="2492"/>
              <w:jc w:val="center"/>
              <w:rPr>
                <w:sz w:val="16"/>
                <w:szCs w:val="16"/>
                <w:lang w:val="ru-RU"/>
              </w:rPr>
            </w:pPr>
            <w:r w:rsidRPr="00ED0C02">
              <w:rPr>
                <w:sz w:val="16"/>
                <w:szCs w:val="16"/>
                <w:lang w:val="ru-RU"/>
              </w:rPr>
              <w:t>Расходы по годам, тыс. рублей</w:t>
            </w:r>
          </w:p>
        </w:tc>
      </w:tr>
      <w:tr w:rsidR="006B6FD5" w:rsidRPr="00ED0C02" w:rsidTr="00340D5A">
        <w:trPr>
          <w:trHeight w:val="187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lang w:val="ru-RU"/>
              </w:rPr>
            </w:pPr>
          </w:p>
        </w:tc>
        <w:tc>
          <w:tcPr>
            <w:tcW w:w="1726"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lang w:val="ru-RU"/>
              </w:rPr>
            </w:pPr>
          </w:p>
        </w:tc>
        <w:tc>
          <w:tcPr>
            <w:tcW w:w="155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lang w:val="ru-RU"/>
              </w:rPr>
            </w:pPr>
          </w:p>
        </w:tc>
        <w:tc>
          <w:tcPr>
            <w:tcW w:w="103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lang w:val="ru-RU"/>
              </w:rPr>
            </w:pPr>
          </w:p>
        </w:tc>
        <w:tc>
          <w:tcPr>
            <w:tcW w:w="452" w:type="dxa"/>
            <w:tcBorders>
              <w:top w:val="single" w:sz="4" w:space="0" w:color="auto"/>
              <w:left w:val="single" w:sz="4" w:space="0" w:color="auto"/>
              <w:bottom w:val="single" w:sz="4" w:space="0" w:color="auto"/>
              <w:right w:val="single" w:sz="4" w:space="0" w:color="auto"/>
            </w:tcBorders>
            <w:textDirection w:val="btLr"/>
          </w:tcPr>
          <w:p w:rsidR="006B6FD5" w:rsidRPr="00ED0C02" w:rsidRDefault="006B6FD5" w:rsidP="00340D5A">
            <w:pPr>
              <w:pStyle w:val="TableParagraph"/>
              <w:spacing w:before="26" w:line="190" w:lineRule="atLeast"/>
              <w:ind w:left="266" w:right="102" w:hanging="125"/>
              <w:rPr>
                <w:sz w:val="16"/>
                <w:szCs w:val="16"/>
              </w:rPr>
            </w:pPr>
            <w:r w:rsidRPr="00ED0C02">
              <w:rPr>
                <w:sz w:val="16"/>
                <w:szCs w:val="16"/>
              </w:rPr>
              <w:t>главный распорядитель бюджетных средств</w:t>
            </w:r>
          </w:p>
        </w:tc>
        <w:tc>
          <w:tcPr>
            <w:tcW w:w="438" w:type="dxa"/>
            <w:tcBorders>
              <w:top w:val="single" w:sz="4" w:space="0" w:color="auto"/>
              <w:left w:val="single" w:sz="4" w:space="0" w:color="auto"/>
              <w:bottom w:val="single" w:sz="4" w:space="0" w:color="auto"/>
              <w:right w:val="single" w:sz="4" w:space="0" w:color="auto"/>
            </w:tcBorders>
            <w:textDirection w:val="btLr"/>
          </w:tcPr>
          <w:p w:rsidR="006B6FD5" w:rsidRPr="00ED0C02" w:rsidRDefault="006B6FD5" w:rsidP="00340D5A">
            <w:pPr>
              <w:pStyle w:val="TableParagraph"/>
              <w:spacing w:before="122"/>
              <w:ind w:left="340"/>
              <w:rPr>
                <w:sz w:val="16"/>
                <w:szCs w:val="16"/>
              </w:rPr>
            </w:pPr>
            <w:r w:rsidRPr="00ED0C02">
              <w:rPr>
                <w:sz w:val="16"/>
                <w:szCs w:val="16"/>
              </w:rPr>
              <w:t>раздел, подраздел</w:t>
            </w:r>
          </w:p>
        </w:tc>
        <w:tc>
          <w:tcPr>
            <w:tcW w:w="901" w:type="dxa"/>
            <w:tcBorders>
              <w:top w:val="single" w:sz="4" w:space="0" w:color="auto"/>
              <w:left w:val="single" w:sz="4" w:space="0" w:color="auto"/>
              <w:bottom w:val="single" w:sz="4" w:space="0" w:color="auto"/>
              <w:right w:val="single" w:sz="4" w:space="0" w:color="auto"/>
            </w:tcBorders>
            <w:textDirection w:val="btLr"/>
          </w:tcPr>
          <w:p w:rsidR="006B6FD5" w:rsidRPr="00ED0C02" w:rsidRDefault="006B6FD5" w:rsidP="00340D5A">
            <w:pPr>
              <w:pStyle w:val="TableParagraph"/>
              <w:spacing w:before="2"/>
              <w:rPr>
                <w:b/>
                <w:bCs/>
              </w:rPr>
            </w:pPr>
          </w:p>
          <w:p w:rsidR="006B6FD5" w:rsidRPr="00ED0C02" w:rsidRDefault="006B6FD5" w:rsidP="00340D5A">
            <w:pPr>
              <w:pStyle w:val="TableParagraph"/>
              <w:spacing w:line="254" w:lineRule="auto"/>
              <w:ind w:left="640" w:right="409" w:hanging="190"/>
              <w:rPr>
                <w:sz w:val="16"/>
                <w:szCs w:val="16"/>
              </w:rPr>
            </w:pPr>
            <w:r w:rsidRPr="00ED0C02">
              <w:rPr>
                <w:sz w:val="16"/>
                <w:szCs w:val="16"/>
              </w:rPr>
              <w:t>целевая статья расходов</w:t>
            </w:r>
          </w:p>
        </w:tc>
        <w:tc>
          <w:tcPr>
            <w:tcW w:w="529" w:type="dxa"/>
            <w:tcBorders>
              <w:top w:val="single" w:sz="4" w:space="0" w:color="auto"/>
              <w:left w:val="single" w:sz="4" w:space="0" w:color="auto"/>
              <w:bottom w:val="single" w:sz="4" w:space="0" w:color="auto"/>
              <w:right w:val="single" w:sz="4" w:space="0" w:color="auto"/>
            </w:tcBorders>
            <w:textDirection w:val="btLr"/>
          </w:tcPr>
          <w:p w:rsidR="006B6FD5" w:rsidRPr="00ED0C02" w:rsidRDefault="006B6FD5" w:rsidP="00340D5A">
            <w:pPr>
              <w:pStyle w:val="TableParagraph"/>
              <w:spacing w:before="67" w:line="256" w:lineRule="auto"/>
              <w:ind w:left="462" w:right="244" w:hanging="180"/>
              <w:rPr>
                <w:sz w:val="16"/>
                <w:szCs w:val="16"/>
              </w:rPr>
            </w:pPr>
            <w:r w:rsidRPr="00ED0C02">
              <w:rPr>
                <w:sz w:val="16"/>
                <w:szCs w:val="16"/>
              </w:rPr>
              <w:t>группа (подгруппа) вида расходов</w:t>
            </w:r>
          </w:p>
        </w:tc>
        <w:tc>
          <w:tcPr>
            <w:tcW w:w="1165"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235"/>
              <w:jc w:val="right"/>
              <w:rPr>
                <w:sz w:val="16"/>
                <w:szCs w:val="16"/>
              </w:rPr>
            </w:pPr>
            <w:r w:rsidRPr="00ED0C02">
              <w:rPr>
                <w:sz w:val="16"/>
                <w:szCs w:val="16"/>
              </w:rPr>
              <w:t>2019</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33" w:right="133"/>
              <w:jc w:val="center"/>
              <w:rPr>
                <w:sz w:val="16"/>
                <w:szCs w:val="16"/>
              </w:rPr>
            </w:pPr>
            <w:r w:rsidRPr="00ED0C02">
              <w:rPr>
                <w:sz w:val="16"/>
                <w:szCs w:val="16"/>
              </w:rPr>
              <w:t>2020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201"/>
              <w:jc w:val="right"/>
              <w:rPr>
                <w:sz w:val="16"/>
                <w:szCs w:val="16"/>
              </w:rPr>
            </w:pPr>
            <w:r w:rsidRPr="00ED0C02">
              <w:rPr>
                <w:sz w:val="16"/>
                <w:szCs w:val="16"/>
              </w:rPr>
              <w:t>2021</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81"/>
              <w:jc w:val="right"/>
              <w:rPr>
                <w:sz w:val="16"/>
                <w:szCs w:val="16"/>
              </w:rPr>
            </w:pPr>
            <w:r w:rsidRPr="00ED0C02">
              <w:rPr>
                <w:sz w:val="16"/>
                <w:szCs w:val="16"/>
              </w:rPr>
              <w:t>2022</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07" w:right="103"/>
              <w:jc w:val="center"/>
              <w:rPr>
                <w:sz w:val="16"/>
                <w:szCs w:val="16"/>
              </w:rPr>
            </w:pPr>
            <w:r w:rsidRPr="00ED0C02">
              <w:rPr>
                <w:sz w:val="16"/>
                <w:szCs w:val="16"/>
              </w:rPr>
              <w:t>2023</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55"/>
              <w:rPr>
                <w:sz w:val="16"/>
                <w:szCs w:val="16"/>
              </w:rPr>
            </w:pPr>
            <w:r w:rsidRPr="00ED0C02">
              <w:rPr>
                <w:sz w:val="16"/>
                <w:szCs w:val="16"/>
              </w:rPr>
              <w:t>2024</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96"/>
              <w:jc w:val="right"/>
              <w:rPr>
                <w:sz w:val="16"/>
                <w:szCs w:val="16"/>
              </w:rPr>
            </w:pPr>
            <w:r w:rsidRPr="00ED0C02">
              <w:rPr>
                <w:sz w:val="16"/>
                <w:szCs w:val="16"/>
              </w:rPr>
              <w:t>2025</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05"/>
              <w:rPr>
                <w:sz w:val="16"/>
                <w:szCs w:val="16"/>
              </w:rPr>
            </w:pPr>
            <w:r w:rsidRPr="00ED0C02">
              <w:rPr>
                <w:sz w:val="16"/>
                <w:szCs w:val="16"/>
              </w:rPr>
              <w:t>2026–</w:t>
            </w:r>
          </w:p>
          <w:p w:rsidR="006B6FD5" w:rsidRPr="00ED0C02" w:rsidRDefault="006B6FD5" w:rsidP="00340D5A">
            <w:pPr>
              <w:pStyle w:val="TableParagraph"/>
              <w:spacing w:before="5"/>
              <w:ind w:left="246"/>
              <w:rPr>
                <w:sz w:val="16"/>
                <w:szCs w:val="16"/>
              </w:rPr>
            </w:pPr>
            <w:r w:rsidRPr="00ED0C02">
              <w:rPr>
                <w:sz w:val="16"/>
                <w:szCs w:val="16"/>
              </w:rPr>
              <w:t>2030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31" w:right="163"/>
              <w:jc w:val="center"/>
              <w:rPr>
                <w:sz w:val="16"/>
                <w:szCs w:val="16"/>
              </w:rPr>
            </w:pPr>
            <w:r w:rsidRPr="00ED0C02">
              <w:rPr>
                <w:sz w:val="16"/>
                <w:szCs w:val="16"/>
              </w:rPr>
              <w:t>2031–2035</w:t>
            </w:r>
          </w:p>
        </w:tc>
      </w:tr>
      <w:tr w:rsidR="006B6FD5" w:rsidRPr="00ED0C02" w:rsidTr="00340D5A">
        <w:trPr>
          <w:trHeight w:val="189"/>
        </w:trPr>
        <w:tc>
          <w:tcPr>
            <w:tcW w:w="88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8"/>
              <w:jc w:val="center"/>
              <w:rPr>
                <w:sz w:val="16"/>
                <w:szCs w:val="16"/>
              </w:rPr>
            </w:pPr>
            <w:r w:rsidRPr="00ED0C02">
              <w:rPr>
                <w:sz w:val="16"/>
                <w:szCs w:val="16"/>
              </w:rPr>
              <w:t>1</w:t>
            </w:r>
          </w:p>
        </w:tc>
        <w:tc>
          <w:tcPr>
            <w:tcW w:w="1726"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1"/>
              <w:jc w:val="center"/>
              <w:rPr>
                <w:sz w:val="16"/>
                <w:szCs w:val="16"/>
              </w:rPr>
            </w:pPr>
            <w:r w:rsidRPr="00ED0C02">
              <w:rPr>
                <w:sz w:val="16"/>
                <w:szCs w:val="16"/>
              </w:rPr>
              <w:t>2</w:t>
            </w:r>
          </w:p>
        </w:tc>
        <w:tc>
          <w:tcPr>
            <w:tcW w:w="155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0"/>
              <w:jc w:val="center"/>
              <w:rPr>
                <w:sz w:val="16"/>
                <w:szCs w:val="16"/>
              </w:rPr>
            </w:pPr>
            <w:r w:rsidRPr="00ED0C02">
              <w:rPr>
                <w:sz w:val="16"/>
                <w:szCs w:val="16"/>
              </w:rPr>
              <w:t>3</w:t>
            </w:r>
          </w:p>
        </w:tc>
        <w:tc>
          <w:tcPr>
            <w:tcW w:w="10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
              <w:jc w:val="center"/>
              <w:rPr>
                <w:sz w:val="16"/>
                <w:szCs w:val="16"/>
              </w:rPr>
            </w:pPr>
            <w:r w:rsidRPr="00ED0C02">
              <w:rPr>
                <w:sz w:val="16"/>
                <w:szCs w:val="16"/>
              </w:rPr>
              <w:t>4</w:t>
            </w: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75"/>
              <w:jc w:val="right"/>
              <w:rPr>
                <w:sz w:val="16"/>
                <w:szCs w:val="16"/>
              </w:rPr>
            </w:pPr>
            <w:r w:rsidRPr="00ED0C02">
              <w:rPr>
                <w:sz w:val="16"/>
                <w:szCs w:val="16"/>
              </w:rPr>
              <w:t>5</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8"/>
              <w:jc w:val="center"/>
              <w:rPr>
                <w:sz w:val="16"/>
                <w:szCs w:val="16"/>
              </w:rPr>
            </w:pPr>
            <w:r w:rsidRPr="00ED0C02">
              <w:rPr>
                <w:sz w:val="16"/>
                <w:szCs w:val="16"/>
              </w:rPr>
              <w:t>6</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407"/>
              <w:rPr>
                <w:sz w:val="16"/>
                <w:szCs w:val="16"/>
              </w:rPr>
            </w:pPr>
            <w:r w:rsidRPr="00ED0C02">
              <w:rPr>
                <w:sz w:val="16"/>
                <w:szCs w:val="16"/>
              </w:rPr>
              <w:t>7</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19"/>
              <w:rPr>
                <w:sz w:val="16"/>
                <w:szCs w:val="16"/>
              </w:rPr>
            </w:pPr>
            <w:r w:rsidRPr="00ED0C02">
              <w:rPr>
                <w:sz w:val="16"/>
                <w:szCs w:val="16"/>
              </w:rPr>
              <w:t>8</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
              <w:jc w:val="center"/>
              <w:rPr>
                <w:sz w:val="16"/>
                <w:szCs w:val="16"/>
              </w:rPr>
            </w:pPr>
            <w:r w:rsidRPr="00ED0C02">
              <w:rPr>
                <w:sz w:val="16"/>
                <w:szCs w:val="16"/>
              </w:rPr>
              <w:t>9</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313"/>
              <w:jc w:val="right"/>
              <w:rPr>
                <w:sz w:val="16"/>
                <w:szCs w:val="16"/>
              </w:rPr>
            </w:pPr>
            <w:r w:rsidRPr="00ED0C02">
              <w:rPr>
                <w:sz w:val="16"/>
                <w:szCs w:val="16"/>
              </w:rPr>
              <w:t>10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33" w:right="134"/>
              <w:jc w:val="center"/>
              <w:rPr>
                <w:sz w:val="16"/>
                <w:szCs w:val="16"/>
              </w:rPr>
            </w:pPr>
            <w:r w:rsidRPr="00ED0C02">
              <w:rPr>
                <w:sz w:val="16"/>
                <w:szCs w:val="16"/>
              </w:rPr>
              <w:t>11</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279"/>
              <w:jc w:val="right"/>
              <w:rPr>
                <w:sz w:val="16"/>
                <w:szCs w:val="16"/>
              </w:rPr>
            </w:pPr>
            <w:r w:rsidRPr="00ED0C02">
              <w:rPr>
                <w:sz w:val="16"/>
                <w:szCs w:val="16"/>
              </w:rPr>
              <w:t>12</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259"/>
              <w:jc w:val="right"/>
              <w:rPr>
                <w:sz w:val="16"/>
                <w:szCs w:val="16"/>
              </w:rPr>
            </w:pPr>
            <w:r w:rsidRPr="00ED0C02">
              <w:rPr>
                <w:sz w:val="16"/>
                <w:szCs w:val="16"/>
              </w:rPr>
              <w:t>13</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92" w:right="103"/>
              <w:jc w:val="center"/>
              <w:rPr>
                <w:sz w:val="16"/>
                <w:szCs w:val="16"/>
              </w:rPr>
            </w:pPr>
            <w:r w:rsidRPr="00ED0C02">
              <w:rPr>
                <w:sz w:val="16"/>
                <w:szCs w:val="16"/>
              </w:rPr>
              <w:t>14</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324"/>
              <w:rPr>
                <w:sz w:val="16"/>
                <w:szCs w:val="16"/>
              </w:rPr>
            </w:pPr>
            <w:r w:rsidRPr="00ED0C02">
              <w:rPr>
                <w:sz w:val="16"/>
                <w:szCs w:val="16"/>
              </w:rPr>
              <w:t>15</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42" w:right="257"/>
              <w:jc w:val="center"/>
              <w:rPr>
                <w:sz w:val="16"/>
                <w:szCs w:val="16"/>
              </w:rPr>
            </w:pPr>
            <w:r w:rsidRPr="00ED0C02">
              <w:rPr>
                <w:sz w:val="16"/>
                <w:szCs w:val="16"/>
              </w:rPr>
              <w:t>16</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31" w:right="144"/>
              <w:jc w:val="center"/>
              <w:rPr>
                <w:sz w:val="16"/>
                <w:szCs w:val="16"/>
              </w:rPr>
            </w:pPr>
            <w:r w:rsidRPr="00ED0C02">
              <w:rPr>
                <w:sz w:val="16"/>
                <w:szCs w:val="16"/>
              </w:rPr>
              <w:t>17</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9" w:right="163"/>
              <w:jc w:val="center"/>
              <w:rPr>
                <w:sz w:val="16"/>
                <w:szCs w:val="16"/>
              </w:rPr>
            </w:pPr>
            <w:r w:rsidRPr="00ED0C02">
              <w:rPr>
                <w:sz w:val="16"/>
                <w:szCs w:val="16"/>
              </w:rPr>
              <w:t>18</w:t>
            </w:r>
          </w:p>
        </w:tc>
      </w:tr>
      <w:tr w:rsidR="006B6FD5" w:rsidRPr="00ED0C02" w:rsidTr="00340D5A">
        <w:trPr>
          <w:trHeight w:val="189"/>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9" w:right="49"/>
              <w:rPr>
                <w:sz w:val="16"/>
                <w:szCs w:val="16"/>
              </w:rPr>
            </w:pPr>
            <w:r w:rsidRPr="00ED0C02">
              <w:rPr>
                <w:sz w:val="16"/>
                <w:szCs w:val="16"/>
              </w:rPr>
              <w:t>Подпрогра мма</w:t>
            </w:r>
          </w:p>
        </w:tc>
        <w:tc>
          <w:tcPr>
            <w:tcW w:w="1726"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2" w:right="175"/>
              <w:rPr>
                <w:sz w:val="16"/>
                <w:szCs w:val="16"/>
                <w:lang w:val="ru-RU"/>
              </w:rPr>
            </w:pPr>
            <w:r w:rsidRPr="00ED0C02">
              <w:rPr>
                <w:sz w:val="16"/>
                <w:szCs w:val="16"/>
                <w:lang w:val="ru-RU"/>
              </w:rPr>
              <w:t>«Совершенствование системы муниципального стратегического управления»</w:t>
            </w:r>
          </w:p>
        </w:tc>
        <w:tc>
          <w:tcPr>
            <w:tcW w:w="1558"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8"/>
                <w:szCs w:val="18"/>
                <w:lang w:val="ru-RU"/>
              </w:rPr>
            </w:pPr>
          </w:p>
        </w:tc>
        <w:tc>
          <w:tcPr>
            <w:tcW w:w="1038"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администрац ия  Цивильского района Чувашской Республики</w:t>
            </w: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75"/>
              <w:jc w:val="right"/>
              <w:rPr>
                <w:sz w:val="16"/>
                <w:szCs w:val="16"/>
              </w:rPr>
            </w:pPr>
            <w:r w:rsidRPr="00ED0C02">
              <w:rPr>
                <w:sz w:val="16"/>
                <w:szCs w:val="16"/>
              </w:rPr>
              <w:t>х</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8"/>
              <w:jc w:val="center"/>
              <w:rPr>
                <w:sz w:val="16"/>
                <w:szCs w:val="16"/>
              </w:rPr>
            </w:pPr>
            <w:r w:rsidRPr="00ED0C02">
              <w:rPr>
                <w:sz w:val="16"/>
                <w:szCs w:val="16"/>
              </w:rPr>
              <w:t>х</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407"/>
              <w:rPr>
                <w:sz w:val="16"/>
                <w:szCs w:val="16"/>
              </w:rPr>
            </w:pPr>
            <w:r w:rsidRPr="00ED0C02">
              <w:rPr>
                <w:sz w:val="16"/>
                <w:szCs w:val="16"/>
              </w:rPr>
              <w:t>х</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19"/>
              <w:rPr>
                <w:sz w:val="16"/>
                <w:szCs w:val="16"/>
              </w:rPr>
            </w:pPr>
            <w:r w:rsidRPr="00ED0C02">
              <w:rPr>
                <w:sz w:val="16"/>
                <w:szCs w:val="16"/>
              </w:rPr>
              <w:t>х</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всего</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D755D9" w:rsidP="00340D5A">
            <w:pPr>
              <w:pStyle w:val="TableParagraph"/>
              <w:spacing w:line="169" w:lineRule="exact"/>
              <w:ind w:right="296"/>
              <w:jc w:val="right"/>
              <w:rPr>
                <w:sz w:val="16"/>
                <w:szCs w:val="16"/>
              </w:rPr>
            </w:pPr>
            <w:r>
              <w:rPr>
                <w:sz w:val="16"/>
                <w:szCs w:val="16"/>
                <w:lang w:val="ru-RU"/>
              </w:rPr>
              <w:t>30</w:t>
            </w:r>
            <w:r w:rsidR="006B6FD5"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3F7C4E" w:rsidRDefault="00D755D9" w:rsidP="00340D5A">
            <w:pPr>
              <w:pStyle w:val="TableParagraph"/>
              <w:spacing w:line="169" w:lineRule="exact"/>
              <w:ind w:left="133" w:right="134"/>
              <w:jc w:val="center"/>
              <w:rPr>
                <w:sz w:val="16"/>
                <w:szCs w:val="16"/>
                <w:lang w:val="ru-RU"/>
              </w:rPr>
            </w:pPr>
            <w:r>
              <w:rPr>
                <w:sz w:val="16"/>
                <w:szCs w:val="16"/>
                <w:lang w:val="ru-RU"/>
              </w:rPr>
              <w:t>300,0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40092B" w:rsidP="0040092B">
            <w:pPr>
              <w:pStyle w:val="TableParagraph"/>
              <w:spacing w:line="169" w:lineRule="exact"/>
              <w:ind w:right="261"/>
              <w:jc w:val="center"/>
              <w:rPr>
                <w:sz w:val="16"/>
                <w:szCs w:val="16"/>
              </w:rPr>
            </w:pPr>
            <w:r>
              <w:rPr>
                <w:sz w:val="16"/>
                <w:szCs w:val="16"/>
                <w:lang w:val="ru-RU"/>
              </w:rPr>
              <w:t>992,7</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40092B" w:rsidP="00340D5A">
            <w:pPr>
              <w:pStyle w:val="TableParagraph"/>
              <w:spacing w:line="169" w:lineRule="exact"/>
              <w:ind w:right="242"/>
              <w:jc w:val="right"/>
              <w:rPr>
                <w:sz w:val="16"/>
                <w:szCs w:val="16"/>
              </w:rPr>
            </w:pPr>
            <w:r>
              <w:rPr>
                <w:sz w:val="16"/>
                <w:szCs w:val="16"/>
                <w:lang w:val="ru-RU"/>
              </w:rPr>
              <w:t>35</w:t>
            </w:r>
            <w:r w:rsidR="006B6FD5" w:rsidRPr="00ED0C02">
              <w:rPr>
                <w:sz w:val="16"/>
                <w:szCs w:val="16"/>
              </w:rPr>
              <w:t>0,0</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91" w:right="103"/>
              <w:jc w:val="center"/>
              <w:rPr>
                <w:sz w:val="16"/>
                <w:szCs w:val="16"/>
              </w:rPr>
            </w:pPr>
            <w:r w:rsidRPr="00ED0C02">
              <w:rPr>
                <w:sz w:val="16"/>
                <w:szCs w:val="16"/>
              </w:rPr>
              <w:t>0,0</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305"/>
              <w:rPr>
                <w:sz w:val="16"/>
                <w:szCs w:val="16"/>
              </w:rPr>
            </w:pPr>
            <w:r w:rsidRPr="00ED0C02">
              <w:rPr>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25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31" w:right="144"/>
              <w:jc w:val="center"/>
              <w:rPr>
                <w:sz w:val="16"/>
                <w:szCs w:val="16"/>
              </w:rPr>
            </w:pPr>
            <w:r w:rsidRPr="00ED0C02">
              <w:rPr>
                <w:sz w:val="16"/>
                <w:szCs w:val="16"/>
              </w:rPr>
              <w:t>0,0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9" w:right="163"/>
              <w:jc w:val="center"/>
              <w:rPr>
                <w:sz w:val="16"/>
                <w:szCs w:val="16"/>
              </w:rPr>
            </w:pPr>
            <w:r w:rsidRPr="00ED0C02">
              <w:rPr>
                <w:sz w:val="16"/>
                <w:szCs w:val="16"/>
              </w:rPr>
              <w:t>0,0</w:t>
            </w:r>
          </w:p>
        </w:tc>
      </w:tr>
      <w:tr w:rsidR="006B6FD5" w:rsidRPr="00ED0C02" w:rsidTr="00340D5A">
        <w:trPr>
          <w:trHeight w:val="379"/>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6" w:line="175" w:lineRule="exact"/>
              <w:ind w:left="57"/>
              <w:rPr>
                <w:sz w:val="16"/>
                <w:szCs w:val="16"/>
              </w:rPr>
            </w:pPr>
            <w:r w:rsidRPr="00ED0C02">
              <w:rPr>
                <w:sz w:val="16"/>
                <w:szCs w:val="16"/>
              </w:rPr>
              <w:t>бюджет</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9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61"/>
              <w:jc w:val="right"/>
              <w:rPr>
                <w:sz w:val="16"/>
                <w:szCs w:val="16"/>
              </w:rPr>
            </w:pPr>
            <w:r w:rsidRPr="00ED0C02">
              <w:rPr>
                <w:sz w:val="16"/>
                <w:szCs w:val="16"/>
              </w:rPr>
              <w:t>0,0</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42"/>
              <w:jc w:val="right"/>
              <w:rPr>
                <w:sz w:val="16"/>
                <w:szCs w:val="16"/>
              </w:rPr>
            </w:pPr>
            <w:r w:rsidRPr="00ED0C02">
              <w:rPr>
                <w:sz w:val="16"/>
                <w:szCs w:val="16"/>
              </w:rPr>
              <w:t>0,0</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103"/>
              <w:jc w:val="center"/>
              <w:rPr>
                <w:sz w:val="16"/>
                <w:szCs w:val="16"/>
              </w:rPr>
            </w:pPr>
            <w:r w:rsidRPr="00ED0C02">
              <w:rPr>
                <w:sz w:val="16"/>
                <w:szCs w:val="16"/>
              </w:rPr>
              <w:t>0,0</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05"/>
              <w:rPr>
                <w:sz w:val="16"/>
                <w:szCs w:val="16"/>
              </w:rPr>
            </w:pPr>
            <w:r w:rsidRPr="00ED0C02">
              <w:rPr>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5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1" w:right="144"/>
              <w:jc w:val="center"/>
              <w:rPr>
                <w:sz w:val="16"/>
                <w:szCs w:val="16"/>
              </w:rPr>
            </w:pPr>
            <w:r w:rsidRPr="00ED0C02">
              <w:rPr>
                <w:sz w:val="16"/>
                <w:szCs w:val="16"/>
              </w:rPr>
              <w:t>0,0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63"/>
              <w:jc w:val="center"/>
              <w:rPr>
                <w:sz w:val="16"/>
                <w:szCs w:val="16"/>
              </w:rPr>
            </w:pPr>
            <w:r w:rsidRPr="00ED0C02">
              <w:rPr>
                <w:sz w:val="16"/>
                <w:szCs w:val="16"/>
              </w:rPr>
              <w:t>0,0</w:t>
            </w:r>
          </w:p>
        </w:tc>
      </w:tr>
      <w:tr w:rsidR="006B6FD5" w:rsidRPr="00ED0C02" w:rsidTr="00340D5A">
        <w:trPr>
          <w:trHeight w:val="758"/>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x</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x</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75" w:lineRule="exact"/>
              <w:ind w:left="57"/>
              <w:jc w:val="both"/>
              <w:rPr>
                <w:sz w:val="16"/>
                <w:szCs w:val="16"/>
                <w:lang w:val="ru-RU"/>
              </w:rPr>
            </w:pPr>
            <w:r w:rsidRPr="00ED0C02">
              <w:rPr>
                <w:sz w:val="16"/>
                <w:szCs w:val="16"/>
                <w:lang w:val="ru-RU"/>
              </w:rPr>
              <w:t>Республики</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9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3F7C4E" w:rsidRDefault="00D755D9" w:rsidP="00D755D9">
            <w:pPr>
              <w:pStyle w:val="TableParagraph"/>
              <w:spacing w:line="178" w:lineRule="exact"/>
              <w:ind w:left="133" w:right="134"/>
              <w:jc w:val="center"/>
              <w:rPr>
                <w:sz w:val="16"/>
                <w:szCs w:val="16"/>
                <w:lang w:val="ru-RU"/>
              </w:rPr>
            </w:pPr>
            <w:r>
              <w:rPr>
                <w:sz w:val="16"/>
                <w:szCs w:val="16"/>
                <w:lang w:val="ru-RU"/>
              </w:rPr>
              <w:t>0</w:t>
            </w:r>
            <w:r w:rsidR="006B6FD5">
              <w:rPr>
                <w:sz w:val="16"/>
                <w:szCs w:val="16"/>
                <w:lang w:val="ru-RU"/>
              </w:rPr>
              <w:t>,</w:t>
            </w:r>
            <w:r>
              <w:rPr>
                <w:sz w:val="16"/>
                <w:szCs w:val="16"/>
                <w:lang w:val="ru-RU"/>
              </w:rPr>
              <w:t>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40092B" w:rsidP="0040092B">
            <w:pPr>
              <w:pStyle w:val="TableParagraph"/>
              <w:spacing w:line="178" w:lineRule="exact"/>
              <w:ind w:right="261"/>
              <w:jc w:val="right"/>
              <w:rPr>
                <w:sz w:val="16"/>
                <w:szCs w:val="16"/>
              </w:rPr>
            </w:pPr>
            <w:r>
              <w:rPr>
                <w:sz w:val="16"/>
                <w:szCs w:val="16"/>
                <w:lang w:val="ru-RU"/>
              </w:rPr>
              <w:t>692.7</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42"/>
              <w:jc w:val="right"/>
              <w:rPr>
                <w:sz w:val="16"/>
                <w:szCs w:val="16"/>
              </w:rPr>
            </w:pPr>
            <w:r w:rsidRPr="00ED0C02">
              <w:rPr>
                <w:sz w:val="16"/>
                <w:szCs w:val="16"/>
              </w:rPr>
              <w:t>0,0</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103"/>
              <w:jc w:val="center"/>
              <w:rPr>
                <w:sz w:val="16"/>
                <w:szCs w:val="16"/>
              </w:rPr>
            </w:pPr>
            <w:r w:rsidRPr="00ED0C02">
              <w:rPr>
                <w:sz w:val="16"/>
                <w:szCs w:val="16"/>
              </w:rPr>
              <w:t>0,0</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05"/>
              <w:rPr>
                <w:sz w:val="16"/>
                <w:szCs w:val="16"/>
              </w:rPr>
            </w:pPr>
            <w:r w:rsidRPr="00ED0C02">
              <w:rPr>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5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1" w:right="144"/>
              <w:jc w:val="center"/>
              <w:rPr>
                <w:sz w:val="16"/>
                <w:szCs w:val="16"/>
              </w:rPr>
            </w:pPr>
            <w:r w:rsidRPr="00ED0C02">
              <w:rPr>
                <w:sz w:val="16"/>
                <w:szCs w:val="16"/>
              </w:rPr>
              <w:t>0,0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63"/>
              <w:jc w:val="center"/>
              <w:rPr>
                <w:sz w:val="16"/>
                <w:szCs w:val="16"/>
              </w:rPr>
            </w:pPr>
            <w:r w:rsidRPr="00ED0C02">
              <w:rPr>
                <w:sz w:val="16"/>
                <w:szCs w:val="16"/>
              </w:rPr>
              <w:t>0,0</w:t>
            </w:r>
          </w:p>
        </w:tc>
      </w:tr>
      <w:tr w:rsidR="006B6FD5" w:rsidRPr="00ED0C02" w:rsidTr="00340D5A">
        <w:trPr>
          <w:trHeight w:val="378"/>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местные</w:t>
            </w:r>
          </w:p>
          <w:p w:rsidR="006B6FD5" w:rsidRPr="00ED0C02" w:rsidRDefault="006B6FD5" w:rsidP="00340D5A">
            <w:pPr>
              <w:pStyle w:val="TableParagraph"/>
              <w:spacing w:before="5" w:line="175" w:lineRule="exact"/>
              <w:ind w:left="57"/>
              <w:rPr>
                <w:sz w:val="16"/>
                <w:szCs w:val="16"/>
              </w:rPr>
            </w:pPr>
            <w:r w:rsidRPr="00ED0C02">
              <w:rPr>
                <w:sz w:val="16"/>
                <w:szCs w:val="16"/>
              </w:rPr>
              <w:t>бюджеты</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40092B" w:rsidP="00340D5A">
            <w:pPr>
              <w:pStyle w:val="TableParagraph"/>
              <w:spacing w:line="178" w:lineRule="exact"/>
              <w:ind w:right="296"/>
              <w:jc w:val="right"/>
              <w:rPr>
                <w:sz w:val="16"/>
                <w:szCs w:val="16"/>
              </w:rPr>
            </w:pPr>
            <w:r>
              <w:rPr>
                <w:sz w:val="16"/>
                <w:szCs w:val="16"/>
                <w:lang w:val="ru-RU"/>
              </w:rPr>
              <w:t>30</w:t>
            </w:r>
            <w:r w:rsidR="006B6FD5"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40092B" w:rsidP="00340D5A">
            <w:pPr>
              <w:pStyle w:val="TableParagraph"/>
              <w:spacing w:line="178" w:lineRule="exact"/>
              <w:ind w:left="133" w:right="134"/>
              <w:jc w:val="center"/>
              <w:rPr>
                <w:sz w:val="16"/>
                <w:szCs w:val="16"/>
              </w:rPr>
            </w:pPr>
            <w:r>
              <w:rPr>
                <w:sz w:val="16"/>
                <w:szCs w:val="16"/>
                <w:lang w:val="ru-RU"/>
              </w:rPr>
              <w:t>30</w:t>
            </w:r>
            <w:r w:rsidR="006B6FD5" w:rsidRPr="00ED0C02">
              <w:rPr>
                <w:sz w:val="16"/>
                <w:szCs w:val="16"/>
              </w:rPr>
              <w:t>0,0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40092B" w:rsidP="00340D5A">
            <w:pPr>
              <w:pStyle w:val="TableParagraph"/>
              <w:spacing w:line="178" w:lineRule="exact"/>
              <w:ind w:right="261"/>
              <w:jc w:val="right"/>
              <w:rPr>
                <w:sz w:val="16"/>
                <w:szCs w:val="16"/>
              </w:rPr>
            </w:pPr>
            <w:r>
              <w:rPr>
                <w:sz w:val="16"/>
                <w:szCs w:val="16"/>
                <w:lang w:val="ru-RU"/>
              </w:rPr>
              <w:t>30</w:t>
            </w:r>
            <w:r w:rsidR="006B6FD5" w:rsidRPr="00ED0C02">
              <w:rPr>
                <w:sz w:val="16"/>
                <w:szCs w:val="16"/>
              </w:rPr>
              <w:t>0,0</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40092B" w:rsidP="00340D5A">
            <w:pPr>
              <w:pStyle w:val="TableParagraph"/>
              <w:spacing w:line="178" w:lineRule="exact"/>
              <w:ind w:right="242"/>
              <w:jc w:val="right"/>
              <w:rPr>
                <w:sz w:val="16"/>
                <w:szCs w:val="16"/>
              </w:rPr>
            </w:pPr>
            <w:r>
              <w:rPr>
                <w:sz w:val="16"/>
                <w:szCs w:val="16"/>
                <w:lang w:val="ru-RU"/>
              </w:rPr>
              <w:t>35</w:t>
            </w:r>
            <w:r w:rsidR="006B6FD5" w:rsidRPr="00ED0C02">
              <w:rPr>
                <w:sz w:val="16"/>
                <w:szCs w:val="16"/>
              </w:rPr>
              <w:t>0,0</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103"/>
              <w:jc w:val="center"/>
              <w:rPr>
                <w:sz w:val="16"/>
                <w:szCs w:val="16"/>
              </w:rPr>
            </w:pPr>
            <w:r w:rsidRPr="00ED0C02">
              <w:rPr>
                <w:sz w:val="16"/>
                <w:szCs w:val="16"/>
              </w:rPr>
              <w:t>0,0</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05"/>
              <w:rPr>
                <w:sz w:val="16"/>
                <w:szCs w:val="16"/>
              </w:rPr>
            </w:pPr>
            <w:r w:rsidRPr="00ED0C02">
              <w:rPr>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5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1" w:right="144"/>
              <w:jc w:val="center"/>
              <w:rPr>
                <w:sz w:val="16"/>
                <w:szCs w:val="16"/>
              </w:rPr>
            </w:pPr>
            <w:r w:rsidRPr="00ED0C02">
              <w:rPr>
                <w:sz w:val="16"/>
                <w:szCs w:val="16"/>
              </w:rPr>
              <w:t>0,0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63"/>
              <w:jc w:val="center"/>
              <w:rPr>
                <w:sz w:val="16"/>
                <w:szCs w:val="16"/>
              </w:rPr>
            </w:pPr>
            <w:r w:rsidRPr="00ED0C02">
              <w:rPr>
                <w:sz w:val="16"/>
                <w:szCs w:val="16"/>
              </w:rPr>
              <w:t>0,0</w:t>
            </w:r>
          </w:p>
        </w:tc>
      </w:tr>
      <w:tr w:rsidR="006B6FD5" w:rsidRPr="00ED0C02" w:rsidTr="00340D5A">
        <w:trPr>
          <w:trHeight w:val="378"/>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before="5" w:line="175" w:lineRule="exact"/>
              <w:ind w:left="57"/>
              <w:rPr>
                <w:sz w:val="16"/>
                <w:szCs w:val="16"/>
              </w:rPr>
            </w:pPr>
            <w:r w:rsidRPr="00ED0C02">
              <w:rPr>
                <w:sz w:val="16"/>
                <w:szCs w:val="16"/>
              </w:rPr>
              <w:t>источники</w:t>
            </w:r>
          </w:p>
        </w:tc>
        <w:tc>
          <w:tcPr>
            <w:tcW w:w="805"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9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61"/>
              <w:jc w:val="right"/>
              <w:rPr>
                <w:sz w:val="16"/>
                <w:szCs w:val="16"/>
              </w:rPr>
            </w:pPr>
            <w:r w:rsidRPr="00ED0C02">
              <w:rPr>
                <w:sz w:val="16"/>
                <w:szCs w:val="16"/>
              </w:rPr>
              <w:t>0,0</w:t>
            </w:r>
          </w:p>
        </w:tc>
        <w:tc>
          <w:tcPr>
            <w:tcW w:w="69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42"/>
              <w:jc w:val="right"/>
              <w:rPr>
                <w:sz w:val="16"/>
                <w:szCs w:val="16"/>
              </w:rPr>
            </w:pPr>
            <w:r w:rsidRPr="00ED0C02">
              <w:rPr>
                <w:sz w:val="16"/>
                <w:szCs w:val="16"/>
              </w:rPr>
              <w:t>0,0</w:t>
            </w:r>
          </w:p>
        </w:tc>
        <w:tc>
          <w:tcPr>
            <w:tcW w:w="58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103"/>
              <w:jc w:val="center"/>
              <w:rPr>
                <w:sz w:val="16"/>
                <w:szCs w:val="16"/>
              </w:rPr>
            </w:pPr>
            <w:r w:rsidRPr="00ED0C02">
              <w:rPr>
                <w:sz w:val="16"/>
                <w:szCs w:val="16"/>
              </w:rPr>
              <w:t>0,0</w:t>
            </w:r>
          </w:p>
        </w:tc>
        <w:tc>
          <w:tcPr>
            <w:tcW w:w="842"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05"/>
              <w:rPr>
                <w:sz w:val="16"/>
                <w:szCs w:val="16"/>
              </w:rPr>
            </w:pPr>
            <w:r w:rsidRPr="00ED0C02">
              <w:rPr>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256"/>
              <w:jc w:val="right"/>
              <w:rPr>
                <w:sz w:val="16"/>
                <w:szCs w:val="16"/>
              </w:rPr>
            </w:pPr>
            <w:r w:rsidRPr="00ED0C02">
              <w:rPr>
                <w:sz w:val="16"/>
                <w:szCs w:val="16"/>
              </w:rPr>
              <w:t>0,0</w:t>
            </w:r>
          </w:p>
        </w:tc>
        <w:tc>
          <w:tcPr>
            <w:tcW w:w="848"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1" w:right="144"/>
              <w:jc w:val="center"/>
              <w:rPr>
                <w:sz w:val="16"/>
                <w:szCs w:val="16"/>
              </w:rPr>
            </w:pPr>
            <w:r w:rsidRPr="00ED0C02">
              <w:rPr>
                <w:sz w:val="16"/>
                <w:szCs w:val="16"/>
              </w:rPr>
              <w:t>0,0</w:t>
            </w:r>
          </w:p>
        </w:tc>
        <w:tc>
          <w:tcPr>
            <w:tcW w:w="1060"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63"/>
              <w:jc w:val="center"/>
              <w:rPr>
                <w:sz w:val="16"/>
                <w:szCs w:val="16"/>
              </w:rPr>
            </w:pPr>
            <w:r w:rsidRPr="00ED0C02">
              <w:rPr>
                <w:sz w:val="16"/>
                <w:szCs w:val="16"/>
              </w:rPr>
              <w:t>0,0</w:t>
            </w:r>
          </w:p>
        </w:tc>
      </w:tr>
    </w:tbl>
    <w:p w:rsidR="006B6FD5" w:rsidRPr="00ED0C02" w:rsidRDefault="006B6FD5" w:rsidP="006B6FD5">
      <w:pPr>
        <w:spacing w:line="178" w:lineRule="exact"/>
        <w:jc w:val="center"/>
        <w:rPr>
          <w:sz w:val="16"/>
          <w:szCs w:val="16"/>
        </w:rPr>
        <w:sectPr w:rsidR="006B6FD5" w:rsidRPr="00ED0C02" w:rsidSect="006B6FD5">
          <w:pgSz w:w="16840" w:h="11910" w:orient="landscape"/>
          <w:pgMar w:top="1100" w:right="357" w:bottom="301" w:left="442" w:header="0" w:footer="0" w:gutter="0"/>
          <w:cols w:space="720"/>
        </w:sectPr>
      </w:pPr>
    </w:p>
    <w:p w:rsidR="006B6FD5" w:rsidRPr="00ED0C02" w:rsidRDefault="006B6FD5" w:rsidP="006B6FD5">
      <w:pPr>
        <w:pStyle w:val="a3"/>
        <w:spacing w:before="1" w:after="1"/>
        <w:rPr>
          <w:b/>
          <w:bCs/>
          <w:sz w:val="27"/>
          <w:szCs w:val="27"/>
        </w:rPr>
      </w:pPr>
    </w:p>
    <w:p w:rsidR="006B6FD5" w:rsidRPr="00ED0C02" w:rsidRDefault="006B6FD5" w:rsidP="006B6FD5">
      <w:pPr>
        <w:pStyle w:val="a3"/>
        <w:spacing w:before="7"/>
        <w:rPr>
          <w:b/>
          <w:bCs/>
          <w:sz w:val="7"/>
          <w:szCs w:val="7"/>
        </w:rPr>
      </w:pPr>
    </w:p>
    <w:p w:rsidR="006B6FD5" w:rsidRPr="00ED0C02" w:rsidRDefault="006B6FD5" w:rsidP="006B6FD5">
      <w:pPr>
        <w:spacing w:before="94"/>
        <w:ind w:left="3971"/>
        <w:rPr>
          <w:b/>
          <w:bCs/>
          <w:sz w:val="16"/>
          <w:szCs w:val="16"/>
          <w:lang w:val="ru-RU"/>
        </w:rPr>
      </w:pPr>
      <w:r w:rsidRPr="00ED0C02">
        <w:rPr>
          <w:b/>
          <w:bCs/>
          <w:sz w:val="16"/>
          <w:szCs w:val="16"/>
          <w:lang w:val="ru-RU"/>
        </w:rPr>
        <w:t>Цель «Формирование эффективно функционирующей системы муниципального стратегического управления»</w:t>
      </w:r>
    </w:p>
    <w:p w:rsidR="006B6FD5" w:rsidRPr="00ED0C02" w:rsidRDefault="006B6FD5" w:rsidP="006B6FD5">
      <w:pPr>
        <w:pStyle w:val="a3"/>
        <w:spacing w:before="2"/>
        <w:rPr>
          <w:b/>
          <w:bCs/>
          <w:sz w:val="16"/>
          <w:szCs w:val="16"/>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83"/>
        <w:gridCol w:w="15"/>
        <w:gridCol w:w="1711"/>
        <w:gridCol w:w="15"/>
        <w:gridCol w:w="1543"/>
        <w:gridCol w:w="15"/>
        <w:gridCol w:w="1028"/>
        <w:gridCol w:w="10"/>
        <w:gridCol w:w="442"/>
        <w:gridCol w:w="10"/>
        <w:gridCol w:w="428"/>
        <w:gridCol w:w="10"/>
        <w:gridCol w:w="891"/>
        <w:gridCol w:w="10"/>
        <w:gridCol w:w="519"/>
        <w:gridCol w:w="10"/>
        <w:gridCol w:w="1155"/>
        <w:gridCol w:w="10"/>
        <w:gridCol w:w="795"/>
        <w:gridCol w:w="10"/>
        <w:gridCol w:w="838"/>
        <w:gridCol w:w="10"/>
        <w:gridCol w:w="723"/>
        <w:gridCol w:w="10"/>
        <w:gridCol w:w="683"/>
        <w:gridCol w:w="10"/>
        <w:gridCol w:w="560"/>
        <w:gridCol w:w="10"/>
        <w:gridCol w:w="841"/>
        <w:gridCol w:w="10"/>
        <w:gridCol w:w="703"/>
        <w:gridCol w:w="6"/>
        <w:gridCol w:w="851"/>
        <w:gridCol w:w="1043"/>
        <w:gridCol w:w="13"/>
      </w:tblGrid>
      <w:tr w:rsidR="006B6FD5" w:rsidRPr="00ED0C02" w:rsidTr="00340D5A">
        <w:trPr>
          <w:gridAfter w:val="1"/>
          <w:wAfter w:w="13" w:type="dxa"/>
          <w:trHeight w:val="189"/>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64" w:right="97"/>
              <w:rPr>
                <w:sz w:val="16"/>
                <w:szCs w:val="16"/>
              </w:rPr>
            </w:pPr>
            <w:r w:rsidRPr="00ED0C02">
              <w:rPr>
                <w:sz w:val="16"/>
                <w:szCs w:val="16"/>
              </w:rPr>
              <w:t>Основное мероприя- тие 1</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1571"/>
              </w:tabs>
              <w:spacing w:line="174" w:lineRule="exact"/>
              <w:ind w:left="57"/>
              <w:rPr>
                <w:sz w:val="16"/>
                <w:szCs w:val="16"/>
                <w:lang w:val="ru-RU"/>
              </w:rPr>
            </w:pPr>
            <w:r w:rsidRPr="00ED0C02">
              <w:rPr>
                <w:sz w:val="16"/>
                <w:szCs w:val="16"/>
                <w:lang w:val="ru-RU"/>
              </w:rPr>
              <w:t>Анализ</w:t>
            </w:r>
            <w:r w:rsidRPr="00ED0C02">
              <w:rPr>
                <w:sz w:val="16"/>
                <w:szCs w:val="16"/>
                <w:lang w:val="ru-RU"/>
              </w:rPr>
              <w:tab/>
              <w:t>и</w:t>
            </w:r>
          </w:p>
          <w:p w:rsidR="006B6FD5" w:rsidRPr="00ED0C02" w:rsidRDefault="006B6FD5" w:rsidP="00340D5A">
            <w:pPr>
              <w:pStyle w:val="TableParagraph"/>
              <w:tabs>
                <w:tab w:val="left" w:pos="890"/>
              </w:tabs>
              <w:spacing w:before="1" w:line="235" w:lineRule="auto"/>
              <w:ind w:left="57" w:right="53"/>
              <w:rPr>
                <w:sz w:val="16"/>
                <w:szCs w:val="16"/>
                <w:lang w:val="ru-RU"/>
              </w:rPr>
            </w:pPr>
            <w:r w:rsidRPr="00ED0C02">
              <w:rPr>
                <w:sz w:val="16"/>
                <w:szCs w:val="16"/>
                <w:lang w:val="ru-RU"/>
              </w:rPr>
              <w:t>прогнозирование социально- экономического развития Цивильского района</w:t>
            </w:r>
            <w:r w:rsidRPr="00ED0C02">
              <w:rPr>
                <w:sz w:val="16"/>
                <w:szCs w:val="16"/>
                <w:lang w:val="ru-RU"/>
              </w:rPr>
              <w:tab/>
            </w:r>
            <w:r w:rsidRPr="00ED0C02">
              <w:rPr>
                <w:spacing w:val="-3"/>
                <w:sz w:val="16"/>
                <w:szCs w:val="16"/>
                <w:lang w:val="ru-RU"/>
              </w:rPr>
              <w:t xml:space="preserve">Чувашской </w:t>
            </w:r>
            <w:r w:rsidRPr="00ED0C02">
              <w:rPr>
                <w:sz w:val="16"/>
                <w:szCs w:val="16"/>
                <w:lang w:val="ru-RU"/>
              </w:rPr>
              <w:t>Республики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1336"/>
                <w:tab w:val="left" w:pos="1408"/>
              </w:tabs>
              <w:spacing w:line="235" w:lineRule="auto"/>
              <w:ind w:left="57" w:right="51"/>
              <w:rPr>
                <w:sz w:val="16"/>
                <w:szCs w:val="16"/>
                <w:lang w:val="ru-RU"/>
              </w:rPr>
            </w:pPr>
            <w:r w:rsidRPr="00ED0C02">
              <w:rPr>
                <w:sz w:val="16"/>
                <w:szCs w:val="16"/>
                <w:lang w:val="ru-RU"/>
              </w:rPr>
              <w:t>разработка</w:t>
            </w:r>
            <w:r w:rsidRPr="00ED0C02">
              <w:rPr>
                <w:sz w:val="16"/>
                <w:szCs w:val="16"/>
                <w:lang w:val="ru-RU"/>
              </w:rPr>
              <w:tab/>
            </w:r>
            <w:r w:rsidRPr="00ED0C02">
              <w:rPr>
                <w:sz w:val="16"/>
                <w:szCs w:val="16"/>
                <w:lang w:val="ru-RU"/>
              </w:rPr>
              <w:tab/>
            </w:r>
            <w:r w:rsidRPr="00ED0C02">
              <w:rPr>
                <w:spacing w:val="-18"/>
                <w:sz w:val="16"/>
                <w:szCs w:val="16"/>
                <w:lang w:val="ru-RU"/>
              </w:rPr>
              <w:t xml:space="preserve">и </w:t>
            </w:r>
            <w:r w:rsidRPr="00ED0C02">
              <w:rPr>
                <w:sz w:val="16"/>
                <w:szCs w:val="16"/>
                <w:lang w:val="ru-RU"/>
              </w:rPr>
              <w:t>реализация муниципальной политики, направленной</w:t>
            </w:r>
            <w:r w:rsidRPr="00ED0C02">
              <w:rPr>
                <w:sz w:val="16"/>
                <w:szCs w:val="16"/>
                <w:lang w:val="ru-RU"/>
              </w:rPr>
              <w:tab/>
            </w:r>
            <w:r w:rsidRPr="00ED0C02">
              <w:rPr>
                <w:spacing w:val="-9"/>
                <w:sz w:val="16"/>
                <w:szCs w:val="16"/>
                <w:lang w:val="ru-RU"/>
              </w:rPr>
              <w:t xml:space="preserve">на </w:t>
            </w:r>
            <w:r w:rsidRPr="00ED0C02">
              <w:rPr>
                <w:sz w:val="16"/>
                <w:szCs w:val="16"/>
                <w:lang w:val="ru-RU"/>
              </w:rPr>
              <w:t>обеспечение устойчивого развития</w:t>
            </w:r>
          </w:p>
          <w:p w:rsidR="006B6FD5" w:rsidRPr="00ED0C02" w:rsidRDefault="006B6FD5" w:rsidP="00340D5A">
            <w:pPr>
              <w:pStyle w:val="TableParagraph"/>
              <w:spacing w:line="235" w:lineRule="auto"/>
              <w:ind w:left="57" w:right="85"/>
              <w:rPr>
                <w:sz w:val="16"/>
                <w:szCs w:val="16"/>
                <w:lang w:val="ru-RU"/>
              </w:rPr>
            </w:pPr>
            <w:r w:rsidRPr="00ED0C02">
              <w:rPr>
                <w:sz w:val="16"/>
                <w:szCs w:val="16"/>
                <w:lang w:val="ru-RU"/>
              </w:rPr>
              <w:t>Цивильского района Чувашской</w:t>
            </w:r>
          </w:p>
          <w:p w:rsidR="006B6FD5" w:rsidRPr="00ED0C02" w:rsidRDefault="006B6FD5" w:rsidP="00340D5A">
            <w:pPr>
              <w:pStyle w:val="TableParagraph"/>
              <w:tabs>
                <w:tab w:val="left" w:pos="1096"/>
              </w:tabs>
              <w:spacing w:line="235" w:lineRule="auto"/>
              <w:ind w:left="57" w:right="51"/>
              <w:rPr>
                <w:sz w:val="16"/>
                <w:szCs w:val="16"/>
                <w:lang w:val="ru-RU"/>
              </w:rPr>
            </w:pPr>
            <w:r w:rsidRPr="00ED0C02">
              <w:rPr>
                <w:sz w:val="16"/>
                <w:szCs w:val="16"/>
                <w:lang w:val="ru-RU"/>
              </w:rPr>
              <w:t>Республики; совершенствование нормативно-право- вого регулирования в</w:t>
            </w:r>
            <w:r w:rsidRPr="00ED0C02">
              <w:rPr>
                <w:sz w:val="16"/>
                <w:szCs w:val="16"/>
                <w:lang w:val="ru-RU"/>
              </w:rPr>
              <w:tab/>
            </w:r>
            <w:r w:rsidRPr="00ED0C02">
              <w:rPr>
                <w:spacing w:val="-4"/>
                <w:sz w:val="16"/>
                <w:szCs w:val="16"/>
                <w:lang w:val="ru-RU"/>
              </w:rPr>
              <w:t>сфере</w:t>
            </w:r>
          </w:p>
          <w:p w:rsidR="006B6FD5" w:rsidRPr="00ED0C02" w:rsidRDefault="006B6FD5" w:rsidP="00340D5A">
            <w:pPr>
              <w:pStyle w:val="TableParagraph"/>
              <w:tabs>
                <w:tab w:val="left" w:pos="887"/>
              </w:tabs>
              <w:spacing w:line="235" w:lineRule="auto"/>
              <w:ind w:left="57" w:right="52"/>
              <w:rPr>
                <w:sz w:val="16"/>
                <w:szCs w:val="16"/>
                <w:lang w:val="ru-RU"/>
              </w:rPr>
            </w:pPr>
            <w:r w:rsidRPr="00ED0C02">
              <w:rPr>
                <w:sz w:val="16"/>
                <w:szCs w:val="16"/>
                <w:lang w:val="ru-RU"/>
              </w:rPr>
              <w:t>муниципального стратегического управления, включая прогнозирование социально-экономи- ческого</w:t>
            </w:r>
            <w:r w:rsidRPr="00ED0C02">
              <w:rPr>
                <w:sz w:val="16"/>
                <w:szCs w:val="16"/>
                <w:lang w:val="ru-RU"/>
              </w:rPr>
              <w:tab/>
            </w:r>
            <w:r w:rsidRPr="00ED0C02">
              <w:rPr>
                <w:spacing w:val="-3"/>
                <w:sz w:val="16"/>
                <w:szCs w:val="16"/>
                <w:lang w:val="ru-RU"/>
              </w:rPr>
              <w:t xml:space="preserve">развития </w:t>
            </w:r>
            <w:r w:rsidRPr="00ED0C02">
              <w:rPr>
                <w:sz w:val="16"/>
                <w:szCs w:val="16"/>
                <w:lang w:val="ru-RU"/>
              </w:rPr>
              <w:t>Цивильского района Чувашской</w:t>
            </w:r>
          </w:p>
          <w:p w:rsidR="006B6FD5" w:rsidRPr="00ED0C02" w:rsidRDefault="006B6FD5" w:rsidP="00340D5A">
            <w:pPr>
              <w:pStyle w:val="TableParagraph"/>
              <w:spacing w:line="165" w:lineRule="exact"/>
              <w:ind w:left="57"/>
              <w:rPr>
                <w:sz w:val="16"/>
                <w:szCs w:val="16"/>
              </w:rPr>
            </w:pPr>
            <w:r w:rsidRPr="00ED0C02">
              <w:rPr>
                <w:sz w:val="16"/>
                <w:szCs w:val="16"/>
              </w:rPr>
              <w:t>Республики</w:t>
            </w: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9" w:right="8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35" w:lineRule="auto"/>
              <w:ind w:left="59" w:right="65"/>
              <w:rPr>
                <w:sz w:val="16"/>
                <w:szCs w:val="16"/>
                <w:lang w:val="ru-RU"/>
              </w:rPr>
            </w:pPr>
            <w:r w:rsidRPr="00ED0C02">
              <w:rPr>
                <w:sz w:val="16"/>
                <w:szCs w:val="16"/>
                <w:lang w:val="ru-RU"/>
              </w:rPr>
              <w:t xml:space="preserve">– </w:t>
            </w:r>
          </w:p>
          <w:p w:rsidR="006B6FD5" w:rsidRPr="00ED0C02" w:rsidRDefault="006B6FD5" w:rsidP="00340D5A">
            <w:pPr>
              <w:pStyle w:val="TableParagraph"/>
              <w:spacing w:line="235" w:lineRule="auto"/>
              <w:ind w:left="59" w:right="65"/>
              <w:rPr>
                <w:sz w:val="16"/>
                <w:szCs w:val="16"/>
                <w:lang w:val="ru-RU"/>
              </w:rPr>
            </w:pPr>
            <w:r w:rsidRPr="00ED0C02">
              <w:rPr>
                <w:sz w:val="16"/>
                <w:szCs w:val="16"/>
                <w:lang w:val="ru-RU"/>
              </w:rPr>
              <w:t xml:space="preserve">администрац ия Цивильского района </w:t>
            </w:r>
          </w:p>
          <w:p w:rsidR="006B6FD5" w:rsidRPr="00ED0C02" w:rsidRDefault="006B6FD5" w:rsidP="00340D5A">
            <w:pPr>
              <w:pStyle w:val="TableParagraph"/>
              <w:spacing w:line="235" w:lineRule="auto"/>
              <w:ind w:left="59" w:right="59"/>
              <w:rPr>
                <w:sz w:val="16"/>
                <w:szCs w:val="16"/>
                <w:lang w:val="ru-RU"/>
              </w:rPr>
            </w:pPr>
            <w:r w:rsidRPr="00ED0C02">
              <w:rPr>
                <w:sz w:val="16"/>
                <w:szCs w:val="16"/>
                <w:lang w:val="ru-RU"/>
              </w:rPr>
              <w:t>Чуввашской Республики, администрац ии городского и сельских поселени</w:t>
            </w:r>
            <w:r w:rsidRPr="00ED0C02">
              <w:rPr>
                <w:sz w:val="16"/>
                <w:szCs w:val="16"/>
                <w:vertAlign w:val="superscript"/>
                <w:lang w:val="ru-RU"/>
              </w:rPr>
              <w:t>*</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5"/>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3F7C4E" w:rsidRDefault="0040092B" w:rsidP="00340D5A">
            <w:pPr>
              <w:pStyle w:val="TableParagraph"/>
              <w:spacing w:line="169" w:lineRule="exact"/>
              <w:ind w:left="4" w:right="5"/>
              <w:jc w:val="center"/>
              <w:rPr>
                <w:sz w:val="16"/>
                <w:szCs w:val="16"/>
                <w:lang w:val="ru-RU"/>
              </w:rPr>
            </w:pPr>
            <w:r>
              <w:rPr>
                <w:sz w:val="16"/>
                <w:szCs w:val="16"/>
                <w:lang w:val="ru-RU"/>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B108F4" w:rsidP="00B108F4">
            <w:pPr>
              <w:pStyle w:val="TableParagraph"/>
              <w:spacing w:line="169" w:lineRule="exact"/>
              <w:ind w:right="241"/>
              <w:rPr>
                <w:sz w:val="16"/>
                <w:szCs w:val="16"/>
              </w:rPr>
            </w:pPr>
            <w:r>
              <w:rPr>
                <w:sz w:val="16"/>
                <w:szCs w:val="16"/>
              </w:rPr>
              <w:t>692</w:t>
            </w:r>
            <w:r w:rsidR="006B6FD5" w:rsidRPr="00ED0C02">
              <w:rPr>
                <w:sz w:val="16"/>
                <w:szCs w:val="16"/>
              </w:rPr>
              <w:t>,</w:t>
            </w:r>
            <w:r>
              <w:rPr>
                <w:sz w:val="16"/>
                <w:szCs w:val="16"/>
              </w:rPr>
              <w:t>7</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417"/>
              <w:jc w:val="right"/>
              <w:rPr>
                <w:sz w:val="16"/>
                <w:szCs w:val="16"/>
              </w:rPr>
            </w:pPr>
            <w:r w:rsidRPr="00ED0C02">
              <w:rPr>
                <w:sz w:val="16"/>
                <w:szCs w:val="16"/>
              </w:rPr>
              <w:t>0,0</w:t>
            </w:r>
          </w:p>
        </w:tc>
      </w:tr>
      <w:tr w:rsidR="006B6FD5" w:rsidRPr="00ED0C02" w:rsidTr="00340D5A">
        <w:trPr>
          <w:gridAfter w:val="1"/>
          <w:wAfter w:w="13" w:type="dxa"/>
          <w:trHeight w:val="359"/>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55"/>
              <w:rPr>
                <w:sz w:val="16"/>
                <w:szCs w:val="16"/>
              </w:rPr>
            </w:pPr>
            <w:r w:rsidRPr="00ED0C02">
              <w:rPr>
                <w:sz w:val="16"/>
                <w:szCs w:val="16"/>
              </w:rPr>
              <w:t>федеральный</w:t>
            </w:r>
          </w:p>
          <w:p w:rsidR="006B6FD5" w:rsidRPr="00ED0C02" w:rsidRDefault="006B6FD5" w:rsidP="00340D5A">
            <w:pPr>
              <w:pStyle w:val="TableParagraph"/>
              <w:spacing w:line="166" w:lineRule="exact"/>
              <w:ind w:left="55"/>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40092B" w:rsidRDefault="0040092B" w:rsidP="0040092B">
            <w:pPr>
              <w:pStyle w:val="TableParagraph"/>
              <w:spacing w:line="178" w:lineRule="exact"/>
              <w:ind w:right="241"/>
              <w:jc w:val="center"/>
              <w:rPr>
                <w:sz w:val="16"/>
                <w:szCs w:val="16"/>
                <w:lang w:val="ru-RU"/>
              </w:rPr>
            </w:pPr>
            <w:r>
              <w:rPr>
                <w:sz w:val="16"/>
                <w:szCs w:val="16"/>
                <w:lang w:val="ru-RU"/>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27"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17"/>
              <w:jc w:val="right"/>
              <w:rPr>
                <w:sz w:val="16"/>
                <w:szCs w:val="16"/>
              </w:rPr>
            </w:pPr>
            <w:r w:rsidRPr="00ED0C02">
              <w:rPr>
                <w:sz w:val="16"/>
                <w:szCs w:val="16"/>
              </w:rPr>
              <w:t>0,0</w:t>
            </w:r>
          </w:p>
        </w:tc>
      </w:tr>
      <w:tr w:rsidR="006B6FD5" w:rsidRPr="00ED0C02" w:rsidTr="00340D5A">
        <w:trPr>
          <w:gridAfter w:val="1"/>
          <w:wAfter w:w="13" w:type="dxa"/>
          <w:trHeight w:val="722"/>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4"/>
              </w:tabs>
              <w:spacing w:line="180" w:lineRule="exact"/>
              <w:ind w:left="55" w:right="54"/>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 xml:space="preserve">бюджет </w:t>
            </w: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3F7C4E" w:rsidRDefault="0040092B" w:rsidP="00340D5A">
            <w:pPr>
              <w:pStyle w:val="TableParagraph"/>
              <w:spacing w:line="181" w:lineRule="exact"/>
              <w:ind w:left="4" w:right="5"/>
              <w:jc w:val="center"/>
              <w:rPr>
                <w:sz w:val="16"/>
                <w:szCs w:val="16"/>
                <w:lang w:val="ru-RU"/>
              </w:rPr>
            </w:pPr>
            <w:r>
              <w:rPr>
                <w:sz w:val="16"/>
                <w:szCs w:val="16"/>
                <w:lang w:val="ru-RU"/>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40092B" w:rsidRDefault="0040092B" w:rsidP="0040092B">
            <w:pPr>
              <w:pStyle w:val="TableParagraph"/>
              <w:spacing w:line="181" w:lineRule="exact"/>
              <w:ind w:right="241"/>
              <w:rPr>
                <w:sz w:val="16"/>
                <w:szCs w:val="16"/>
              </w:rPr>
            </w:pPr>
            <w:r w:rsidRPr="0040092B">
              <w:rPr>
                <w:sz w:val="16"/>
                <w:szCs w:val="16"/>
                <w:lang w:val="ru-RU"/>
              </w:rPr>
              <w:t>692</w:t>
            </w:r>
            <w:r w:rsidRPr="0040092B">
              <w:rPr>
                <w:sz w:val="16"/>
                <w:szCs w:val="16"/>
              </w:rPr>
              <w:t>,</w:t>
            </w:r>
            <w:r w:rsidRPr="0040092B">
              <w:rPr>
                <w:sz w:val="16"/>
                <w:szCs w:val="16"/>
                <w:lang w:val="ru-RU"/>
              </w:rPr>
              <w:t>7</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417"/>
              <w:jc w:val="right"/>
              <w:rPr>
                <w:sz w:val="16"/>
                <w:szCs w:val="16"/>
              </w:rPr>
            </w:pPr>
            <w:r w:rsidRPr="00ED0C02">
              <w:rPr>
                <w:sz w:val="16"/>
                <w:szCs w:val="16"/>
              </w:rPr>
              <w:t>0,0</w:t>
            </w:r>
          </w:p>
        </w:tc>
      </w:tr>
      <w:tr w:rsidR="006B6FD5" w:rsidRPr="00ED0C02" w:rsidTr="00340D5A">
        <w:trPr>
          <w:gridAfter w:val="1"/>
          <w:wAfter w:w="13" w:type="dxa"/>
          <w:trHeight w:val="360"/>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5" w:lineRule="exact"/>
              <w:ind w:left="55"/>
              <w:rPr>
                <w:sz w:val="16"/>
                <w:szCs w:val="16"/>
              </w:rPr>
            </w:pPr>
            <w:r w:rsidRPr="00ED0C02">
              <w:rPr>
                <w:sz w:val="16"/>
                <w:szCs w:val="16"/>
              </w:rPr>
              <w:t>местные</w:t>
            </w:r>
          </w:p>
          <w:p w:rsidR="006B6FD5" w:rsidRPr="00ED0C02" w:rsidRDefault="006B6FD5" w:rsidP="00340D5A">
            <w:pPr>
              <w:pStyle w:val="TableParagraph"/>
              <w:spacing w:line="166" w:lineRule="exact"/>
              <w:ind w:left="55"/>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417"/>
              <w:jc w:val="right"/>
              <w:rPr>
                <w:sz w:val="16"/>
                <w:szCs w:val="16"/>
              </w:rPr>
            </w:pPr>
            <w:r w:rsidRPr="00ED0C02">
              <w:rPr>
                <w:sz w:val="16"/>
                <w:szCs w:val="16"/>
              </w:rPr>
              <w:t>0,0</w:t>
            </w:r>
          </w:p>
        </w:tc>
      </w:tr>
      <w:tr w:rsidR="006B6FD5" w:rsidRPr="00ED0C02" w:rsidTr="00340D5A">
        <w:trPr>
          <w:gridAfter w:val="1"/>
          <w:wAfter w:w="13" w:type="dxa"/>
          <w:trHeight w:val="2834"/>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5" w:right="48"/>
              <w:rPr>
                <w:sz w:val="16"/>
                <w:szCs w:val="16"/>
              </w:rPr>
            </w:pPr>
            <w:r w:rsidRPr="00ED0C02">
              <w:rPr>
                <w:sz w:val="16"/>
                <w:szCs w:val="16"/>
              </w:rPr>
              <w:t>внебюджетные 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17"/>
              <w:jc w:val="right"/>
              <w:rPr>
                <w:sz w:val="16"/>
                <w:szCs w:val="16"/>
              </w:rPr>
            </w:pPr>
            <w:r w:rsidRPr="00ED0C02">
              <w:rPr>
                <w:sz w:val="16"/>
                <w:szCs w:val="16"/>
              </w:rPr>
              <w:t>0,0</w:t>
            </w:r>
          </w:p>
        </w:tc>
      </w:tr>
      <w:tr w:rsidR="006B6FD5" w:rsidRPr="00ED0C02" w:rsidTr="00340D5A">
        <w:trPr>
          <w:gridAfter w:val="1"/>
          <w:wAfter w:w="13" w:type="dxa"/>
          <w:trHeight w:val="179"/>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64" w:right="42"/>
              <w:rPr>
                <w:sz w:val="16"/>
                <w:szCs w:val="16"/>
              </w:rPr>
            </w:pPr>
            <w:r w:rsidRPr="00ED0C02">
              <w:rPr>
                <w:sz w:val="16"/>
                <w:szCs w:val="16"/>
              </w:rPr>
              <w:t>Мероприя- тие 1.1</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7" w:right="54"/>
              <w:jc w:val="both"/>
              <w:rPr>
                <w:sz w:val="16"/>
                <w:szCs w:val="16"/>
                <w:lang w:val="ru-RU"/>
              </w:rPr>
            </w:pPr>
            <w:r w:rsidRPr="00ED0C02">
              <w:rPr>
                <w:sz w:val="16"/>
                <w:szCs w:val="16"/>
                <w:lang w:val="ru-RU"/>
              </w:rPr>
              <w:t>Прогнозирование со- циально-экономичес-</w:t>
            </w:r>
          </w:p>
          <w:p w:rsidR="006B6FD5" w:rsidRPr="00ED0C02" w:rsidRDefault="006B6FD5" w:rsidP="00340D5A">
            <w:pPr>
              <w:pStyle w:val="TableParagraph"/>
              <w:tabs>
                <w:tab w:val="left" w:pos="1053"/>
              </w:tabs>
              <w:spacing w:line="235" w:lineRule="auto"/>
              <w:ind w:left="57" w:right="53"/>
              <w:jc w:val="both"/>
              <w:rPr>
                <w:sz w:val="16"/>
                <w:szCs w:val="16"/>
                <w:lang w:val="ru-RU"/>
              </w:rPr>
            </w:pPr>
            <w:r w:rsidRPr="00ED0C02">
              <w:rPr>
                <w:sz w:val="16"/>
                <w:szCs w:val="16"/>
                <w:lang w:val="ru-RU"/>
              </w:rPr>
              <w:t>кого</w:t>
            </w:r>
            <w:r w:rsidRPr="00ED0C02">
              <w:rPr>
                <w:sz w:val="16"/>
                <w:szCs w:val="16"/>
                <w:lang w:val="ru-RU"/>
              </w:rPr>
              <w:tab/>
            </w:r>
            <w:r w:rsidRPr="00ED0C02">
              <w:rPr>
                <w:spacing w:val="-1"/>
                <w:sz w:val="16"/>
                <w:szCs w:val="16"/>
                <w:lang w:val="ru-RU"/>
              </w:rPr>
              <w:t xml:space="preserve">развития </w:t>
            </w:r>
            <w:r w:rsidRPr="00ED0C02">
              <w:rPr>
                <w:sz w:val="16"/>
                <w:szCs w:val="16"/>
                <w:lang w:val="ru-RU"/>
              </w:rPr>
              <w:t>Цивильского района Чувашской</w:t>
            </w:r>
          </w:p>
          <w:p w:rsidR="006B6FD5" w:rsidRPr="00ED0C02" w:rsidRDefault="006B6FD5" w:rsidP="00340D5A">
            <w:pPr>
              <w:pStyle w:val="TableParagraph"/>
              <w:spacing w:line="180" w:lineRule="exact"/>
              <w:ind w:left="57"/>
              <w:jc w:val="both"/>
              <w:rPr>
                <w:sz w:val="16"/>
                <w:szCs w:val="16"/>
              </w:rPr>
            </w:pPr>
            <w:r w:rsidRPr="00ED0C02">
              <w:rPr>
                <w:sz w:val="16"/>
                <w:szCs w:val="16"/>
              </w:rPr>
              <w:t>Республики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9" w:right="8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35" w:lineRule="auto"/>
              <w:ind w:left="59" w:right="65"/>
              <w:rPr>
                <w:sz w:val="16"/>
                <w:szCs w:val="16"/>
                <w:lang w:val="ru-RU"/>
              </w:rPr>
            </w:pPr>
            <w:r w:rsidRPr="00ED0C02">
              <w:rPr>
                <w:sz w:val="16"/>
                <w:szCs w:val="16"/>
                <w:lang w:val="ru-RU"/>
              </w:rPr>
              <w:t>–администрац ия Цивильскогог о района</w:t>
            </w:r>
          </w:p>
          <w:p w:rsidR="006B6FD5" w:rsidRPr="00ED0C02" w:rsidRDefault="006B6FD5" w:rsidP="00340D5A">
            <w:pPr>
              <w:pStyle w:val="TableParagraph"/>
              <w:spacing w:line="235" w:lineRule="auto"/>
              <w:ind w:left="59" w:right="59"/>
              <w:rPr>
                <w:sz w:val="16"/>
                <w:szCs w:val="16"/>
                <w:lang w:val="ru-RU"/>
              </w:rPr>
            </w:pPr>
            <w:r w:rsidRPr="00ED0C02">
              <w:rPr>
                <w:sz w:val="16"/>
                <w:szCs w:val="16"/>
                <w:lang w:val="ru-RU"/>
              </w:rPr>
              <w:t>Чуввашской Республики, администрац ии городского и сельских</w:t>
            </w:r>
          </w:p>
          <w:p w:rsidR="006B6FD5" w:rsidRPr="00ED0C02" w:rsidRDefault="006B6FD5" w:rsidP="00340D5A">
            <w:pPr>
              <w:pStyle w:val="TableParagraph"/>
              <w:spacing w:line="166" w:lineRule="exact"/>
              <w:ind w:left="59"/>
              <w:rPr>
                <w:sz w:val="16"/>
                <w:szCs w:val="16"/>
              </w:rPr>
            </w:pPr>
            <w:r w:rsidRPr="00ED0C02">
              <w:rPr>
                <w:sz w:val="16"/>
                <w:szCs w:val="16"/>
              </w:rPr>
              <w:t>поселени</w:t>
            </w:r>
            <w:r w:rsidRPr="00ED0C02">
              <w:rPr>
                <w:sz w:val="16"/>
                <w:szCs w:val="16"/>
                <w:vertAlign w:val="superscript"/>
              </w:rPr>
              <w:t>*</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55"/>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417"/>
              <w:jc w:val="right"/>
              <w:rPr>
                <w:sz w:val="16"/>
                <w:szCs w:val="16"/>
              </w:rPr>
            </w:pPr>
            <w:r w:rsidRPr="00ED0C02">
              <w:rPr>
                <w:sz w:val="16"/>
                <w:szCs w:val="16"/>
              </w:rPr>
              <w:t>0,0</w:t>
            </w:r>
          </w:p>
        </w:tc>
      </w:tr>
      <w:tr w:rsidR="006B6FD5" w:rsidRPr="00ED0C02" w:rsidTr="00340D5A">
        <w:trPr>
          <w:gridAfter w:val="1"/>
          <w:wAfter w:w="13" w:type="dxa"/>
          <w:trHeight w:val="359"/>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55"/>
              <w:rPr>
                <w:sz w:val="16"/>
                <w:szCs w:val="16"/>
              </w:rPr>
            </w:pPr>
            <w:r w:rsidRPr="00ED0C02">
              <w:rPr>
                <w:sz w:val="16"/>
                <w:szCs w:val="16"/>
              </w:rPr>
              <w:t>федеральный</w:t>
            </w:r>
          </w:p>
          <w:p w:rsidR="006B6FD5" w:rsidRPr="00ED0C02" w:rsidRDefault="006B6FD5" w:rsidP="00340D5A">
            <w:pPr>
              <w:pStyle w:val="TableParagraph"/>
              <w:spacing w:line="166" w:lineRule="exact"/>
              <w:ind w:left="55"/>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17"/>
              <w:jc w:val="right"/>
              <w:rPr>
                <w:sz w:val="16"/>
                <w:szCs w:val="16"/>
              </w:rPr>
            </w:pPr>
            <w:r w:rsidRPr="00ED0C02">
              <w:rPr>
                <w:sz w:val="16"/>
                <w:szCs w:val="16"/>
              </w:rPr>
              <w:t>0,0</w:t>
            </w:r>
          </w:p>
        </w:tc>
      </w:tr>
      <w:tr w:rsidR="006B6FD5" w:rsidRPr="00ED0C02" w:rsidTr="00340D5A">
        <w:trPr>
          <w:gridAfter w:val="1"/>
          <w:wAfter w:w="13" w:type="dxa"/>
          <w:trHeight w:val="722"/>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4"/>
              </w:tabs>
              <w:spacing w:line="237" w:lineRule="auto"/>
              <w:ind w:left="55" w:right="54"/>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6B6FD5" w:rsidRPr="00ED0C02" w:rsidRDefault="006B6FD5" w:rsidP="00340D5A">
            <w:pPr>
              <w:pStyle w:val="TableParagraph"/>
              <w:spacing w:line="180" w:lineRule="exact"/>
              <w:ind w:left="55" w:right="272"/>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17"/>
              <w:jc w:val="right"/>
              <w:rPr>
                <w:sz w:val="16"/>
                <w:szCs w:val="16"/>
              </w:rPr>
            </w:pPr>
            <w:r w:rsidRPr="00ED0C02">
              <w:rPr>
                <w:sz w:val="16"/>
                <w:szCs w:val="16"/>
              </w:rPr>
              <w:t>0,0</w:t>
            </w:r>
          </w:p>
        </w:tc>
      </w:tr>
      <w:tr w:rsidR="006B6FD5" w:rsidRPr="00ED0C02" w:rsidTr="00340D5A">
        <w:trPr>
          <w:gridAfter w:val="1"/>
          <w:wAfter w:w="13" w:type="dxa"/>
          <w:trHeight w:val="357"/>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2" w:lineRule="exact"/>
              <w:ind w:left="55"/>
              <w:rPr>
                <w:sz w:val="16"/>
                <w:szCs w:val="16"/>
              </w:rPr>
            </w:pPr>
            <w:r w:rsidRPr="00ED0C02">
              <w:rPr>
                <w:sz w:val="16"/>
                <w:szCs w:val="16"/>
              </w:rPr>
              <w:t>местные</w:t>
            </w:r>
          </w:p>
          <w:p w:rsidR="006B6FD5" w:rsidRPr="00ED0C02" w:rsidRDefault="006B6FD5" w:rsidP="00340D5A">
            <w:pPr>
              <w:pStyle w:val="TableParagraph"/>
              <w:spacing w:line="166" w:lineRule="exact"/>
              <w:ind w:left="55"/>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17"/>
              <w:jc w:val="right"/>
              <w:rPr>
                <w:sz w:val="16"/>
                <w:szCs w:val="16"/>
              </w:rPr>
            </w:pPr>
            <w:r w:rsidRPr="00ED0C02">
              <w:rPr>
                <w:sz w:val="16"/>
                <w:szCs w:val="16"/>
              </w:rPr>
              <w:t>0,0</w:t>
            </w:r>
          </w:p>
        </w:tc>
      </w:tr>
      <w:tr w:rsidR="006B6FD5" w:rsidRPr="00ED0C02" w:rsidTr="00340D5A">
        <w:trPr>
          <w:gridAfter w:val="1"/>
          <w:wAfter w:w="13" w:type="dxa"/>
          <w:trHeight w:val="861"/>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5" w:right="48"/>
              <w:rPr>
                <w:sz w:val="16"/>
                <w:szCs w:val="16"/>
              </w:rPr>
            </w:pPr>
            <w:r w:rsidRPr="00ED0C02">
              <w:rPr>
                <w:sz w:val="16"/>
                <w:szCs w:val="16"/>
              </w:rPr>
              <w:t>внебюджетные 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417"/>
              <w:jc w:val="right"/>
              <w:rPr>
                <w:sz w:val="16"/>
                <w:szCs w:val="16"/>
              </w:rPr>
            </w:pPr>
            <w:r w:rsidRPr="00ED0C02">
              <w:rPr>
                <w:sz w:val="16"/>
                <w:szCs w:val="16"/>
              </w:rPr>
              <w:t>0,0</w:t>
            </w:r>
          </w:p>
        </w:tc>
      </w:tr>
      <w:tr w:rsidR="006B6FD5" w:rsidRPr="00ED0C02" w:rsidTr="00340D5A">
        <w:trPr>
          <w:gridAfter w:val="1"/>
          <w:wAfter w:w="13" w:type="dxa"/>
          <w:trHeight w:val="421"/>
        </w:trPr>
        <w:tc>
          <w:tcPr>
            <w:tcW w:w="883" w:type="dxa"/>
            <w:vMerge w:val="restart"/>
            <w:tcBorders>
              <w:top w:val="single" w:sz="4" w:space="0" w:color="auto"/>
              <w:left w:val="single" w:sz="4" w:space="0" w:color="auto"/>
              <w:right w:val="single" w:sz="4" w:space="0" w:color="auto"/>
            </w:tcBorders>
          </w:tcPr>
          <w:p w:rsidR="006B6FD5"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r w:rsidRPr="00ED0C02">
              <w:rPr>
                <w:sz w:val="16"/>
                <w:szCs w:val="16"/>
              </w:rPr>
              <w:t>Мероприя- тие 1</w:t>
            </w:r>
            <w:r>
              <w:rPr>
                <w:sz w:val="16"/>
                <w:szCs w:val="16"/>
                <w:lang w:val="ru-RU"/>
              </w:rPr>
              <w:t>.2.</w:t>
            </w:r>
          </w:p>
          <w:p w:rsidR="006B6FD5" w:rsidRPr="00493846" w:rsidRDefault="006B6FD5" w:rsidP="00340D5A">
            <w:pPr>
              <w:rPr>
                <w:sz w:val="2"/>
                <w:szCs w:val="2"/>
                <w:lang w:val="ru-RU"/>
              </w:rPr>
            </w:pPr>
          </w:p>
          <w:p w:rsidR="006B6FD5" w:rsidRDefault="006B6FD5" w:rsidP="00340D5A">
            <w:pPr>
              <w:rPr>
                <w:sz w:val="2"/>
                <w:szCs w:val="2"/>
                <w:lang w:val="ru-RU"/>
              </w:rPr>
            </w:pPr>
          </w:p>
          <w:p w:rsidR="006B6FD5" w:rsidRPr="00493846" w:rsidRDefault="006B6FD5" w:rsidP="00340D5A">
            <w:pPr>
              <w:rPr>
                <w:sz w:val="20"/>
                <w:szCs w:val="20"/>
                <w:lang w:val="ru-RU"/>
              </w:rPr>
            </w:pPr>
          </w:p>
        </w:tc>
        <w:tc>
          <w:tcPr>
            <w:tcW w:w="1726" w:type="dxa"/>
            <w:gridSpan w:val="2"/>
            <w:vMerge w:val="restart"/>
            <w:tcBorders>
              <w:top w:val="single" w:sz="4" w:space="0" w:color="auto"/>
              <w:left w:val="single" w:sz="4" w:space="0" w:color="auto"/>
              <w:right w:val="single" w:sz="4" w:space="0" w:color="auto"/>
            </w:tcBorders>
          </w:tcPr>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rPr>
                <w:sz w:val="2"/>
                <w:szCs w:val="2"/>
                <w:lang w:val="ru-RU"/>
              </w:rPr>
            </w:pPr>
          </w:p>
          <w:p w:rsidR="006B6FD5" w:rsidRPr="00493846" w:rsidRDefault="006B6FD5" w:rsidP="00340D5A">
            <w:pPr>
              <w:pStyle w:val="TableParagraph"/>
              <w:spacing w:line="235" w:lineRule="auto"/>
              <w:ind w:left="57" w:right="54"/>
              <w:jc w:val="both"/>
              <w:rPr>
                <w:sz w:val="20"/>
                <w:szCs w:val="20"/>
                <w:lang w:val="ru-RU"/>
              </w:rPr>
            </w:pPr>
            <w:r w:rsidRPr="00ED0C02">
              <w:rPr>
                <w:sz w:val="16"/>
                <w:szCs w:val="16"/>
                <w:lang w:val="ru-RU"/>
              </w:rPr>
              <w:t>Про</w:t>
            </w:r>
            <w:r>
              <w:rPr>
                <w:sz w:val="16"/>
                <w:szCs w:val="16"/>
                <w:lang w:val="ru-RU"/>
              </w:rPr>
              <w:t>ведение Всероссийской переписи населения 2020 года</w:t>
            </w:r>
          </w:p>
        </w:tc>
        <w:tc>
          <w:tcPr>
            <w:tcW w:w="1558" w:type="dxa"/>
            <w:gridSpan w:val="2"/>
            <w:vMerge w:val="restart"/>
            <w:tcBorders>
              <w:top w:val="single" w:sz="4" w:space="0" w:color="auto"/>
              <w:left w:val="single" w:sz="4" w:space="0" w:color="auto"/>
              <w:right w:val="single" w:sz="4" w:space="0" w:color="auto"/>
            </w:tcBorders>
          </w:tcPr>
          <w:p w:rsidR="006B6FD5" w:rsidRPr="00493846" w:rsidRDefault="006B6FD5" w:rsidP="00340D5A">
            <w:pPr>
              <w:rPr>
                <w:sz w:val="2"/>
                <w:szCs w:val="2"/>
                <w:lang w:val="ru-RU"/>
              </w:rPr>
            </w:pPr>
          </w:p>
        </w:tc>
        <w:tc>
          <w:tcPr>
            <w:tcW w:w="1043" w:type="dxa"/>
            <w:gridSpan w:val="2"/>
            <w:vMerge w:val="restart"/>
            <w:tcBorders>
              <w:top w:val="single" w:sz="4" w:space="0" w:color="auto"/>
              <w:left w:val="single" w:sz="4" w:space="0" w:color="auto"/>
              <w:right w:val="single" w:sz="4" w:space="0" w:color="auto"/>
            </w:tcBorders>
          </w:tcPr>
          <w:p w:rsidR="006B6FD5" w:rsidRPr="00ED0C02" w:rsidRDefault="006B6FD5" w:rsidP="00340D5A">
            <w:pPr>
              <w:pStyle w:val="TableParagraph"/>
              <w:spacing w:line="235" w:lineRule="auto"/>
              <w:ind w:left="59" w:right="8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35" w:lineRule="auto"/>
              <w:ind w:left="59" w:right="65"/>
              <w:rPr>
                <w:sz w:val="16"/>
                <w:szCs w:val="16"/>
                <w:lang w:val="ru-RU"/>
              </w:rPr>
            </w:pPr>
            <w:r w:rsidRPr="00ED0C02">
              <w:rPr>
                <w:sz w:val="16"/>
                <w:szCs w:val="16"/>
                <w:lang w:val="ru-RU"/>
              </w:rPr>
              <w:t>–администрац ия Цивильскогог о района</w:t>
            </w:r>
          </w:p>
          <w:p w:rsidR="006B6FD5" w:rsidRPr="00ED0C02" w:rsidRDefault="006B6FD5" w:rsidP="00340D5A">
            <w:pPr>
              <w:pStyle w:val="TableParagraph"/>
              <w:spacing w:line="235" w:lineRule="auto"/>
              <w:ind w:left="59" w:right="59"/>
              <w:rPr>
                <w:sz w:val="16"/>
                <w:szCs w:val="16"/>
                <w:lang w:val="ru-RU"/>
              </w:rPr>
            </w:pPr>
            <w:r w:rsidRPr="00ED0C02">
              <w:rPr>
                <w:sz w:val="16"/>
                <w:szCs w:val="16"/>
                <w:lang w:val="ru-RU"/>
              </w:rPr>
              <w:t xml:space="preserve">Чуввашской Республики, администрац </w:t>
            </w:r>
            <w:r w:rsidRPr="00ED0C02">
              <w:rPr>
                <w:sz w:val="16"/>
                <w:szCs w:val="16"/>
                <w:lang w:val="ru-RU"/>
              </w:rPr>
              <w:lastRenderedPageBreak/>
              <w:t>ии городского и сельских</w:t>
            </w:r>
          </w:p>
          <w:p w:rsidR="006B6FD5" w:rsidRPr="00493846" w:rsidRDefault="006B6FD5" w:rsidP="00340D5A">
            <w:pPr>
              <w:rPr>
                <w:sz w:val="2"/>
                <w:szCs w:val="2"/>
                <w:lang w:val="ru-RU"/>
              </w:rPr>
            </w:pPr>
            <w:r w:rsidRPr="00ED0C02">
              <w:rPr>
                <w:sz w:val="16"/>
                <w:szCs w:val="16"/>
              </w:rPr>
              <w:t>поселени</w:t>
            </w:r>
            <w:r w:rsidRPr="00ED0C02">
              <w:rPr>
                <w:sz w:val="16"/>
                <w:szCs w:val="16"/>
                <w:vertAlign w:val="superscript"/>
              </w:rPr>
              <w:t>*</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180"/>
              <w:jc w:val="right"/>
              <w:rPr>
                <w:sz w:val="16"/>
                <w:szCs w:val="16"/>
              </w:rPr>
            </w:pPr>
            <w:r w:rsidRPr="00ED0C02">
              <w:rPr>
                <w:sz w:val="16"/>
                <w:szCs w:val="16"/>
              </w:rPr>
              <w:lastRenderedPageBreak/>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55"/>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1D1F56" w:rsidRDefault="008E4E2F" w:rsidP="00340D5A">
            <w:pPr>
              <w:pStyle w:val="TableParagraph"/>
              <w:spacing w:line="160" w:lineRule="exact"/>
              <w:ind w:left="4" w:right="5"/>
              <w:jc w:val="center"/>
              <w:rPr>
                <w:sz w:val="16"/>
                <w:szCs w:val="16"/>
                <w:lang w:val="ru-RU"/>
              </w:rPr>
            </w:pPr>
            <w:r>
              <w:rPr>
                <w:sz w:val="16"/>
                <w:szCs w:val="16"/>
                <w:lang w:val="ru-RU"/>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8E4E2F" w:rsidRDefault="008E4E2F" w:rsidP="008E4E2F">
            <w:pPr>
              <w:pStyle w:val="TableParagraph"/>
              <w:spacing w:line="160" w:lineRule="exact"/>
              <w:ind w:right="241"/>
              <w:rPr>
                <w:sz w:val="16"/>
                <w:szCs w:val="16"/>
                <w:lang w:val="ru-RU"/>
              </w:rPr>
            </w:pPr>
            <w:r>
              <w:rPr>
                <w:sz w:val="16"/>
                <w:szCs w:val="16"/>
                <w:lang w:val="ru-RU"/>
              </w:rPr>
              <w:t>692,7</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0" w:lineRule="exact"/>
              <w:ind w:right="417"/>
              <w:jc w:val="right"/>
              <w:rPr>
                <w:sz w:val="16"/>
                <w:szCs w:val="16"/>
              </w:rPr>
            </w:pPr>
            <w:r w:rsidRPr="00ED0C02">
              <w:rPr>
                <w:sz w:val="16"/>
                <w:szCs w:val="16"/>
              </w:rPr>
              <w:t>0,0</w:t>
            </w:r>
          </w:p>
        </w:tc>
      </w:tr>
      <w:tr w:rsidR="006B6FD5" w:rsidRPr="00ED0C02" w:rsidTr="00340D5A">
        <w:trPr>
          <w:gridAfter w:val="1"/>
          <w:wAfter w:w="13" w:type="dxa"/>
          <w:trHeight w:val="414"/>
        </w:trPr>
        <w:tc>
          <w:tcPr>
            <w:tcW w:w="883" w:type="dxa"/>
            <w:vMerge/>
            <w:tcBorders>
              <w:left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55"/>
              <w:rPr>
                <w:sz w:val="16"/>
                <w:szCs w:val="16"/>
              </w:rPr>
            </w:pPr>
            <w:r w:rsidRPr="00ED0C02">
              <w:rPr>
                <w:sz w:val="16"/>
                <w:szCs w:val="16"/>
              </w:rPr>
              <w:t>федеральный</w:t>
            </w:r>
          </w:p>
          <w:p w:rsidR="006B6FD5" w:rsidRPr="00ED0C02" w:rsidRDefault="006B6FD5" w:rsidP="00340D5A">
            <w:pPr>
              <w:pStyle w:val="TableParagraph"/>
              <w:spacing w:line="166" w:lineRule="exact"/>
              <w:ind w:left="55"/>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17"/>
              <w:jc w:val="right"/>
              <w:rPr>
                <w:sz w:val="16"/>
                <w:szCs w:val="16"/>
              </w:rPr>
            </w:pPr>
            <w:r w:rsidRPr="00ED0C02">
              <w:rPr>
                <w:sz w:val="16"/>
                <w:szCs w:val="16"/>
              </w:rPr>
              <w:t>0,0</w:t>
            </w:r>
          </w:p>
        </w:tc>
      </w:tr>
      <w:tr w:rsidR="006B6FD5" w:rsidRPr="00ED0C02" w:rsidTr="00340D5A">
        <w:trPr>
          <w:gridAfter w:val="1"/>
          <w:wAfter w:w="13" w:type="dxa"/>
          <w:trHeight w:val="405"/>
        </w:trPr>
        <w:tc>
          <w:tcPr>
            <w:tcW w:w="883" w:type="dxa"/>
            <w:vMerge/>
            <w:tcBorders>
              <w:left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4"/>
              </w:tabs>
              <w:spacing w:line="237" w:lineRule="auto"/>
              <w:ind w:left="55" w:right="54"/>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6B6FD5" w:rsidRPr="00ED0C02" w:rsidRDefault="006B6FD5" w:rsidP="00340D5A">
            <w:pPr>
              <w:pStyle w:val="TableParagraph"/>
              <w:spacing w:line="180" w:lineRule="exact"/>
              <w:ind w:left="55" w:right="272"/>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1D1F56" w:rsidRDefault="008E4E2F" w:rsidP="00340D5A">
            <w:pPr>
              <w:pStyle w:val="TableParagraph"/>
              <w:spacing w:line="176" w:lineRule="exact"/>
              <w:ind w:left="4" w:right="5"/>
              <w:jc w:val="center"/>
              <w:rPr>
                <w:sz w:val="16"/>
                <w:szCs w:val="16"/>
                <w:lang w:val="ru-RU"/>
              </w:rPr>
            </w:pPr>
            <w:r>
              <w:rPr>
                <w:sz w:val="16"/>
                <w:szCs w:val="16"/>
                <w:lang w:val="ru-RU"/>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8E4E2F" w:rsidRDefault="008E4E2F" w:rsidP="008E4E2F">
            <w:pPr>
              <w:pStyle w:val="TableParagraph"/>
              <w:spacing w:line="176" w:lineRule="exact"/>
              <w:ind w:right="241"/>
              <w:rPr>
                <w:sz w:val="16"/>
                <w:szCs w:val="16"/>
                <w:lang w:val="ru-RU"/>
              </w:rPr>
            </w:pPr>
            <w:r>
              <w:rPr>
                <w:sz w:val="16"/>
                <w:szCs w:val="16"/>
                <w:lang w:val="ru-RU"/>
              </w:rPr>
              <w:t>692,7</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17"/>
              <w:jc w:val="right"/>
              <w:rPr>
                <w:sz w:val="16"/>
                <w:szCs w:val="16"/>
              </w:rPr>
            </w:pPr>
            <w:r w:rsidRPr="00ED0C02">
              <w:rPr>
                <w:sz w:val="16"/>
                <w:szCs w:val="16"/>
              </w:rPr>
              <w:t>0,0</w:t>
            </w:r>
          </w:p>
        </w:tc>
      </w:tr>
      <w:tr w:rsidR="006B6FD5" w:rsidRPr="00ED0C02" w:rsidTr="00340D5A">
        <w:trPr>
          <w:gridAfter w:val="1"/>
          <w:wAfter w:w="13" w:type="dxa"/>
          <w:trHeight w:val="421"/>
        </w:trPr>
        <w:tc>
          <w:tcPr>
            <w:tcW w:w="883" w:type="dxa"/>
            <w:vMerge/>
            <w:tcBorders>
              <w:left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left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2" w:lineRule="exact"/>
              <w:ind w:left="55"/>
              <w:rPr>
                <w:sz w:val="16"/>
                <w:szCs w:val="16"/>
              </w:rPr>
            </w:pPr>
            <w:r w:rsidRPr="00ED0C02">
              <w:rPr>
                <w:sz w:val="16"/>
                <w:szCs w:val="16"/>
              </w:rPr>
              <w:t>местные</w:t>
            </w:r>
          </w:p>
          <w:p w:rsidR="006B6FD5" w:rsidRPr="00ED0C02" w:rsidRDefault="006B6FD5" w:rsidP="00340D5A">
            <w:pPr>
              <w:pStyle w:val="TableParagraph"/>
              <w:spacing w:line="166" w:lineRule="exact"/>
              <w:ind w:left="55"/>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17"/>
              <w:jc w:val="right"/>
              <w:rPr>
                <w:sz w:val="16"/>
                <w:szCs w:val="16"/>
              </w:rPr>
            </w:pPr>
            <w:r w:rsidRPr="00ED0C02">
              <w:rPr>
                <w:sz w:val="16"/>
                <w:szCs w:val="16"/>
              </w:rPr>
              <w:t>0,0</w:t>
            </w:r>
          </w:p>
        </w:tc>
      </w:tr>
      <w:tr w:rsidR="006B6FD5" w:rsidRPr="00ED0C02" w:rsidTr="00340D5A">
        <w:trPr>
          <w:gridAfter w:val="1"/>
          <w:wAfter w:w="13" w:type="dxa"/>
          <w:trHeight w:val="563"/>
        </w:trPr>
        <w:tc>
          <w:tcPr>
            <w:tcW w:w="883" w:type="dxa"/>
            <w:vMerge/>
            <w:tcBorders>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5" w:lineRule="auto"/>
              <w:ind w:left="55" w:right="48"/>
              <w:rPr>
                <w:sz w:val="16"/>
                <w:szCs w:val="16"/>
              </w:rPr>
            </w:pPr>
            <w:r w:rsidRPr="00ED0C02">
              <w:rPr>
                <w:sz w:val="16"/>
                <w:szCs w:val="16"/>
              </w:rPr>
              <w:t>внебюджетные 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7" w:lineRule="exact"/>
              <w:ind w:right="417"/>
              <w:jc w:val="right"/>
              <w:rPr>
                <w:sz w:val="16"/>
                <w:szCs w:val="16"/>
              </w:rPr>
            </w:pPr>
            <w:r w:rsidRPr="00ED0C02">
              <w:rPr>
                <w:sz w:val="16"/>
                <w:szCs w:val="16"/>
              </w:rPr>
              <w:t>0,0</w:t>
            </w:r>
          </w:p>
        </w:tc>
      </w:tr>
      <w:tr w:rsidR="006B6FD5" w:rsidRPr="00ED0C02" w:rsidTr="00340D5A">
        <w:trPr>
          <w:gridAfter w:val="1"/>
          <w:wAfter w:w="13" w:type="dxa"/>
          <w:trHeight w:val="174"/>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64" w:right="66"/>
              <w:rPr>
                <w:sz w:val="16"/>
                <w:szCs w:val="16"/>
              </w:rPr>
            </w:pPr>
            <w:r w:rsidRPr="00ED0C02">
              <w:rPr>
                <w:sz w:val="16"/>
                <w:szCs w:val="16"/>
              </w:rPr>
              <w:lastRenderedPageBreak/>
              <w:t>Основное мероприят ие 2</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1087"/>
              </w:tabs>
              <w:spacing w:line="230" w:lineRule="auto"/>
              <w:ind w:left="57" w:right="53"/>
              <w:jc w:val="both"/>
              <w:rPr>
                <w:sz w:val="16"/>
                <w:szCs w:val="16"/>
                <w:lang w:val="ru-RU"/>
              </w:rPr>
            </w:pPr>
            <w:r w:rsidRPr="00ED0C02">
              <w:rPr>
                <w:sz w:val="16"/>
                <w:szCs w:val="16"/>
                <w:lang w:val="ru-RU"/>
              </w:rPr>
              <w:t>Развитие контрактной системы в сфере закупок</w:t>
            </w:r>
            <w:r w:rsidRPr="00ED0C02">
              <w:rPr>
                <w:sz w:val="16"/>
                <w:szCs w:val="16"/>
                <w:lang w:val="ru-RU"/>
              </w:rPr>
              <w:tab/>
            </w:r>
            <w:r w:rsidRPr="00ED0C02">
              <w:rPr>
                <w:spacing w:val="-3"/>
                <w:sz w:val="16"/>
                <w:szCs w:val="16"/>
                <w:lang w:val="ru-RU"/>
              </w:rPr>
              <w:t xml:space="preserve">товаров, </w:t>
            </w:r>
            <w:r w:rsidRPr="00ED0C02">
              <w:rPr>
                <w:sz w:val="16"/>
                <w:szCs w:val="16"/>
                <w:lang w:val="ru-RU"/>
              </w:rPr>
              <w:t>работ, услуг для обеспечения нужд Цивильского района Чувашской</w:t>
            </w:r>
          </w:p>
          <w:p w:rsidR="006B6FD5" w:rsidRPr="00ED0C02" w:rsidRDefault="006B6FD5" w:rsidP="00340D5A">
            <w:pPr>
              <w:pStyle w:val="TableParagraph"/>
              <w:spacing w:line="175" w:lineRule="exact"/>
              <w:ind w:left="57"/>
              <w:jc w:val="both"/>
              <w:rPr>
                <w:sz w:val="16"/>
                <w:szCs w:val="16"/>
              </w:rPr>
            </w:pPr>
            <w:r w:rsidRPr="00ED0C02">
              <w:rPr>
                <w:sz w:val="16"/>
                <w:szCs w:val="16"/>
              </w:rPr>
              <w:t>Республики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Default="006B6FD5" w:rsidP="00340D5A">
            <w:pPr>
              <w:pStyle w:val="TableParagraph"/>
              <w:tabs>
                <w:tab w:val="left" w:pos="683"/>
                <w:tab w:val="left" w:pos="921"/>
                <w:tab w:val="left" w:pos="1134"/>
                <w:tab w:val="left" w:pos="1254"/>
              </w:tabs>
              <w:spacing w:line="230" w:lineRule="auto"/>
              <w:ind w:left="57" w:right="51"/>
              <w:rPr>
                <w:sz w:val="16"/>
                <w:szCs w:val="16"/>
                <w:lang w:val="ru-RU"/>
              </w:rPr>
            </w:pPr>
            <w:r w:rsidRPr="00ED0C02">
              <w:rPr>
                <w:sz w:val="16"/>
                <w:szCs w:val="16"/>
                <w:lang w:val="ru-RU"/>
              </w:rPr>
              <w:t>повышение бюджетной эффективности закупок</w:t>
            </w:r>
            <w:r w:rsidRPr="00ED0C02">
              <w:rPr>
                <w:sz w:val="16"/>
                <w:szCs w:val="16"/>
                <w:lang w:val="ru-RU"/>
              </w:rPr>
              <w:tab/>
            </w:r>
            <w:r w:rsidRPr="00ED0C02">
              <w:rPr>
                <w:sz w:val="16"/>
                <w:szCs w:val="16"/>
                <w:lang w:val="ru-RU"/>
              </w:rPr>
              <w:tab/>
            </w:r>
            <w:r w:rsidRPr="00ED0C02">
              <w:rPr>
                <w:spacing w:val="-3"/>
                <w:sz w:val="16"/>
                <w:szCs w:val="16"/>
                <w:lang w:val="ru-RU"/>
              </w:rPr>
              <w:t xml:space="preserve">товаров, </w:t>
            </w:r>
            <w:r w:rsidRPr="00ED0C02">
              <w:rPr>
                <w:sz w:val="16"/>
                <w:szCs w:val="16"/>
                <w:lang w:val="ru-RU"/>
              </w:rPr>
              <w:t>работ,</w:t>
            </w:r>
            <w:r w:rsidRPr="00ED0C02">
              <w:rPr>
                <w:sz w:val="16"/>
                <w:szCs w:val="16"/>
                <w:lang w:val="ru-RU"/>
              </w:rPr>
              <w:tab/>
              <w:t>услуг</w:t>
            </w:r>
            <w:r w:rsidRPr="00ED0C02">
              <w:rPr>
                <w:sz w:val="16"/>
                <w:szCs w:val="16"/>
                <w:lang w:val="ru-RU"/>
              </w:rPr>
              <w:tab/>
            </w:r>
            <w:r w:rsidRPr="00ED0C02">
              <w:rPr>
                <w:sz w:val="16"/>
                <w:szCs w:val="16"/>
                <w:lang w:val="ru-RU"/>
              </w:rPr>
              <w:tab/>
            </w:r>
            <w:r w:rsidRPr="00ED0C02">
              <w:rPr>
                <w:spacing w:val="-6"/>
                <w:sz w:val="16"/>
                <w:szCs w:val="16"/>
                <w:lang w:val="ru-RU"/>
              </w:rPr>
              <w:t xml:space="preserve">для </w:t>
            </w:r>
            <w:r w:rsidRPr="00ED0C02">
              <w:rPr>
                <w:spacing w:val="-1"/>
                <w:sz w:val="16"/>
                <w:szCs w:val="16"/>
                <w:lang w:val="ru-RU"/>
              </w:rPr>
              <w:t>обеспечения</w:t>
            </w:r>
            <w:r w:rsidRPr="00ED0C02">
              <w:rPr>
                <w:spacing w:val="-1"/>
                <w:sz w:val="16"/>
                <w:szCs w:val="16"/>
                <w:lang w:val="ru-RU"/>
              </w:rPr>
              <w:tab/>
            </w:r>
            <w:r w:rsidRPr="00ED0C02">
              <w:rPr>
                <w:spacing w:val="-1"/>
                <w:sz w:val="16"/>
                <w:szCs w:val="16"/>
                <w:lang w:val="ru-RU"/>
              </w:rPr>
              <w:tab/>
            </w:r>
            <w:r w:rsidRPr="00ED0C02">
              <w:rPr>
                <w:spacing w:val="-6"/>
                <w:sz w:val="16"/>
                <w:szCs w:val="16"/>
                <w:lang w:val="ru-RU"/>
              </w:rPr>
              <w:t xml:space="preserve">нужд </w:t>
            </w:r>
            <w:r w:rsidRPr="00ED0C02">
              <w:rPr>
                <w:sz w:val="16"/>
                <w:szCs w:val="16"/>
                <w:lang w:val="ru-RU"/>
              </w:rPr>
              <w:t>Цивильского района Чувашской</w:t>
            </w:r>
            <w:r>
              <w:rPr>
                <w:sz w:val="16"/>
                <w:szCs w:val="16"/>
                <w:lang w:val="ru-RU"/>
              </w:rPr>
              <w:t xml:space="preserve"> </w:t>
            </w:r>
          </w:p>
          <w:p w:rsidR="006B6FD5" w:rsidRPr="00ED0C02" w:rsidRDefault="006B6FD5" w:rsidP="00340D5A">
            <w:pPr>
              <w:pStyle w:val="TableParagraph"/>
              <w:tabs>
                <w:tab w:val="left" w:pos="683"/>
                <w:tab w:val="left" w:pos="921"/>
                <w:tab w:val="left" w:pos="1134"/>
                <w:tab w:val="left" w:pos="1254"/>
              </w:tabs>
              <w:spacing w:line="230" w:lineRule="auto"/>
              <w:ind w:left="57" w:right="51"/>
              <w:rPr>
                <w:sz w:val="16"/>
                <w:szCs w:val="16"/>
                <w:lang w:val="ru-RU"/>
              </w:rPr>
            </w:pPr>
            <w:r w:rsidRPr="00ED0C02">
              <w:rPr>
                <w:sz w:val="16"/>
                <w:szCs w:val="16"/>
              </w:rPr>
              <w:t>Республики</w:t>
            </w: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59" w:right="8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30" w:lineRule="auto"/>
              <w:ind w:left="59" w:right="65"/>
              <w:rPr>
                <w:sz w:val="16"/>
                <w:szCs w:val="16"/>
                <w:lang w:val="ru-RU"/>
              </w:rPr>
            </w:pPr>
            <w:r w:rsidRPr="00ED0C02">
              <w:rPr>
                <w:sz w:val="16"/>
                <w:szCs w:val="16"/>
                <w:lang w:val="ru-RU"/>
              </w:rPr>
              <w:t xml:space="preserve">– </w:t>
            </w:r>
          </w:p>
          <w:p w:rsidR="006B6FD5" w:rsidRPr="00ED0C02" w:rsidRDefault="006B6FD5" w:rsidP="00340D5A">
            <w:pPr>
              <w:pStyle w:val="TableParagraph"/>
              <w:spacing w:line="232" w:lineRule="auto"/>
              <w:ind w:left="59" w:right="6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spacing w:line="175" w:lineRule="exact"/>
              <w:ind w:left="59"/>
              <w:rPr>
                <w:sz w:val="16"/>
                <w:szCs w:val="16"/>
                <w:lang w:val="ru-RU"/>
              </w:rPr>
            </w:pPr>
            <w:r w:rsidRPr="00ED0C02">
              <w:rPr>
                <w:sz w:val="16"/>
                <w:szCs w:val="16"/>
                <w:lang w:val="ru-RU"/>
              </w:rPr>
              <w:t>Чуввашской</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55"/>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417"/>
              <w:jc w:val="right"/>
              <w:rPr>
                <w:sz w:val="16"/>
                <w:szCs w:val="16"/>
              </w:rPr>
            </w:pPr>
            <w:r w:rsidRPr="00ED0C02">
              <w:rPr>
                <w:sz w:val="16"/>
                <w:szCs w:val="16"/>
              </w:rPr>
              <w:t>0,0</w:t>
            </w:r>
          </w:p>
        </w:tc>
      </w:tr>
      <w:tr w:rsidR="006B6FD5" w:rsidRPr="00ED0C02" w:rsidTr="00340D5A">
        <w:trPr>
          <w:gridAfter w:val="1"/>
          <w:wAfter w:w="13" w:type="dxa"/>
          <w:trHeight w:val="354"/>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55" w:right="169"/>
              <w:rPr>
                <w:sz w:val="16"/>
                <w:szCs w:val="16"/>
              </w:rPr>
            </w:pPr>
            <w:r w:rsidRPr="00ED0C02">
              <w:rPr>
                <w:sz w:val="16"/>
                <w:szCs w:val="16"/>
              </w:rPr>
              <w:t>федеральный 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17"/>
              <w:jc w:val="right"/>
              <w:rPr>
                <w:sz w:val="16"/>
                <w:szCs w:val="16"/>
              </w:rPr>
            </w:pPr>
            <w:r w:rsidRPr="00ED0C02">
              <w:rPr>
                <w:sz w:val="16"/>
                <w:szCs w:val="16"/>
              </w:rPr>
              <w:t>0,0</w:t>
            </w:r>
          </w:p>
        </w:tc>
      </w:tr>
      <w:tr w:rsidR="006B6FD5" w:rsidRPr="00ED0C02" w:rsidTr="00340D5A">
        <w:trPr>
          <w:gridAfter w:val="1"/>
          <w:wAfter w:w="13" w:type="dxa"/>
          <w:trHeight w:val="705"/>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55" w:right="54"/>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60" w:lineRule="exact"/>
              <w:ind w:left="55"/>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17"/>
              <w:jc w:val="right"/>
              <w:rPr>
                <w:sz w:val="16"/>
                <w:szCs w:val="16"/>
              </w:rPr>
            </w:pPr>
            <w:r w:rsidRPr="00ED0C02">
              <w:rPr>
                <w:sz w:val="16"/>
                <w:szCs w:val="16"/>
              </w:rPr>
              <w:t>0,0</w:t>
            </w:r>
          </w:p>
        </w:tc>
      </w:tr>
      <w:tr w:rsidR="006B6FD5" w:rsidRPr="00ED0C02" w:rsidTr="00340D5A">
        <w:trPr>
          <w:gridAfter w:val="1"/>
          <w:wAfter w:w="13" w:type="dxa"/>
          <w:trHeight w:val="174"/>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180"/>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403"/>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16"/>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55"/>
              <w:rPr>
                <w:sz w:val="16"/>
                <w:szCs w:val="16"/>
              </w:rPr>
            </w:pPr>
            <w:r w:rsidRPr="00ED0C02">
              <w:rPr>
                <w:sz w:val="16"/>
                <w:szCs w:val="16"/>
              </w:rPr>
              <w:t>местные</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76" w:right="277"/>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4" w:right="5"/>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40" w:right="241"/>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21" w:right="221"/>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176"/>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129" w:right="129"/>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228" w:right="229"/>
              <w:jc w:val="center"/>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left="128" w:right="129"/>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5" w:lineRule="exact"/>
              <w:ind w:right="417"/>
              <w:jc w:val="right"/>
              <w:rPr>
                <w:sz w:val="16"/>
                <w:szCs w:val="16"/>
              </w:rPr>
            </w:pPr>
            <w:r w:rsidRPr="00ED0C02">
              <w:rPr>
                <w:sz w:val="16"/>
                <w:szCs w:val="16"/>
              </w:rPr>
              <w:t>0,0</w:t>
            </w:r>
          </w:p>
        </w:tc>
      </w:tr>
      <w:tr w:rsidR="006B6FD5" w:rsidRPr="00ED0C02" w:rsidTr="00340D5A">
        <w:trPr>
          <w:trHeight w:val="177"/>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62"/>
              <w:rPr>
                <w:sz w:val="16"/>
                <w:szCs w:val="16"/>
              </w:rPr>
            </w:pP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64"/>
              <w:rPr>
                <w:sz w:val="16"/>
                <w:szCs w:val="16"/>
              </w:rPr>
            </w:pPr>
            <w:r w:rsidRPr="00ED0C02">
              <w:rPr>
                <w:sz w:val="16"/>
                <w:szCs w:val="16"/>
              </w:rPr>
              <w:t>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0"/>
                <w:szCs w:val="10"/>
              </w:rPr>
            </w:pPr>
          </w:p>
        </w:tc>
      </w:tr>
      <w:tr w:rsidR="006B6FD5" w:rsidRPr="00ED0C02" w:rsidTr="00340D5A">
        <w:trPr>
          <w:trHeight w:val="352"/>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внебюджетные</w:t>
            </w:r>
          </w:p>
          <w:p w:rsidR="006B6FD5" w:rsidRPr="00ED0C02" w:rsidRDefault="006B6FD5" w:rsidP="00340D5A">
            <w:pPr>
              <w:pStyle w:val="TableParagraph"/>
              <w:spacing w:line="163"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25"/>
              <w:jc w:val="right"/>
              <w:rPr>
                <w:sz w:val="16"/>
                <w:szCs w:val="16"/>
              </w:rPr>
            </w:pPr>
            <w:r w:rsidRPr="00ED0C02">
              <w:rPr>
                <w:sz w:val="16"/>
                <w:szCs w:val="16"/>
              </w:rPr>
              <w:t>0,0</w:t>
            </w:r>
          </w:p>
        </w:tc>
      </w:tr>
      <w:tr w:rsidR="006B6FD5" w:rsidRPr="00ED0C02" w:rsidTr="00340D5A">
        <w:trPr>
          <w:trHeight w:val="1939"/>
        </w:trPr>
        <w:tc>
          <w:tcPr>
            <w:tcW w:w="88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69" w:right="46"/>
              <w:rPr>
                <w:sz w:val="16"/>
                <w:szCs w:val="16"/>
                <w:lang w:val="ru-RU"/>
              </w:rPr>
            </w:pPr>
            <w:r w:rsidRPr="00ED0C02">
              <w:rPr>
                <w:sz w:val="16"/>
                <w:szCs w:val="16"/>
                <w:lang w:val="ru-RU"/>
              </w:rPr>
              <w:t>Целевой индикатор и показатель подпрогра ммы,</w:t>
            </w:r>
          </w:p>
          <w:p w:rsidR="006B6FD5" w:rsidRPr="00ED0C02" w:rsidRDefault="006B6FD5" w:rsidP="00340D5A">
            <w:pPr>
              <w:pStyle w:val="TableParagraph"/>
              <w:spacing w:line="230" w:lineRule="auto"/>
              <w:ind w:left="69" w:right="61"/>
              <w:rPr>
                <w:sz w:val="16"/>
                <w:szCs w:val="16"/>
                <w:lang w:val="ru-RU"/>
              </w:rPr>
            </w:pPr>
            <w:r w:rsidRPr="00ED0C02">
              <w:rPr>
                <w:sz w:val="16"/>
                <w:szCs w:val="16"/>
                <w:lang w:val="ru-RU"/>
              </w:rPr>
              <w:t>увязанные с основным мероприят</w:t>
            </w:r>
          </w:p>
          <w:p w:rsidR="006B6FD5" w:rsidRPr="00ED0C02" w:rsidRDefault="006B6FD5" w:rsidP="00340D5A">
            <w:pPr>
              <w:pStyle w:val="TableParagraph"/>
              <w:spacing w:line="159" w:lineRule="exact"/>
              <w:ind w:left="69"/>
              <w:rPr>
                <w:sz w:val="16"/>
                <w:szCs w:val="16"/>
                <w:lang w:val="ru-RU"/>
              </w:rPr>
            </w:pPr>
            <w:r w:rsidRPr="00ED0C02">
              <w:rPr>
                <w:sz w:val="16"/>
                <w:szCs w:val="16"/>
                <w:lang w:val="ru-RU"/>
              </w:rPr>
              <w:t>ием 2</w:t>
            </w:r>
          </w:p>
        </w:tc>
        <w:tc>
          <w:tcPr>
            <w:tcW w:w="6647" w:type="dxa"/>
            <w:gridSpan w:val="14"/>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28" w:lineRule="auto"/>
              <w:ind w:left="62" w:right="39"/>
              <w:rPr>
                <w:sz w:val="16"/>
                <w:szCs w:val="16"/>
                <w:lang w:val="ru-RU"/>
              </w:rPr>
            </w:pPr>
            <w:r w:rsidRPr="00ED0C02">
              <w:rPr>
                <w:sz w:val="16"/>
                <w:szCs w:val="16"/>
                <w:lang w:val="ru-RU"/>
              </w:rPr>
              <w:t>Бюджетная эффективность закупок товаров, работ, услуг для обеспечения нужд Цивильского района Чувашской Республики, %</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534"/>
              <w:jc w:val="right"/>
              <w:rPr>
                <w:sz w:val="16"/>
                <w:szCs w:val="16"/>
              </w:rPr>
            </w:pPr>
            <w:r w:rsidRPr="00ED0C02">
              <w:rPr>
                <w:sz w:val="16"/>
                <w:szCs w:val="16"/>
              </w:rPr>
              <w:t>х</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4,0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4,0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238" w:right="242"/>
              <w:jc w:val="center"/>
              <w:rPr>
                <w:sz w:val="16"/>
                <w:szCs w:val="16"/>
              </w:rPr>
            </w:pPr>
            <w:r w:rsidRPr="00ED0C02">
              <w:rPr>
                <w:sz w:val="16"/>
                <w:szCs w:val="16"/>
              </w:rPr>
              <w:t>4,0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90" w:right="94"/>
              <w:jc w:val="center"/>
              <w:rPr>
                <w:sz w:val="16"/>
                <w:szCs w:val="16"/>
              </w:rPr>
            </w:pPr>
            <w:r w:rsidRPr="00ED0C02">
              <w:rPr>
                <w:sz w:val="16"/>
                <w:szCs w:val="16"/>
              </w:rPr>
              <w:t>4,0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157" w:right="160"/>
              <w:jc w:val="center"/>
              <w:rPr>
                <w:sz w:val="16"/>
                <w:szCs w:val="16"/>
              </w:rPr>
            </w:pPr>
            <w:r w:rsidRPr="00ED0C02">
              <w:rPr>
                <w:sz w:val="16"/>
                <w:szCs w:val="16"/>
              </w:rPr>
              <w:t>4,0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122" w:right="130"/>
              <w:jc w:val="center"/>
              <w:rPr>
                <w:sz w:val="16"/>
                <w:szCs w:val="16"/>
              </w:rPr>
            </w:pPr>
            <w:r w:rsidRPr="00ED0C02">
              <w:rPr>
                <w:sz w:val="16"/>
                <w:szCs w:val="16"/>
              </w:rPr>
              <w:t>4,0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242"/>
              <w:rPr>
                <w:sz w:val="16"/>
                <w:szCs w:val="16"/>
              </w:rPr>
            </w:pPr>
            <w:r w:rsidRPr="00ED0C02">
              <w:rPr>
                <w:sz w:val="16"/>
                <w:szCs w:val="16"/>
              </w:rPr>
              <w:t>4,0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left="117" w:right="130"/>
              <w:jc w:val="center"/>
              <w:rPr>
                <w:sz w:val="16"/>
                <w:szCs w:val="16"/>
              </w:rPr>
            </w:pPr>
            <w:r w:rsidRPr="00ED0C02">
              <w:rPr>
                <w:sz w:val="16"/>
                <w:szCs w:val="16"/>
              </w:rPr>
              <w:t>4,0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7" w:lineRule="exact"/>
              <w:ind w:right="424"/>
              <w:jc w:val="right"/>
              <w:rPr>
                <w:sz w:val="16"/>
                <w:szCs w:val="16"/>
              </w:rPr>
            </w:pPr>
            <w:r w:rsidRPr="00ED0C02">
              <w:rPr>
                <w:sz w:val="16"/>
                <w:szCs w:val="16"/>
              </w:rPr>
              <w:t>4,0</w:t>
            </w:r>
          </w:p>
        </w:tc>
      </w:tr>
      <w:tr w:rsidR="006B6FD5" w:rsidRPr="00ED0C02" w:rsidTr="00340D5A">
        <w:trPr>
          <w:trHeight w:val="177"/>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2" w:lineRule="auto"/>
              <w:ind w:left="69" w:right="90"/>
              <w:rPr>
                <w:sz w:val="16"/>
                <w:szCs w:val="16"/>
              </w:rPr>
            </w:pPr>
            <w:r w:rsidRPr="00ED0C02">
              <w:rPr>
                <w:sz w:val="16"/>
                <w:szCs w:val="16"/>
              </w:rPr>
              <w:t>Мероприя тие 2.1</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2" w:lineRule="auto"/>
              <w:ind w:left="62" w:right="711"/>
              <w:rPr>
                <w:sz w:val="16"/>
                <w:szCs w:val="16"/>
                <w:lang w:val="ru-RU"/>
              </w:rPr>
            </w:pPr>
            <w:r w:rsidRPr="00ED0C02">
              <w:rPr>
                <w:sz w:val="16"/>
                <w:szCs w:val="16"/>
                <w:lang w:val="ru-RU"/>
              </w:rPr>
              <w:t>Разработка нормативных</w:t>
            </w:r>
          </w:p>
          <w:p w:rsidR="006B6FD5" w:rsidRPr="00ED0C02" w:rsidRDefault="006B6FD5" w:rsidP="00340D5A">
            <w:pPr>
              <w:pStyle w:val="TableParagraph"/>
              <w:tabs>
                <w:tab w:val="left" w:pos="1290"/>
              </w:tabs>
              <w:spacing w:line="230" w:lineRule="auto"/>
              <w:ind w:left="62" w:right="49"/>
              <w:jc w:val="both"/>
              <w:rPr>
                <w:sz w:val="16"/>
                <w:szCs w:val="16"/>
                <w:lang w:val="ru-RU"/>
              </w:rPr>
            </w:pPr>
            <w:r w:rsidRPr="00ED0C02">
              <w:rPr>
                <w:sz w:val="16"/>
                <w:szCs w:val="16"/>
                <w:lang w:val="ru-RU"/>
              </w:rPr>
              <w:t>правовых</w:t>
            </w:r>
            <w:r w:rsidRPr="00ED0C02">
              <w:rPr>
                <w:sz w:val="16"/>
                <w:szCs w:val="16"/>
                <w:lang w:val="ru-RU"/>
              </w:rPr>
              <w:tab/>
            </w:r>
            <w:r w:rsidRPr="00ED0C02">
              <w:rPr>
                <w:spacing w:val="-6"/>
                <w:sz w:val="16"/>
                <w:szCs w:val="16"/>
                <w:lang w:val="ru-RU"/>
              </w:rPr>
              <w:t xml:space="preserve">актов </w:t>
            </w:r>
            <w:r w:rsidRPr="00ED0C02">
              <w:rPr>
                <w:sz w:val="16"/>
                <w:szCs w:val="16"/>
                <w:lang w:val="ru-RU"/>
              </w:rPr>
              <w:t>Цивильского района Чувашской</w:t>
            </w:r>
          </w:p>
          <w:p w:rsidR="006B6FD5" w:rsidRPr="00ED0C02" w:rsidRDefault="006B6FD5" w:rsidP="00340D5A">
            <w:pPr>
              <w:pStyle w:val="TableParagraph"/>
              <w:spacing w:line="232" w:lineRule="auto"/>
              <w:ind w:left="62" w:right="50"/>
              <w:jc w:val="both"/>
              <w:rPr>
                <w:sz w:val="16"/>
                <w:szCs w:val="16"/>
                <w:lang w:val="ru-RU"/>
              </w:rPr>
            </w:pPr>
            <w:r w:rsidRPr="00ED0C02">
              <w:rPr>
                <w:sz w:val="16"/>
                <w:szCs w:val="16"/>
                <w:lang w:val="ru-RU"/>
              </w:rPr>
              <w:t xml:space="preserve">Республики в </w:t>
            </w:r>
            <w:r w:rsidRPr="00ED0C02">
              <w:rPr>
                <w:spacing w:val="-4"/>
                <w:sz w:val="16"/>
                <w:szCs w:val="16"/>
                <w:lang w:val="ru-RU"/>
              </w:rPr>
              <w:t xml:space="preserve">целях </w:t>
            </w:r>
            <w:r w:rsidRPr="00ED0C02">
              <w:rPr>
                <w:sz w:val="16"/>
                <w:szCs w:val="16"/>
                <w:lang w:val="ru-RU"/>
              </w:rPr>
              <w:t>реализации</w:t>
            </w:r>
          </w:p>
          <w:p w:rsidR="006B6FD5" w:rsidRPr="00ED0C02" w:rsidRDefault="006B6FD5" w:rsidP="00340D5A">
            <w:pPr>
              <w:pStyle w:val="TableParagraph"/>
              <w:spacing w:line="232" w:lineRule="auto"/>
              <w:ind w:left="62" w:right="50"/>
              <w:jc w:val="both"/>
              <w:rPr>
                <w:sz w:val="16"/>
                <w:szCs w:val="16"/>
                <w:lang w:val="ru-RU"/>
              </w:rPr>
            </w:pPr>
            <w:r w:rsidRPr="00ED0C02">
              <w:rPr>
                <w:sz w:val="16"/>
                <w:szCs w:val="16"/>
                <w:lang w:val="ru-RU"/>
              </w:rPr>
              <w:t xml:space="preserve">Федерального закона от   5   апреля   2013 </w:t>
            </w:r>
            <w:r w:rsidRPr="00ED0C02">
              <w:rPr>
                <w:spacing w:val="35"/>
                <w:sz w:val="16"/>
                <w:szCs w:val="16"/>
                <w:lang w:val="ru-RU"/>
              </w:rPr>
              <w:t xml:space="preserve"> </w:t>
            </w:r>
            <w:r w:rsidRPr="00ED0C02">
              <w:rPr>
                <w:sz w:val="16"/>
                <w:szCs w:val="16"/>
                <w:lang w:val="ru-RU"/>
              </w:rPr>
              <w:t>г.</w:t>
            </w:r>
          </w:p>
          <w:p w:rsidR="006B6FD5" w:rsidRPr="00ED0C02" w:rsidRDefault="006B6FD5" w:rsidP="00340D5A">
            <w:pPr>
              <w:pStyle w:val="TableParagraph"/>
              <w:tabs>
                <w:tab w:val="left" w:pos="1471"/>
              </w:tabs>
              <w:spacing w:line="172" w:lineRule="exact"/>
              <w:ind w:left="62"/>
              <w:rPr>
                <w:sz w:val="16"/>
                <w:szCs w:val="16"/>
                <w:lang w:val="ru-RU"/>
              </w:rPr>
            </w:pPr>
            <w:r w:rsidRPr="00ED0C02">
              <w:rPr>
                <w:sz w:val="16"/>
                <w:szCs w:val="16"/>
                <w:lang w:val="ru-RU"/>
              </w:rPr>
              <w:t>№</w:t>
            </w:r>
            <w:r w:rsidRPr="00ED0C02">
              <w:rPr>
                <w:spacing w:val="-1"/>
                <w:sz w:val="16"/>
                <w:szCs w:val="16"/>
                <w:lang w:val="ru-RU"/>
              </w:rPr>
              <w:t xml:space="preserve"> </w:t>
            </w:r>
            <w:r w:rsidRPr="00ED0C02">
              <w:rPr>
                <w:sz w:val="16"/>
                <w:szCs w:val="16"/>
                <w:lang w:val="ru-RU"/>
              </w:rPr>
              <w:t>44-ФЗ</w:t>
            </w:r>
            <w:r w:rsidRPr="00ED0C02">
              <w:rPr>
                <w:sz w:val="16"/>
                <w:szCs w:val="16"/>
                <w:lang w:val="ru-RU"/>
              </w:rPr>
              <w:tab/>
              <w:t>«О</w:t>
            </w:r>
          </w:p>
          <w:p w:rsidR="006B6FD5" w:rsidRPr="00ED0C02" w:rsidRDefault="006B6FD5" w:rsidP="00340D5A">
            <w:pPr>
              <w:pStyle w:val="TableParagraph"/>
              <w:spacing w:line="230" w:lineRule="auto"/>
              <w:ind w:left="62" w:right="49"/>
              <w:jc w:val="both"/>
              <w:rPr>
                <w:sz w:val="16"/>
                <w:szCs w:val="16"/>
                <w:lang w:val="ru-RU"/>
              </w:rPr>
            </w:pPr>
            <w:r w:rsidRPr="00ED0C02">
              <w:rPr>
                <w:sz w:val="16"/>
                <w:szCs w:val="16"/>
                <w:lang w:val="ru-RU"/>
              </w:rPr>
              <w:t>контрактной системе в сфере закупок товаров, работ, услуг для обеспечения</w:t>
            </w:r>
          </w:p>
          <w:p w:rsidR="006B6FD5" w:rsidRPr="00ED0C02" w:rsidRDefault="006B6FD5" w:rsidP="00340D5A">
            <w:pPr>
              <w:pStyle w:val="TableParagraph"/>
              <w:spacing w:line="228" w:lineRule="auto"/>
              <w:ind w:left="62" w:right="48"/>
              <w:jc w:val="both"/>
              <w:rPr>
                <w:sz w:val="16"/>
                <w:szCs w:val="16"/>
                <w:lang w:val="ru-RU"/>
              </w:rPr>
            </w:pPr>
            <w:r w:rsidRPr="00ED0C02">
              <w:rPr>
                <w:sz w:val="16"/>
                <w:szCs w:val="16"/>
                <w:lang w:val="ru-RU"/>
              </w:rPr>
              <w:t>государственных и муниципальных нужд»</w:t>
            </w:r>
          </w:p>
          <w:p w:rsidR="006B6FD5" w:rsidRPr="00ED0C02" w:rsidRDefault="006B6FD5" w:rsidP="00340D5A">
            <w:pPr>
              <w:pStyle w:val="TableParagraph"/>
              <w:spacing w:line="161" w:lineRule="exact"/>
              <w:ind w:left="62"/>
              <w:jc w:val="both"/>
              <w:rPr>
                <w:sz w:val="16"/>
                <w:szCs w:val="16"/>
                <w:lang w:val="ru-RU"/>
              </w:rPr>
            </w:pPr>
            <w:r w:rsidRPr="00ED0C02">
              <w:rPr>
                <w:sz w:val="16"/>
                <w:szCs w:val="16"/>
                <w:lang w:val="ru-RU"/>
              </w:rPr>
              <w:t>(далее – закупка)</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32"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32" w:lineRule="auto"/>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spacing w:line="232" w:lineRule="auto"/>
              <w:ind w:left="64" w:right="100"/>
              <w:rPr>
                <w:sz w:val="16"/>
                <w:szCs w:val="16"/>
                <w:lang w:val="ru-RU"/>
              </w:rPr>
            </w:pPr>
            <w:r w:rsidRPr="00ED0C02">
              <w:rPr>
                <w:sz w:val="16"/>
                <w:szCs w:val="16"/>
                <w:lang w:val="ru-RU"/>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57" w:lineRule="exact"/>
              <w:ind w:right="425"/>
              <w:jc w:val="right"/>
              <w:rPr>
                <w:sz w:val="16"/>
                <w:szCs w:val="16"/>
              </w:rPr>
            </w:pPr>
            <w:r w:rsidRPr="00ED0C02">
              <w:rPr>
                <w:sz w:val="16"/>
                <w:szCs w:val="16"/>
              </w:rPr>
              <w:t>0,0</w:t>
            </w:r>
          </w:p>
        </w:tc>
      </w:tr>
      <w:tr w:rsidR="006B6FD5" w:rsidRPr="00ED0C02" w:rsidTr="00340D5A">
        <w:trPr>
          <w:trHeight w:val="352"/>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федеральный</w:t>
            </w:r>
          </w:p>
          <w:p w:rsidR="006B6FD5" w:rsidRPr="00ED0C02" w:rsidRDefault="006B6FD5" w:rsidP="00340D5A">
            <w:pPr>
              <w:pStyle w:val="TableParagraph"/>
              <w:spacing w:line="163"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25"/>
              <w:jc w:val="right"/>
              <w:rPr>
                <w:sz w:val="16"/>
                <w:szCs w:val="16"/>
              </w:rPr>
            </w:pPr>
            <w:r w:rsidRPr="00ED0C02">
              <w:rPr>
                <w:sz w:val="16"/>
                <w:szCs w:val="16"/>
              </w:rPr>
              <w:t>0,0</w:t>
            </w:r>
          </w:p>
        </w:tc>
      </w:tr>
      <w:tr w:rsidR="006B6FD5" w:rsidRPr="00ED0C02" w:rsidTr="00340D5A">
        <w:trPr>
          <w:trHeight w:val="705"/>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30" w:lineRule="auto"/>
              <w:ind w:left="57" w:right="53"/>
              <w:jc w:val="both"/>
              <w:rPr>
                <w:sz w:val="16"/>
                <w:szCs w:val="16"/>
                <w:lang w:val="ru-RU"/>
              </w:rPr>
            </w:pPr>
            <w:r w:rsidRPr="00ED0C02">
              <w:rPr>
                <w:sz w:val="16"/>
                <w:szCs w:val="16"/>
                <w:lang w:val="ru-RU"/>
              </w:rPr>
              <w:t xml:space="preserve">республиканск ий </w:t>
            </w:r>
            <w:r w:rsidRPr="00ED0C02">
              <w:rPr>
                <w:spacing w:val="-5"/>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60"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25"/>
              <w:jc w:val="right"/>
              <w:rPr>
                <w:sz w:val="16"/>
                <w:szCs w:val="16"/>
              </w:rPr>
            </w:pPr>
            <w:r w:rsidRPr="00ED0C02">
              <w:rPr>
                <w:sz w:val="16"/>
                <w:szCs w:val="16"/>
              </w:rPr>
              <w:t>0,0</w:t>
            </w:r>
          </w:p>
        </w:tc>
      </w:tr>
      <w:tr w:rsidR="006B6FD5" w:rsidRPr="00ED0C02" w:rsidTr="00340D5A">
        <w:trPr>
          <w:trHeight w:val="352"/>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местные</w:t>
            </w:r>
          </w:p>
          <w:p w:rsidR="006B6FD5" w:rsidRPr="00ED0C02" w:rsidRDefault="006B6FD5" w:rsidP="00340D5A">
            <w:pPr>
              <w:pStyle w:val="TableParagraph"/>
              <w:spacing w:line="163"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25"/>
              <w:jc w:val="right"/>
              <w:rPr>
                <w:sz w:val="16"/>
                <w:szCs w:val="16"/>
              </w:rPr>
            </w:pPr>
            <w:r w:rsidRPr="00ED0C02">
              <w:rPr>
                <w:sz w:val="16"/>
                <w:szCs w:val="16"/>
              </w:rPr>
              <w:t>0,0</w:t>
            </w:r>
          </w:p>
        </w:tc>
      </w:tr>
      <w:tr w:rsidR="006B6FD5" w:rsidRPr="00ED0C02" w:rsidTr="00340D5A">
        <w:trPr>
          <w:trHeight w:val="1370"/>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28" w:lineRule="auto"/>
              <w:ind w:left="57" w:right="47"/>
              <w:rPr>
                <w:sz w:val="16"/>
                <w:szCs w:val="16"/>
              </w:rPr>
            </w:pPr>
            <w:r w:rsidRPr="00ED0C02">
              <w:rPr>
                <w:sz w:val="16"/>
                <w:szCs w:val="16"/>
              </w:rPr>
              <w:t>внебюджетные 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4" w:lineRule="exact"/>
              <w:ind w:right="425"/>
              <w:jc w:val="right"/>
              <w:rPr>
                <w:sz w:val="16"/>
                <w:szCs w:val="16"/>
              </w:rPr>
            </w:pPr>
            <w:r w:rsidRPr="00ED0C02">
              <w:rPr>
                <w:sz w:val="16"/>
                <w:szCs w:val="16"/>
              </w:rPr>
              <w:t>0,0</w:t>
            </w:r>
          </w:p>
        </w:tc>
      </w:tr>
      <w:tr w:rsidR="006B6FD5" w:rsidRPr="00ED0C02" w:rsidTr="00340D5A">
        <w:trPr>
          <w:trHeight w:val="184"/>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9" w:right="90"/>
              <w:rPr>
                <w:sz w:val="16"/>
                <w:szCs w:val="16"/>
              </w:rPr>
            </w:pPr>
            <w:r w:rsidRPr="00ED0C02">
              <w:rPr>
                <w:sz w:val="16"/>
                <w:szCs w:val="16"/>
              </w:rPr>
              <w:t>Мероприя тие 2.2</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2" w:right="61"/>
              <w:rPr>
                <w:sz w:val="16"/>
                <w:szCs w:val="16"/>
                <w:lang w:val="ru-RU"/>
              </w:rPr>
            </w:pPr>
            <w:r w:rsidRPr="00ED0C02">
              <w:rPr>
                <w:sz w:val="16"/>
                <w:szCs w:val="16"/>
                <w:lang w:val="ru-RU"/>
              </w:rPr>
              <w:t>Централизация закупок и проведение совместных конкурсов и</w:t>
            </w:r>
            <w:r w:rsidRPr="00ED0C02">
              <w:rPr>
                <w:spacing w:val="-1"/>
                <w:sz w:val="16"/>
                <w:szCs w:val="16"/>
                <w:lang w:val="ru-RU"/>
              </w:rPr>
              <w:t xml:space="preserve"> </w:t>
            </w:r>
            <w:r w:rsidRPr="00ED0C02">
              <w:rPr>
                <w:sz w:val="16"/>
                <w:szCs w:val="16"/>
                <w:lang w:val="ru-RU"/>
              </w:rPr>
              <w:t>аукционов</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ind w:left="64" w:right="55"/>
              <w:rPr>
                <w:sz w:val="16"/>
                <w:szCs w:val="16"/>
                <w:lang w:val="ru-RU"/>
              </w:rPr>
            </w:pPr>
            <w:r w:rsidRPr="00ED0C02">
              <w:rPr>
                <w:sz w:val="16"/>
                <w:szCs w:val="16"/>
                <w:lang w:val="ru-RU"/>
              </w:rPr>
              <w:t xml:space="preserve">–администрац ия Цивильского района </w:t>
            </w:r>
          </w:p>
          <w:p w:rsidR="006B6FD5" w:rsidRPr="00ED0C02" w:rsidRDefault="006B6FD5" w:rsidP="00340D5A">
            <w:pPr>
              <w:pStyle w:val="TableParagraph"/>
              <w:ind w:left="64" w:right="100"/>
              <w:rPr>
                <w:sz w:val="16"/>
                <w:szCs w:val="16"/>
              </w:rPr>
            </w:pPr>
            <w:r w:rsidRPr="00ED0C02">
              <w:rPr>
                <w:sz w:val="16"/>
                <w:szCs w:val="16"/>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rPr>
          <w:trHeight w:val="36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1" w:line="168"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rPr>
          <w:trHeight w:val="734"/>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5"/>
              </w:tabs>
              <w:ind w:left="57" w:right="53"/>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6B6FD5" w:rsidRPr="00ED0C02" w:rsidRDefault="006B6FD5" w:rsidP="00340D5A">
            <w:pPr>
              <w:pStyle w:val="TableParagraph"/>
              <w:spacing w:line="182" w:lineRule="exact"/>
              <w:ind w:left="57" w:right="271"/>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rPr>
          <w:trHeight w:val="36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57"/>
              <w:rPr>
                <w:sz w:val="16"/>
                <w:szCs w:val="16"/>
              </w:rPr>
            </w:pPr>
            <w:r w:rsidRPr="00ED0C02">
              <w:rPr>
                <w:sz w:val="16"/>
                <w:szCs w:val="16"/>
              </w:rPr>
              <w:t>местные</w:t>
            </w:r>
          </w:p>
          <w:p w:rsidR="006B6FD5" w:rsidRPr="00ED0C02" w:rsidRDefault="006B6FD5" w:rsidP="00340D5A">
            <w:pPr>
              <w:pStyle w:val="TableParagraph"/>
              <w:spacing w:before="1" w:line="170"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6" w:lineRule="exact"/>
              <w:ind w:right="425"/>
              <w:jc w:val="right"/>
              <w:rPr>
                <w:sz w:val="16"/>
                <w:szCs w:val="16"/>
              </w:rPr>
            </w:pPr>
            <w:r w:rsidRPr="00ED0C02">
              <w:rPr>
                <w:sz w:val="16"/>
                <w:szCs w:val="16"/>
              </w:rPr>
              <w:t>0,0</w:t>
            </w:r>
          </w:p>
        </w:tc>
      </w:tr>
      <w:tr w:rsidR="006B6FD5" w:rsidRPr="00ED0C02" w:rsidTr="00340D5A">
        <w:trPr>
          <w:trHeight w:val="36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line="169"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rPr>
          <w:trHeight w:val="184"/>
        </w:trPr>
        <w:tc>
          <w:tcPr>
            <w:tcW w:w="883" w:type="dxa"/>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9" w:right="90"/>
              <w:rPr>
                <w:sz w:val="16"/>
                <w:szCs w:val="16"/>
              </w:rPr>
            </w:pPr>
            <w:r w:rsidRPr="00ED0C02">
              <w:rPr>
                <w:sz w:val="16"/>
                <w:szCs w:val="16"/>
              </w:rPr>
              <w:t>Мероприя тие 2.3</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1578"/>
              </w:tabs>
              <w:ind w:left="62" w:right="49"/>
              <w:rPr>
                <w:sz w:val="16"/>
                <w:szCs w:val="16"/>
                <w:lang w:val="ru-RU"/>
              </w:rPr>
            </w:pPr>
            <w:r w:rsidRPr="00ED0C02">
              <w:rPr>
                <w:sz w:val="16"/>
                <w:szCs w:val="16"/>
                <w:lang w:val="ru-RU"/>
              </w:rPr>
              <w:t>Унификация</w:t>
            </w:r>
            <w:r w:rsidRPr="00ED0C02">
              <w:rPr>
                <w:sz w:val="16"/>
                <w:szCs w:val="16"/>
                <w:lang w:val="ru-RU"/>
              </w:rPr>
              <w:tab/>
            </w:r>
            <w:r w:rsidRPr="00ED0C02">
              <w:rPr>
                <w:spacing w:val="-18"/>
                <w:sz w:val="16"/>
                <w:szCs w:val="16"/>
                <w:lang w:val="ru-RU"/>
              </w:rPr>
              <w:t xml:space="preserve">и </w:t>
            </w:r>
            <w:r w:rsidRPr="00ED0C02">
              <w:rPr>
                <w:sz w:val="16"/>
                <w:szCs w:val="16"/>
                <w:lang w:val="ru-RU"/>
              </w:rPr>
              <w:t xml:space="preserve">стандартизация документов в сфере </w:t>
            </w:r>
            <w:r w:rsidRPr="00ED0C02">
              <w:rPr>
                <w:sz w:val="16"/>
                <w:szCs w:val="16"/>
                <w:lang w:val="ru-RU"/>
              </w:rPr>
              <w:lastRenderedPageBreak/>
              <w:t>осуществления закупок</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43"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ind w:left="64" w:right="55"/>
              <w:rPr>
                <w:sz w:val="16"/>
                <w:szCs w:val="16"/>
                <w:lang w:val="ru-RU"/>
              </w:rPr>
            </w:pPr>
            <w:r w:rsidRPr="00ED0C02">
              <w:rPr>
                <w:sz w:val="16"/>
                <w:szCs w:val="16"/>
                <w:lang w:val="ru-RU"/>
              </w:rPr>
              <w:lastRenderedPageBreak/>
              <w:t xml:space="preserve">–администрац ия Цивильского района </w:t>
            </w:r>
          </w:p>
          <w:p w:rsidR="006B6FD5" w:rsidRPr="00ED0C02" w:rsidRDefault="006B6FD5" w:rsidP="00340D5A">
            <w:pPr>
              <w:pStyle w:val="TableParagraph"/>
              <w:spacing w:line="183" w:lineRule="exact"/>
              <w:ind w:left="64"/>
              <w:rPr>
                <w:sz w:val="16"/>
                <w:szCs w:val="16"/>
              </w:rPr>
            </w:pPr>
            <w:r w:rsidRPr="00ED0C02">
              <w:rPr>
                <w:sz w:val="16"/>
                <w:szCs w:val="16"/>
              </w:rPr>
              <w:t>Чуввашской</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lastRenderedPageBreak/>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rPr>
          <w:trHeight w:val="36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1" w:line="168"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rPr>
          <w:trHeight w:val="736"/>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68"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425"/>
              <w:jc w:val="right"/>
              <w:rPr>
                <w:sz w:val="16"/>
                <w:szCs w:val="16"/>
              </w:rPr>
            </w:pPr>
            <w:r w:rsidRPr="00ED0C02">
              <w:rPr>
                <w:sz w:val="16"/>
                <w:szCs w:val="16"/>
              </w:rPr>
              <w:t>0,0</w:t>
            </w:r>
          </w:p>
        </w:tc>
      </w:tr>
      <w:tr w:rsidR="006B6FD5" w:rsidRPr="00ED0C02" w:rsidTr="00340D5A">
        <w:trPr>
          <w:trHeight w:val="184"/>
        </w:trPr>
        <w:tc>
          <w:tcPr>
            <w:tcW w:w="883" w:type="dxa"/>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43"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местные</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57" w:right="159"/>
              <w:jc w:val="center"/>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7"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56"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4"/>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64"/>
              <w:rPr>
                <w:sz w:val="16"/>
                <w:szCs w:val="16"/>
              </w:rPr>
            </w:pPr>
            <w:r w:rsidRPr="00ED0C02">
              <w:rPr>
                <w:sz w:val="16"/>
                <w:szCs w:val="16"/>
              </w:rPr>
              <w:t>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2"/>
                <w:szCs w:val="12"/>
              </w:rPr>
            </w:pP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6"/>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before="1" w:line="168"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4"/>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9" w:right="90"/>
              <w:rPr>
                <w:sz w:val="16"/>
                <w:szCs w:val="16"/>
              </w:rPr>
            </w:pPr>
            <w:r w:rsidRPr="00ED0C02">
              <w:rPr>
                <w:sz w:val="16"/>
                <w:szCs w:val="16"/>
              </w:rPr>
              <w:t>Мероприя тие 2.4</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1124"/>
                <w:tab w:val="left" w:pos="1185"/>
              </w:tabs>
              <w:ind w:left="62" w:right="51"/>
              <w:rPr>
                <w:sz w:val="16"/>
                <w:szCs w:val="16"/>
                <w:lang w:val="ru-RU"/>
              </w:rPr>
            </w:pPr>
            <w:r w:rsidRPr="00ED0C02">
              <w:rPr>
                <w:sz w:val="16"/>
                <w:szCs w:val="16"/>
                <w:lang w:val="ru-RU"/>
              </w:rPr>
              <w:t>Создание условий для расширения</w:t>
            </w:r>
            <w:r w:rsidRPr="00ED0C02">
              <w:rPr>
                <w:sz w:val="16"/>
                <w:szCs w:val="16"/>
                <w:lang w:val="ru-RU"/>
              </w:rPr>
              <w:tab/>
            </w:r>
            <w:r w:rsidRPr="00ED0C02">
              <w:rPr>
                <w:spacing w:val="-4"/>
                <w:sz w:val="16"/>
                <w:szCs w:val="16"/>
                <w:lang w:val="ru-RU"/>
              </w:rPr>
              <w:t xml:space="preserve">доступа </w:t>
            </w:r>
            <w:r w:rsidRPr="00ED0C02">
              <w:rPr>
                <w:sz w:val="16"/>
                <w:szCs w:val="16"/>
                <w:lang w:val="ru-RU"/>
              </w:rPr>
              <w:t>субъектов</w:t>
            </w:r>
            <w:r w:rsidRPr="00ED0C02">
              <w:rPr>
                <w:sz w:val="16"/>
                <w:szCs w:val="16"/>
                <w:lang w:val="ru-RU"/>
              </w:rPr>
              <w:tab/>
            </w:r>
            <w:r w:rsidRPr="00ED0C02">
              <w:rPr>
                <w:sz w:val="16"/>
                <w:szCs w:val="16"/>
                <w:lang w:val="ru-RU"/>
              </w:rPr>
              <w:tab/>
            </w:r>
            <w:r w:rsidRPr="00ED0C02">
              <w:rPr>
                <w:spacing w:val="-5"/>
                <w:sz w:val="16"/>
                <w:szCs w:val="16"/>
                <w:lang w:val="ru-RU"/>
              </w:rPr>
              <w:t xml:space="preserve">малого </w:t>
            </w:r>
            <w:r w:rsidRPr="00ED0C02">
              <w:rPr>
                <w:sz w:val="16"/>
                <w:szCs w:val="16"/>
                <w:lang w:val="ru-RU"/>
              </w:rPr>
              <w:t>предпринимательства к закупкам</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ind w:left="64" w:right="100"/>
              <w:rPr>
                <w:sz w:val="16"/>
                <w:szCs w:val="16"/>
              </w:rPr>
            </w:pPr>
            <w:r w:rsidRPr="00ED0C02">
              <w:rPr>
                <w:sz w:val="16"/>
                <w:szCs w:val="16"/>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1" w:line="170"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33"/>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68"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57"/>
              <w:rPr>
                <w:sz w:val="16"/>
                <w:szCs w:val="16"/>
              </w:rPr>
            </w:pPr>
            <w:r w:rsidRPr="00ED0C02">
              <w:rPr>
                <w:sz w:val="16"/>
                <w:szCs w:val="16"/>
              </w:rPr>
              <w:t>местные</w:t>
            </w:r>
          </w:p>
          <w:p w:rsidR="006B6FD5" w:rsidRPr="00ED0C02" w:rsidRDefault="006B6FD5" w:rsidP="00340D5A">
            <w:pPr>
              <w:pStyle w:val="TableParagraph"/>
              <w:spacing w:before="1" w:line="170"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6"/>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before="1" w:line="168"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4"/>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9" w:right="90"/>
              <w:rPr>
                <w:sz w:val="16"/>
                <w:szCs w:val="16"/>
              </w:rPr>
            </w:pPr>
            <w:r w:rsidRPr="00ED0C02">
              <w:rPr>
                <w:sz w:val="16"/>
                <w:szCs w:val="16"/>
              </w:rPr>
              <w:t>Мероприя тие 2.5</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2" w:right="168"/>
              <w:rPr>
                <w:sz w:val="16"/>
                <w:szCs w:val="16"/>
              </w:rPr>
            </w:pPr>
            <w:r w:rsidRPr="00ED0C02">
              <w:rPr>
                <w:sz w:val="16"/>
                <w:szCs w:val="16"/>
              </w:rPr>
              <w:t>Проведение мониторинга закупок</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rPr>
            </w:pP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ind w:left="64" w:right="100"/>
              <w:rPr>
                <w:sz w:val="16"/>
                <w:szCs w:val="16"/>
              </w:rPr>
            </w:pPr>
            <w:r w:rsidRPr="00ED0C02">
              <w:rPr>
                <w:sz w:val="16"/>
                <w:szCs w:val="16"/>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1" w:line="170"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33"/>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68"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2" w:lineRule="exact"/>
              <w:ind w:left="57" w:right="436"/>
              <w:rPr>
                <w:sz w:val="16"/>
                <w:szCs w:val="16"/>
              </w:rPr>
            </w:pPr>
            <w:r w:rsidRPr="00ED0C02">
              <w:rPr>
                <w:sz w:val="16"/>
                <w:szCs w:val="16"/>
              </w:rPr>
              <w:t>местные 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57"/>
              <w:rPr>
                <w:sz w:val="16"/>
                <w:szCs w:val="16"/>
              </w:rPr>
            </w:pPr>
            <w:r w:rsidRPr="00ED0C02">
              <w:rPr>
                <w:sz w:val="16"/>
                <w:szCs w:val="16"/>
              </w:rPr>
              <w:t>внебюджетные</w:t>
            </w:r>
          </w:p>
          <w:p w:rsidR="006B6FD5" w:rsidRPr="00ED0C02" w:rsidRDefault="006B6FD5" w:rsidP="00340D5A">
            <w:pPr>
              <w:pStyle w:val="TableParagraph"/>
              <w:spacing w:before="1" w:line="170"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9"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9"/>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9" w:right="61"/>
              <w:rPr>
                <w:sz w:val="16"/>
                <w:szCs w:val="16"/>
              </w:rPr>
            </w:pPr>
            <w:r w:rsidRPr="00ED0C02">
              <w:rPr>
                <w:sz w:val="16"/>
                <w:szCs w:val="16"/>
              </w:rPr>
              <w:t>Основное мероприят ие 3</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62"/>
              <w:rPr>
                <w:sz w:val="16"/>
                <w:szCs w:val="16"/>
                <w:lang w:val="ru-RU"/>
              </w:rPr>
            </w:pPr>
            <w:r w:rsidRPr="00ED0C02">
              <w:rPr>
                <w:sz w:val="16"/>
                <w:szCs w:val="16"/>
                <w:lang w:val="ru-RU"/>
              </w:rPr>
              <w:t>Проектная</w:t>
            </w:r>
          </w:p>
          <w:p w:rsidR="006B6FD5" w:rsidRPr="00ED0C02" w:rsidRDefault="006B6FD5" w:rsidP="00340D5A">
            <w:pPr>
              <w:pStyle w:val="TableParagraph"/>
              <w:tabs>
                <w:tab w:val="left" w:pos="1579"/>
              </w:tabs>
              <w:spacing w:before="5" w:line="247" w:lineRule="auto"/>
              <w:ind w:left="62" w:right="48"/>
              <w:rPr>
                <w:sz w:val="16"/>
                <w:szCs w:val="16"/>
                <w:lang w:val="ru-RU"/>
              </w:rPr>
            </w:pPr>
            <w:r w:rsidRPr="00ED0C02">
              <w:rPr>
                <w:sz w:val="16"/>
                <w:szCs w:val="16"/>
                <w:lang w:val="ru-RU"/>
              </w:rPr>
              <w:t>деятельность</w:t>
            </w:r>
            <w:r w:rsidRPr="00ED0C02">
              <w:rPr>
                <w:sz w:val="16"/>
                <w:szCs w:val="16"/>
                <w:lang w:val="ru-RU"/>
              </w:rPr>
              <w:tab/>
            </w:r>
            <w:r w:rsidRPr="00ED0C02">
              <w:rPr>
                <w:spacing w:val="-18"/>
                <w:sz w:val="16"/>
                <w:szCs w:val="16"/>
                <w:lang w:val="ru-RU"/>
              </w:rPr>
              <w:t xml:space="preserve">и </w:t>
            </w:r>
            <w:r w:rsidRPr="00ED0C02">
              <w:rPr>
                <w:sz w:val="16"/>
                <w:szCs w:val="16"/>
                <w:lang w:val="ru-RU"/>
              </w:rPr>
              <w:t>программно-целевое управление</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2" w:right="417"/>
              <w:rPr>
                <w:sz w:val="16"/>
                <w:szCs w:val="16"/>
                <w:lang w:val="ru-RU"/>
              </w:rPr>
            </w:pPr>
            <w:r w:rsidRPr="00ED0C02">
              <w:rPr>
                <w:sz w:val="16"/>
                <w:szCs w:val="16"/>
                <w:lang w:val="ru-RU"/>
              </w:rPr>
              <w:t>повышение эффективности расходования</w:t>
            </w:r>
          </w:p>
          <w:p w:rsidR="006B6FD5" w:rsidRPr="00ED0C02" w:rsidRDefault="006B6FD5" w:rsidP="00340D5A">
            <w:pPr>
              <w:pStyle w:val="TableParagraph"/>
              <w:spacing w:line="247" w:lineRule="auto"/>
              <w:ind w:left="62" w:right="47"/>
              <w:jc w:val="both"/>
              <w:rPr>
                <w:sz w:val="16"/>
                <w:szCs w:val="16"/>
                <w:lang w:val="ru-RU"/>
              </w:rPr>
            </w:pPr>
            <w:r w:rsidRPr="00ED0C02">
              <w:rPr>
                <w:sz w:val="16"/>
                <w:szCs w:val="16"/>
                <w:lang w:val="ru-RU"/>
              </w:rPr>
              <w:t>бюджетных средств, в том числе направляемых на реализацию</w:t>
            </w:r>
          </w:p>
          <w:p w:rsidR="006B6FD5" w:rsidRPr="00ED0C02" w:rsidRDefault="006B6FD5" w:rsidP="00340D5A">
            <w:pPr>
              <w:pStyle w:val="TableParagraph"/>
              <w:spacing w:line="247" w:lineRule="auto"/>
              <w:ind w:left="62" w:right="528"/>
              <w:rPr>
                <w:sz w:val="16"/>
                <w:szCs w:val="16"/>
              </w:rPr>
            </w:pPr>
            <w:r w:rsidRPr="00ED0C02">
              <w:rPr>
                <w:sz w:val="16"/>
                <w:szCs w:val="16"/>
              </w:rPr>
              <w:t>программных мероприятий</w:t>
            </w: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44" w:lineRule="auto"/>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spacing w:line="247" w:lineRule="auto"/>
              <w:ind w:left="64" w:right="100"/>
              <w:rPr>
                <w:sz w:val="16"/>
                <w:szCs w:val="16"/>
                <w:lang w:val="ru-RU"/>
              </w:rPr>
            </w:pPr>
            <w:r w:rsidRPr="00ED0C02">
              <w:rPr>
                <w:sz w:val="16"/>
                <w:szCs w:val="16"/>
                <w:lang w:val="ru-RU"/>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407"/>
              <w:rPr>
                <w:sz w:val="16"/>
                <w:szCs w:val="16"/>
              </w:rPr>
            </w:pPr>
            <w:r w:rsidRPr="00ED0C02">
              <w:rPr>
                <w:sz w:val="16"/>
                <w:szCs w:val="16"/>
              </w:rPr>
              <w:t>x</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8E4E2F">
            <w:pPr>
              <w:pStyle w:val="TableParagraph"/>
              <w:spacing w:line="169" w:lineRule="exact"/>
              <w:ind w:right="278"/>
              <w:rPr>
                <w:sz w:val="16"/>
                <w:szCs w:val="16"/>
              </w:rPr>
            </w:pPr>
            <w:r>
              <w:rPr>
                <w:sz w:val="16"/>
                <w:szCs w:val="16"/>
                <w:lang w:val="ru-RU"/>
              </w:rPr>
              <w:t>30</w:t>
            </w:r>
            <w:r w:rsidR="006B6FD5"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340D5A">
            <w:pPr>
              <w:pStyle w:val="TableParagraph"/>
              <w:spacing w:line="169" w:lineRule="exact"/>
              <w:ind w:left="133" w:right="134"/>
              <w:jc w:val="center"/>
              <w:rPr>
                <w:sz w:val="16"/>
                <w:szCs w:val="16"/>
              </w:rPr>
            </w:pPr>
            <w:r>
              <w:rPr>
                <w:sz w:val="16"/>
                <w:szCs w:val="16"/>
                <w:lang w:val="ru-RU"/>
              </w:rPr>
              <w:t>30</w:t>
            </w:r>
            <w:r w:rsidR="006B6FD5"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8E4E2F">
            <w:pPr>
              <w:pStyle w:val="TableParagraph"/>
              <w:spacing w:line="169" w:lineRule="exact"/>
              <w:ind w:right="240"/>
              <w:rPr>
                <w:sz w:val="16"/>
                <w:szCs w:val="16"/>
              </w:rPr>
            </w:pPr>
            <w:r>
              <w:rPr>
                <w:sz w:val="16"/>
                <w:szCs w:val="16"/>
                <w:lang w:val="ru-RU"/>
              </w:rPr>
              <w:t>30</w:t>
            </w:r>
            <w:r w:rsidR="006B6FD5"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340D5A">
            <w:pPr>
              <w:pStyle w:val="TableParagraph"/>
              <w:spacing w:line="169" w:lineRule="exact"/>
              <w:ind w:left="91" w:right="94"/>
              <w:jc w:val="center"/>
              <w:rPr>
                <w:sz w:val="16"/>
                <w:szCs w:val="16"/>
              </w:rPr>
            </w:pPr>
            <w:r>
              <w:rPr>
                <w:sz w:val="16"/>
                <w:szCs w:val="16"/>
                <w:lang w:val="ru-RU"/>
              </w:rPr>
              <w:t>35</w:t>
            </w:r>
            <w:r w:rsidR="006B6FD5"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5" w:line="175"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57"/>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75"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местные</w:t>
            </w:r>
          </w:p>
          <w:p w:rsidR="006B6FD5" w:rsidRPr="00ED0C02" w:rsidRDefault="006B6FD5" w:rsidP="00340D5A">
            <w:pPr>
              <w:pStyle w:val="TableParagraph"/>
              <w:spacing w:before="5" w:line="175"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8E4E2F">
            <w:pPr>
              <w:pStyle w:val="TableParagraph"/>
              <w:spacing w:line="178" w:lineRule="exact"/>
              <w:ind w:right="278"/>
              <w:rPr>
                <w:sz w:val="16"/>
                <w:szCs w:val="16"/>
              </w:rPr>
            </w:pPr>
            <w:r>
              <w:rPr>
                <w:sz w:val="16"/>
                <w:szCs w:val="16"/>
                <w:lang w:val="ru-RU"/>
              </w:rPr>
              <w:t>30</w:t>
            </w:r>
            <w:r w:rsidR="006B6FD5"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340D5A">
            <w:pPr>
              <w:pStyle w:val="TableParagraph"/>
              <w:spacing w:line="178" w:lineRule="exact"/>
              <w:ind w:left="133" w:right="134"/>
              <w:jc w:val="center"/>
              <w:rPr>
                <w:sz w:val="16"/>
                <w:szCs w:val="16"/>
              </w:rPr>
            </w:pPr>
            <w:r>
              <w:rPr>
                <w:sz w:val="16"/>
                <w:szCs w:val="16"/>
                <w:lang w:val="ru-RU"/>
              </w:rPr>
              <w:t>30</w:t>
            </w:r>
            <w:r w:rsidR="006B6FD5"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8E4E2F">
            <w:pPr>
              <w:pStyle w:val="TableParagraph"/>
              <w:spacing w:line="178" w:lineRule="exact"/>
              <w:ind w:right="240"/>
              <w:rPr>
                <w:sz w:val="16"/>
                <w:szCs w:val="16"/>
              </w:rPr>
            </w:pPr>
            <w:r>
              <w:rPr>
                <w:sz w:val="16"/>
                <w:szCs w:val="16"/>
                <w:lang w:val="ru-RU"/>
              </w:rPr>
              <w:t>30</w:t>
            </w:r>
            <w:r w:rsidR="006B6FD5"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8E4E2F" w:rsidP="00340D5A">
            <w:pPr>
              <w:pStyle w:val="TableParagraph"/>
              <w:spacing w:line="178" w:lineRule="exact"/>
              <w:ind w:left="91" w:right="94"/>
              <w:jc w:val="center"/>
              <w:rPr>
                <w:sz w:val="16"/>
                <w:szCs w:val="16"/>
              </w:rPr>
            </w:pPr>
            <w:r>
              <w:rPr>
                <w:sz w:val="16"/>
                <w:szCs w:val="16"/>
                <w:lang w:val="ru-RU"/>
              </w:rPr>
              <w:t>35</w:t>
            </w:r>
            <w:r w:rsidR="006B6FD5"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9"/>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before="6" w:line="175"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9"/>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9" w:right="90"/>
              <w:rPr>
                <w:sz w:val="16"/>
                <w:szCs w:val="16"/>
              </w:rPr>
            </w:pPr>
            <w:r w:rsidRPr="00ED0C02">
              <w:rPr>
                <w:sz w:val="16"/>
                <w:szCs w:val="16"/>
              </w:rPr>
              <w:t>Мероприя тие 3.1</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2" w:right="49"/>
              <w:jc w:val="both"/>
              <w:rPr>
                <w:sz w:val="16"/>
                <w:szCs w:val="16"/>
                <w:lang w:val="ru-RU"/>
              </w:rPr>
            </w:pPr>
            <w:r w:rsidRPr="00ED0C02">
              <w:rPr>
                <w:sz w:val="16"/>
                <w:szCs w:val="16"/>
                <w:lang w:val="ru-RU"/>
              </w:rPr>
              <w:t>Методическое руко- водство разработкой муниципальных</w:t>
            </w:r>
          </w:p>
          <w:p w:rsidR="006B6FD5" w:rsidRPr="00ED0C02" w:rsidRDefault="006B6FD5" w:rsidP="00340D5A">
            <w:pPr>
              <w:pStyle w:val="TableParagraph"/>
              <w:spacing w:line="247" w:lineRule="auto"/>
              <w:ind w:left="62" w:right="48"/>
              <w:jc w:val="both"/>
              <w:rPr>
                <w:sz w:val="16"/>
                <w:szCs w:val="16"/>
                <w:lang w:val="ru-RU"/>
              </w:rPr>
            </w:pPr>
            <w:r w:rsidRPr="00ED0C02">
              <w:rPr>
                <w:sz w:val="16"/>
                <w:szCs w:val="16"/>
                <w:lang w:val="ru-RU"/>
              </w:rPr>
              <w:t>программ Цивильского района Чувашской Республики и оценка эффективности их реализации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44" w:lineRule="auto"/>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spacing w:line="247" w:lineRule="auto"/>
              <w:ind w:left="64" w:right="100"/>
              <w:rPr>
                <w:sz w:val="16"/>
                <w:szCs w:val="16"/>
                <w:lang w:val="ru-RU"/>
              </w:rPr>
            </w:pPr>
            <w:r w:rsidRPr="00ED0C02">
              <w:rPr>
                <w:sz w:val="16"/>
                <w:szCs w:val="16"/>
                <w:lang w:val="ru-RU"/>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9"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5" w:line="175"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55"/>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5"/>
              </w:tabs>
              <w:spacing w:line="247" w:lineRule="auto"/>
              <w:ind w:left="57" w:right="53"/>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6B6FD5" w:rsidRPr="00ED0C02" w:rsidRDefault="006B6FD5" w:rsidP="00340D5A">
            <w:pPr>
              <w:pStyle w:val="TableParagraph"/>
              <w:spacing w:line="188" w:lineRule="exact"/>
              <w:ind w:left="57" w:right="271"/>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57"/>
              <w:rPr>
                <w:sz w:val="16"/>
                <w:szCs w:val="16"/>
              </w:rPr>
            </w:pPr>
            <w:r w:rsidRPr="00ED0C02">
              <w:rPr>
                <w:sz w:val="16"/>
                <w:szCs w:val="16"/>
              </w:rPr>
              <w:t>местные</w:t>
            </w:r>
          </w:p>
          <w:p w:rsidR="006B6FD5" w:rsidRPr="00ED0C02" w:rsidRDefault="006B6FD5" w:rsidP="00340D5A">
            <w:pPr>
              <w:pStyle w:val="TableParagraph"/>
              <w:spacing w:before="3" w:line="175"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внебюджетные</w:t>
            </w:r>
          </w:p>
          <w:p w:rsidR="006B6FD5" w:rsidRPr="00ED0C02" w:rsidRDefault="006B6FD5" w:rsidP="00340D5A">
            <w:pPr>
              <w:pStyle w:val="TableParagraph"/>
              <w:spacing w:before="5" w:line="175"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9"/>
        </w:trPr>
        <w:tc>
          <w:tcPr>
            <w:tcW w:w="89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9" w:right="90"/>
              <w:rPr>
                <w:sz w:val="16"/>
                <w:szCs w:val="16"/>
              </w:rPr>
            </w:pPr>
            <w:r w:rsidRPr="00ED0C02">
              <w:rPr>
                <w:sz w:val="16"/>
                <w:szCs w:val="16"/>
              </w:rPr>
              <w:t xml:space="preserve">Мероприя </w:t>
            </w:r>
            <w:r w:rsidRPr="00ED0C02">
              <w:rPr>
                <w:sz w:val="16"/>
                <w:szCs w:val="16"/>
              </w:rPr>
              <w:lastRenderedPageBreak/>
              <w:t>тие 3.2</w:t>
            </w:r>
          </w:p>
        </w:tc>
        <w:tc>
          <w:tcPr>
            <w:tcW w:w="1726"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2" w:right="745"/>
              <w:rPr>
                <w:sz w:val="16"/>
                <w:szCs w:val="16"/>
                <w:lang w:val="ru-RU"/>
              </w:rPr>
            </w:pPr>
            <w:r w:rsidRPr="00ED0C02">
              <w:rPr>
                <w:sz w:val="16"/>
                <w:szCs w:val="16"/>
                <w:lang w:val="ru-RU"/>
              </w:rPr>
              <w:lastRenderedPageBreak/>
              <w:t xml:space="preserve">Повышение </w:t>
            </w:r>
            <w:r w:rsidRPr="00ED0C02">
              <w:rPr>
                <w:spacing w:val="-1"/>
                <w:sz w:val="16"/>
                <w:szCs w:val="16"/>
                <w:lang w:val="ru-RU"/>
              </w:rPr>
              <w:lastRenderedPageBreak/>
              <w:t>компетенций</w:t>
            </w:r>
          </w:p>
          <w:p w:rsidR="006B6FD5" w:rsidRPr="00ED0C02" w:rsidRDefault="006B6FD5" w:rsidP="00340D5A">
            <w:pPr>
              <w:pStyle w:val="TableParagraph"/>
              <w:spacing w:line="247" w:lineRule="auto"/>
              <w:ind w:left="62"/>
              <w:rPr>
                <w:sz w:val="16"/>
                <w:szCs w:val="16"/>
                <w:lang w:val="ru-RU"/>
              </w:rPr>
            </w:pPr>
            <w:r w:rsidRPr="00ED0C02">
              <w:rPr>
                <w:sz w:val="16"/>
                <w:szCs w:val="16"/>
                <w:lang w:val="ru-RU"/>
              </w:rPr>
              <w:t>участников проектной деятельности</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rPr>
                <w:sz w:val="16"/>
                <w:szCs w:val="16"/>
                <w:lang w:val="ru-RU"/>
              </w:rPr>
            </w:pPr>
          </w:p>
        </w:tc>
        <w:tc>
          <w:tcPr>
            <w:tcW w:w="1038" w:type="dxa"/>
            <w:gridSpan w:val="2"/>
            <w:vMerge w:val="restart"/>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64" w:right="76"/>
              <w:rPr>
                <w:sz w:val="16"/>
                <w:szCs w:val="16"/>
                <w:lang w:val="ru-RU"/>
              </w:rPr>
            </w:pPr>
            <w:r w:rsidRPr="00ED0C02">
              <w:rPr>
                <w:sz w:val="16"/>
                <w:szCs w:val="16"/>
                <w:lang w:val="ru-RU"/>
              </w:rPr>
              <w:t xml:space="preserve">ответственн </w:t>
            </w:r>
            <w:r w:rsidRPr="00ED0C02">
              <w:rPr>
                <w:sz w:val="16"/>
                <w:szCs w:val="16"/>
                <w:lang w:val="ru-RU"/>
              </w:rPr>
              <w:lastRenderedPageBreak/>
              <w:t>ый исполнитель</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44" w:lineRule="auto"/>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spacing w:line="247" w:lineRule="auto"/>
              <w:ind w:left="64" w:right="100"/>
              <w:rPr>
                <w:sz w:val="16"/>
                <w:szCs w:val="16"/>
                <w:lang w:val="ru-RU"/>
              </w:rPr>
            </w:pPr>
            <w:r w:rsidRPr="00ED0C02">
              <w:rPr>
                <w:sz w:val="16"/>
                <w:szCs w:val="16"/>
                <w:lang w:val="ru-RU"/>
              </w:rPr>
              <w:t>Чуввашской Республики</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right="175"/>
              <w:jc w:val="right"/>
              <w:rPr>
                <w:sz w:val="16"/>
                <w:szCs w:val="16"/>
              </w:rPr>
            </w:pPr>
            <w:r w:rsidRPr="00ED0C02">
              <w:rPr>
                <w:sz w:val="16"/>
                <w:szCs w:val="16"/>
              </w:rPr>
              <w:lastRenderedPageBreak/>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407"/>
              <w:rPr>
                <w:sz w:val="16"/>
                <w:szCs w:val="16"/>
              </w:rPr>
            </w:pPr>
            <w:r w:rsidRPr="00ED0C02">
              <w:rPr>
                <w:sz w:val="16"/>
                <w:szCs w:val="16"/>
              </w:rPr>
              <w:t>x</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0"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57"/>
              <w:rPr>
                <w:sz w:val="16"/>
                <w:szCs w:val="16"/>
              </w:rPr>
            </w:pPr>
            <w:r w:rsidRPr="00ED0C02">
              <w:rPr>
                <w:sz w:val="16"/>
                <w:szCs w:val="16"/>
              </w:rPr>
              <w:t>федеральный</w:t>
            </w:r>
          </w:p>
          <w:p w:rsidR="006B6FD5" w:rsidRPr="00ED0C02" w:rsidRDefault="006B6FD5" w:rsidP="00340D5A">
            <w:pPr>
              <w:pStyle w:val="TableParagraph"/>
              <w:spacing w:before="3" w:line="175"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81"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57"/>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247" w:lineRule="auto"/>
              <w:ind w:left="57" w:right="53"/>
              <w:jc w:val="both"/>
              <w:rPr>
                <w:sz w:val="16"/>
                <w:szCs w:val="16"/>
                <w:lang w:val="ru-RU"/>
              </w:rPr>
            </w:pPr>
            <w:r w:rsidRPr="00ED0C02">
              <w:rPr>
                <w:sz w:val="16"/>
                <w:szCs w:val="16"/>
                <w:lang w:val="ru-RU"/>
              </w:rPr>
              <w:t xml:space="preserve">республиканск ий </w:t>
            </w:r>
            <w:r w:rsidRPr="00ED0C02">
              <w:rPr>
                <w:spacing w:val="-4"/>
                <w:sz w:val="16"/>
                <w:szCs w:val="16"/>
                <w:lang w:val="ru-RU"/>
              </w:rPr>
              <w:t xml:space="preserve">бюджет </w:t>
            </w:r>
            <w:r w:rsidRPr="00ED0C02">
              <w:rPr>
                <w:sz w:val="16"/>
                <w:szCs w:val="16"/>
                <w:lang w:val="ru-RU"/>
              </w:rPr>
              <w:t>Чувашской</w:t>
            </w:r>
          </w:p>
          <w:p w:rsidR="006B6FD5" w:rsidRPr="00ED0C02" w:rsidRDefault="006B6FD5" w:rsidP="00340D5A">
            <w:pPr>
              <w:pStyle w:val="TableParagraph"/>
              <w:spacing w:line="175" w:lineRule="exact"/>
              <w:ind w:left="57"/>
              <w:jc w:val="both"/>
              <w:rPr>
                <w:sz w:val="16"/>
                <w:szCs w:val="16"/>
                <w:lang w:val="ru-RU"/>
              </w:rPr>
            </w:pPr>
            <w:r w:rsidRPr="00ED0C02">
              <w:rPr>
                <w:sz w:val="16"/>
                <w:szCs w:val="16"/>
                <w:lang w:val="ru-RU"/>
              </w:rPr>
              <w:t>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78"/>
        </w:trPr>
        <w:tc>
          <w:tcPr>
            <w:tcW w:w="89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6B6FD5" w:rsidRPr="00ED0C02" w:rsidRDefault="006B6FD5"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местные</w:t>
            </w:r>
          </w:p>
          <w:p w:rsidR="006B6FD5" w:rsidRPr="00ED0C02" w:rsidRDefault="006B6FD5" w:rsidP="00340D5A">
            <w:pPr>
              <w:pStyle w:val="TableParagraph"/>
              <w:spacing w:before="5" w:line="175"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8E4E2F" w:rsidRPr="00ED0C02" w:rsidTr="008E4E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583"/>
        </w:trPr>
        <w:tc>
          <w:tcPr>
            <w:tcW w:w="898" w:type="dxa"/>
            <w:gridSpan w:val="2"/>
            <w:vMerge/>
            <w:tcBorders>
              <w:top w:val="single" w:sz="4" w:space="0" w:color="auto"/>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726" w:type="dxa"/>
            <w:gridSpan w:val="2"/>
            <w:vMerge/>
            <w:tcBorders>
              <w:top w:val="single" w:sz="4" w:space="0" w:color="auto"/>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558" w:type="dxa"/>
            <w:gridSpan w:val="2"/>
            <w:vMerge/>
            <w:tcBorders>
              <w:top w:val="single" w:sz="4" w:space="0" w:color="auto"/>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038" w:type="dxa"/>
            <w:gridSpan w:val="2"/>
            <w:vMerge/>
            <w:tcBorders>
              <w:top w:val="single" w:sz="4" w:space="0" w:color="auto"/>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452"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right w:val="single" w:sz="4" w:space="0" w:color="auto"/>
            </w:tcBorders>
          </w:tcPr>
          <w:p w:rsidR="008E4E2F" w:rsidRPr="008E4E2F" w:rsidRDefault="008E4E2F" w:rsidP="00340D5A">
            <w:pPr>
              <w:pStyle w:val="TableParagraph"/>
              <w:spacing w:line="178" w:lineRule="exact"/>
              <w:ind w:left="57"/>
              <w:rPr>
                <w:sz w:val="16"/>
                <w:szCs w:val="16"/>
              </w:rPr>
            </w:pPr>
            <w:r w:rsidRPr="008E4E2F">
              <w:rPr>
                <w:sz w:val="16"/>
                <w:szCs w:val="16"/>
              </w:rPr>
              <w:t>внебюджетные</w:t>
            </w:r>
          </w:p>
          <w:p w:rsidR="008E4E2F" w:rsidRPr="008E4E2F" w:rsidRDefault="008E4E2F" w:rsidP="00340D5A">
            <w:pPr>
              <w:pStyle w:val="TableParagraph"/>
              <w:spacing w:before="5" w:line="175" w:lineRule="exact"/>
              <w:ind w:left="57"/>
              <w:rPr>
                <w:b/>
                <w:sz w:val="16"/>
                <w:szCs w:val="16"/>
              </w:rPr>
            </w:pPr>
            <w:r w:rsidRPr="008E4E2F">
              <w:rPr>
                <w:sz w:val="16"/>
                <w:szCs w:val="16"/>
              </w:rPr>
              <w:t>источники</w:t>
            </w:r>
          </w:p>
        </w:tc>
        <w:tc>
          <w:tcPr>
            <w:tcW w:w="805"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right w:val="single" w:sz="4" w:space="0" w:color="auto"/>
            </w:tcBorders>
          </w:tcPr>
          <w:p w:rsidR="008E4E2F" w:rsidRPr="00ED0C02" w:rsidRDefault="008E4E2F" w:rsidP="00340D5A">
            <w:pPr>
              <w:pStyle w:val="TableParagraph"/>
              <w:spacing w:line="178" w:lineRule="exact"/>
              <w:ind w:right="425"/>
              <w:jc w:val="right"/>
              <w:rPr>
                <w:sz w:val="16"/>
                <w:szCs w:val="16"/>
              </w:rPr>
            </w:pPr>
            <w:r w:rsidRPr="00ED0C02">
              <w:rPr>
                <w:sz w:val="16"/>
                <w:szCs w:val="16"/>
              </w:rPr>
              <w:t>0,0</w:t>
            </w:r>
          </w:p>
        </w:tc>
      </w:tr>
      <w:tr w:rsidR="008E4E2F"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val="restart"/>
            <w:tcBorders>
              <w:top w:val="single" w:sz="4" w:space="0" w:color="auto"/>
              <w:left w:val="single" w:sz="4" w:space="0" w:color="auto"/>
              <w:right w:val="single" w:sz="4" w:space="0" w:color="auto"/>
            </w:tcBorders>
          </w:tcPr>
          <w:p w:rsidR="008E4E2F" w:rsidRPr="008E4E2F" w:rsidRDefault="008E4E2F" w:rsidP="00340D5A">
            <w:pPr>
              <w:rPr>
                <w:sz w:val="2"/>
                <w:szCs w:val="2"/>
                <w:lang w:val="ru-RU"/>
              </w:rPr>
            </w:pPr>
            <w:r w:rsidRPr="00ED0C02">
              <w:rPr>
                <w:sz w:val="16"/>
                <w:szCs w:val="16"/>
              </w:rPr>
              <w:t xml:space="preserve"> Мероприя тие 3.</w:t>
            </w:r>
            <w:r>
              <w:rPr>
                <w:sz w:val="16"/>
                <w:szCs w:val="16"/>
                <w:lang w:val="ru-RU"/>
              </w:rPr>
              <w:t>3</w:t>
            </w:r>
          </w:p>
        </w:tc>
        <w:tc>
          <w:tcPr>
            <w:tcW w:w="1726" w:type="dxa"/>
            <w:gridSpan w:val="2"/>
            <w:vMerge w:val="restart"/>
            <w:tcBorders>
              <w:top w:val="single" w:sz="4" w:space="0" w:color="auto"/>
              <w:left w:val="single" w:sz="4" w:space="0" w:color="auto"/>
              <w:right w:val="single" w:sz="4" w:space="0" w:color="auto"/>
            </w:tcBorders>
          </w:tcPr>
          <w:p w:rsidR="008E4E2F" w:rsidRDefault="008E4E2F" w:rsidP="00340D5A">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sz w:val="2"/>
                <w:szCs w:val="2"/>
              </w:rPr>
            </w:pPr>
          </w:p>
          <w:p w:rsidR="008E4E2F" w:rsidRPr="008E4E2F" w:rsidRDefault="008E4E2F" w:rsidP="008E4E2F">
            <w:pPr>
              <w:rPr>
                <w:color w:val="000000"/>
                <w:sz w:val="16"/>
                <w:szCs w:val="16"/>
                <w:lang w:val="ru-RU"/>
              </w:rPr>
            </w:pPr>
            <w:r w:rsidRPr="008E4E2F">
              <w:rPr>
                <w:color w:val="000000"/>
                <w:sz w:val="16"/>
                <w:szCs w:val="16"/>
                <w:lang w:val="ru-RU"/>
              </w:rPr>
              <w:t>Поощрение победителей экономического соревнования между сельскими</w:t>
            </w:r>
            <w:r w:rsidR="00B937AC">
              <w:rPr>
                <w:color w:val="000000"/>
                <w:sz w:val="16"/>
                <w:szCs w:val="16"/>
                <w:lang w:val="ru-RU"/>
              </w:rPr>
              <w:t xml:space="preserve"> и</w:t>
            </w:r>
            <w:r w:rsidRPr="008E4E2F">
              <w:rPr>
                <w:color w:val="000000"/>
                <w:sz w:val="16"/>
                <w:szCs w:val="16"/>
                <w:lang w:val="ru-RU"/>
              </w:rPr>
              <w:t xml:space="preserve"> городским поселениями </w:t>
            </w:r>
            <w:r w:rsidR="00B937AC">
              <w:rPr>
                <w:color w:val="000000"/>
                <w:sz w:val="16"/>
                <w:szCs w:val="16"/>
                <w:lang w:val="ru-RU"/>
              </w:rPr>
              <w:t xml:space="preserve">Цивильского района </w:t>
            </w:r>
            <w:r w:rsidRPr="008E4E2F">
              <w:rPr>
                <w:color w:val="000000"/>
                <w:sz w:val="16"/>
                <w:szCs w:val="16"/>
                <w:lang w:val="ru-RU"/>
              </w:rPr>
              <w:t>Чувашской Республики</w:t>
            </w: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rPr>
                <w:sz w:val="2"/>
                <w:szCs w:val="2"/>
                <w:lang w:val="ru-RU"/>
              </w:rPr>
            </w:pPr>
          </w:p>
          <w:p w:rsidR="008E4E2F" w:rsidRPr="008E4E2F" w:rsidRDefault="008E4E2F" w:rsidP="008E4E2F">
            <w:pPr>
              <w:jc w:val="center"/>
              <w:rPr>
                <w:sz w:val="2"/>
                <w:szCs w:val="2"/>
                <w:lang w:val="ru-RU"/>
              </w:rPr>
            </w:pPr>
          </w:p>
        </w:tc>
        <w:tc>
          <w:tcPr>
            <w:tcW w:w="1558" w:type="dxa"/>
            <w:gridSpan w:val="2"/>
            <w:vMerge w:val="restart"/>
            <w:tcBorders>
              <w:top w:val="single" w:sz="4" w:space="0" w:color="auto"/>
              <w:left w:val="single" w:sz="4" w:space="0" w:color="auto"/>
              <w:right w:val="single" w:sz="4" w:space="0" w:color="auto"/>
            </w:tcBorders>
          </w:tcPr>
          <w:p w:rsidR="008E4E2F" w:rsidRPr="008E4E2F" w:rsidRDefault="008E4E2F" w:rsidP="00340D5A">
            <w:pPr>
              <w:rPr>
                <w:sz w:val="2"/>
                <w:szCs w:val="2"/>
                <w:lang w:val="ru-RU"/>
              </w:rPr>
            </w:pPr>
          </w:p>
        </w:tc>
        <w:tc>
          <w:tcPr>
            <w:tcW w:w="1038" w:type="dxa"/>
            <w:gridSpan w:val="2"/>
            <w:vMerge w:val="restart"/>
            <w:tcBorders>
              <w:top w:val="single" w:sz="4" w:space="0" w:color="auto"/>
              <w:left w:val="single" w:sz="4" w:space="0" w:color="auto"/>
              <w:right w:val="single" w:sz="4" w:space="0" w:color="auto"/>
            </w:tcBorders>
          </w:tcPr>
          <w:p w:rsidR="008E4E2F" w:rsidRPr="00ED0C02" w:rsidRDefault="008E4E2F" w:rsidP="008E4E2F">
            <w:pPr>
              <w:pStyle w:val="TableParagraph"/>
              <w:spacing w:line="247" w:lineRule="auto"/>
              <w:ind w:left="64" w:right="76"/>
              <w:rPr>
                <w:sz w:val="16"/>
                <w:szCs w:val="16"/>
                <w:lang w:val="ru-RU"/>
              </w:rPr>
            </w:pPr>
            <w:r w:rsidRPr="00ED0C02">
              <w:rPr>
                <w:sz w:val="16"/>
                <w:szCs w:val="16"/>
                <w:lang w:val="ru-RU"/>
              </w:rPr>
              <w:t>ответственн ый исполнитель</w:t>
            </w:r>
          </w:p>
          <w:p w:rsidR="008E4E2F" w:rsidRPr="00ED0C02" w:rsidRDefault="008E4E2F" w:rsidP="008E4E2F">
            <w:pPr>
              <w:pStyle w:val="TableParagraph"/>
              <w:spacing w:line="247" w:lineRule="auto"/>
              <w:ind w:left="64" w:right="55"/>
              <w:rPr>
                <w:sz w:val="16"/>
                <w:szCs w:val="16"/>
                <w:lang w:val="ru-RU"/>
              </w:rPr>
            </w:pPr>
            <w:r w:rsidRPr="00ED0C02">
              <w:rPr>
                <w:sz w:val="16"/>
                <w:szCs w:val="16"/>
                <w:lang w:val="ru-RU"/>
              </w:rPr>
              <w:t xml:space="preserve">– </w:t>
            </w:r>
          </w:p>
          <w:p w:rsidR="008E4E2F" w:rsidRPr="00ED0C02" w:rsidRDefault="008E4E2F" w:rsidP="008E4E2F">
            <w:pPr>
              <w:pStyle w:val="TableParagraph"/>
              <w:spacing w:line="244" w:lineRule="auto"/>
              <w:ind w:left="64" w:right="55"/>
              <w:rPr>
                <w:sz w:val="16"/>
                <w:szCs w:val="16"/>
                <w:lang w:val="ru-RU"/>
              </w:rPr>
            </w:pPr>
            <w:r w:rsidRPr="00ED0C02">
              <w:rPr>
                <w:sz w:val="16"/>
                <w:szCs w:val="16"/>
                <w:lang w:val="ru-RU"/>
              </w:rPr>
              <w:t>администрац ия Цивильского района</w:t>
            </w:r>
          </w:p>
          <w:p w:rsidR="008E4E2F" w:rsidRPr="008E4E2F" w:rsidRDefault="008E4E2F" w:rsidP="008E4E2F">
            <w:pPr>
              <w:rPr>
                <w:sz w:val="2"/>
                <w:szCs w:val="2"/>
                <w:lang w:val="ru-RU"/>
              </w:rPr>
            </w:pPr>
            <w:r w:rsidRPr="00ED0C02">
              <w:rPr>
                <w:sz w:val="16"/>
                <w:szCs w:val="16"/>
                <w:lang w:val="ru-RU"/>
              </w:rPr>
              <w:t>Чуввашской Республик</w:t>
            </w:r>
            <w:r>
              <w:rPr>
                <w:sz w:val="16"/>
                <w:szCs w:val="16"/>
                <w:lang w:val="ru-RU"/>
              </w:rPr>
              <w:t>и</w:t>
            </w:r>
          </w:p>
        </w:tc>
        <w:tc>
          <w:tcPr>
            <w:tcW w:w="452"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8E4E2F">
            <w:pPr>
              <w:pStyle w:val="TableParagraph"/>
              <w:spacing w:line="169" w:lineRule="exact"/>
              <w:ind w:right="278"/>
              <w:rPr>
                <w:sz w:val="16"/>
                <w:szCs w:val="16"/>
              </w:rPr>
            </w:pPr>
            <w:r>
              <w:rPr>
                <w:sz w:val="16"/>
                <w:szCs w:val="16"/>
                <w:lang w:val="ru-RU"/>
              </w:rPr>
              <w:t>30</w:t>
            </w: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133" w:right="134"/>
              <w:jc w:val="center"/>
              <w:rPr>
                <w:sz w:val="16"/>
                <w:szCs w:val="16"/>
              </w:rPr>
            </w:pPr>
            <w:r>
              <w:rPr>
                <w:sz w:val="16"/>
                <w:szCs w:val="16"/>
                <w:lang w:val="ru-RU"/>
              </w:rPr>
              <w:t>30</w:t>
            </w: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8E4E2F">
            <w:pPr>
              <w:pStyle w:val="TableParagraph"/>
              <w:spacing w:line="169" w:lineRule="exact"/>
              <w:ind w:right="240"/>
              <w:rPr>
                <w:sz w:val="16"/>
                <w:szCs w:val="16"/>
              </w:rPr>
            </w:pPr>
            <w:r>
              <w:rPr>
                <w:sz w:val="16"/>
                <w:szCs w:val="16"/>
                <w:lang w:val="ru-RU"/>
              </w:rPr>
              <w:t>30</w:t>
            </w: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91" w:right="94"/>
              <w:jc w:val="center"/>
              <w:rPr>
                <w:sz w:val="16"/>
                <w:szCs w:val="16"/>
              </w:rPr>
            </w:pPr>
            <w:r>
              <w:rPr>
                <w:sz w:val="16"/>
                <w:szCs w:val="16"/>
                <w:lang w:val="ru-RU"/>
              </w:rPr>
              <w:t>35</w:t>
            </w: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69" w:lineRule="exact"/>
              <w:ind w:right="425"/>
              <w:jc w:val="right"/>
              <w:rPr>
                <w:sz w:val="16"/>
                <w:szCs w:val="16"/>
              </w:rPr>
            </w:pPr>
            <w:r w:rsidRPr="00ED0C02">
              <w:rPr>
                <w:sz w:val="16"/>
                <w:szCs w:val="16"/>
              </w:rPr>
              <w:t>0,0</w:t>
            </w:r>
          </w:p>
        </w:tc>
      </w:tr>
      <w:tr w:rsidR="008E4E2F"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726"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55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03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57"/>
              <w:rPr>
                <w:sz w:val="16"/>
                <w:szCs w:val="16"/>
              </w:rPr>
            </w:pPr>
            <w:r w:rsidRPr="00ED0C02">
              <w:rPr>
                <w:sz w:val="16"/>
                <w:szCs w:val="16"/>
              </w:rPr>
              <w:t>федеральный</w:t>
            </w:r>
          </w:p>
          <w:p w:rsidR="008E4E2F" w:rsidRPr="00ED0C02" w:rsidRDefault="008E4E2F" w:rsidP="00340D5A">
            <w:pPr>
              <w:pStyle w:val="TableParagraph"/>
              <w:spacing w:before="5" w:line="175"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425"/>
              <w:jc w:val="right"/>
              <w:rPr>
                <w:sz w:val="16"/>
                <w:szCs w:val="16"/>
              </w:rPr>
            </w:pPr>
            <w:r w:rsidRPr="00ED0C02">
              <w:rPr>
                <w:sz w:val="16"/>
                <w:szCs w:val="16"/>
              </w:rPr>
              <w:t>0,0</w:t>
            </w:r>
          </w:p>
        </w:tc>
      </w:tr>
      <w:tr w:rsidR="008E4E2F"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726"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55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03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tabs>
                <w:tab w:val="left" w:pos="565"/>
              </w:tabs>
              <w:spacing w:line="247" w:lineRule="auto"/>
              <w:ind w:left="57" w:right="53"/>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8E4E2F" w:rsidRPr="00ED0C02" w:rsidRDefault="008E4E2F" w:rsidP="00340D5A">
            <w:pPr>
              <w:pStyle w:val="TableParagraph"/>
              <w:spacing w:line="188" w:lineRule="exact"/>
              <w:ind w:left="57" w:right="271"/>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425"/>
              <w:jc w:val="right"/>
              <w:rPr>
                <w:sz w:val="16"/>
                <w:szCs w:val="16"/>
              </w:rPr>
            </w:pPr>
            <w:r w:rsidRPr="00ED0C02">
              <w:rPr>
                <w:sz w:val="16"/>
                <w:szCs w:val="16"/>
              </w:rPr>
              <w:t>0,0</w:t>
            </w:r>
          </w:p>
        </w:tc>
      </w:tr>
      <w:tr w:rsidR="008E4E2F"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726"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55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1038" w:type="dxa"/>
            <w:gridSpan w:val="2"/>
            <w:vMerge/>
            <w:tcBorders>
              <w:left w:val="single" w:sz="4" w:space="0" w:color="auto"/>
              <w:right w:val="single" w:sz="4" w:space="0" w:color="auto"/>
            </w:tcBorders>
          </w:tcPr>
          <w:p w:rsidR="008E4E2F" w:rsidRPr="00ED0C02" w:rsidRDefault="008E4E2F"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57"/>
              <w:rPr>
                <w:sz w:val="16"/>
                <w:szCs w:val="16"/>
              </w:rPr>
            </w:pPr>
            <w:r w:rsidRPr="00ED0C02">
              <w:rPr>
                <w:sz w:val="16"/>
                <w:szCs w:val="16"/>
              </w:rPr>
              <w:t>местные</w:t>
            </w:r>
          </w:p>
          <w:p w:rsidR="008E4E2F" w:rsidRPr="00ED0C02" w:rsidRDefault="008E4E2F" w:rsidP="00340D5A">
            <w:pPr>
              <w:pStyle w:val="TableParagraph"/>
              <w:spacing w:before="3" w:line="175"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8E4E2F">
            <w:pPr>
              <w:pStyle w:val="TableParagraph"/>
              <w:spacing w:line="181" w:lineRule="exact"/>
              <w:ind w:right="278"/>
              <w:rPr>
                <w:sz w:val="16"/>
                <w:szCs w:val="16"/>
              </w:rPr>
            </w:pPr>
            <w:r>
              <w:rPr>
                <w:sz w:val="16"/>
                <w:szCs w:val="16"/>
                <w:lang w:val="ru-RU"/>
              </w:rPr>
              <w:t>30</w:t>
            </w: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133" w:right="134"/>
              <w:jc w:val="center"/>
              <w:rPr>
                <w:sz w:val="16"/>
                <w:szCs w:val="16"/>
              </w:rPr>
            </w:pPr>
            <w:r>
              <w:rPr>
                <w:sz w:val="16"/>
                <w:szCs w:val="16"/>
                <w:lang w:val="ru-RU"/>
              </w:rPr>
              <w:t>30</w:t>
            </w: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8E4E2F">
            <w:pPr>
              <w:pStyle w:val="TableParagraph"/>
              <w:spacing w:line="181" w:lineRule="exact"/>
              <w:ind w:right="240"/>
              <w:rPr>
                <w:sz w:val="16"/>
                <w:szCs w:val="16"/>
              </w:rPr>
            </w:pPr>
            <w:r>
              <w:rPr>
                <w:sz w:val="16"/>
                <w:szCs w:val="16"/>
                <w:lang w:val="ru-RU"/>
              </w:rPr>
              <w:t>30</w:t>
            </w: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91" w:right="94"/>
              <w:jc w:val="center"/>
              <w:rPr>
                <w:sz w:val="16"/>
                <w:szCs w:val="16"/>
              </w:rPr>
            </w:pPr>
            <w:r>
              <w:rPr>
                <w:sz w:val="16"/>
                <w:szCs w:val="16"/>
                <w:lang w:val="ru-RU"/>
              </w:rPr>
              <w:t>35</w:t>
            </w: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81" w:lineRule="exact"/>
              <w:ind w:right="425"/>
              <w:jc w:val="right"/>
              <w:rPr>
                <w:sz w:val="16"/>
                <w:szCs w:val="16"/>
              </w:rPr>
            </w:pPr>
            <w:r w:rsidRPr="00ED0C02">
              <w:rPr>
                <w:sz w:val="16"/>
                <w:szCs w:val="16"/>
              </w:rPr>
              <w:t>0,0</w:t>
            </w:r>
          </w:p>
        </w:tc>
      </w:tr>
      <w:tr w:rsidR="008E4E2F"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726" w:type="dxa"/>
            <w:gridSpan w:val="2"/>
            <w:vMerge/>
            <w:tcBorders>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558" w:type="dxa"/>
            <w:gridSpan w:val="2"/>
            <w:vMerge/>
            <w:tcBorders>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1038" w:type="dxa"/>
            <w:gridSpan w:val="2"/>
            <w:vMerge/>
            <w:tcBorders>
              <w:left w:val="single" w:sz="4" w:space="0" w:color="auto"/>
              <w:bottom w:val="single" w:sz="4" w:space="0" w:color="auto"/>
              <w:right w:val="single" w:sz="4" w:space="0" w:color="auto"/>
            </w:tcBorders>
          </w:tcPr>
          <w:p w:rsidR="008E4E2F" w:rsidRPr="00ED0C02" w:rsidRDefault="008E4E2F" w:rsidP="00340D5A">
            <w:pPr>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57"/>
              <w:rPr>
                <w:sz w:val="16"/>
                <w:szCs w:val="16"/>
              </w:rPr>
            </w:pPr>
            <w:r w:rsidRPr="00ED0C02">
              <w:rPr>
                <w:sz w:val="16"/>
                <w:szCs w:val="16"/>
              </w:rPr>
              <w:t>внебюджетные</w:t>
            </w:r>
          </w:p>
          <w:p w:rsidR="008E4E2F" w:rsidRPr="00ED0C02" w:rsidRDefault="008E4E2F" w:rsidP="00340D5A">
            <w:pPr>
              <w:pStyle w:val="TableParagraph"/>
              <w:spacing w:before="5" w:line="175" w:lineRule="exact"/>
              <w:ind w:left="57"/>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8E4E2F" w:rsidRPr="00ED0C02" w:rsidRDefault="008E4E2F"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184"/>
        </w:trPr>
        <w:tc>
          <w:tcPr>
            <w:tcW w:w="898" w:type="dxa"/>
            <w:gridSpan w:val="2"/>
            <w:vMerge w:val="restart"/>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ind w:left="69" w:right="61"/>
              <w:rPr>
                <w:sz w:val="16"/>
                <w:szCs w:val="16"/>
              </w:rPr>
            </w:pPr>
            <w:r w:rsidRPr="00ED0C02">
              <w:rPr>
                <w:sz w:val="16"/>
                <w:szCs w:val="16"/>
              </w:rPr>
              <w:t>Основное мероприят ие 4</w:t>
            </w:r>
          </w:p>
        </w:tc>
        <w:tc>
          <w:tcPr>
            <w:tcW w:w="1726" w:type="dxa"/>
            <w:gridSpan w:val="2"/>
            <w:vMerge w:val="restart"/>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tabs>
                <w:tab w:val="left" w:pos="1061"/>
                <w:tab w:val="left" w:pos="1190"/>
              </w:tabs>
              <w:ind w:left="62" w:right="48"/>
              <w:rPr>
                <w:sz w:val="16"/>
                <w:szCs w:val="16"/>
                <w:lang w:val="ru-RU"/>
              </w:rPr>
            </w:pPr>
            <w:r w:rsidRPr="00ED0C02">
              <w:rPr>
                <w:sz w:val="16"/>
                <w:szCs w:val="16"/>
                <w:lang w:val="ru-RU"/>
              </w:rPr>
              <w:t>Разработка Стратегии социально-экономиче- ского</w:t>
            </w:r>
            <w:r w:rsidRPr="00ED0C02">
              <w:rPr>
                <w:sz w:val="16"/>
                <w:szCs w:val="16"/>
                <w:lang w:val="ru-RU"/>
              </w:rPr>
              <w:tab/>
            </w:r>
            <w:r w:rsidRPr="00ED0C02">
              <w:rPr>
                <w:spacing w:val="-4"/>
                <w:sz w:val="16"/>
                <w:szCs w:val="16"/>
                <w:lang w:val="ru-RU"/>
              </w:rPr>
              <w:t xml:space="preserve">развития </w:t>
            </w:r>
            <w:r w:rsidRPr="00ED0C02">
              <w:rPr>
                <w:sz w:val="16"/>
                <w:szCs w:val="16"/>
                <w:lang w:val="ru-RU"/>
              </w:rPr>
              <w:t>Цивильского</w:t>
            </w:r>
            <w:r w:rsidRPr="00ED0C02">
              <w:rPr>
                <w:sz w:val="16"/>
                <w:szCs w:val="16"/>
                <w:lang w:val="ru-RU"/>
              </w:rPr>
              <w:tab/>
            </w:r>
            <w:r w:rsidRPr="00ED0C02">
              <w:rPr>
                <w:sz w:val="16"/>
                <w:szCs w:val="16"/>
                <w:lang w:val="ru-RU"/>
              </w:rPr>
              <w:tab/>
            </w:r>
            <w:r w:rsidRPr="00ED0C02">
              <w:rPr>
                <w:spacing w:val="-5"/>
                <w:sz w:val="16"/>
                <w:szCs w:val="16"/>
                <w:lang w:val="ru-RU"/>
              </w:rPr>
              <w:t xml:space="preserve">района </w:t>
            </w:r>
            <w:r w:rsidRPr="00ED0C02">
              <w:rPr>
                <w:sz w:val="16"/>
                <w:szCs w:val="16"/>
                <w:lang w:val="ru-RU"/>
              </w:rPr>
              <w:t>Чувашской</w:t>
            </w:r>
          </w:p>
          <w:p w:rsidR="006B6FD5" w:rsidRPr="00ED0C02" w:rsidRDefault="006B6FD5" w:rsidP="00340D5A">
            <w:pPr>
              <w:pStyle w:val="TableParagraph"/>
              <w:ind w:left="62" w:right="179"/>
              <w:rPr>
                <w:sz w:val="16"/>
                <w:szCs w:val="16"/>
              </w:rPr>
            </w:pPr>
            <w:r w:rsidRPr="00ED0C02">
              <w:rPr>
                <w:sz w:val="16"/>
                <w:szCs w:val="16"/>
              </w:rPr>
              <w:t>Республики до 2035 года</w:t>
            </w:r>
          </w:p>
        </w:tc>
        <w:tc>
          <w:tcPr>
            <w:tcW w:w="1558" w:type="dxa"/>
            <w:gridSpan w:val="2"/>
            <w:vMerge w:val="restart"/>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ind w:left="62" w:right="233"/>
              <w:rPr>
                <w:sz w:val="16"/>
                <w:szCs w:val="16"/>
                <w:lang w:val="ru-RU"/>
              </w:rPr>
            </w:pPr>
            <w:r w:rsidRPr="00ED0C02">
              <w:rPr>
                <w:sz w:val="16"/>
                <w:szCs w:val="16"/>
                <w:lang w:val="ru-RU"/>
              </w:rPr>
              <w:t>пространственное развитие муниципальных образований Чувашской Республики</w:t>
            </w:r>
          </w:p>
        </w:tc>
        <w:tc>
          <w:tcPr>
            <w:tcW w:w="1038" w:type="dxa"/>
            <w:gridSpan w:val="2"/>
            <w:vMerge w:val="restart"/>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247" w:lineRule="auto"/>
              <w:ind w:left="64" w:right="76"/>
              <w:rPr>
                <w:sz w:val="16"/>
                <w:szCs w:val="16"/>
                <w:lang w:val="ru-RU"/>
              </w:rPr>
            </w:pPr>
            <w:r w:rsidRPr="00ED0C02">
              <w:rPr>
                <w:sz w:val="16"/>
                <w:szCs w:val="16"/>
                <w:lang w:val="ru-RU"/>
              </w:rPr>
              <w:t>ответственн ый исполнитель</w:t>
            </w:r>
          </w:p>
          <w:p w:rsidR="006B6FD5" w:rsidRPr="00ED0C02" w:rsidRDefault="006B6FD5" w:rsidP="00340D5A">
            <w:pPr>
              <w:pStyle w:val="TableParagraph"/>
              <w:spacing w:line="247" w:lineRule="auto"/>
              <w:ind w:left="64" w:right="55"/>
              <w:rPr>
                <w:sz w:val="16"/>
                <w:szCs w:val="16"/>
                <w:lang w:val="ru-RU"/>
              </w:rPr>
            </w:pPr>
            <w:r w:rsidRPr="00ED0C02">
              <w:rPr>
                <w:sz w:val="16"/>
                <w:szCs w:val="16"/>
                <w:lang w:val="ru-RU"/>
              </w:rPr>
              <w:t xml:space="preserve">– </w:t>
            </w:r>
          </w:p>
          <w:p w:rsidR="006B6FD5" w:rsidRPr="00ED0C02" w:rsidRDefault="006B6FD5" w:rsidP="00340D5A">
            <w:pPr>
              <w:pStyle w:val="TableParagraph"/>
              <w:spacing w:line="244" w:lineRule="auto"/>
              <w:ind w:left="64" w:right="55"/>
              <w:rPr>
                <w:sz w:val="16"/>
                <w:szCs w:val="16"/>
                <w:lang w:val="ru-RU"/>
              </w:rPr>
            </w:pPr>
            <w:r w:rsidRPr="00ED0C02">
              <w:rPr>
                <w:sz w:val="16"/>
                <w:szCs w:val="16"/>
                <w:lang w:val="ru-RU"/>
              </w:rPr>
              <w:t>администрац ия Цивильского района</w:t>
            </w:r>
          </w:p>
          <w:p w:rsidR="006B6FD5" w:rsidRPr="00ED0C02" w:rsidRDefault="006B6FD5" w:rsidP="00340D5A">
            <w:pPr>
              <w:pStyle w:val="TableParagraph"/>
              <w:ind w:left="64"/>
              <w:rPr>
                <w:sz w:val="16"/>
                <w:szCs w:val="16"/>
                <w:lang w:val="ru-RU"/>
              </w:rPr>
            </w:pPr>
            <w:r w:rsidRPr="00ED0C02">
              <w:rPr>
                <w:sz w:val="16"/>
                <w:szCs w:val="16"/>
                <w:lang w:val="ru-RU"/>
              </w:rPr>
              <w:t>Чуввашской Республики, участники –</w:t>
            </w:r>
          </w:p>
          <w:p w:rsidR="006B6FD5" w:rsidRPr="00ED0C02" w:rsidRDefault="006B6FD5" w:rsidP="00340D5A">
            <w:pPr>
              <w:pStyle w:val="TableParagraph"/>
              <w:ind w:left="63" w:right="50"/>
              <w:rPr>
                <w:sz w:val="16"/>
                <w:szCs w:val="16"/>
                <w:lang w:val="ru-RU"/>
              </w:rPr>
            </w:pPr>
            <w:r w:rsidRPr="00ED0C02">
              <w:rPr>
                <w:sz w:val="16"/>
                <w:szCs w:val="16"/>
                <w:lang w:val="ru-RU"/>
              </w:rPr>
              <w:t>администрац ии городского и селсьикх поселений, организации и</w:t>
            </w:r>
          </w:p>
          <w:p w:rsidR="006B6FD5" w:rsidRPr="00ED0C02" w:rsidRDefault="006B6FD5" w:rsidP="00340D5A">
            <w:pPr>
              <w:pStyle w:val="TableParagraph"/>
              <w:ind w:left="63" w:right="64"/>
              <w:rPr>
                <w:sz w:val="16"/>
                <w:szCs w:val="16"/>
                <w:lang w:val="ru-RU"/>
              </w:rPr>
            </w:pPr>
            <w:r w:rsidRPr="00ED0C02">
              <w:rPr>
                <w:sz w:val="16"/>
                <w:szCs w:val="16"/>
                <w:lang w:val="ru-RU"/>
              </w:rPr>
              <w:t>предприятия Цивильского района Чувашской Республики (по согласоанию</w:t>
            </w:r>
          </w:p>
          <w:p w:rsidR="006B6FD5" w:rsidRPr="00ED0C02" w:rsidRDefault="006B6FD5" w:rsidP="00340D5A">
            <w:pPr>
              <w:pStyle w:val="TableParagraph"/>
              <w:spacing w:line="169" w:lineRule="exact"/>
              <w:ind w:left="63"/>
              <w:rPr>
                <w:sz w:val="16"/>
                <w:szCs w:val="16"/>
                <w:lang w:val="ru-RU"/>
              </w:rPr>
            </w:pPr>
            <w:r w:rsidRPr="00ED0C02">
              <w:rPr>
                <w:sz w:val="16"/>
                <w:szCs w:val="16"/>
              </w:rPr>
              <w:t>)*</w:t>
            </w: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всего</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6"/>
        </w:trPr>
        <w:tc>
          <w:tcPr>
            <w:tcW w:w="89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pStyle w:val="TableParagraph"/>
              <w:spacing w:line="169" w:lineRule="exact"/>
              <w:ind w:left="63"/>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федеральный</w:t>
            </w:r>
          </w:p>
          <w:p w:rsidR="006B6FD5" w:rsidRPr="00ED0C02" w:rsidRDefault="006B6FD5" w:rsidP="00340D5A">
            <w:pPr>
              <w:pStyle w:val="TableParagraph"/>
              <w:spacing w:before="1" w:line="168" w:lineRule="exact"/>
              <w:ind w:left="57"/>
              <w:rPr>
                <w:sz w:val="16"/>
                <w:szCs w:val="16"/>
              </w:rPr>
            </w:pPr>
            <w:r w:rsidRPr="00ED0C02">
              <w:rPr>
                <w:sz w:val="16"/>
                <w:szCs w:val="16"/>
              </w:rPr>
              <w:t>бюджет</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36"/>
        </w:trPr>
        <w:tc>
          <w:tcPr>
            <w:tcW w:w="89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pStyle w:val="TableParagraph"/>
              <w:spacing w:line="169" w:lineRule="exact"/>
              <w:ind w:left="63"/>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tabs>
                <w:tab w:val="left" w:pos="565"/>
              </w:tabs>
              <w:ind w:left="57" w:right="53"/>
              <w:rPr>
                <w:sz w:val="16"/>
                <w:szCs w:val="16"/>
                <w:lang w:val="ru-RU"/>
              </w:rPr>
            </w:pPr>
            <w:r w:rsidRPr="00ED0C02">
              <w:rPr>
                <w:sz w:val="16"/>
                <w:szCs w:val="16"/>
                <w:lang w:val="ru-RU"/>
              </w:rPr>
              <w:t>республиканск ий</w:t>
            </w:r>
            <w:r w:rsidRPr="00ED0C02">
              <w:rPr>
                <w:sz w:val="16"/>
                <w:szCs w:val="16"/>
                <w:lang w:val="ru-RU"/>
              </w:rPr>
              <w:tab/>
            </w:r>
            <w:r w:rsidRPr="00ED0C02">
              <w:rPr>
                <w:spacing w:val="-5"/>
                <w:sz w:val="16"/>
                <w:szCs w:val="16"/>
                <w:lang w:val="ru-RU"/>
              </w:rPr>
              <w:t>бюджет</w:t>
            </w:r>
          </w:p>
          <w:p w:rsidR="006B6FD5" w:rsidRPr="00ED0C02" w:rsidRDefault="006B6FD5" w:rsidP="00340D5A">
            <w:pPr>
              <w:pStyle w:val="TableParagraph"/>
              <w:spacing w:line="182" w:lineRule="exact"/>
              <w:ind w:left="57" w:right="271"/>
              <w:rPr>
                <w:sz w:val="16"/>
                <w:szCs w:val="16"/>
                <w:lang w:val="ru-RU"/>
              </w:rPr>
            </w:pPr>
            <w:r w:rsidRPr="00ED0C02">
              <w:rPr>
                <w:sz w:val="16"/>
                <w:szCs w:val="16"/>
                <w:lang w:val="ru-RU"/>
              </w:rPr>
              <w:t>Чувашской Республики</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69"/>
        </w:trPr>
        <w:tc>
          <w:tcPr>
            <w:tcW w:w="89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pStyle w:val="TableParagraph"/>
              <w:spacing w:line="169" w:lineRule="exact"/>
              <w:ind w:left="63"/>
              <w:rPr>
                <w:sz w:val="2"/>
                <w:szCs w:val="2"/>
              </w:rPr>
            </w:pPr>
          </w:p>
        </w:tc>
        <w:tc>
          <w:tcPr>
            <w:tcW w:w="452"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57"/>
              <w:rPr>
                <w:sz w:val="16"/>
                <w:szCs w:val="16"/>
              </w:rPr>
            </w:pPr>
            <w:r w:rsidRPr="00ED0C02">
              <w:rPr>
                <w:sz w:val="16"/>
                <w:szCs w:val="16"/>
              </w:rPr>
              <w:t>местные</w:t>
            </w:r>
          </w:p>
          <w:p w:rsidR="006B6FD5" w:rsidRPr="00ED0C02" w:rsidRDefault="006B6FD5" w:rsidP="00340D5A">
            <w:pPr>
              <w:pStyle w:val="TableParagraph"/>
              <w:spacing w:before="1" w:line="170" w:lineRule="exact"/>
              <w:ind w:left="57"/>
              <w:rPr>
                <w:sz w:val="16"/>
                <w:szCs w:val="16"/>
              </w:rPr>
            </w:pPr>
            <w:r w:rsidRPr="00ED0C02">
              <w:rPr>
                <w:sz w:val="16"/>
                <w:szCs w:val="16"/>
              </w:rPr>
              <w:t>бюджеты</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3237"/>
        </w:trPr>
        <w:tc>
          <w:tcPr>
            <w:tcW w:w="89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726"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55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rPr>
                <w:sz w:val="2"/>
                <w:szCs w:val="2"/>
              </w:rPr>
            </w:pPr>
          </w:p>
        </w:tc>
        <w:tc>
          <w:tcPr>
            <w:tcW w:w="1038" w:type="dxa"/>
            <w:gridSpan w:val="2"/>
            <w:vMerge/>
            <w:tcBorders>
              <w:top w:val="single" w:sz="4" w:space="0" w:color="000000"/>
              <w:left w:val="single" w:sz="4" w:space="0" w:color="auto"/>
              <w:bottom w:val="single" w:sz="4" w:space="0" w:color="000000"/>
              <w:right w:val="single" w:sz="4" w:space="0" w:color="auto"/>
            </w:tcBorders>
          </w:tcPr>
          <w:p w:rsidR="006B6FD5" w:rsidRPr="00ED0C02" w:rsidRDefault="006B6FD5" w:rsidP="00340D5A">
            <w:pPr>
              <w:pStyle w:val="TableParagraph"/>
              <w:spacing w:line="169" w:lineRule="exact"/>
              <w:ind w:left="63"/>
              <w:rPr>
                <w:sz w:val="2"/>
                <w:szCs w:val="2"/>
              </w:rPr>
            </w:pPr>
          </w:p>
        </w:tc>
        <w:tc>
          <w:tcPr>
            <w:tcW w:w="452"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right="175"/>
              <w:jc w:val="right"/>
              <w:rPr>
                <w:sz w:val="16"/>
                <w:szCs w:val="16"/>
              </w:rPr>
            </w:pPr>
            <w:r w:rsidRPr="00ED0C02">
              <w:rPr>
                <w:sz w:val="16"/>
                <w:szCs w:val="16"/>
              </w:rPr>
              <w:t>х</w:t>
            </w:r>
          </w:p>
        </w:tc>
        <w:tc>
          <w:tcPr>
            <w:tcW w:w="438"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8"/>
              <w:jc w:val="center"/>
              <w:rPr>
                <w:sz w:val="16"/>
                <w:szCs w:val="16"/>
              </w:rPr>
            </w:pPr>
            <w:r w:rsidRPr="00ED0C02">
              <w:rPr>
                <w:sz w:val="16"/>
                <w:szCs w:val="16"/>
              </w:rPr>
              <w:t>х</w:t>
            </w:r>
          </w:p>
        </w:tc>
        <w:tc>
          <w:tcPr>
            <w:tcW w:w="901"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407"/>
              <w:rPr>
                <w:sz w:val="16"/>
                <w:szCs w:val="16"/>
              </w:rPr>
            </w:pPr>
            <w:r w:rsidRPr="00ED0C02">
              <w:rPr>
                <w:sz w:val="16"/>
                <w:szCs w:val="16"/>
              </w:rPr>
              <w:t>х</w:t>
            </w:r>
          </w:p>
        </w:tc>
        <w:tc>
          <w:tcPr>
            <w:tcW w:w="529"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219"/>
              <w:rPr>
                <w:sz w:val="16"/>
                <w:szCs w:val="16"/>
              </w:rPr>
            </w:pPr>
            <w:r w:rsidRPr="00ED0C02">
              <w:rPr>
                <w:sz w:val="16"/>
                <w:szCs w:val="16"/>
              </w:rPr>
              <w:t>х</w:t>
            </w:r>
          </w:p>
        </w:tc>
        <w:tc>
          <w:tcPr>
            <w:tcW w:w="1165"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57"/>
              <w:rPr>
                <w:sz w:val="16"/>
                <w:szCs w:val="16"/>
              </w:rPr>
            </w:pPr>
            <w:r w:rsidRPr="00ED0C02">
              <w:rPr>
                <w:sz w:val="16"/>
                <w:szCs w:val="16"/>
              </w:rPr>
              <w:t>внебюджетные</w:t>
            </w:r>
          </w:p>
          <w:p w:rsidR="006B6FD5" w:rsidRPr="00ED0C02" w:rsidRDefault="006B6FD5" w:rsidP="00340D5A">
            <w:pPr>
              <w:pStyle w:val="TableParagraph"/>
              <w:spacing w:line="178" w:lineRule="exact"/>
              <w:ind w:left="56"/>
              <w:rPr>
                <w:sz w:val="16"/>
                <w:szCs w:val="16"/>
              </w:rPr>
            </w:pPr>
            <w:r w:rsidRPr="00ED0C02">
              <w:rPr>
                <w:sz w:val="16"/>
                <w:szCs w:val="16"/>
              </w:rPr>
              <w:t>источники</w:t>
            </w:r>
          </w:p>
        </w:tc>
        <w:tc>
          <w:tcPr>
            <w:tcW w:w="805"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277" w:right="278"/>
              <w:jc w:val="center"/>
              <w:rPr>
                <w:sz w:val="16"/>
                <w:szCs w:val="16"/>
              </w:rPr>
            </w:pPr>
            <w:r w:rsidRPr="00ED0C02">
              <w:rPr>
                <w:sz w:val="16"/>
                <w:szCs w:val="16"/>
              </w:rPr>
              <w:t>0,0</w:t>
            </w:r>
          </w:p>
        </w:tc>
        <w:tc>
          <w:tcPr>
            <w:tcW w:w="848"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133" w:right="134"/>
              <w:jc w:val="center"/>
              <w:rPr>
                <w:sz w:val="16"/>
                <w:szCs w:val="16"/>
              </w:rPr>
            </w:pPr>
            <w:r w:rsidRPr="00ED0C02">
              <w:rPr>
                <w:sz w:val="16"/>
                <w:szCs w:val="16"/>
              </w:rPr>
              <w:t>0,0</w:t>
            </w:r>
          </w:p>
        </w:tc>
        <w:tc>
          <w:tcPr>
            <w:tcW w:w="733"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238" w:right="240"/>
              <w:jc w:val="center"/>
              <w:rPr>
                <w:sz w:val="16"/>
                <w:szCs w:val="16"/>
              </w:rPr>
            </w:pPr>
            <w:r w:rsidRPr="00ED0C02">
              <w:rPr>
                <w:sz w:val="16"/>
                <w:szCs w:val="16"/>
              </w:rPr>
              <w:t>0,0</w:t>
            </w:r>
          </w:p>
        </w:tc>
        <w:tc>
          <w:tcPr>
            <w:tcW w:w="693"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91" w:right="94"/>
              <w:jc w:val="center"/>
              <w:rPr>
                <w:sz w:val="16"/>
                <w:szCs w:val="16"/>
              </w:rPr>
            </w:pPr>
            <w:r w:rsidRPr="00ED0C02">
              <w:rPr>
                <w:sz w:val="16"/>
                <w:szCs w:val="16"/>
              </w:rPr>
              <w:t>0,0</w:t>
            </w:r>
          </w:p>
        </w:tc>
        <w:tc>
          <w:tcPr>
            <w:tcW w:w="570"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right="180"/>
              <w:jc w:val="right"/>
              <w:rPr>
                <w:sz w:val="16"/>
                <w:szCs w:val="16"/>
              </w:rPr>
            </w:pPr>
            <w:r w:rsidRPr="00ED0C02">
              <w:rPr>
                <w:sz w:val="16"/>
                <w:szCs w:val="16"/>
              </w:rPr>
              <w:t>0,0</w:t>
            </w:r>
          </w:p>
        </w:tc>
        <w:tc>
          <w:tcPr>
            <w:tcW w:w="851"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123" w:right="130"/>
              <w:jc w:val="center"/>
              <w:rPr>
                <w:sz w:val="16"/>
                <w:szCs w:val="16"/>
              </w:rPr>
            </w:pPr>
            <w:r w:rsidRPr="00ED0C02">
              <w:rPr>
                <w:sz w:val="16"/>
                <w:szCs w:val="16"/>
              </w:rPr>
              <w:t>0,0</w:t>
            </w:r>
          </w:p>
        </w:tc>
        <w:tc>
          <w:tcPr>
            <w:tcW w:w="709" w:type="dxa"/>
            <w:gridSpan w:val="2"/>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242"/>
              <w:rPr>
                <w:sz w:val="16"/>
                <w:szCs w:val="16"/>
              </w:rPr>
            </w:pPr>
            <w:r w:rsidRPr="00ED0C02">
              <w:rPr>
                <w:sz w:val="16"/>
                <w:szCs w:val="16"/>
              </w:rPr>
              <w:t>0,0</w:t>
            </w:r>
          </w:p>
        </w:tc>
        <w:tc>
          <w:tcPr>
            <w:tcW w:w="851" w:type="dxa"/>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left="118" w:right="130"/>
              <w:jc w:val="center"/>
              <w:rPr>
                <w:sz w:val="16"/>
                <w:szCs w:val="16"/>
              </w:rPr>
            </w:pPr>
            <w:r w:rsidRPr="00ED0C02">
              <w:rPr>
                <w:sz w:val="16"/>
                <w:szCs w:val="16"/>
              </w:rPr>
              <w:t>0,0</w:t>
            </w:r>
          </w:p>
        </w:tc>
        <w:tc>
          <w:tcPr>
            <w:tcW w:w="1043" w:type="dxa"/>
            <w:tcBorders>
              <w:top w:val="single" w:sz="4" w:space="0" w:color="auto"/>
              <w:left w:val="single" w:sz="4" w:space="0" w:color="auto"/>
              <w:bottom w:val="single" w:sz="4" w:space="0" w:color="000000"/>
              <w:right w:val="single" w:sz="4" w:space="0" w:color="auto"/>
            </w:tcBorders>
          </w:tcPr>
          <w:p w:rsidR="006B6FD5" w:rsidRPr="00ED0C02" w:rsidRDefault="006B6FD5" w:rsidP="00340D5A">
            <w:pPr>
              <w:pStyle w:val="TableParagraph"/>
              <w:spacing w:line="164" w:lineRule="exact"/>
              <w:ind w:right="425"/>
              <w:jc w:val="right"/>
              <w:rPr>
                <w:sz w:val="16"/>
                <w:szCs w:val="16"/>
              </w:rPr>
            </w:pPr>
            <w:r w:rsidRPr="00ED0C02">
              <w:rPr>
                <w:sz w:val="16"/>
                <w:szCs w:val="16"/>
              </w:rPr>
              <w:t>0,0</w:t>
            </w:r>
          </w:p>
        </w:tc>
      </w:tr>
      <w:tr w:rsidR="006B6FD5" w:rsidRPr="00ED0C02" w:rsidTr="00340D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2025"/>
        </w:trPr>
        <w:tc>
          <w:tcPr>
            <w:tcW w:w="89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84" w:right="46"/>
              <w:rPr>
                <w:sz w:val="16"/>
                <w:szCs w:val="16"/>
                <w:lang w:val="ru-RU"/>
              </w:rPr>
            </w:pPr>
            <w:r w:rsidRPr="00ED0C02">
              <w:rPr>
                <w:sz w:val="16"/>
                <w:szCs w:val="16"/>
                <w:lang w:val="ru-RU"/>
              </w:rPr>
              <w:lastRenderedPageBreak/>
              <w:t>Целевой индикатор и показатель подпрогра ммы,</w:t>
            </w:r>
          </w:p>
          <w:p w:rsidR="006B6FD5" w:rsidRPr="00ED0C02" w:rsidRDefault="006B6FD5" w:rsidP="00340D5A">
            <w:pPr>
              <w:pStyle w:val="TableParagraph"/>
              <w:ind w:left="84" w:right="61"/>
              <w:rPr>
                <w:sz w:val="16"/>
                <w:szCs w:val="16"/>
                <w:lang w:val="ru-RU"/>
              </w:rPr>
            </w:pPr>
            <w:r w:rsidRPr="00ED0C02">
              <w:rPr>
                <w:sz w:val="16"/>
                <w:szCs w:val="16"/>
                <w:lang w:val="ru-RU"/>
              </w:rPr>
              <w:t>увязанные с основным мероприят</w:t>
            </w:r>
          </w:p>
          <w:p w:rsidR="006B6FD5" w:rsidRPr="00ED0C02" w:rsidRDefault="006B6FD5" w:rsidP="00340D5A">
            <w:pPr>
              <w:pStyle w:val="TableParagraph"/>
              <w:spacing w:line="170" w:lineRule="exact"/>
              <w:ind w:left="84"/>
              <w:rPr>
                <w:sz w:val="16"/>
                <w:szCs w:val="16"/>
                <w:lang w:val="ru-RU"/>
              </w:rPr>
            </w:pPr>
            <w:r w:rsidRPr="00ED0C02">
              <w:rPr>
                <w:sz w:val="16"/>
                <w:szCs w:val="16"/>
                <w:lang w:val="ru-RU"/>
              </w:rPr>
              <w:t>ием 5</w:t>
            </w:r>
          </w:p>
        </w:tc>
        <w:tc>
          <w:tcPr>
            <w:tcW w:w="6642" w:type="dxa"/>
            <w:gridSpan w:val="14"/>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ind w:left="61" w:right="39"/>
              <w:rPr>
                <w:sz w:val="16"/>
                <w:szCs w:val="16"/>
                <w:lang w:val="ru-RU"/>
              </w:rPr>
            </w:pPr>
            <w:r w:rsidRPr="00ED0C02">
              <w:rPr>
                <w:sz w:val="16"/>
                <w:szCs w:val="16"/>
                <w:lang w:val="ru-RU"/>
              </w:rPr>
              <w:t>Количество разработанной Стратегии социально-экономического развития Цивильского района Чувашской Республики до 2035 года, единиц</w:t>
            </w:r>
          </w:p>
        </w:tc>
        <w:tc>
          <w:tcPr>
            <w:tcW w:w="116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jc w:val="center"/>
              <w:rPr>
                <w:sz w:val="16"/>
                <w:szCs w:val="16"/>
              </w:rPr>
            </w:pPr>
            <w:r w:rsidRPr="00ED0C02">
              <w:rPr>
                <w:sz w:val="16"/>
                <w:szCs w:val="16"/>
              </w:rPr>
              <w:t>х</w:t>
            </w:r>
          </w:p>
        </w:tc>
        <w:tc>
          <w:tcPr>
            <w:tcW w:w="805"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56"/>
              <w:rPr>
                <w:sz w:val="16"/>
                <w:szCs w:val="16"/>
              </w:rPr>
            </w:pPr>
            <w:r w:rsidRPr="00ED0C02">
              <w:rPr>
                <w:sz w:val="16"/>
                <w:szCs w:val="16"/>
              </w:rPr>
              <w:t>1</w:t>
            </w:r>
          </w:p>
        </w:tc>
        <w:tc>
          <w:tcPr>
            <w:tcW w:w="848"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3"/>
              <w:jc w:val="center"/>
              <w:rPr>
                <w:sz w:val="16"/>
                <w:szCs w:val="16"/>
              </w:rPr>
            </w:pPr>
            <w:r w:rsidRPr="00ED0C02">
              <w:rPr>
                <w:sz w:val="16"/>
                <w:szCs w:val="16"/>
              </w:rPr>
              <w:t>х</w:t>
            </w:r>
          </w:p>
        </w:tc>
        <w:tc>
          <w:tcPr>
            <w:tcW w:w="73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18"/>
              <w:rPr>
                <w:sz w:val="16"/>
                <w:szCs w:val="16"/>
              </w:rPr>
            </w:pPr>
            <w:r w:rsidRPr="00ED0C02">
              <w:rPr>
                <w:sz w:val="16"/>
                <w:szCs w:val="16"/>
              </w:rPr>
              <w:t>х</w:t>
            </w:r>
          </w:p>
        </w:tc>
        <w:tc>
          <w:tcPr>
            <w:tcW w:w="693"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298"/>
              <w:rPr>
                <w:sz w:val="16"/>
                <w:szCs w:val="16"/>
              </w:rPr>
            </w:pPr>
            <w:r w:rsidRPr="00ED0C02">
              <w:rPr>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3"/>
              <w:jc w:val="center"/>
              <w:rPr>
                <w:sz w:val="16"/>
                <w:szCs w:val="16"/>
              </w:rPr>
            </w:pPr>
            <w:r w:rsidRPr="00ED0C02">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8"/>
              <w:jc w:val="center"/>
              <w:rPr>
                <w:sz w:val="16"/>
                <w:szCs w:val="16"/>
              </w:rPr>
            </w:pPr>
            <w:r w:rsidRPr="00ED0C02">
              <w:rPr>
                <w:sz w:val="16"/>
                <w:szCs w:val="16"/>
              </w:rPr>
              <w:t>х</w:t>
            </w:r>
          </w:p>
        </w:tc>
        <w:tc>
          <w:tcPr>
            <w:tcW w:w="709" w:type="dxa"/>
            <w:gridSpan w:val="2"/>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left="301"/>
              <w:rPr>
                <w:sz w:val="16"/>
                <w:szCs w:val="16"/>
              </w:rPr>
            </w:pPr>
            <w:r w:rsidRPr="00ED0C02">
              <w:rPr>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3"/>
              <w:jc w:val="center"/>
              <w:rPr>
                <w:sz w:val="16"/>
                <w:szCs w:val="16"/>
              </w:rPr>
            </w:pPr>
            <w:r w:rsidRPr="00ED0C02">
              <w:rPr>
                <w:sz w:val="16"/>
                <w:szCs w:val="16"/>
              </w:rPr>
              <w:t>х</w:t>
            </w:r>
          </w:p>
        </w:tc>
        <w:tc>
          <w:tcPr>
            <w:tcW w:w="1043" w:type="dxa"/>
            <w:tcBorders>
              <w:top w:val="single" w:sz="4" w:space="0" w:color="auto"/>
              <w:left w:val="single" w:sz="4" w:space="0" w:color="auto"/>
              <w:bottom w:val="single" w:sz="4" w:space="0" w:color="auto"/>
              <w:right w:val="single" w:sz="4" w:space="0" w:color="auto"/>
            </w:tcBorders>
          </w:tcPr>
          <w:p w:rsidR="006B6FD5" w:rsidRPr="00ED0C02" w:rsidRDefault="006B6FD5" w:rsidP="00340D5A">
            <w:pPr>
              <w:pStyle w:val="TableParagraph"/>
              <w:spacing w:line="178" w:lineRule="exact"/>
              <w:ind w:right="18"/>
              <w:jc w:val="center"/>
              <w:rPr>
                <w:sz w:val="16"/>
                <w:szCs w:val="16"/>
              </w:rPr>
            </w:pPr>
            <w:r w:rsidRPr="00ED0C02">
              <w:rPr>
                <w:sz w:val="16"/>
                <w:szCs w:val="16"/>
              </w:rPr>
              <w:t>х</w:t>
            </w:r>
          </w:p>
        </w:tc>
      </w:tr>
    </w:tbl>
    <w:p w:rsidR="006B6FD5" w:rsidRPr="00ED0C02" w:rsidRDefault="005061C9" w:rsidP="006B6FD5">
      <w:pPr>
        <w:pStyle w:val="a3"/>
        <w:spacing w:before="4"/>
        <w:rPr>
          <w:sz w:val="27"/>
          <w:szCs w:val="27"/>
        </w:rPr>
      </w:pPr>
      <w:r w:rsidRPr="005061C9">
        <w:rPr>
          <w:noProof/>
          <w:lang w:val="ru-RU" w:eastAsia="ru-RU"/>
        </w:rPr>
        <w:pict>
          <v:line id="_x0000_s1076" style="position:absolute;z-index:-251658240;mso-wrap-distance-left:0;mso-wrap-distance-right:0;mso-position-horizontal-relative:page;mso-position-vertical-relative:text" from="56.65pt,17.9pt" to="124.7pt,17.9pt" strokeweight=".1134mm">
            <w10:wrap type="topAndBottom" anchorx="page"/>
          </v:line>
        </w:pict>
      </w:r>
    </w:p>
    <w:p w:rsidR="006B6FD5" w:rsidRDefault="006B6FD5" w:rsidP="006B6FD5">
      <w:pPr>
        <w:spacing w:line="155" w:lineRule="exact"/>
        <w:ind w:left="733"/>
        <w:rPr>
          <w:sz w:val="16"/>
          <w:szCs w:val="16"/>
          <w:lang w:val="ru-RU"/>
        </w:rPr>
        <w:sectPr w:rsidR="006B6FD5" w:rsidSect="006B6FD5">
          <w:headerReference w:type="default" r:id="rId24"/>
          <w:pgSz w:w="16840" w:h="11910" w:orient="landscape"/>
          <w:pgMar w:top="1100" w:right="357" w:bottom="301" w:left="442" w:header="713" w:footer="0" w:gutter="0"/>
          <w:cols w:space="720"/>
        </w:sectPr>
      </w:pPr>
      <w:r w:rsidRPr="00ED0C02">
        <w:rPr>
          <w:sz w:val="16"/>
          <w:szCs w:val="16"/>
          <w:lang w:val="ru-RU"/>
        </w:rPr>
        <w:t>* Мероприятия проводятся по согласованию с исполнителем.</w:t>
      </w:r>
    </w:p>
    <w:p w:rsidR="006B6FD5" w:rsidRPr="00ED0C02" w:rsidRDefault="006B6FD5" w:rsidP="006B6FD5">
      <w:pPr>
        <w:spacing w:line="155" w:lineRule="exact"/>
        <w:ind w:left="733"/>
        <w:rPr>
          <w:sz w:val="16"/>
          <w:szCs w:val="16"/>
          <w:lang w:val="ru-RU"/>
        </w:rPr>
      </w:pPr>
    </w:p>
    <w:p w:rsidR="006B6FD5" w:rsidRPr="008917A5" w:rsidRDefault="006B6FD5" w:rsidP="006B6FD5">
      <w:pPr>
        <w:pStyle w:val="a3"/>
      </w:pPr>
    </w:p>
    <w:p w:rsidR="008917A5" w:rsidRPr="00D12C49" w:rsidRDefault="00573522" w:rsidP="008917A5">
      <w:pPr>
        <w:rPr>
          <w:sz w:val="24"/>
          <w:szCs w:val="24"/>
          <w:lang w:val="ru-RU"/>
        </w:rPr>
      </w:pPr>
      <w:r>
        <w:rPr>
          <w:sz w:val="24"/>
          <w:szCs w:val="24"/>
          <w:lang w:val="ru-RU"/>
        </w:rPr>
        <w:t>10</w:t>
      </w:r>
      <w:r w:rsidR="008917A5">
        <w:rPr>
          <w:sz w:val="24"/>
          <w:szCs w:val="24"/>
          <w:lang w:val="ru-RU"/>
        </w:rPr>
        <w:t>.</w:t>
      </w:r>
      <w:r w:rsidR="008917A5" w:rsidRPr="00D12C49">
        <w:rPr>
          <w:sz w:val="24"/>
          <w:szCs w:val="24"/>
          <w:lang w:val="ru-RU"/>
        </w:rPr>
        <w:t xml:space="preserve"> В </w:t>
      </w:r>
      <w:hyperlink r:id="rId25" w:history="1">
        <w:r w:rsidR="008917A5" w:rsidRPr="00830514">
          <w:rPr>
            <w:rStyle w:val="ab"/>
            <w:rFonts w:cs="Arial"/>
            <w:b w:val="0"/>
            <w:color w:val="000000"/>
            <w:sz w:val="24"/>
            <w:szCs w:val="24"/>
            <w:lang w:val="ru-RU"/>
          </w:rPr>
          <w:t>приложении</w:t>
        </w:r>
      </w:hyperlink>
      <w:r w:rsidR="008917A5" w:rsidRPr="00830514">
        <w:rPr>
          <w:b/>
          <w:sz w:val="24"/>
          <w:szCs w:val="24"/>
          <w:lang w:val="ru-RU"/>
        </w:rPr>
        <w:t xml:space="preserve"> </w:t>
      </w:r>
      <w:r w:rsidR="008917A5" w:rsidRPr="00D12C49">
        <w:rPr>
          <w:sz w:val="24"/>
          <w:szCs w:val="24"/>
          <w:lang w:val="ru-RU"/>
        </w:rPr>
        <w:t>№</w:t>
      </w:r>
      <w:r w:rsidR="008917A5">
        <w:rPr>
          <w:sz w:val="24"/>
          <w:szCs w:val="24"/>
          <w:lang w:val="ru-RU"/>
        </w:rPr>
        <w:t xml:space="preserve"> 6  к М</w:t>
      </w:r>
      <w:r w:rsidR="008917A5" w:rsidRPr="00D12C49">
        <w:rPr>
          <w:sz w:val="24"/>
          <w:szCs w:val="24"/>
          <w:lang w:val="ru-RU"/>
        </w:rPr>
        <w:t>униципальной программе:</w:t>
      </w:r>
    </w:p>
    <w:p w:rsidR="008917A5" w:rsidRPr="00D12C49" w:rsidRDefault="005061C9" w:rsidP="008917A5">
      <w:pPr>
        <w:rPr>
          <w:sz w:val="24"/>
          <w:szCs w:val="24"/>
          <w:lang w:val="ru-RU"/>
        </w:rPr>
      </w:pPr>
      <w:hyperlink r:id="rId26" w:history="1">
        <w:r w:rsidR="008917A5" w:rsidRPr="00830514">
          <w:rPr>
            <w:rStyle w:val="ab"/>
            <w:rFonts w:cs="Arial"/>
            <w:b w:val="0"/>
            <w:color w:val="000000"/>
            <w:sz w:val="24"/>
            <w:szCs w:val="24"/>
            <w:lang w:val="ru-RU"/>
          </w:rPr>
          <w:t>позицию</w:t>
        </w:r>
      </w:hyperlink>
      <w:r w:rsidR="008917A5" w:rsidRPr="00830514">
        <w:rPr>
          <w:b/>
          <w:sz w:val="24"/>
          <w:szCs w:val="24"/>
          <w:lang w:val="ru-RU"/>
        </w:rPr>
        <w:t xml:space="preserve"> </w:t>
      </w:r>
      <w:r w:rsidR="008917A5" w:rsidRPr="00830514">
        <w:rPr>
          <w:sz w:val="24"/>
          <w:szCs w:val="24"/>
          <w:lang w:val="ru-RU"/>
        </w:rPr>
        <w:t>" О</w:t>
      </w:r>
      <w:r w:rsidR="008917A5" w:rsidRPr="00D12C49">
        <w:rPr>
          <w:sz w:val="24"/>
          <w:szCs w:val="24"/>
          <w:lang w:val="ru-RU"/>
        </w:rPr>
        <w:t>бъемы финансирования подпрограммы</w:t>
      </w:r>
      <w:r w:rsidR="008917A5" w:rsidRPr="00D12C49">
        <w:rPr>
          <w:sz w:val="24"/>
          <w:szCs w:val="24"/>
          <w:lang w:val="ru-RU"/>
        </w:rPr>
        <w:tab/>
      </w:r>
      <w:r w:rsidR="008917A5" w:rsidRPr="00D12C49">
        <w:rPr>
          <w:sz w:val="24"/>
          <w:szCs w:val="24"/>
          <w:lang w:val="ru-RU"/>
        </w:rPr>
        <w:tab/>
      </w:r>
      <w:r w:rsidR="008917A5" w:rsidRPr="00D12C49">
        <w:rPr>
          <w:spacing w:val="-12"/>
          <w:sz w:val="24"/>
          <w:szCs w:val="24"/>
          <w:lang w:val="ru-RU"/>
        </w:rPr>
        <w:t xml:space="preserve">с </w:t>
      </w:r>
      <w:r w:rsidR="008917A5">
        <w:rPr>
          <w:spacing w:val="-12"/>
          <w:sz w:val="24"/>
          <w:szCs w:val="24"/>
          <w:lang w:val="ru-RU"/>
        </w:rPr>
        <w:t xml:space="preserve"> </w:t>
      </w:r>
      <w:r w:rsidR="008917A5" w:rsidRPr="00D12C49">
        <w:rPr>
          <w:sz w:val="24"/>
          <w:szCs w:val="24"/>
          <w:lang w:val="ru-RU"/>
        </w:rPr>
        <w:t>разбивкой</w:t>
      </w:r>
      <w:r w:rsidR="008917A5" w:rsidRPr="00D12C49">
        <w:rPr>
          <w:sz w:val="24"/>
          <w:szCs w:val="24"/>
          <w:lang w:val="ru-RU"/>
        </w:rPr>
        <w:tab/>
        <w:t>по</w:t>
      </w:r>
      <w:r w:rsidR="008917A5" w:rsidRPr="00D12C49">
        <w:rPr>
          <w:sz w:val="24"/>
          <w:szCs w:val="24"/>
          <w:lang w:val="ru-RU"/>
        </w:rPr>
        <w:tab/>
        <w:t xml:space="preserve">годам </w:t>
      </w:r>
      <w:r w:rsidR="008917A5">
        <w:rPr>
          <w:sz w:val="24"/>
          <w:szCs w:val="24"/>
          <w:lang w:val="ru-RU"/>
        </w:rPr>
        <w:t xml:space="preserve"> </w:t>
      </w:r>
      <w:r w:rsidR="008917A5" w:rsidRPr="00D12C49">
        <w:rPr>
          <w:sz w:val="24"/>
          <w:szCs w:val="24"/>
          <w:lang w:val="ru-RU"/>
        </w:rPr>
        <w:t>реализации подпрограммы " паспорта подпрограммы "</w:t>
      </w:r>
      <w:r w:rsidR="008917A5" w:rsidRPr="008917A5">
        <w:rPr>
          <w:lang w:val="ru-RU"/>
        </w:rPr>
        <w:t xml:space="preserve">"Развитие субъектов малого и среднего предпринимательства в Цивильском районе Чувашской Республики" </w:t>
      </w:r>
      <w:r w:rsidR="008917A5" w:rsidRPr="00D12C49">
        <w:rPr>
          <w:sz w:val="24"/>
          <w:szCs w:val="24"/>
          <w:lang w:val="ru-RU"/>
        </w:rPr>
        <w:t>" муниципальной  программы (далее - подпрограмма) изложить в следующей редакции:</w:t>
      </w:r>
    </w:p>
    <w:tbl>
      <w:tblPr>
        <w:tblW w:w="0" w:type="auto"/>
        <w:tblLayout w:type="fixed"/>
        <w:tblCellMar>
          <w:left w:w="0" w:type="dxa"/>
          <w:right w:w="0" w:type="dxa"/>
        </w:tblCellMar>
        <w:tblLook w:val="01E0"/>
      </w:tblPr>
      <w:tblGrid>
        <w:gridCol w:w="3020"/>
        <w:gridCol w:w="287"/>
        <w:gridCol w:w="6282"/>
      </w:tblGrid>
      <w:tr w:rsidR="008917A5" w:rsidRPr="002B3621" w:rsidTr="00D6798D">
        <w:trPr>
          <w:trHeight w:val="7669"/>
        </w:trPr>
        <w:tc>
          <w:tcPr>
            <w:tcW w:w="3020" w:type="dxa"/>
          </w:tcPr>
          <w:p w:rsidR="008917A5" w:rsidRPr="00ED0C02" w:rsidRDefault="008917A5" w:rsidP="00D6798D">
            <w:pPr>
              <w:pStyle w:val="TableParagraph"/>
              <w:tabs>
                <w:tab w:val="left" w:pos="1668"/>
                <w:tab w:val="left" w:pos="2334"/>
                <w:tab w:val="left" w:pos="2824"/>
              </w:tabs>
              <w:spacing w:before="140" w:line="247" w:lineRule="auto"/>
              <w:ind w:left="200" w:right="81"/>
              <w:rPr>
                <w:sz w:val="24"/>
                <w:szCs w:val="24"/>
                <w:lang w:val="ru-RU"/>
              </w:rPr>
            </w:pPr>
            <w:r>
              <w:rPr>
                <w:sz w:val="24"/>
                <w:szCs w:val="24"/>
                <w:lang w:val="ru-RU"/>
              </w:rPr>
              <w:t>«</w:t>
            </w:r>
            <w:r w:rsidRPr="00ED0C02">
              <w:rPr>
                <w:sz w:val="24"/>
                <w:szCs w:val="24"/>
                <w:lang w:val="ru-RU"/>
              </w:rPr>
              <w:t>Объемы финансирования подпрограммы</w:t>
            </w:r>
            <w:r w:rsidRPr="00ED0C02">
              <w:rPr>
                <w:sz w:val="24"/>
                <w:szCs w:val="24"/>
                <w:lang w:val="ru-RU"/>
              </w:rPr>
              <w:tab/>
            </w:r>
            <w:r w:rsidRPr="00ED0C02">
              <w:rPr>
                <w:sz w:val="24"/>
                <w:szCs w:val="24"/>
                <w:lang w:val="ru-RU"/>
              </w:rPr>
              <w:tab/>
            </w:r>
            <w:r w:rsidRPr="00ED0C02">
              <w:rPr>
                <w:spacing w:val="-12"/>
                <w:sz w:val="24"/>
                <w:szCs w:val="24"/>
                <w:lang w:val="ru-RU"/>
              </w:rPr>
              <w:t xml:space="preserve">с </w:t>
            </w:r>
            <w:r w:rsidRPr="00ED0C02">
              <w:rPr>
                <w:sz w:val="24"/>
                <w:szCs w:val="24"/>
                <w:lang w:val="ru-RU"/>
              </w:rPr>
              <w:t>разбивкой</w:t>
            </w:r>
            <w:r w:rsidRPr="00ED0C02">
              <w:rPr>
                <w:sz w:val="24"/>
                <w:szCs w:val="24"/>
                <w:lang w:val="ru-RU"/>
              </w:rPr>
              <w:tab/>
              <w:t>по</w:t>
            </w:r>
            <w:r w:rsidRPr="00ED0C02">
              <w:rPr>
                <w:sz w:val="24"/>
                <w:szCs w:val="24"/>
                <w:lang w:val="ru-RU"/>
              </w:rPr>
              <w:tab/>
              <w:t>годам реализации подпрограммы</w:t>
            </w:r>
          </w:p>
        </w:tc>
        <w:tc>
          <w:tcPr>
            <w:tcW w:w="287" w:type="dxa"/>
          </w:tcPr>
          <w:p w:rsidR="008917A5" w:rsidRPr="00ED0C02" w:rsidRDefault="008917A5" w:rsidP="00D6798D">
            <w:pPr>
              <w:pStyle w:val="TableParagraph"/>
              <w:spacing w:before="140"/>
              <w:ind w:left="2"/>
              <w:jc w:val="center"/>
              <w:rPr>
                <w:sz w:val="24"/>
                <w:szCs w:val="24"/>
              </w:rPr>
            </w:pPr>
            <w:r w:rsidRPr="00ED0C02">
              <w:rPr>
                <w:sz w:val="24"/>
                <w:szCs w:val="24"/>
              </w:rPr>
              <w:t>–</w:t>
            </w:r>
          </w:p>
        </w:tc>
        <w:tc>
          <w:tcPr>
            <w:tcW w:w="6282" w:type="dxa"/>
          </w:tcPr>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прогнозируемые объемы финансирования реализации</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 xml:space="preserve">мероприятий подпрограммы в 2019 - 2035 годах составят </w:t>
            </w:r>
            <w:r w:rsidR="007B57AC">
              <w:rPr>
                <w:rFonts w:ascii="Times New Roman" w:hAnsi="Times New Roman" w:cs="Times New Roman"/>
              </w:rPr>
              <w:t>267</w:t>
            </w:r>
            <w:r w:rsidRPr="007B57AC">
              <w:rPr>
                <w:rFonts w:ascii="Times New Roman" w:hAnsi="Times New Roman" w:cs="Times New Roman"/>
              </w:rPr>
              <w:t>5,0 тыс. рублей, в том числе:</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2019 году - 125,0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2020 году - 125,0 тыс. рублей;</w:t>
            </w:r>
          </w:p>
          <w:p w:rsidR="008917A5" w:rsidRPr="007B57AC" w:rsidRDefault="007B57AC" w:rsidP="008917A5">
            <w:pPr>
              <w:pStyle w:val="ae"/>
              <w:rPr>
                <w:rFonts w:ascii="Times New Roman" w:hAnsi="Times New Roman" w:cs="Times New Roman"/>
              </w:rPr>
            </w:pPr>
            <w:r>
              <w:rPr>
                <w:rFonts w:ascii="Times New Roman" w:hAnsi="Times New Roman" w:cs="Times New Roman"/>
              </w:rPr>
              <w:t>в 2021 году - 67</w:t>
            </w:r>
            <w:r w:rsidR="008917A5" w:rsidRPr="007B57AC">
              <w:rPr>
                <w:rFonts w:ascii="Times New Roman" w:hAnsi="Times New Roman" w:cs="Times New Roman"/>
              </w:rPr>
              <w:t>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2022 году - 125,0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2023 году - 125,0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2024 году - 125,0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2025 году - 125,0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2026 - 2030 годах - 625,0 тыс. рублей;</w:t>
            </w:r>
          </w:p>
          <w:p w:rsidR="008917A5" w:rsidRPr="007B57AC" w:rsidRDefault="008917A5" w:rsidP="008917A5">
            <w:pPr>
              <w:pStyle w:val="ae"/>
              <w:rPr>
                <w:rFonts w:ascii="Times New Roman" w:hAnsi="Times New Roman" w:cs="Times New Roman"/>
              </w:rPr>
            </w:pPr>
            <w:r w:rsidRPr="007B57AC">
              <w:rPr>
                <w:rFonts w:ascii="Times New Roman" w:hAnsi="Times New Roman" w:cs="Times New Roman"/>
              </w:rPr>
              <w:t>в 2031 - 2035 годах - 625,0 тыс. рублей; из них средства:</w:t>
            </w:r>
          </w:p>
          <w:p w:rsidR="008917A5" w:rsidRPr="007B57AC" w:rsidRDefault="007B57AC" w:rsidP="008917A5">
            <w:pPr>
              <w:pStyle w:val="TableParagraph"/>
              <w:spacing w:before="140" w:line="247" w:lineRule="auto"/>
              <w:ind w:left="83" w:right="200"/>
              <w:jc w:val="both"/>
              <w:rPr>
                <w:sz w:val="24"/>
                <w:szCs w:val="24"/>
                <w:lang w:val="ru-RU"/>
              </w:rPr>
            </w:pPr>
            <w:r>
              <w:rPr>
                <w:lang w:val="ru-RU"/>
              </w:rPr>
              <w:t>местных бюджетов - 267</w:t>
            </w:r>
            <w:r w:rsidR="008917A5" w:rsidRPr="007B57AC">
              <w:rPr>
                <w:lang w:val="ru-RU"/>
              </w:rPr>
              <w:t>5,0</w:t>
            </w:r>
            <w:r w:rsidR="008917A5" w:rsidRPr="007B57AC">
              <w:t> </w:t>
            </w:r>
            <w:r w:rsidR="008917A5" w:rsidRPr="007B57AC">
              <w:rPr>
                <w:lang w:val="ru-RU"/>
              </w:rPr>
              <w:t>тыс.</w:t>
            </w:r>
            <w:r w:rsidR="008917A5" w:rsidRPr="007B57AC">
              <w:t> </w:t>
            </w:r>
            <w:r w:rsidR="008917A5" w:rsidRPr="007B57AC">
              <w:rPr>
                <w:lang w:val="ru-RU"/>
              </w:rPr>
              <w:t>рублей (100,0%),</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том числе:</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2019 году - 125,0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2020 году - 125,0 тыс. рублей;</w:t>
            </w:r>
          </w:p>
          <w:p w:rsidR="007B57AC" w:rsidRPr="007B57AC" w:rsidRDefault="007B57AC" w:rsidP="007B57AC">
            <w:pPr>
              <w:pStyle w:val="ae"/>
              <w:rPr>
                <w:rFonts w:ascii="Times New Roman" w:hAnsi="Times New Roman" w:cs="Times New Roman"/>
              </w:rPr>
            </w:pPr>
            <w:r>
              <w:rPr>
                <w:rFonts w:ascii="Times New Roman" w:hAnsi="Times New Roman" w:cs="Times New Roman"/>
              </w:rPr>
              <w:t>в 2021 году - 67</w:t>
            </w:r>
            <w:r w:rsidRPr="007B57AC">
              <w:rPr>
                <w:rFonts w:ascii="Times New Roman" w:hAnsi="Times New Roman" w:cs="Times New Roman"/>
              </w:rPr>
              <w:t>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2022 году - 125,0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2023 году - 125,0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2024 году - 125,0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2025 году - 125,0 тыс. рублей;</w:t>
            </w:r>
          </w:p>
          <w:p w:rsidR="007B57AC" w:rsidRPr="007B57AC" w:rsidRDefault="007B57AC" w:rsidP="007B57AC">
            <w:pPr>
              <w:pStyle w:val="ae"/>
              <w:rPr>
                <w:rFonts w:ascii="Times New Roman" w:hAnsi="Times New Roman" w:cs="Times New Roman"/>
              </w:rPr>
            </w:pPr>
            <w:r w:rsidRPr="007B57AC">
              <w:rPr>
                <w:rFonts w:ascii="Times New Roman" w:hAnsi="Times New Roman" w:cs="Times New Roman"/>
              </w:rPr>
              <w:t>в 2026 - 2030 годах - 625,0 тыс. рублей;</w:t>
            </w:r>
          </w:p>
          <w:p w:rsidR="007B57AC" w:rsidRPr="007B57AC" w:rsidRDefault="007B57AC" w:rsidP="007B57AC">
            <w:pPr>
              <w:pStyle w:val="TableParagraph"/>
              <w:spacing w:before="140" w:line="247" w:lineRule="auto"/>
              <w:ind w:left="83" w:right="200"/>
              <w:jc w:val="both"/>
              <w:rPr>
                <w:sz w:val="24"/>
                <w:szCs w:val="24"/>
                <w:lang w:val="ru-RU"/>
              </w:rPr>
            </w:pPr>
            <w:r w:rsidRPr="007B57AC">
              <w:rPr>
                <w:lang w:val="ru-RU"/>
              </w:rPr>
              <w:t>в 2031</w:t>
            </w:r>
            <w:r w:rsidRPr="007B57AC">
              <w:t> </w:t>
            </w:r>
            <w:r w:rsidRPr="007B57AC">
              <w:rPr>
                <w:lang w:val="ru-RU"/>
              </w:rPr>
              <w:t>-</w:t>
            </w:r>
            <w:r w:rsidRPr="007B57AC">
              <w:t> </w:t>
            </w:r>
            <w:r w:rsidRPr="007B57AC">
              <w:rPr>
                <w:lang w:val="ru-RU"/>
              </w:rPr>
              <w:t>2035</w:t>
            </w:r>
            <w:r w:rsidRPr="007B57AC">
              <w:t> </w:t>
            </w:r>
            <w:r w:rsidRPr="007B57AC">
              <w:rPr>
                <w:lang w:val="ru-RU"/>
              </w:rPr>
              <w:t>годах - 625,0</w:t>
            </w:r>
            <w:r w:rsidRPr="007B57AC">
              <w:t> </w:t>
            </w:r>
            <w:r w:rsidRPr="007B57AC">
              <w:rPr>
                <w:lang w:val="ru-RU"/>
              </w:rPr>
              <w:t>тыс.</w:t>
            </w:r>
            <w:r w:rsidRPr="007B57AC">
              <w:t> </w:t>
            </w:r>
            <w:r w:rsidRPr="007B57AC">
              <w:rPr>
                <w:lang w:val="ru-RU"/>
              </w:rPr>
              <w:t>рублей;</w:t>
            </w:r>
          </w:p>
          <w:p w:rsidR="008917A5" w:rsidRPr="00ED0C02" w:rsidRDefault="008917A5" w:rsidP="00D6798D">
            <w:pPr>
              <w:pStyle w:val="TableParagraph"/>
              <w:spacing w:before="7" w:line="247" w:lineRule="auto"/>
              <w:ind w:left="83" w:right="203"/>
              <w:jc w:val="both"/>
              <w:rPr>
                <w:sz w:val="24"/>
                <w:szCs w:val="24"/>
                <w:lang w:val="ru-RU"/>
              </w:rPr>
            </w:pPr>
            <w:r w:rsidRPr="00ED0C02">
              <w:rPr>
                <w:sz w:val="24"/>
                <w:szCs w:val="24"/>
                <w:lang w:val="ru-RU"/>
              </w:rPr>
              <w:t>Объем финансирования подпрограммы подлежит ежегодному уточнению исходя из реальных возможностей бюджетов всех</w:t>
            </w:r>
            <w:r w:rsidRPr="00ED0C02">
              <w:rPr>
                <w:spacing w:val="3"/>
                <w:sz w:val="24"/>
                <w:szCs w:val="24"/>
                <w:lang w:val="ru-RU"/>
              </w:rPr>
              <w:t xml:space="preserve"> </w:t>
            </w:r>
            <w:r w:rsidRPr="00ED0C02">
              <w:rPr>
                <w:sz w:val="24"/>
                <w:szCs w:val="24"/>
                <w:lang w:val="ru-RU"/>
              </w:rPr>
              <w:t>уровней</w:t>
            </w:r>
            <w:r>
              <w:rPr>
                <w:sz w:val="24"/>
                <w:szCs w:val="24"/>
                <w:lang w:val="ru-RU"/>
              </w:rPr>
              <w:t>»</w:t>
            </w:r>
          </w:p>
        </w:tc>
      </w:tr>
      <w:tr w:rsidR="008917A5" w:rsidRPr="002B3621" w:rsidTr="00D6798D">
        <w:trPr>
          <w:trHeight w:val="75"/>
        </w:trPr>
        <w:tc>
          <w:tcPr>
            <w:tcW w:w="3020" w:type="dxa"/>
          </w:tcPr>
          <w:p w:rsidR="008917A5" w:rsidRPr="00F763F6" w:rsidRDefault="008917A5" w:rsidP="00D6798D">
            <w:pPr>
              <w:pStyle w:val="TableParagraph"/>
              <w:tabs>
                <w:tab w:val="left" w:pos="1780"/>
              </w:tabs>
              <w:spacing w:before="140"/>
              <w:ind w:left="200" w:right="85"/>
              <w:rPr>
                <w:sz w:val="24"/>
                <w:szCs w:val="24"/>
                <w:lang w:val="ru-RU"/>
              </w:rPr>
            </w:pPr>
          </w:p>
        </w:tc>
        <w:tc>
          <w:tcPr>
            <w:tcW w:w="287" w:type="dxa"/>
          </w:tcPr>
          <w:p w:rsidR="008917A5" w:rsidRPr="00F763F6" w:rsidRDefault="008917A5" w:rsidP="00D6798D">
            <w:pPr>
              <w:pStyle w:val="TableParagraph"/>
              <w:spacing w:before="140"/>
              <w:ind w:left="2"/>
              <w:jc w:val="center"/>
              <w:rPr>
                <w:sz w:val="24"/>
                <w:szCs w:val="24"/>
                <w:lang w:val="ru-RU"/>
              </w:rPr>
            </w:pPr>
          </w:p>
        </w:tc>
        <w:tc>
          <w:tcPr>
            <w:tcW w:w="6282" w:type="dxa"/>
          </w:tcPr>
          <w:p w:rsidR="008917A5" w:rsidRPr="00ED0C02" w:rsidRDefault="008917A5" w:rsidP="00D6798D">
            <w:pPr>
              <w:pStyle w:val="TableParagraph"/>
              <w:spacing w:line="270" w:lineRule="atLeast"/>
              <w:ind w:left="83" w:right="202"/>
              <w:jc w:val="both"/>
              <w:rPr>
                <w:sz w:val="24"/>
                <w:szCs w:val="24"/>
                <w:lang w:val="ru-RU"/>
              </w:rPr>
            </w:pPr>
          </w:p>
        </w:tc>
      </w:tr>
    </w:tbl>
    <w:p w:rsidR="00360733" w:rsidRDefault="00360733" w:rsidP="008917A5">
      <w:pPr>
        <w:spacing w:line="270" w:lineRule="atLeast"/>
        <w:jc w:val="both"/>
        <w:rPr>
          <w:sz w:val="24"/>
          <w:szCs w:val="24"/>
          <w:lang w:val="ru-RU"/>
        </w:rPr>
        <w:sectPr w:rsidR="00360733" w:rsidSect="006B6FD5">
          <w:pgSz w:w="11910" w:h="16840"/>
          <w:pgMar w:top="357" w:right="301" w:bottom="442" w:left="1100" w:header="713" w:footer="0" w:gutter="0"/>
          <w:pgNumType w:start="2"/>
          <w:cols w:space="720"/>
        </w:sectPr>
      </w:pPr>
    </w:p>
    <w:p w:rsidR="00573522" w:rsidRPr="00FD4362" w:rsidRDefault="00573522" w:rsidP="00573522">
      <w:pPr>
        <w:pStyle w:val="a3"/>
        <w:spacing w:before="5"/>
        <w:rPr>
          <w:sz w:val="24"/>
          <w:szCs w:val="24"/>
          <w:lang w:val="ru-RU"/>
        </w:rPr>
      </w:pPr>
      <w:r>
        <w:rPr>
          <w:sz w:val="24"/>
          <w:szCs w:val="24"/>
          <w:lang w:val="ru-RU"/>
        </w:rPr>
        <w:lastRenderedPageBreak/>
        <w:t>11</w:t>
      </w:r>
      <w:r w:rsidRPr="00FD4362">
        <w:rPr>
          <w:sz w:val="24"/>
          <w:szCs w:val="24"/>
          <w:lang w:val="ru-RU"/>
        </w:rPr>
        <w:t xml:space="preserve">. </w:t>
      </w:r>
      <w:r w:rsidRPr="00FD4362">
        <w:rPr>
          <w:spacing w:val="-3"/>
          <w:sz w:val="24"/>
          <w:szCs w:val="24"/>
          <w:lang w:val="ru-RU"/>
        </w:rPr>
        <w:t xml:space="preserve">Раздел </w:t>
      </w:r>
      <w:r w:rsidRPr="00FD4362">
        <w:rPr>
          <w:spacing w:val="-3"/>
          <w:sz w:val="24"/>
          <w:szCs w:val="24"/>
        </w:rPr>
        <w:t>I</w:t>
      </w:r>
      <w:r>
        <w:rPr>
          <w:spacing w:val="-3"/>
          <w:sz w:val="24"/>
          <w:szCs w:val="24"/>
        </w:rPr>
        <w:t>II</w:t>
      </w:r>
      <w:r w:rsidRPr="00FD4362">
        <w:rPr>
          <w:sz w:val="24"/>
          <w:szCs w:val="24"/>
          <w:lang w:val="ru-RU"/>
        </w:rPr>
        <w:t>. Подпрограммы изложить в следующей редакции:</w:t>
      </w:r>
    </w:p>
    <w:p w:rsidR="00573522" w:rsidRDefault="00573522" w:rsidP="00573522">
      <w:pPr>
        <w:pStyle w:val="a3"/>
        <w:rPr>
          <w:lang w:val="ru-RU"/>
        </w:rPr>
      </w:pPr>
    </w:p>
    <w:p w:rsidR="00573522" w:rsidRPr="007B57AC" w:rsidRDefault="00573522" w:rsidP="00573522">
      <w:pPr>
        <w:pStyle w:val="1"/>
        <w:rPr>
          <w:rFonts w:ascii="Times New Roman" w:hAnsi="Times New Roman"/>
        </w:rPr>
      </w:pPr>
      <w:bookmarkStart w:id="9" w:name="sub_6003"/>
      <w:r>
        <w:rPr>
          <w:rFonts w:ascii="Times New Roman" w:hAnsi="Times New Roman"/>
          <w:lang w:val="ru-RU"/>
        </w:rPr>
        <w:t>«</w:t>
      </w:r>
      <w:r w:rsidRPr="007B57AC">
        <w:rPr>
          <w:rFonts w:ascii="Times New Roman" w:hAnsi="Times New Roman"/>
        </w:rPr>
        <w:t>Раздел III. Характеристики основных мероприятий, мероприятий подпрограммы с указанием сроков и этапов их реализации</w:t>
      </w:r>
    </w:p>
    <w:bookmarkEnd w:id="9"/>
    <w:p w:rsidR="00573522" w:rsidRPr="007B57AC" w:rsidRDefault="00573522" w:rsidP="00573522">
      <w:pPr>
        <w:rPr>
          <w:lang w:val="ru-RU"/>
        </w:rPr>
      </w:pPr>
    </w:p>
    <w:p w:rsidR="00573522" w:rsidRPr="007B57AC" w:rsidRDefault="00573522" w:rsidP="00C95B47">
      <w:pPr>
        <w:jc w:val="both"/>
        <w:rPr>
          <w:lang w:val="ru-RU"/>
        </w:rPr>
      </w:pPr>
      <w:r w:rsidRPr="007B57AC">
        <w:rPr>
          <w:lang w:val="ru-RU"/>
        </w:rPr>
        <w:t>В рамках подпрограммы будут реализованы четыре основных мероприятия, которые направлены на выполнение поставленных целей и задач подпрограммы и муниципальной программы в целом. Основные мероприятия подразделяются на отдельные мероприятия.</w:t>
      </w:r>
    </w:p>
    <w:p w:rsidR="00573522" w:rsidRPr="007B57AC" w:rsidRDefault="00573522" w:rsidP="00C95B47">
      <w:pPr>
        <w:jc w:val="both"/>
        <w:rPr>
          <w:lang w:val="ru-RU"/>
        </w:rPr>
      </w:pPr>
      <w:r w:rsidRPr="007B57AC">
        <w:rPr>
          <w:lang w:val="ru-RU"/>
        </w:rPr>
        <w:t>Основное мероприятие 1 "Реализация мероприятий регионального проекта "Акселерация субъектов малого и среднего предпринимательства".</w:t>
      </w:r>
    </w:p>
    <w:p w:rsidR="00573522" w:rsidRPr="007B57AC" w:rsidRDefault="00573522" w:rsidP="00C95B47">
      <w:pPr>
        <w:jc w:val="both"/>
        <w:rPr>
          <w:lang w:val="ru-RU"/>
        </w:rPr>
      </w:pPr>
      <w:r w:rsidRPr="007B57AC">
        <w:rPr>
          <w:lang w:val="ru-RU"/>
        </w:rPr>
        <w:t>За счет реализации указанных мероприятий предусматривается выполнение показателя по увеличению количества субъектов малого и среднего предпринимательства, осуществляющих деятельность на территории Цивильского района Чувашской Республики.</w:t>
      </w:r>
    </w:p>
    <w:p w:rsidR="00573522" w:rsidRPr="007B57AC" w:rsidRDefault="00573522" w:rsidP="00C95B47">
      <w:pPr>
        <w:jc w:val="both"/>
        <w:rPr>
          <w:lang w:val="ru-RU"/>
        </w:rPr>
      </w:pPr>
      <w:r w:rsidRPr="007B57AC">
        <w:rPr>
          <w:lang w:val="ru-RU"/>
        </w:rPr>
        <w:t>В рамках данного основного мероприятия предусмотрена реализация следующих мероприятий:</w:t>
      </w:r>
    </w:p>
    <w:p w:rsidR="00573522" w:rsidRPr="007B57AC" w:rsidRDefault="00573522" w:rsidP="00C95B47">
      <w:pPr>
        <w:jc w:val="both"/>
        <w:rPr>
          <w:lang w:val="ru-RU"/>
        </w:rPr>
      </w:pPr>
      <w:r w:rsidRPr="007B57AC">
        <w:rPr>
          <w:lang w:val="ru-RU"/>
        </w:rPr>
        <w:t>Мероприятие 1.1 "Обеспечение деятельности Республиканского бизнес-инкубатора", включающее:</w:t>
      </w:r>
    </w:p>
    <w:p w:rsidR="00573522" w:rsidRPr="007B57AC" w:rsidRDefault="00573522" w:rsidP="00C95B47">
      <w:pPr>
        <w:jc w:val="both"/>
        <w:rPr>
          <w:lang w:val="ru-RU"/>
        </w:rPr>
      </w:pPr>
      <w:r w:rsidRPr="007B57AC">
        <w:rPr>
          <w:lang w:val="ru-RU"/>
        </w:rPr>
        <w:t>Мероприятие 1.1.1 "Содействие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p w:rsidR="00573522" w:rsidRPr="007B57AC" w:rsidRDefault="00573522" w:rsidP="00C95B47">
      <w:pPr>
        <w:jc w:val="both"/>
        <w:rPr>
          <w:lang w:val="ru-RU"/>
        </w:rPr>
      </w:pPr>
      <w:r w:rsidRPr="007B57AC">
        <w:rPr>
          <w:lang w:val="ru-RU"/>
        </w:rPr>
        <w:t>Мероприятие 1.1.2 "Организация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p w:rsidR="00573522" w:rsidRPr="007B57AC" w:rsidRDefault="00573522" w:rsidP="00C95B47">
      <w:pPr>
        <w:jc w:val="both"/>
        <w:rPr>
          <w:lang w:val="ru-RU"/>
        </w:rPr>
      </w:pPr>
      <w:r w:rsidRPr="007B57AC">
        <w:rPr>
          <w:lang w:val="ru-RU"/>
        </w:rPr>
        <w:t>Мероприятие 1.1.3 "Регулярное проведение Дней малого и среднего предпринимательства в муниципальных районах и городских округах Чувашской Республики".</w:t>
      </w:r>
    </w:p>
    <w:p w:rsidR="00573522" w:rsidRPr="007B57AC" w:rsidRDefault="00573522" w:rsidP="00C95B47">
      <w:pPr>
        <w:jc w:val="both"/>
        <w:rPr>
          <w:lang w:val="ru-RU"/>
        </w:rPr>
      </w:pPr>
      <w:r w:rsidRPr="007B57AC">
        <w:rPr>
          <w:lang w:val="ru-RU"/>
        </w:rPr>
        <w:t>Мероприятие 1.1.4 "Подготовка и выпуск информационных изданий по вопросам, связанным с ведением предпринимательской деятельности".</w:t>
      </w:r>
    </w:p>
    <w:p w:rsidR="00573522" w:rsidRPr="007B57AC" w:rsidRDefault="00573522" w:rsidP="00C95B47">
      <w:pPr>
        <w:jc w:val="both"/>
        <w:rPr>
          <w:lang w:val="ru-RU"/>
        </w:rPr>
      </w:pPr>
      <w:r w:rsidRPr="007B57AC">
        <w:rPr>
          <w:lang w:val="ru-RU"/>
        </w:rPr>
        <w:t>Мероприятие 1.1.5 "Организация мероприятий по ведению реестра субъектов малого и среднего предпринимательства, получивших государственную поддержку".</w:t>
      </w:r>
    </w:p>
    <w:p w:rsidR="00573522" w:rsidRPr="007B57AC" w:rsidRDefault="00573522" w:rsidP="00C95B47">
      <w:pPr>
        <w:jc w:val="both"/>
        <w:rPr>
          <w:lang w:val="ru-RU"/>
        </w:rPr>
      </w:pPr>
      <w:r w:rsidRPr="007B57AC">
        <w:rPr>
          <w:lang w:val="ru-RU"/>
        </w:rPr>
        <w:t>Мероприятие 1.1.6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rsidR="00573522" w:rsidRPr="007B57AC" w:rsidRDefault="00573522" w:rsidP="00C95B47">
      <w:pPr>
        <w:jc w:val="both"/>
        <w:rPr>
          <w:lang w:val="ru-RU"/>
        </w:rPr>
      </w:pPr>
      <w:r w:rsidRPr="007B57AC">
        <w:rPr>
          <w:lang w:val="ru-RU"/>
        </w:rPr>
        <w:t>Мероприятие 1.1.7 "Проведение мониторинга деятельности субъектов малого и среднего предпринимательства, получивших государственную поддержку".</w:t>
      </w:r>
    </w:p>
    <w:p w:rsidR="00573522" w:rsidRPr="007B57AC" w:rsidRDefault="00573522" w:rsidP="00C95B47">
      <w:pPr>
        <w:jc w:val="both"/>
        <w:rPr>
          <w:lang w:val="ru-RU"/>
        </w:rPr>
      </w:pPr>
      <w:r w:rsidRPr="007B57AC">
        <w:rPr>
          <w:lang w:val="ru-RU"/>
        </w:rPr>
        <w:t>Основное мероприятие 2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573522" w:rsidRPr="007B57AC" w:rsidRDefault="00573522" w:rsidP="00C95B47">
      <w:pPr>
        <w:jc w:val="both"/>
        <w:rPr>
          <w:lang w:val="ru-RU"/>
        </w:rPr>
      </w:pPr>
      <w:r w:rsidRPr="007B57AC">
        <w:rPr>
          <w:lang w:val="ru-RU"/>
        </w:rPr>
        <w:t>Мероприятие предусматривает содействие развитию новых финансовых инструментов (микрокредитование).</w:t>
      </w:r>
    </w:p>
    <w:p w:rsidR="00573522" w:rsidRPr="007B57AC" w:rsidRDefault="00573522" w:rsidP="00C95B47">
      <w:pPr>
        <w:jc w:val="both"/>
        <w:rPr>
          <w:lang w:val="ru-RU"/>
        </w:rPr>
      </w:pPr>
      <w:r w:rsidRPr="007B57AC">
        <w:rPr>
          <w:lang w:val="ru-RU"/>
        </w:rPr>
        <w:t>За счет реализации мероприятия предусматривается выполнение показателей по увеличению оборота продукции и услуг, произведенных субъектами малого и среднего предпринимательства, доли среднесписочной численности работников у субъектов малого и среднего бизнеса в общей численности занятого населения, увеличению численности занятых в сфере малого и среднего предпринимательства, включая индивидуальных предпринимателей.</w:t>
      </w:r>
    </w:p>
    <w:p w:rsidR="00573522" w:rsidRPr="007B57AC" w:rsidRDefault="00573522" w:rsidP="00C95B47">
      <w:pPr>
        <w:jc w:val="both"/>
        <w:rPr>
          <w:lang w:val="ru-RU"/>
        </w:rPr>
      </w:pPr>
      <w:r w:rsidRPr="007B57AC">
        <w:rPr>
          <w:lang w:val="ru-RU"/>
        </w:rPr>
        <w:t>В рамках данного основного мероприятия предусмотрена реализация следующих мероприятий:</w:t>
      </w:r>
    </w:p>
    <w:p w:rsidR="00573522" w:rsidRPr="007B57AC" w:rsidRDefault="00573522" w:rsidP="00C95B47">
      <w:pPr>
        <w:jc w:val="both"/>
        <w:rPr>
          <w:lang w:val="ru-RU"/>
        </w:rPr>
      </w:pPr>
      <w:r w:rsidRPr="007B57AC">
        <w:rPr>
          <w:lang w:val="ru-RU"/>
        </w:rPr>
        <w:t>Мероприятие 2.1 "Содействие развитию новых финансовых инструментов (микрокредитование)".</w:t>
      </w:r>
    </w:p>
    <w:p w:rsidR="00573522" w:rsidRPr="007B57AC" w:rsidRDefault="00573522" w:rsidP="00C95B47">
      <w:pPr>
        <w:jc w:val="both"/>
        <w:rPr>
          <w:lang w:val="ru-RU"/>
        </w:rPr>
      </w:pPr>
      <w:r w:rsidRPr="007B57AC">
        <w:rPr>
          <w:lang w:val="ru-RU"/>
        </w:rPr>
        <w:t>Основное мероприятие 3 "Развитие системы "одного окна" предоставления услуг, сервисов и мер поддержки предпринимательства".</w:t>
      </w:r>
    </w:p>
    <w:p w:rsidR="00573522" w:rsidRPr="007B57AC" w:rsidRDefault="00573522" w:rsidP="00C95B47">
      <w:pPr>
        <w:jc w:val="both"/>
        <w:rPr>
          <w:lang w:val="ru-RU"/>
        </w:rPr>
      </w:pPr>
      <w:r w:rsidRPr="007B57AC">
        <w:rPr>
          <w:lang w:val="ru-RU"/>
        </w:rPr>
        <w:t>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 меры поддержки организаций, образующих инфраструктуру поддержки субъектов малого и среднего предпринимательства.</w:t>
      </w:r>
    </w:p>
    <w:p w:rsidR="00573522" w:rsidRPr="007B57AC" w:rsidRDefault="00573522" w:rsidP="00C95B47">
      <w:pPr>
        <w:jc w:val="both"/>
        <w:rPr>
          <w:lang w:val="ru-RU"/>
        </w:rPr>
      </w:pPr>
      <w:r w:rsidRPr="007B57AC">
        <w:rPr>
          <w:lang w:val="ru-RU"/>
        </w:rPr>
        <w:lastRenderedPageBreak/>
        <w:t>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573522" w:rsidRPr="007B57AC" w:rsidRDefault="00573522" w:rsidP="00C95B47">
      <w:pPr>
        <w:jc w:val="both"/>
        <w:rPr>
          <w:lang w:val="ru-RU"/>
        </w:rPr>
      </w:pPr>
      <w:r w:rsidRPr="007B57AC">
        <w:rPr>
          <w:lang w:val="ru-RU"/>
        </w:rPr>
        <w:t>В рамках данного основного мероприятия предусмотрена реализация следующих мероприятий:</w:t>
      </w:r>
    </w:p>
    <w:p w:rsidR="00573522" w:rsidRPr="007B57AC" w:rsidRDefault="00573522" w:rsidP="00C95B47">
      <w:pPr>
        <w:jc w:val="both"/>
        <w:rPr>
          <w:lang w:val="ru-RU"/>
        </w:rPr>
      </w:pPr>
      <w:r w:rsidRPr="007B57AC">
        <w:rPr>
          <w:lang w:val="ru-RU"/>
        </w:rPr>
        <w:t>Мероприятие 3.1 "Создание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rsidR="00573522" w:rsidRPr="007B57AC" w:rsidRDefault="00573522" w:rsidP="00C95B47">
      <w:pPr>
        <w:jc w:val="both"/>
        <w:rPr>
          <w:lang w:val="ru-RU"/>
        </w:rPr>
      </w:pPr>
      <w:r w:rsidRPr="007B57AC">
        <w:rPr>
          <w:lang w:val="ru-RU"/>
        </w:rPr>
        <w:t>Мероприятие 3.2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p w:rsidR="00573522" w:rsidRPr="007B57AC" w:rsidRDefault="00573522" w:rsidP="00C95B47">
      <w:pPr>
        <w:jc w:val="both"/>
        <w:rPr>
          <w:lang w:val="ru-RU"/>
        </w:rPr>
      </w:pPr>
      <w:r w:rsidRPr="007B57AC">
        <w:rPr>
          <w:lang w:val="ru-RU"/>
        </w:rPr>
        <w:t>Основное мероприятие 4 "Развитие предпринимательства в области народных художественных промыслов, ремесел и производства сувенирной продукции в Цивильском районе Чувашской Республики".</w:t>
      </w:r>
    </w:p>
    <w:p w:rsidR="00573522" w:rsidRPr="007B57AC" w:rsidRDefault="00573522" w:rsidP="00C95B47">
      <w:pPr>
        <w:jc w:val="both"/>
        <w:rPr>
          <w:lang w:val="ru-RU"/>
        </w:rPr>
      </w:pPr>
      <w:r w:rsidRPr="007B57AC">
        <w:rPr>
          <w:lang w:val="ru-RU"/>
        </w:rPr>
        <w:t>Реализация мероприятия способствует повышению интереса к Цивильскому району Чувашской Республики, укреплению имиджа района, привлечению дополнительных инвестиции в экономику района, так как изделия народных художественных промыслов и сувенирная продукция, созданные умелыми руками мастеров, рассказывают всему миру о Цивильском районе Чувашской Республики как о надежном и современном партнере.</w:t>
      </w:r>
    </w:p>
    <w:p w:rsidR="00573522" w:rsidRPr="007B57AC" w:rsidRDefault="00573522" w:rsidP="00C95B47">
      <w:pPr>
        <w:jc w:val="both"/>
        <w:rPr>
          <w:lang w:val="ru-RU"/>
        </w:rPr>
      </w:pPr>
      <w:r w:rsidRPr="007B57AC">
        <w:rPr>
          <w:lang w:val="ru-RU"/>
        </w:rPr>
        <w:t>В рамках данного основного мероприятия предусмотрена реализация следующих мероприятий:</w:t>
      </w:r>
    </w:p>
    <w:p w:rsidR="00573522" w:rsidRDefault="00573522" w:rsidP="00C95B47">
      <w:pPr>
        <w:jc w:val="both"/>
        <w:rPr>
          <w:lang w:val="ru-RU"/>
        </w:rPr>
      </w:pPr>
      <w:r w:rsidRPr="007B57AC">
        <w:rPr>
          <w:lang w:val="ru-RU"/>
        </w:rPr>
        <w:t>Мероприятие 4.1 "Организация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p w:rsidR="00573522" w:rsidRDefault="00573522" w:rsidP="00C95B47">
      <w:pPr>
        <w:jc w:val="both"/>
        <w:rPr>
          <w:color w:val="000000"/>
          <w:sz w:val="24"/>
          <w:szCs w:val="24"/>
          <w:lang w:val="ru-RU"/>
        </w:rPr>
      </w:pPr>
      <w:r w:rsidRPr="007A2106">
        <w:rPr>
          <w:color w:val="000000"/>
          <w:sz w:val="24"/>
          <w:szCs w:val="24"/>
          <w:lang w:val="ru-RU"/>
        </w:rPr>
        <w:t>Основное мероприятие</w:t>
      </w:r>
      <w:r>
        <w:rPr>
          <w:color w:val="000000"/>
          <w:sz w:val="24"/>
          <w:szCs w:val="24"/>
          <w:lang w:val="ru-RU"/>
        </w:rPr>
        <w:t xml:space="preserve"> 5</w:t>
      </w:r>
      <w:r w:rsidRPr="007A2106">
        <w:rPr>
          <w:color w:val="000000"/>
          <w:sz w:val="24"/>
          <w:szCs w:val="24"/>
          <w:lang w:val="ru-RU"/>
        </w:rPr>
        <w:t xml:space="preserve"> "Совершенствование внешней среды развития малого и среднего предпринимательства"</w:t>
      </w:r>
      <w:r>
        <w:rPr>
          <w:color w:val="000000"/>
          <w:sz w:val="24"/>
          <w:szCs w:val="24"/>
          <w:lang w:val="ru-RU"/>
        </w:rPr>
        <w:t xml:space="preserve"> </w:t>
      </w:r>
    </w:p>
    <w:p w:rsidR="00573522" w:rsidRPr="007A2106" w:rsidRDefault="00573522" w:rsidP="00C95B47">
      <w:pPr>
        <w:jc w:val="both"/>
        <w:rPr>
          <w:lang w:val="ru-RU"/>
        </w:rPr>
      </w:pPr>
      <w:r>
        <w:rPr>
          <w:color w:val="000000"/>
          <w:sz w:val="24"/>
          <w:szCs w:val="24"/>
          <w:lang w:val="ru-RU"/>
        </w:rPr>
        <w:t>Мероприятие 5.1. «Рразработка инвестиционного профиля Цивильского района».</w:t>
      </w:r>
    </w:p>
    <w:p w:rsidR="00573522" w:rsidRPr="007B57AC" w:rsidRDefault="00573522" w:rsidP="00C95B47">
      <w:pPr>
        <w:jc w:val="both"/>
        <w:rPr>
          <w:lang w:val="ru-RU"/>
        </w:rPr>
      </w:pPr>
    </w:p>
    <w:p w:rsidR="00573522" w:rsidRPr="007B57AC" w:rsidRDefault="00573522" w:rsidP="00C95B47">
      <w:pPr>
        <w:jc w:val="both"/>
        <w:rPr>
          <w:lang w:val="ru-RU"/>
        </w:rPr>
      </w:pPr>
      <w:r w:rsidRPr="007B57AC">
        <w:rPr>
          <w:lang w:val="ru-RU"/>
        </w:rPr>
        <w:t>Подпрограмма реализуется в период с 2019 по 2035 год в три этапа:</w:t>
      </w:r>
    </w:p>
    <w:p w:rsidR="00573522" w:rsidRPr="007B57AC" w:rsidRDefault="00573522" w:rsidP="00C95B47">
      <w:pPr>
        <w:jc w:val="both"/>
        <w:rPr>
          <w:lang w:val="ru-RU"/>
        </w:rPr>
      </w:pPr>
      <w:r w:rsidRPr="007B57AC">
        <w:rPr>
          <w:lang w:val="ru-RU"/>
        </w:rPr>
        <w:t>1 этап - 2019</w:t>
      </w:r>
      <w:r>
        <w:t> </w:t>
      </w:r>
      <w:r w:rsidRPr="007B57AC">
        <w:rPr>
          <w:lang w:val="ru-RU"/>
        </w:rPr>
        <w:t>-</w:t>
      </w:r>
      <w:r>
        <w:t> </w:t>
      </w:r>
      <w:r w:rsidRPr="007B57AC">
        <w:rPr>
          <w:lang w:val="ru-RU"/>
        </w:rPr>
        <w:t>2025</w:t>
      </w:r>
      <w:r>
        <w:t> </w:t>
      </w:r>
      <w:r w:rsidRPr="007B57AC">
        <w:rPr>
          <w:lang w:val="ru-RU"/>
        </w:rPr>
        <w:t>годы;</w:t>
      </w:r>
    </w:p>
    <w:p w:rsidR="00573522" w:rsidRPr="007B57AC" w:rsidRDefault="00573522" w:rsidP="00C95B47">
      <w:pPr>
        <w:jc w:val="both"/>
        <w:rPr>
          <w:lang w:val="ru-RU"/>
        </w:rPr>
      </w:pPr>
      <w:r w:rsidRPr="007B57AC">
        <w:rPr>
          <w:lang w:val="ru-RU"/>
        </w:rPr>
        <w:t>2 этап - 2026</w:t>
      </w:r>
      <w:r>
        <w:t> </w:t>
      </w:r>
      <w:r w:rsidRPr="007B57AC">
        <w:rPr>
          <w:lang w:val="ru-RU"/>
        </w:rPr>
        <w:t>-</w:t>
      </w:r>
      <w:r>
        <w:t> </w:t>
      </w:r>
      <w:r w:rsidRPr="007B57AC">
        <w:rPr>
          <w:lang w:val="ru-RU"/>
        </w:rPr>
        <w:t>2030</w:t>
      </w:r>
      <w:r>
        <w:t> </w:t>
      </w:r>
      <w:r w:rsidRPr="007B57AC">
        <w:rPr>
          <w:lang w:val="ru-RU"/>
        </w:rPr>
        <w:t>годы;</w:t>
      </w:r>
    </w:p>
    <w:p w:rsidR="00573522" w:rsidRDefault="00573522" w:rsidP="00C95B47">
      <w:pPr>
        <w:jc w:val="both"/>
        <w:rPr>
          <w:lang w:val="ru-RU"/>
        </w:rPr>
      </w:pPr>
      <w:r w:rsidRPr="007B57AC">
        <w:rPr>
          <w:lang w:val="ru-RU"/>
        </w:rPr>
        <w:t>3 этап - 2031</w:t>
      </w:r>
      <w:r>
        <w:t> </w:t>
      </w:r>
      <w:r w:rsidRPr="007B57AC">
        <w:rPr>
          <w:lang w:val="ru-RU"/>
        </w:rPr>
        <w:t>-</w:t>
      </w:r>
      <w:r>
        <w:t> </w:t>
      </w:r>
      <w:r w:rsidRPr="007B57AC">
        <w:rPr>
          <w:lang w:val="ru-RU"/>
        </w:rPr>
        <w:t>2035</w:t>
      </w:r>
      <w:r>
        <w:t> </w:t>
      </w:r>
      <w:r w:rsidRPr="007B57AC">
        <w:rPr>
          <w:lang w:val="ru-RU"/>
        </w:rPr>
        <w:t>годы.</w:t>
      </w:r>
      <w:r>
        <w:rPr>
          <w:lang w:val="ru-RU"/>
        </w:rPr>
        <w:t>»</w:t>
      </w:r>
    </w:p>
    <w:p w:rsidR="00C95B47" w:rsidRDefault="00C95B47" w:rsidP="00C95B47">
      <w:pPr>
        <w:jc w:val="both"/>
        <w:rPr>
          <w:lang w:val="ru-RU"/>
        </w:rPr>
      </w:pPr>
    </w:p>
    <w:p w:rsidR="008917A5" w:rsidRPr="00FD4362" w:rsidRDefault="00573522" w:rsidP="008917A5">
      <w:pPr>
        <w:pStyle w:val="a3"/>
        <w:spacing w:before="5"/>
        <w:rPr>
          <w:sz w:val="24"/>
          <w:szCs w:val="24"/>
          <w:lang w:val="ru-RU"/>
        </w:rPr>
      </w:pPr>
      <w:r>
        <w:rPr>
          <w:sz w:val="24"/>
          <w:szCs w:val="24"/>
          <w:lang w:val="ru-RU"/>
        </w:rPr>
        <w:t>12</w:t>
      </w:r>
      <w:r w:rsidR="008917A5" w:rsidRPr="00FD4362">
        <w:rPr>
          <w:sz w:val="24"/>
          <w:szCs w:val="24"/>
          <w:lang w:val="ru-RU"/>
        </w:rPr>
        <w:t xml:space="preserve">. </w:t>
      </w:r>
      <w:r w:rsidR="008917A5" w:rsidRPr="00FD4362">
        <w:rPr>
          <w:spacing w:val="-3"/>
          <w:sz w:val="24"/>
          <w:szCs w:val="24"/>
          <w:lang w:val="ru-RU"/>
        </w:rPr>
        <w:t xml:space="preserve">Раздел </w:t>
      </w:r>
      <w:r w:rsidR="008917A5" w:rsidRPr="00FD4362">
        <w:rPr>
          <w:spacing w:val="-3"/>
          <w:sz w:val="24"/>
          <w:szCs w:val="24"/>
        </w:rPr>
        <w:t>I</w:t>
      </w:r>
      <w:r w:rsidR="008917A5" w:rsidRPr="00FD4362">
        <w:rPr>
          <w:sz w:val="24"/>
          <w:szCs w:val="24"/>
        </w:rPr>
        <w:t>V</w:t>
      </w:r>
      <w:r w:rsidR="008917A5" w:rsidRPr="00FD4362">
        <w:rPr>
          <w:sz w:val="24"/>
          <w:szCs w:val="24"/>
          <w:lang w:val="ru-RU"/>
        </w:rPr>
        <w:t>. Подпрограммы изложить в следующей редакции:</w:t>
      </w:r>
    </w:p>
    <w:p w:rsidR="008917A5" w:rsidRPr="00FD4362" w:rsidRDefault="008917A5" w:rsidP="008917A5">
      <w:pPr>
        <w:pStyle w:val="Heading11"/>
        <w:ind w:left="320" w:right="504"/>
        <w:rPr>
          <w:spacing w:val="-3"/>
          <w:lang w:val="ru-RU"/>
        </w:rPr>
      </w:pPr>
    </w:p>
    <w:p w:rsidR="008917A5" w:rsidRPr="00FD4362" w:rsidRDefault="008917A5" w:rsidP="008917A5">
      <w:pPr>
        <w:pStyle w:val="Heading11"/>
        <w:ind w:left="320" w:right="504"/>
        <w:rPr>
          <w:lang w:val="ru-RU"/>
        </w:rPr>
      </w:pPr>
      <w:r w:rsidRPr="00FD4362">
        <w:rPr>
          <w:spacing w:val="-3"/>
          <w:lang w:val="ru-RU"/>
        </w:rPr>
        <w:t xml:space="preserve">«Раздел </w:t>
      </w:r>
      <w:r w:rsidRPr="00FD4362">
        <w:rPr>
          <w:spacing w:val="-3"/>
        </w:rPr>
        <w:t>I</w:t>
      </w:r>
      <w:r w:rsidRPr="00FD4362">
        <w:t>V</w:t>
      </w:r>
      <w:r w:rsidRPr="00FD4362">
        <w:rPr>
          <w:lang w:val="ru-RU"/>
        </w:rPr>
        <w:t xml:space="preserve">. Обоснование объема финансовых ресурсов, необходимых для реализации </w:t>
      </w:r>
      <w:r w:rsidRPr="00FD4362">
        <w:rPr>
          <w:spacing w:val="-3"/>
          <w:lang w:val="ru-RU"/>
        </w:rPr>
        <w:t xml:space="preserve"> подпрограммы (с расшифровкой по источникам финансирования, по этапам и годам реализации подпрограммы)</w:t>
      </w:r>
    </w:p>
    <w:p w:rsidR="008917A5" w:rsidRPr="00FD4362" w:rsidRDefault="008917A5" w:rsidP="008917A5">
      <w:pPr>
        <w:pStyle w:val="a3"/>
        <w:spacing w:before="7"/>
        <w:rPr>
          <w:b/>
          <w:bCs/>
          <w:sz w:val="24"/>
          <w:szCs w:val="24"/>
          <w:lang w:val="ru-RU"/>
        </w:rPr>
      </w:pPr>
    </w:p>
    <w:p w:rsidR="007B57AC" w:rsidRPr="007B57AC" w:rsidRDefault="007B57AC" w:rsidP="007B57AC">
      <w:pPr>
        <w:rPr>
          <w:lang w:val="ru-RU"/>
        </w:rPr>
      </w:pPr>
      <w:r w:rsidRPr="007B57AC">
        <w:rPr>
          <w:lang w:val="ru-RU"/>
        </w:rPr>
        <w:t>Расходы подпрограммы формируются за счет средств местных бюджетов.</w:t>
      </w:r>
    </w:p>
    <w:p w:rsidR="007B57AC" w:rsidRPr="007B57AC" w:rsidRDefault="007B57AC" w:rsidP="007B57AC">
      <w:pPr>
        <w:rPr>
          <w:lang w:val="ru-RU"/>
        </w:rPr>
      </w:pPr>
      <w:r w:rsidRPr="007B57AC">
        <w:rPr>
          <w:lang w:val="ru-RU"/>
        </w:rPr>
        <w:t>Общий объем финансирования подпрограммы в 2019</w:t>
      </w:r>
      <w:r>
        <w:t> </w:t>
      </w:r>
      <w:r w:rsidRPr="007B57AC">
        <w:rPr>
          <w:lang w:val="ru-RU"/>
        </w:rPr>
        <w:t>-</w:t>
      </w:r>
      <w:r>
        <w:t> </w:t>
      </w:r>
      <w:r w:rsidRPr="007B57AC">
        <w:rPr>
          <w:lang w:val="ru-RU"/>
        </w:rPr>
        <w:t>2035</w:t>
      </w:r>
      <w:r>
        <w:t> </w:t>
      </w:r>
      <w:r>
        <w:rPr>
          <w:lang w:val="ru-RU"/>
        </w:rPr>
        <w:t>годах составит 267</w:t>
      </w:r>
      <w:r w:rsidRPr="007B57AC">
        <w:rPr>
          <w:lang w:val="ru-RU"/>
        </w:rPr>
        <w:t>5,0</w:t>
      </w:r>
      <w:r>
        <w:t> </w:t>
      </w:r>
      <w:r w:rsidRPr="007B57AC">
        <w:rPr>
          <w:lang w:val="ru-RU"/>
        </w:rPr>
        <w:t>тыс.</w:t>
      </w:r>
      <w:r>
        <w:t> </w:t>
      </w:r>
      <w:r w:rsidRPr="007B57AC">
        <w:rPr>
          <w:lang w:val="ru-RU"/>
        </w:rPr>
        <w:t>рублей, в том числе за счет средств:</w:t>
      </w:r>
    </w:p>
    <w:p w:rsidR="007B57AC" w:rsidRPr="007B57AC" w:rsidRDefault="007B57AC" w:rsidP="007B57AC">
      <w:pPr>
        <w:rPr>
          <w:lang w:val="ru-RU"/>
        </w:rPr>
      </w:pPr>
      <w:r>
        <w:rPr>
          <w:lang w:val="ru-RU"/>
        </w:rPr>
        <w:t>местных бюджетов - 267</w:t>
      </w:r>
      <w:r w:rsidRPr="007B57AC">
        <w:rPr>
          <w:lang w:val="ru-RU"/>
        </w:rPr>
        <w:t>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Прогнозируемый объем финансирования подпрограммы на 1 этапе (в 2019</w:t>
      </w:r>
      <w:r>
        <w:t> </w:t>
      </w:r>
      <w:r w:rsidRPr="007B57AC">
        <w:rPr>
          <w:lang w:val="ru-RU"/>
        </w:rPr>
        <w:t>-</w:t>
      </w:r>
      <w:r>
        <w:t> </w:t>
      </w:r>
      <w:r w:rsidRPr="007B57AC">
        <w:rPr>
          <w:lang w:val="ru-RU"/>
        </w:rPr>
        <w:t>2025</w:t>
      </w:r>
      <w:r>
        <w:t> </w:t>
      </w:r>
      <w:r w:rsidR="001C0CA3">
        <w:rPr>
          <w:lang w:val="ru-RU"/>
        </w:rPr>
        <w:t>годах) составит 142</w:t>
      </w:r>
      <w:r w:rsidRPr="007B57AC">
        <w:rPr>
          <w:lang w:val="ru-RU"/>
        </w:rPr>
        <w:t>5,0</w:t>
      </w:r>
      <w:r>
        <w:t> </w:t>
      </w:r>
      <w:r w:rsidRPr="007B57AC">
        <w:rPr>
          <w:lang w:val="ru-RU"/>
        </w:rPr>
        <w:t>тыс.</w:t>
      </w:r>
      <w:r>
        <w:t> </w:t>
      </w:r>
      <w:r w:rsidRPr="007B57AC">
        <w:rPr>
          <w:lang w:val="ru-RU"/>
        </w:rPr>
        <w:t>рублей, в том числе за счет средств:</w:t>
      </w:r>
    </w:p>
    <w:p w:rsidR="007B57AC" w:rsidRPr="007B57AC" w:rsidRDefault="007B57AC" w:rsidP="007B57AC">
      <w:pPr>
        <w:rPr>
          <w:lang w:val="ru-RU"/>
        </w:rPr>
      </w:pPr>
      <w:r w:rsidRPr="007B57AC">
        <w:rPr>
          <w:lang w:val="ru-RU"/>
        </w:rPr>
        <w:t>местных бюдж</w:t>
      </w:r>
      <w:r>
        <w:rPr>
          <w:lang w:val="ru-RU"/>
        </w:rPr>
        <w:t>етов - 142</w:t>
      </w:r>
      <w:r w:rsidRPr="007B57AC">
        <w:rPr>
          <w:lang w:val="ru-RU"/>
        </w:rPr>
        <w:t>5,0</w:t>
      </w:r>
      <w:r>
        <w:t> </w:t>
      </w:r>
      <w:r w:rsidRPr="007B57AC">
        <w:rPr>
          <w:lang w:val="ru-RU"/>
        </w:rPr>
        <w:t>тыс.</w:t>
      </w:r>
      <w:r>
        <w:t> </w:t>
      </w:r>
      <w:r w:rsidRPr="007B57AC">
        <w:rPr>
          <w:lang w:val="ru-RU"/>
        </w:rPr>
        <w:t>рублей, в том числе:</w:t>
      </w:r>
    </w:p>
    <w:p w:rsidR="007B57AC" w:rsidRPr="007B57AC" w:rsidRDefault="007B57AC" w:rsidP="007B57AC">
      <w:pPr>
        <w:rPr>
          <w:lang w:val="ru-RU"/>
        </w:rPr>
      </w:pPr>
      <w:r w:rsidRPr="007B57AC">
        <w:rPr>
          <w:lang w:val="ru-RU"/>
        </w:rPr>
        <w:t>в 2019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в 2020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Pr>
          <w:lang w:val="ru-RU"/>
        </w:rPr>
        <w:t>в 2021 году - 67</w:t>
      </w:r>
      <w:r w:rsidRPr="007B57AC">
        <w:rPr>
          <w:lang w:val="ru-RU"/>
        </w:rPr>
        <w:t>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в 2022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в 2023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в 2024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в 2025 году - 125,0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На 2 этапе (в 2026</w:t>
      </w:r>
      <w:r>
        <w:t> </w:t>
      </w:r>
      <w:r w:rsidRPr="007B57AC">
        <w:rPr>
          <w:lang w:val="ru-RU"/>
        </w:rPr>
        <w:t>-</w:t>
      </w:r>
      <w:r>
        <w:t> </w:t>
      </w:r>
      <w:r w:rsidRPr="007B57AC">
        <w:rPr>
          <w:lang w:val="ru-RU"/>
        </w:rPr>
        <w:t>2030</w:t>
      </w:r>
      <w:r>
        <w:t> </w:t>
      </w:r>
      <w:r w:rsidRPr="007B57AC">
        <w:rPr>
          <w:lang w:val="ru-RU"/>
        </w:rPr>
        <w:t xml:space="preserve">годах) объем финансирования подпрограммы составит </w:t>
      </w:r>
      <w:r w:rsidRPr="007B57AC">
        <w:rPr>
          <w:lang w:val="ru-RU"/>
        </w:rPr>
        <w:lastRenderedPageBreak/>
        <w:t>625,0</w:t>
      </w:r>
      <w:r>
        <w:t> </w:t>
      </w:r>
      <w:r w:rsidRPr="007B57AC">
        <w:rPr>
          <w:lang w:val="ru-RU"/>
        </w:rPr>
        <w:t>тыс.</w:t>
      </w:r>
      <w:r>
        <w:t> </w:t>
      </w:r>
      <w:r w:rsidRPr="007B57AC">
        <w:rPr>
          <w:lang w:val="ru-RU"/>
        </w:rPr>
        <w:t>рублей, в том числе за счет средств:</w:t>
      </w:r>
    </w:p>
    <w:p w:rsidR="007B57AC" w:rsidRPr="007B57AC" w:rsidRDefault="007B57AC" w:rsidP="007B57AC">
      <w:pPr>
        <w:rPr>
          <w:lang w:val="ru-RU"/>
        </w:rPr>
      </w:pPr>
      <w:r w:rsidRPr="007B57AC">
        <w:rPr>
          <w:lang w:val="ru-RU"/>
        </w:rPr>
        <w:t>местных бюджетов - 625,00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На 3 этапе (в 2031</w:t>
      </w:r>
      <w:r>
        <w:t> </w:t>
      </w:r>
      <w:r w:rsidRPr="007B57AC">
        <w:rPr>
          <w:lang w:val="ru-RU"/>
        </w:rPr>
        <w:t>-</w:t>
      </w:r>
      <w:r>
        <w:t> </w:t>
      </w:r>
      <w:r w:rsidRPr="007B57AC">
        <w:rPr>
          <w:lang w:val="ru-RU"/>
        </w:rPr>
        <w:t>2035</w:t>
      </w:r>
      <w:r>
        <w:t> </w:t>
      </w:r>
      <w:r w:rsidRPr="007B57AC">
        <w:rPr>
          <w:lang w:val="ru-RU"/>
        </w:rPr>
        <w:t>годах) объем финансирования подпрограммы составит 625,00</w:t>
      </w:r>
      <w:r>
        <w:t> </w:t>
      </w:r>
      <w:r w:rsidRPr="007B57AC">
        <w:rPr>
          <w:lang w:val="ru-RU"/>
        </w:rPr>
        <w:t>тыс.</w:t>
      </w:r>
      <w:r>
        <w:t> </w:t>
      </w:r>
      <w:r w:rsidRPr="007B57AC">
        <w:rPr>
          <w:lang w:val="ru-RU"/>
        </w:rPr>
        <w:t>рублей, в том числе за счет средств:</w:t>
      </w:r>
    </w:p>
    <w:p w:rsidR="007B57AC" w:rsidRPr="007B57AC" w:rsidRDefault="007B57AC" w:rsidP="007B57AC">
      <w:pPr>
        <w:rPr>
          <w:lang w:val="ru-RU"/>
        </w:rPr>
      </w:pPr>
      <w:r w:rsidRPr="007B57AC">
        <w:rPr>
          <w:lang w:val="ru-RU"/>
        </w:rPr>
        <w:t>местных бюджетов - 625,00</w:t>
      </w:r>
      <w:r>
        <w:t> </w:t>
      </w:r>
      <w:r w:rsidRPr="007B57AC">
        <w:rPr>
          <w:lang w:val="ru-RU"/>
        </w:rPr>
        <w:t>тыс.</w:t>
      </w:r>
      <w:r>
        <w:t> </w:t>
      </w:r>
      <w:r w:rsidRPr="007B57AC">
        <w:rPr>
          <w:lang w:val="ru-RU"/>
        </w:rPr>
        <w:t>рублей.</w:t>
      </w:r>
    </w:p>
    <w:p w:rsidR="007B57AC" w:rsidRPr="007B57AC" w:rsidRDefault="007B57AC" w:rsidP="007B57AC">
      <w:pPr>
        <w:rPr>
          <w:lang w:val="ru-RU"/>
        </w:rPr>
      </w:pPr>
      <w:r w:rsidRPr="007B57AC">
        <w:rPr>
          <w:lang w:val="ru-RU"/>
        </w:rPr>
        <w:t>Объемы финансирования подпрограммы подлежат ежегодному уточнению исходя из реальных возможностей бюджетов всех уровней.</w:t>
      </w:r>
    </w:p>
    <w:p w:rsidR="007B57AC" w:rsidRPr="007B57AC" w:rsidRDefault="007B57AC" w:rsidP="007B57AC">
      <w:pPr>
        <w:rPr>
          <w:lang w:val="ru-RU"/>
        </w:rPr>
      </w:pPr>
      <w:r w:rsidRPr="007B57AC">
        <w:rPr>
          <w:lang w:val="ru-RU"/>
        </w:rPr>
        <w:t xml:space="preserve">Ресурсное обеспечение подпрограммы за счет всех источников финансирования приведено в </w:t>
      </w:r>
      <w:hyperlink w:anchor="sub_6100" w:history="1">
        <w:r w:rsidRPr="007B57AC">
          <w:rPr>
            <w:rStyle w:val="ab"/>
            <w:rFonts w:cs="Times New Roman CYR"/>
            <w:b w:val="0"/>
            <w:color w:val="000000"/>
            <w:lang w:val="ru-RU"/>
          </w:rPr>
          <w:t>приложении</w:t>
        </w:r>
      </w:hyperlink>
      <w:r w:rsidRPr="007B57AC">
        <w:rPr>
          <w:lang w:val="ru-RU"/>
        </w:rPr>
        <w:t xml:space="preserve"> к подпрограмме.</w:t>
      </w:r>
      <w:r>
        <w:rPr>
          <w:lang w:val="ru-RU"/>
        </w:rPr>
        <w:t>»</w:t>
      </w:r>
    </w:p>
    <w:p w:rsidR="008917A5" w:rsidRPr="00FD4362" w:rsidRDefault="008917A5" w:rsidP="008917A5">
      <w:pPr>
        <w:pStyle w:val="a3"/>
        <w:rPr>
          <w:sz w:val="24"/>
          <w:szCs w:val="24"/>
          <w:lang w:val="ru-RU"/>
        </w:rPr>
      </w:pPr>
    </w:p>
    <w:p w:rsidR="008917A5" w:rsidRDefault="008917A5" w:rsidP="008917A5">
      <w:pPr>
        <w:pStyle w:val="a3"/>
        <w:rPr>
          <w:lang w:val="ru-RU"/>
        </w:rPr>
      </w:pPr>
    </w:p>
    <w:p w:rsidR="008917A5" w:rsidRDefault="008917A5" w:rsidP="008917A5">
      <w:pPr>
        <w:pStyle w:val="a3"/>
        <w:rPr>
          <w:lang w:val="ru-RU"/>
        </w:rPr>
      </w:pPr>
    </w:p>
    <w:p w:rsidR="008917A5" w:rsidRDefault="008917A5" w:rsidP="008917A5">
      <w:pPr>
        <w:pStyle w:val="a3"/>
        <w:rPr>
          <w:lang w:val="ru-RU"/>
        </w:rPr>
      </w:pPr>
    </w:p>
    <w:p w:rsidR="008917A5" w:rsidRDefault="008917A5" w:rsidP="008917A5">
      <w:pPr>
        <w:pStyle w:val="a3"/>
        <w:rPr>
          <w:lang w:val="ru-RU"/>
        </w:rPr>
      </w:pPr>
    </w:p>
    <w:p w:rsidR="008917A5" w:rsidRDefault="008917A5"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pPr>
    </w:p>
    <w:p w:rsidR="00360733" w:rsidRDefault="00360733" w:rsidP="008917A5">
      <w:pPr>
        <w:pStyle w:val="a3"/>
        <w:rPr>
          <w:lang w:val="ru-RU"/>
        </w:rPr>
        <w:sectPr w:rsidR="00360733" w:rsidSect="00360733">
          <w:headerReference w:type="default" r:id="rId27"/>
          <w:pgSz w:w="11905" w:h="16837"/>
          <w:pgMar w:top="799" w:right="1440" w:bottom="799" w:left="1440" w:header="720" w:footer="720" w:gutter="0"/>
          <w:cols w:space="720"/>
          <w:noEndnote/>
        </w:sectPr>
      </w:pPr>
    </w:p>
    <w:p w:rsidR="00573522" w:rsidRDefault="00573522" w:rsidP="00C95B47">
      <w:pPr>
        <w:pStyle w:val="a3"/>
        <w:ind w:right="186"/>
        <w:jc w:val="both"/>
        <w:rPr>
          <w:lang w:val="ru-RU"/>
        </w:rPr>
      </w:pPr>
    </w:p>
    <w:p w:rsidR="00573522" w:rsidRPr="00837859" w:rsidRDefault="00573522" w:rsidP="00573522">
      <w:pPr>
        <w:rPr>
          <w:sz w:val="24"/>
          <w:szCs w:val="24"/>
          <w:lang w:val="ru-RU"/>
        </w:rPr>
      </w:pPr>
      <w:r>
        <w:rPr>
          <w:sz w:val="24"/>
          <w:szCs w:val="24"/>
          <w:lang w:val="ru-RU"/>
        </w:rPr>
        <w:t>13.</w:t>
      </w:r>
      <w:hyperlink r:id="rId28" w:history="1">
        <w:r w:rsidRPr="00D12C49">
          <w:rPr>
            <w:rStyle w:val="ab"/>
            <w:rFonts w:cs="Arial"/>
            <w:color w:val="000000"/>
            <w:sz w:val="24"/>
            <w:szCs w:val="24"/>
            <w:lang w:val="ru-RU"/>
          </w:rPr>
          <w:t>Приложение</w:t>
        </w:r>
      </w:hyperlink>
      <w:r w:rsidRPr="00837859">
        <w:rPr>
          <w:sz w:val="24"/>
          <w:szCs w:val="24"/>
          <w:lang w:val="ru-RU"/>
        </w:rPr>
        <w:t xml:space="preserve"> к подпрограмме изложить в следующей редакции:</w:t>
      </w:r>
    </w:p>
    <w:p w:rsidR="00761FC2" w:rsidRDefault="00761FC2" w:rsidP="006B6FD5">
      <w:pPr>
        <w:pStyle w:val="a3"/>
        <w:spacing w:before="7"/>
        <w:rPr>
          <w:color w:val="000000"/>
          <w:sz w:val="24"/>
          <w:szCs w:val="24"/>
          <w:lang w:val="ru-RU"/>
        </w:rPr>
      </w:pPr>
    </w:p>
    <w:p w:rsidR="00761FC2" w:rsidRDefault="00761FC2" w:rsidP="006B6FD5">
      <w:pPr>
        <w:pStyle w:val="a3"/>
        <w:spacing w:before="7"/>
        <w:rPr>
          <w:color w:val="000000"/>
          <w:sz w:val="24"/>
          <w:szCs w:val="24"/>
          <w:lang w:val="ru-RU"/>
        </w:rPr>
      </w:pPr>
    </w:p>
    <w:p w:rsidR="00761FC2" w:rsidRPr="00360733" w:rsidRDefault="00573522" w:rsidP="00761FC2">
      <w:pPr>
        <w:jc w:val="right"/>
        <w:rPr>
          <w:b/>
          <w:color w:val="000000"/>
          <w:lang w:val="ru-RU"/>
        </w:rPr>
      </w:pPr>
      <w:r>
        <w:rPr>
          <w:rStyle w:val="aa"/>
          <w:b w:val="0"/>
          <w:bCs/>
          <w:color w:val="000000"/>
          <w:lang w:val="ru-RU"/>
        </w:rPr>
        <w:t>«</w:t>
      </w:r>
      <w:r w:rsidR="00761FC2" w:rsidRPr="00360733">
        <w:rPr>
          <w:rStyle w:val="aa"/>
          <w:b w:val="0"/>
          <w:bCs/>
          <w:color w:val="000000"/>
          <w:lang w:val="ru-RU"/>
        </w:rPr>
        <w:t>Приложение</w:t>
      </w:r>
      <w:r w:rsidR="00761FC2" w:rsidRPr="00360733">
        <w:rPr>
          <w:rStyle w:val="aa"/>
          <w:b w:val="0"/>
          <w:bCs/>
          <w:color w:val="000000"/>
          <w:lang w:val="ru-RU"/>
        </w:rPr>
        <w:br/>
        <w:t xml:space="preserve">к </w:t>
      </w:r>
      <w:hyperlink w:anchor="sub_6000" w:history="1">
        <w:r w:rsidR="00761FC2" w:rsidRPr="00360733">
          <w:rPr>
            <w:rStyle w:val="ab"/>
            <w:rFonts w:cs="Times New Roman CYR"/>
            <w:b w:val="0"/>
            <w:color w:val="000000"/>
            <w:lang w:val="ru-RU"/>
          </w:rPr>
          <w:t>подпрограмме</w:t>
        </w:r>
      </w:hyperlink>
      <w:r w:rsidR="00761FC2" w:rsidRPr="00360733">
        <w:rPr>
          <w:rStyle w:val="aa"/>
          <w:b w:val="0"/>
          <w:bCs/>
          <w:color w:val="000000"/>
          <w:lang w:val="ru-RU"/>
        </w:rPr>
        <w:t xml:space="preserve"> "Развитие субъектов малого</w:t>
      </w:r>
      <w:r w:rsidR="00761FC2" w:rsidRPr="00360733">
        <w:rPr>
          <w:rStyle w:val="aa"/>
          <w:b w:val="0"/>
          <w:bCs/>
          <w:color w:val="000000"/>
          <w:lang w:val="ru-RU"/>
        </w:rPr>
        <w:br/>
        <w:t>и среднего предпринимательства в</w:t>
      </w:r>
      <w:r w:rsidR="00761FC2" w:rsidRPr="00360733">
        <w:rPr>
          <w:rStyle w:val="aa"/>
          <w:b w:val="0"/>
          <w:bCs/>
          <w:color w:val="000000"/>
          <w:lang w:val="ru-RU"/>
        </w:rPr>
        <w:br/>
        <w:t>Цивильском районе Чувашской Республики"</w:t>
      </w:r>
      <w:r w:rsidR="00761FC2" w:rsidRPr="00360733">
        <w:rPr>
          <w:rStyle w:val="aa"/>
          <w:b w:val="0"/>
          <w:bCs/>
          <w:color w:val="000000"/>
          <w:lang w:val="ru-RU"/>
        </w:rPr>
        <w:br/>
        <w:t>муниципальной программы Цивильского</w:t>
      </w:r>
      <w:r w:rsidR="00761FC2" w:rsidRPr="00360733">
        <w:rPr>
          <w:rStyle w:val="aa"/>
          <w:b w:val="0"/>
          <w:bCs/>
          <w:color w:val="000000"/>
          <w:lang w:val="ru-RU"/>
        </w:rPr>
        <w:br/>
        <w:t>района Чувашской Республики "Экономическое</w:t>
      </w:r>
      <w:r w:rsidR="00761FC2" w:rsidRPr="00360733">
        <w:rPr>
          <w:rStyle w:val="aa"/>
          <w:b w:val="0"/>
          <w:bCs/>
          <w:color w:val="000000"/>
          <w:lang w:val="ru-RU"/>
        </w:rPr>
        <w:br/>
        <w:t>развитие Цивильского района</w:t>
      </w:r>
      <w:r w:rsidR="00761FC2" w:rsidRPr="00360733">
        <w:rPr>
          <w:rStyle w:val="aa"/>
          <w:b w:val="0"/>
          <w:bCs/>
          <w:color w:val="000000"/>
          <w:lang w:val="ru-RU"/>
        </w:rPr>
        <w:br/>
        <w:t>Чувашской Республики"</w:t>
      </w:r>
    </w:p>
    <w:p w:rsidR="00761FC2" w:rsidRPr="00761FC2" w:rsidRDefault="00761FC2" w:rsidP="00761FC2">
      <w:pPr>
        <w:rPr>
          <w:lang w:val="ru-RU"/>
        </w:rPr>
      </w:pPr>
    </w:p>
    <w:p w:rsidR="00761FC2" w:rsidRPr="00360733" w:rsidRDefault="00761FC2" w:rsidP="00761FC2">
      <w:pPr>
        <w:pStyle w:val="1"/>
        <w:rPr>
          <w:rFonts w:ascii="Times New Roman" w:hAnsi="Times New Roman"/>
          <w:b w:val="0"/>
          <w:color w:val="000000"/>
        </w:rPr>
      </w:pPr>
      <w:r w:rsidRPr="00360733">
        <w:rPr>
          <w:rFonts w:ascii="Times New Roman" w:hAnsi="Times New Roman"/>
          <w:b w:val="0"/>
          <w:color w:val="000000"/>
        </w:rPr>
        <w:t>Ресурсное обеспечение</w:t>
      </w:r>
      <w:r w:rsidRPr="00360733">
        <w:rPr>
          <w:rFonts w:ascii="Times New Roman" w:hAnsi="Times New Roman"/>
          <w:b w:val="0"/>
          <w:color w:val="000000"/>
        </w:rPr>
        <w:br/>
        <w:t>реализации подпрограммы "Развитие субъектов малого и среднего предпринимательства в Цивильском районе Чувашской Республики" муниципальной программы Цивильского района Чувашской Республики "Экономическое развитие Цивильского района Чувашской Республики" за счет всех источников финансирования</w:t>
      </w:r>
    </w:p>
    <w:p w:rsidR="00761FC2" w:rsidRPr="00360733" w:rsidRDefault="00761FC2" w:rsidP="00761FC2">
      <w:pPr>
        <w:pStyle w:val="af4"/>
        <w:rPr>
          <w:rFonts w:ascii="Times New Roman" w:hAnsi="Times New Roman" w:cs="Times New Roman"/>
          <w:b w:val="0"/>
          <w:color w:val="000000"/>
        </w:rPr>
      </w:pPr>
      <w:r w:rsidRPr="00360733">
        <w:rPr>
          <w:rFonts w:ascii="Times New Roman" w:hAnsi="Times New Roman" w:cs="Times New Roman"/>
          <w:b w:val="0"/>
          <w:color w:val="000000"/>
        </w:rPr>
        <w:t>С изменениями и дополнениями от:</w:t>
      </w:r>
    </w:p>
    <w:p w:rsidR="00761FC2" w:rsidRPr="00360733" w:rsidRDefault="00761FC2" w:rsidP="00761FC2">
      <w:pPr>
        <w:pStyle w:val="af3"/>
        <w:rPr>
          <w:rFonts w:ascii="Times New Roman" w:hAnsi="Times New Roman" w:cs="Times New Roman"/>
          <w:color w:val="000000"/>
          <w:shd w:val="clear" w:color="auto" w:fill="EAEFED"/>
        </w:rPr>
      </w:pPr>
      <w:r w:rsidRPr="00360733">
        <w:rPr>
          <w:rFonts w:ascii="Times New Roman" w:hAnsi="Times New Roman" w:cs="Times New Roman"/>
          <w:color w:val="000000"/>
        </w:rPr>
        <w:t xml:space="preserve"> </w:t>
      </w:r>
      <w:r w:rsidRPr="00360733">
        <w:rPr>
          <w:rFonts w:ascii="Times New Roman" w:hAnsi="Times New Roman" w:cs="Times New Roman"/>
          <w:color w:val="000000"/>
          <w:shd w:val="clear" w:color="auto" w:fill="EAEFED"/>
        </w:rPr>
        <w:t>11 июля 2019 г., 27 января 2020 г.</w:t>
      </w:r>
    </w:p>
    <w:p w:rsidR="00761FC2" w:rsidRPr="00360733" w:rsidRDefault="00761FC2" w:rsidP="00761FC2">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9"/>
        <w:gridCol w:w="1274"/>
        <w:gridCol w:w="1019"/>
        <w:gridCol w:w="1019"/>
        <w:gridCol w:w="764"/>
        <w:gridCol w:w="764"/>
        <w:gridCol w:w="764"/>
        <w:gridCol w:w="766"/>
        <w:gridCol w:w="1019"/>
        <w:gridCol w:w="764"/>
        <w:gridCol w:w="764"/>
        <w:gridCol w:w="764"/>
        <w:gridCol w:w="764"/>
        <w:gridCol w:w="764"/>
        <w:gridCol w:w="764"/>
        <w:gridCol w:w="764"/>
        <w:gridCol w:w="764"/>
        <w:gridCol w:w="764"/>
        <w:gridCol w:w="6"/>
      </w:tblGrid>
      <w:tr w:rsidR="00761FC2" w:rsidRPr="00360733" w:rsidTr="00360733">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Статус</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Наименование подпрограммы муниципальной программы Цивильского района Чувашской Республики (основного </w:t>
            </w:r>
            <w:r w:rsidRPr="00360733">
              <w:rPr>
                <w:rFonts w:ascii="Times New Roman" w:hAnsi="Times New Roman" w:cs="Times New Roman"/>
                <w:color w:val="000000"/>
                <w:sz w:val="22"/>
                <w:szCs w:val="22"/>
              </w:rPr>
              <w:lastRenderedPageBreak/>
              <w:t>мероприятия, мероприятия)</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Задача подпрограммы муниципальной программы Цивильского района Чувашской Республики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соисполнители, участники</w:t>
            </w:r>
          </w:p>
        </w:tc>
        <w:tc>
          <w:tcPr>
            <w:tcW w:w="3058" w:type="dxa"/>
            <w:gridSpan w:val="4"/>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Код </w:t>
            </w:r>
            <w:hyperlink r:id="rId29" w:history="1">
              <w:r w:rsidRPr="00360733">
                <w:rPr>
                  <w:rStyle w:val="ab"/>
                  <w:rFonts w:ascii="Times New Roman" w:hAnsi="Times New Roman"/>
                  <w:b w:val="0"/>
                  <w:color w:val="000000"/>
                  <w:sz w:val="22"/>
                  <w:szCs w:val="22"/>
                </w:rPr>
                <w:t>бюджетной классификации</w:t>
              </w:r>
            </w:hyperlink>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Источники финансирования</w:t>
            </w:r>
          </w:p>
        </w:tc>
        <w:tc>
          <w:tcPr>
            <w:tcW w:w="6882" w:type="dxa"/>
            <w:gridSpan w:val="10"/>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Расходы по годам, тыс. рублей</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главный распорядитель бюджетных средств</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5061C9" w:rsidP="00D6798D">
            <w:pPr>
              <w:pStyle w:val="ad"/>
              <w:jc w:val="center"/>
              <w:rPr>
                <w:rFonts w:ascii="Times New Roman" w:hAnsi="Times New Roman" w:cs="Times New Roman"/>
                <w:color w:val="000000"/>
                <w:sz w:val="22"/>
                <w:szCs w:val="22"/>
              </w:rPr>
            </w:pPr>
            <w:hyperlink r:id="rId30" w:history="1">
              <w:r w:rsidR="00761FC2" w:rsidRPr="00360733">
                <w:rPr>
                  <w:rStyle w:val="ab"/>
                  <w:rFonts w:ascii="Times New Roman" w:hAnsi="Times New Roman"/>
                  <w:b w:val="0"/>
                  <w:color w:val="000000"/>
                  <w:sz w:val="22"/>
                  <w:szCs w:val="22"/>
                </w:rPr>
                <w:t>раздел</w:t>
              </w:r>
            </w:hyperlink>
            <w:r w:rsidR="00761FC2" w:rsidRPr="00360733">
              <w:rPr>
                <w:rFonts w:ascii="Times New Roman" w:hAnsi="Times New Roman" w:cs="Times New Roman"/>
                <w:color w:val="000000"/>
                <w:sz w:val="22"/>
                <w:szCs w:val="22"/>
              </w:rPr>
              <w:t>, подраздел</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5061C9" w:rsidP="00D6798D">
            <w:pPr>
              <w:pStyle w:val="ad"/>
              <w:jc w:val="center"/>
              <w:rPr>
                <w:rFonts w:ascii="Times New Roman" w:hAnsi="Times New Roman" w:cs="Times New Roman"/>
                <w:color w:val="000000"/>
                <w:sz w:val="22"/>
                <w:szCs w:val="22"/>
              </w:rPr>
            </w:pPr>
            <w:hyperlink r:id="rId31" w:history="1">
              <w:r w:rsidR="00761FC2" w:rsidRPr="00360733">
                <w:rPr>
                  <w:rStyle w:val="ab"/>
                  <w:rFonts w:ascii="Times New Roman" w:hAnsi="Times New Roman"/>
                  <w:b w:val="0"/>
                  <w:color w:val="000000"/>
                  <w:sz w:val="22"/>
                  <w:szCs w:val="22"/>
                </w:rPr>
                <w:t>целевая статья расходов</w:t>
              </w:r>
            </w:hyperlink>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группа (подгруппа) </w:t>
            </w:r>
            <w:hyperlink r:id="rId32" w:history="1">
              <w:r w:rsidRPr="00360733">
                <w:rPr>
                  <w:rStyle w:val="ab"/>
                  <w:rFonts w:ascii="Times New Roman" w:hAnsi="Times New Roman"/>
                  <w:b w:val="0"/>
                  <w:color w:val="000000"/>
                  <w:sz w:val="22"/>
                  <w:szCs w:val="22"/>
                </w:rPr>
                <w:t>вида расходов</w:t>
              </w:r>
            </w:hyperlink>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2019</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2021</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2025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2030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2035</w:t>
            </w:r>
          </w:p>
        </w:tc>
      </w:tr>
      <w:tr w:rsidR="00761FC2" w:rsidRPr="00360733" w:rsidTr="00360733">
        <w:trPr>
          <w:gridAfter w:val="1"/>
          <w:wAfter w:w="6" w:type="dxa"/>
        </w:trPr>
        <w:tc>
          <w:tcPr>
            <w:tcW w:w="1019" w:type="dxa"/>
            <w:tcBorders>
              <w:top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1</w:t>
            </w:r>
          </w:p>
        </w:tc>
        <w:tc>
          <w:tcPr>
            <w:tcW w:w="127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7</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8</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11</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16</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17</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18</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Подпрограмма</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"Развитие субъектов малого и среднего предпринимательства в Цивильском районе Чувашской Республики"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Ч120100000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1C0CA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67</w:t>
            </w:r>
            <w:r w:rsidR="00761FC2" w:rsidRPr="00360733">
              <w:rPr>
                <w:rFonts w:ascii="Times New Roman" w:hAnsi="Times New Roman" w:cs="Times New Roman"/>
                <w:color w:val="000000"/>
                <w:sz w:val="22"/>
                <w:szCs w:val="22"/>
              </w:rPr>
              <w:t>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Ч120100</w:t>
            </w:r>
          </w:p>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1C0CA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67</w:t>
            </w:r>
            <w:r w:rsidR="00761FC2" w:rsidRPr="00360733">
              <w:rPr>
                <w:rFonts w:ascii="Times New Roman" w:hAnsi="Times New Roman" w:cs="Times New Roman"/>
                <w:color w:val="000000"/>
                <w:sz w:val="22"/>
                <w:szCs w:val="22"/>
              </w:rPr>
              <w:t>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c>
          <w:tcPr>
            <w:tcW w:w="15290" w:type="dxa"/>
            <w:gridSpan w:val="19"/>
            <w:tcBorders>
              <w:top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Цели "Создание условий для устойчивого развития малого и среднего предпринимательства в Цивильском районе Чувашской Республики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Основное мероприятие 1</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Реализация мероприятий региональ</w:t>
            </w:r>
            <w:r w:rsidRPr="00360733">
              <w:rPr>
                <w:rFonts w:ascii="Times New Roman" w:hAnsi="Times New Roman" w:cs="Times New Roman"/>
                <w:color w:val="000000"/>
                <w:sz w:val="22"/>
                <w:szCs w:val="22"/>
              </w:rPr>
              <w:lastRenderedPageBreak/>
              <w:t>ного проекта "Акселерация субъектов малого и среднего предпринимательства"</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совершенствование системы государ</w:t>
            </w:r>
            <w:r w:rsidRPr="00360733">
              <w:rPr>
                <w:rFonts w:ascii="Times New Roman" w:hAnsi="Times New Roman" w:cs="Times New Roman"/>
                <w:color w:val="000000"/>
                <w:sz w:val="22"/>
                <w:szCs w:val="22"/>
              </w:rPr>
              <w:lastRenderedPageBreak/>
              <w:t xml:space="preserve">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w:t>
            </w:r>
            <w:r w:rsidRPr="00360733">
              <w:rPr>
                <w:rFonts w:ascii="Times New Roman" w:hAnsi="Times New Roman" w:cs="Times New Roman"/>
                <w:color w:val="000000"/>
                <w:sz w:val="22"/>
                <w:szCs w:val="22"/>
              </w:rPr>
              <w:lastRenderedPageBreak/>
              <w:t>продукции;</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развитие информационной инфраструктуры в целях предоставления субъектам</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малого и среднего предпринимательства экономической, правовой, статистической и иной информации, необходимой для их эффективного </w:t>
            </w:r>
            <w:r w:rsidRPr="00360733">
              <w:rPr>
                <w:rFonts w:ascii="Times New Roman" w:hAnsi="Times New Roman" w:cs="Times New Roman"/>
                <w:color w:val="000000"/>
                <w:sz w:val="22"/>
                <w:szCs w:val="22"/>
              </w:rPr>
              <w:lastRenderedPageBreak/>
              <w:t>развития</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ответственный исполнитель - админис</w:t>
            </w:r>
            <w:r w:rsidRPr="00360733">
              <w:rPr>
                <w:rFonts w:ascii="Times New Roman" w:hAnsi="Times New Roman" w:cs="Times New Roman"/>
                <w:color w:val="000000"/>
                <w:sz w:val="22"/>
                <w:szCs w:val="22"/>
              </w:rPr>
              <w:lastRenderedPageBreak/>
              <w:t>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Ч120100000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федеральный </w:t>
            </w:r>
            <w:r w:rsidRPr="00360733">
              <w:rPr>
                <w:rFonts w:ascii="Times New Roman" w:hAnsi="Times New Roman" w:cs="Times New Roman"/>
                <w:color w:val="000000"/>
                <w:sz w:val="22"/>
                <w:szCs w:val="22"/>
              </w:rPr>
              <w:lastRenderedPageBreak/>
              <w:t>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Ч120100000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625,0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D6798D">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Целевые индикаторы и показатели подпрограммы, увязанные с основным мероприятием 1</w:t>
            </w: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Прирост количества субъектов малого и среднего предпринимательства, осуществляющих деятельность на территории Цивильского района Чувашской Республики, % к предыдущему</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году</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w:t>
            </w:r>
            <w:hyperlink w:anchor="sub_6222"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w:t>
            </w:r>
          </w:p>
        </w:tc>
      </w:tr>
      <w:tr w:rsidR="00761FC2" w:rsidRPr="00360733" w:rsidTr="00D6798D">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Количество субъектов малого и среднего предпринимательства (включая индивидуальных предпринимателей) в расчете на 1 тыс. чел. населения, единиц</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20,9</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21,6</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22,2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22,7</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23,4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24,6</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25,4</w:t>
            </w:r>
            <w:hyperlink w:anchor="sub_6222"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26,2**</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Мероприятие 1.1</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Обеспечение деятельности Республиканского бизнес-инкубатора</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Мероприятие 1.2</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Мероприятие 1.3</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Организация и проведение конкурсов среди субъектов малого и среднего предприни</w:t>
            </w:r>
            <w:r w:rsidRPr="00360733">
              <w:rPr>
                <w:rFonts w:ascii="Times New Roman" w:hAnsi="Times New Roman" w:cs="Times New Roman"/>
                <w:color w:val="000000"/>
                <w:sz w:val="22"/>
                <w:szCs w:val="22"/>
              </w:rPr>
              <w:lastRenderedPageBreak/>
              <w:t>мательства, мастеров народного художественного промысла по различным номинациям; привлечение субъектов малого и среднего предпринимательства к участию в отраслевых экономических конкурсах, в том числе среди молодежи.</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Подготовка и выпуск информационных изданий по вопросам, связанным </w:t>
            </w:r>
            <w:r w:rsidRPr="00360733">
              <w:rPr>
                <w:rFonts w:ascii="Times New Roman" w:hAnsi="Times New Roman" w:cs="Times New Roman"/>
                <w:color w:val="000000"/>
                <w:sz w:val="22"/>
                <w:szCs w:val="22"/>
              </w:rPr>
              <w:lastRenderedPageBreak/>
              <w:t>с ведением предпринимательской деятельности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w:t>
            </w:r>
            <w:r w:rsidRPr="00360733">
              <w:rPr>
                <w:rFonts w:ascii="Times New Roman" w:hAnsi="Times New Roman" w:cs="Times New Roman"/>
                <w:color w:val="000000"/>
                <w:sz w:val="22"/>
                <w:szCs w:val="22"/>
              </w:rPr>
              <w:lastRenderedPageBreak/>
              <w:t>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Ч120176270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500,0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500,0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республиканский бюджет </w:t>
            </w:r>
            <w:r w:rsidRPr="00360733">
              <w:rPr>
                <w:rFonts w:ascii="Times New Roman" w:hAnsi="Times New Roman" w:cs="Times New Roman"/>
                <w:color w:val="000000"/>
                <w:sz w:val="22"/>
                <w:szCs w:val="22"/>
              </w:rPr>
              <w:lastRenderedPageBreak/>
              <w:t>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Ч120176270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500,0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500,0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Мероприятие 1.4</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Организация мероприятий по ведению реестра субъектов малого и среднего предпринимательства, получивших государственную поддержку</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Мероприятие 1.5</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Проведение обучающих семинаров и консультаций для субъектов малого и </w:t>
            </w:r>
            <w:r w:rsidRPr="00360733">
              <w:rPr>
                <w:rFonts w:ascii="Times New Roman" w:hAnsi="Times New Roman" w:cs="Times New Roman"/>
                <w:color w:val="000000"/>
                <w:sz w:val="22"/>
                <w:szCs w:val="22"/>
              </w:rPr>
              <w:lastRenderedPageBreak/>
              <w:t xml:space="preserve">среднего предпринимательства, граждан, желающих создать собственный бизнес, по различным аспектам предпринимательской деятельности, рабочих встреч, семинаров, круглых столов, тренингов, конференций по вопросам развития малого и среднего предпринимательства, проведение Дней малого и среднего </w:t>
            </w:r>
            <w:r w:rsidRPr="00360733">
              <w:rPr>
                <w:rFonts w:ascii="Times New Roman" w:hAnsi="Times New Roman" w:cs="Times New Roman"/>
                <w:color w:val="000000"/>
                <w:sz w:val="22"/>
                <w:szCs w:val="22"/>
              </w:rPr>
              <w:lastRenderedPageBreak/>
              <w:t>предпринимательства в Цивильском районе Чувашской Республики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w:t>
            </w:r>
            <w:r w:rsidRPr="00360733">
              <w:rPr>
                <w:rFonts w:ascii="Times New Roman" w:hAnsi="Times New Roman" w:cs="Times New Roman"/>
                <w:color w:val="000000"/>
                <w:sz w:val="22"/>
                <w:szCs w:val="22"/>
              </w:rPr>
              <w:lastRenderedPageBreak/>
              <w:t>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Ч120176300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республиканский бюджет </w:t>
            </w:r>
            <w:r w:rsidRPr="00360733">
              <w:rPr>
                <w:rFonts w:ascii="Times New Roman" w:hAnsi="Times New Roman" w:cs="Times New Roman"/>
                <w:color w:val="000000"/>
                <w:sz w:val="22"/>
                <w:szCs w:val="22"/>
              </w:rPr>
              <w:lastRenderedPageBreak/>
              <w:t>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903</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04 12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Ч120176300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244</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25,00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125,00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Мероприятие 1.6</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Проведение мониторинга деятельности субъектов малого и среднего предпринимательства, получивших государственную поддержку</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Основное мероприятие 2</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Реализация мероприятий регионального проекта "Расширен</w:t>
            </w:r>
            <w:r w:rsidRPr="00360733">
              <w:rPr>
                <w:rFonts w:ascii="Times New Roman" w:hAnsi="Times New Roman" w:cs="Times New Roman"/>
                <w:color w:val="000000"/>
                <w:sz w:val="22"/>
                <w:szCs w:val="22"/>
              </w:rPr>
              <w:lastRenderedPageBreak/>
              <w:t>ие доступа субъектов малого и среднего предпринимательства к финансовым ресурсам, в том числе к льготному финансированию"</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 xml:space="preserve">формирование условий для развития малого и </w:t>
            </w:r>
            <w:r w:rsidRPr="00360733">
              <w:rPr>
                <w:rFonts w:ascii="Times New Roman" w:hAnsi="Times New Roman" w:cs="Times New Roman"/>
                <w:color w:val="000000"/>
                <w:sz w:val="22"/>
                <w:szCs w:val="22"/>
              </w:rPr>
              <w:lastRenderedPageBreak/>
              <w:t>среднего предпринимательства в производственно-инновационной и научной сферах; развитие механизмов финансово-имущественной поддержки субъектов малого и среднего предпринимательства; создание дополни</w:t>
            </w:r>
            <w:r w:rsidRPr="00360733">
              <w:rPr>
                <w:rFonts w:ascii="Times New Roman" w:hAnsi="Times New Roman" w:cs="Times New Roman"/>
                <w:color w:val="000000"/>
                <w:sz w:val="22"/>
                <w:szCs w:val="22"/>
              </w:rPr>
              <w:lastRenderedPageBreak/>
              <w:t>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 xml:space="preserve">ответственный исполнитель - администрация Цивильского </w:t>
            </w:r>
            <w:r w:rsidRPr="00360733">
              <w:rPr>
                <w:rFonts w:ascii="Times New Roman" w:hAnsi="Times New Roman" w:cs="Times New Roman"/>
                <w:color w:val="000000"/>
                <w:sz w:val="22"/>
                <w:szCs w:val="22"/>
              </w:rPr>
              <w:lastRenderedPageBreak/>
              <w:t>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республиканский бюджет </w:t>
            </w:r>
            <w:r w:rsidRPr="00360733">
              <w:rPr>
                <w:rFonts w:ascii="Times New Roman" w:hAnsi="Times New Roman" w:cs="Times New Roman"/>
                <w:color w:val="000000"/>
                <w:sz w:val="22"/>
                <w:szCs w:val="22"/>
              </w:rPr>
              <w:lastRenderedPageBreak/>
              <w:t>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r>
      <w:tr w:rsidR="00761FC2" w:rsidRPr="00360733" w:rsidTr="00D6798D">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 xml:space="preserve">Целевые индикаторы и показатели </w:t>
            </w:r>
            <w:r w:rsidRPr="00360733">
              <w:rPr>
                <w:rFonts w:ascii="Times New Roman" w:hAnsi="Times New Roman" w:cs="Times New Roman"/>
                <w:color w:val="000000"/>
                <w:sz w:val="22"/>
                <w:szCs w:val="22"/>
              </w:rPr>
              <w:lastRenderedPageBreak/>
              <w:t>государственной программы, подпрограммы, увязанные с основным мероприятием 2</w:t>
            </w: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hyperlink w:anchor="sub_6222"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4,0**</w:t>
            </w:r>
          </w:p>
        </w:tc>
      </w:tr>
      <w:tr w:rsidR="00761FC2" w:rsidRPr="00360733" w:rsidTr="00D6798D">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36,7</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36,8</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37,0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37,2</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37,4</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37,6</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37,8</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38,8</w:t>
            </w:r>
            <w:hyperlink w:anchor="sub_6222"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39,8**</w:t>
            </w:r>
          </w:p>
        </w:tc>
      </w:tr>
      <w:tr w:rsidR="00761FC2" w:rsidRPr="00360733" w:rsidTr="00D6798D">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Среднемесячная заработная плата одного работника на малых предприятиях, рублей</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18800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19200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19800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20400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21000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21600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22400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26000</w:t>
            </w:r>
            <w:hyperlink w:anchor="sub_6222"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32000**</w:t>
            </w:r>
          </w:p>
        </w:tc>
      </w:tr>
      <w:tr w:rsidR="00761FC2" w:rsidRPr="00360733" w:rsidTr="00D6798D">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6370" w:type="dxa"/>
            <w:gridSpan w:val="7"/>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Мероприятие 2.1</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Содействие развитию новых финансовых инструментов (микрокредитование)</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Основное меропри</w:t>
            </w:r>
            <w:r w:rsidRPr="00360733">
              <w:rPr>
                <w:rFonts w:ascii="Times New Roman" w:hAnsi="Times New Roman" w:cs="Times New Roman"/>
                <w:color w:val="000000"/>
                <w:sz w:val="22"/>
                <w:szCs w:val="22"/>
              </w:rPr>
              <w:lastRenderedPageBreak/>
              <w:t>ятие 3</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 xml:space="preserve">Развитие системы "одного </w:t>
            </w:r>
            <w:r w:rsidRPr="00360733">
              <w:rPr>
                <w:rFonts w:ascii="Times New Roman" w:hAnsi="Times New Roman" w:cs="Times New Roman"/>
                <w:color w:val="000000"/>
                <w:sz w:val="22"/>
                <w:szCs w:val="22"/>
              </w:rPr>
              <w:lastRenderedPageBreak/>
              <w:t>окна" предоставления услуг, сервисов и мер поддержки предпринимательства</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 xml:space="preserve">обеспечение доступа </w:t>
            </w:r>
            <w:r w:rsidRPr="00360733">
              <w:rPr>
                <w:rFonts w:ascii="Times New Roman" w:hAnsi="Times New Roman" w:cs="Times New Roman"/>
                <w:color w:val="000000"/>
                <w:sz w:val="22"/>
                <w:szCs w:val="22"/>
              </w:rPr>
              <w:lastRenderedPageBreak/>
              <w:t>представителей предпринимательского сообщества к услугам, сервисам и мерам поддержки по принципу "одного окна"</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ответственный исполни</w:t>
            </w:r>
            <w:r w:rsidRPr="00360733">
              <w:rPr>
                <w:rFonts w:ascii="Times New Roman" w:hAnsi="Times New Roman" w:cs="Times New Roman"/>
                <w:color w:val="000000"/>
                <w:sz w:val="22"/>
                <w:szCs w:val="22"/>
              </w:rPr>
              <w:lastRenderedPageBreak/>
              <w:t>тель - администрация Цивильского района Чувашской Республики, участники - АУ "МФЦ"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федеральный </w:t>
            </w:r>
            <w:r w:rsidRPr="00360733">
              <w:rPr>
                <w:rFonts w:ascii="Times New Roman" w:hAnsi="Times New Roman" w:cs="Times New Roman"/>
                <w:color w:val="000000"/>
                <w:sz w:val="22"/>
                <w:szCs w:val="22"/>
              </w:rPr>
              <w:lastRenderedPageBreak/>
              <w:t>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Мероприятие 3.1</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Создание и (или) развитие инфраструктуры поддержки субъектов малого и среднего предпринимательства, деятельность которой направлен</w:t>
            </w:r>
            <w:r w:rsidRPr="00360733">
              <w:rPr>
                <w:rFonts w:ascii="Times New Roman" w:hAnsi="Times New Roman" w:cs="Times New Roman"/>
                <w:color w:val="000000"/>
                <w:sz w:val="22"/>
                <w:szCs w:val="22"/>
              </w:rPr>
              <w:lastRenderedPageBreak/>
              <w:t>а 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ответственный исполнитель - администрация Цивильского района Чувашской Республики, участники - АУ </w:t>
            </w:r>
            <w:r w:rsidRPr="00360733">
              <w:rPr>
                <w:rFonts w:ascii="Times New Roman" w:hAnsi="Times New Roman" w:cs="Times New Roman"/>
                <w:color w:val="000000"/>
                <w:sz w:val="22"/>
                <w:szCs w:val="22"/>
              </w:rPr>
              <w:lastRenderedPageBreak/>
              <w:t>"МФЦ" Цивильского района Чувашской Республики</w:t>
            </w:r>
            <w:hyperlink w:anchor="sub_6111" w:history="1">
              <w:r w:rsidRPr="00360733">
                <w:rPr>
                  <w:rStyle w:val="ab"/>
                  <w:rFonts w:ascii="Times New Roman" w:hAnsi="Times New Roman"/>
                  <w:b w:val="0"/>
                  <w:color w:val="000000"/>
                  <w:sz w:val="22"/>
                  <w:szCs w:val="22"/>
                </w:rPr>
                <w:t>*</w:t>
              </w:r>
            </w:hyperlink>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Основное мероприятие 4</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Развитие предпринимательства в области народных художественных </w:t>
            </w:r>
            <w:r w:rsidRPr="00360733">
              <w:rPr>
                <w:rFonts w:ascii="Times New Roman" w:hAnsi="Times New Roman" w:cs="Times New Roman"/>
                <w:color w:val="000000"/>
                <w:sz w:val="22"/>
                <w:szCs w:val="22"/>
              </w:rPr>
              <w:lastRenderedPageBreak/>
              <w:t>промыслов, ремесел и производства сувенирной продукции в Цивильском районе Чувашской Республики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создание благоприятной среды для развити</w:t>
            </w:r>
            <w:r w:rsidRPr="00360733">
              <w:rPr>
                <w:rFonts w:ascii="Times New Roman" w:hAnsi="Times New Roman" w:cs="Times New Roman"/>
                <w:color w:val="000000"/>
                <w:sz w:val="22"/>
                <w:szCs w:val="22"/>
              </w:rPr>
              <w:lastRenderedPageBreak/>
              <w:t>я и реализации имеющегося потенциала предприятий и мастеров народных художественных промыслов Цивильского района Чувашской Республики;</w:t>
            </w:r>
          </w:p>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содействие в формировании положительного имиджа ремесленничества и </w:t>
            </w:r>
            <w:r w:rsidRPr="00360733">
              <w:rPr>
                <w:rFonts w:ascii="Times New Roman" w:hAnsi="Times New Roman" w:cs="Times New Roman"/>
                <w:color w:val="000000"/>
                <w:sz w:val="22"/>
                <w:szCs w:val="22"/>
              </w:rPr>
              <w:lastRenderedPageBreak/>
              <w:t>народных художественных промыслов Цивильского района Чувашской Республики</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ответственный исполнитель - администрация Цивиль</w:t>
            </w:r>
            <w:r w:rsidRPr="00360733">
              <w:rPr>
                <w:rFonts w:ascii="Times New Roman" w:hAnsi="Times New Roman" w:cs="Times New Roman"/>
                <w:color w:val="000000"/>
                <w:sz w:val="22"/>
                <w:szCs w:val="22"/>
              </w:rPr>
              <w:lastRenderedPageBreak/>
              <w:t>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республиканский </w:t>
            </w:r>
            <w:r w:rsidRPr="00360733">
              <w:rPr>
                <w:rFonts w:ascii="Times New Roman" w:hAnsi="Times New Roman" w:cs="Times New Roman"/>
                <w:color w:val="000000"/>
                <w:sz w:val="22"/>
                <w:szCs w:val="22"/>
              </w:rPr>
              <w:lastRenderedPageBreak/>
              <w:t>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val="restart"/>
            <w:tcBorders>
              <w:top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Мероприятие 4.1</w:t>
            </w:r>
          </w:p>
        </w:tc>
        <w:tc>
          <w:tcPr>
            <w:tcW w:w="1274"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r w:rsidRPr="00360733">
              <w:rPr>
                <w:rFonts w:ascii="Times New Roman" w:hAnsi="Times New Roman" w:cs="Times New Roman"/>
                <w:color w:val="000000"/>
                <w:sz w:val="22"/>
                <w:szCs w:val="22"/>
              </w:rPr>
              <w:lastRenderedPageBreak/>
              <w:t>, в том числе организация показов национальной одежды</w:t>
            </w: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ответственный исполнитель - администрация Цивильского района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761FC2" w:rsidRPr="00360733" w:rsidTr="00360733">
        <w:trPr>
          <w:gridAfter w:val="1"/>
          <w:wAfter w:w="6" w:type="dxa"/>
        </w:trPr>
        <w:tc>
          <w:tcPr>
            <w:tcW w:w="1019" w:type="dxa"/>
            <w:vMerge/>
            <w:tcBorders>
              <w:top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1019" w:type="dxa"/>
            <w:vMerge/>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761FC2" w:rsidRPr="00360733" w:rsidRDefault="00761FC2"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val="restart"/>
            <w:tcBorders>
              <w:top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Основное мероприятие 5</w:t>
            </w:r>
          </w:p>
        </w:tc>
        <w:tc>
          <w:tcPr>
            <w:tcW w:w="1274" w:type="dxa"/>
            <w:vMerge w:val="restart"/>
            <w:tcBorders>
              <w:top w:val="single" w:sz="4" w:space="0" w:color="auto"/>
              <w:left w:val="single" w:sz="4" w:space="0" w:color="auto"/>
              <w:right w:val="single" w:sz="4" w:space="0" w:color="auto"/>
            </w:tcBorders>
          </w:tcPr>
          <w:p w:rsidR="00573522" w:rsidRDefault="00573522" w:rsidP="00573522">
            <w:pPr>
              <w:jc w:val="both"/>
              <w:rPr>
                <w:color w:val="000000"/>
                <w:sz w:val="24"/>
                <w:szCs w:val="24"/>
                <w:lang w:val="ru-RU"/>
              </w:rPr>
            </w:pPr>
            <w:r w:rsidRPr="007A2106">
              <w:rPr>
                <w:color w:val="000000"/>
                <w:sz w:val="24"/>
                <w:szCs w:val="24"/>
                <w:lang w:val="ru-RU"/>
              </w:rPr>
              <w:t>Совершенствование внешней среды развития малого</w:t>
            </w:r>
            <w:r>
              <w:rPr>
                <w:color w:val="000000"/>
                <w:sz w:val="24"/>
                <w:szCs w:val="24"/>
                <w:lang w:val="ru-RU"/>
              </w:rPr>
              <w:t xml:space="preserve"> и среднего предпринимательства </w:t>
            </w:r>
          </w:p>
          <w:p w:rsidR="00360733" w:rsidRPr="00360733" w:rsidRDefault="00360733"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B0616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r w:rsidR="00360733"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республиканский 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B0616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r w:rsidR="00360733"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val="restart"/>
            <w:tcBorders>
              <w:top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r>
              <w:rPr>
                <w:rFonts w:ascii="Times New Roman" w:hAnsi="Times New Roman" w:cs="Times New Roman"/>
                <w:color w:val="000000"/>
                <w:sz w:val="22"/>
                <w:szCs w:val="22"/>
              </w:rPr>
              <w:t>Мероприятие 5.1</w:t>
            </w:r>
          </w:p>
        </w:tc>
        <w:tc>
          <w:tcPr>
            <w:tcW w:w="1274" w:type="dxa"/>
            <w:vMerge w:val="restart"/>
            <w:tcBorders>
              <w:top w:val="single" w:sz="4" w:space="0" w:color="auto"/>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r>
              <w:rPr>
                <w:rFonts w:ascii="Times New Roman" w:hAnsi="Times New Roman" w:cs="Times New Roman"/>
                <w:color w:val="000000"/>
                <w:sz w:val="22"/>
                <w:szCs w:val="22"/>
              </w:rPr>
              <w:t>Разработка инвестиционного профиля Цивильского района</w:t>
            </w:r>
          </w:p>
        </w:tc>
        <w:tc>
          <w:tcPr>
            <w:tcW w:w="1019" w:type="dxa"/>
            <w:vMerge w:val="restart"/>
            <w:tcBorders>
              <w:top w:val="single" w:sz="4" w:space="0" w:color="auto"/>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val="restart"/>
            <w:tcBorders>
              <w:top w:val="single" w:sz="4" w:space="0" w:color="auto"/>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всего</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федеральный бюджет</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 xml:space="preserve">республиканский </w:t>
            </w:r>
            <w:r w:rsidRPr="00360733">
              <w:rPr>
                <w:rFonts w:ascii="Times New Roman" w:hAnsi="Times New Roman" w:cs="Times New Roman"/>
                <w:color w:val="000000"/>
                <w:sz w:val="22"/>
                <w:szCs w:val="22"/>
              </w:rPr>
              <w:lastRenderedPageBreak/>
              <w:t>бюджет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lastRenderedPageBreak/>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местные бюджеты</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r>
      <w:tr w:rsidR="00360733" w:rsidRPr="00360733" w:rsidTr="00D6798D">
        <w:trPr>
          <w:gridAfter w:val="1"/>
          <w:wAfter w:w="6" w:type="dxa"/>
        </w:trPr>
        <w:tc>
          <w:tcPr>
            <w:tcW w:w="1019" w:type="dxa"/>
            <w:vMerge/>
            <w:tcBorders>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274"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1019" w:type="dxa"/>
            <w:vMerge/>
            <w:tcBorders>
              <w:left w:val="single" w:sz="4" w:space="0" w:color="auto"/>
              <w:bottom w:val="single" w:sz="4" w:space="0" w:color="auto"/>
              <w:right w:val="single" w:sz="4" w:space="0" w:color="auto"/>
            </w:tcBorders>
          </w:tcPr>
          <w:p w:rsidR="00360733" w:rsidRPr="00360733" w:rsidRDefault="00360733" w:rsidP="00D6798D">
            <w:pPr>
              <w:pStyle w:val="ad"/>
              <w:rPr>
                <w:rFonts w:ascii="Times New Roman" w:hAnsi="Times New Roman" w:cs="Times New Roman"/>
                <w:color w:val="000000"/>
                <w:sz w:val="22"/>
                <w:szCs w:val="22"/>
              </w:rPr>
            </w:pP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766"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х</w:t>
            </w:r>
          </w:p>
        </w:tc>
        <w:tc>
          <w:tcPr>
            <w:tcW w:w="1019"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e"/>
              <w:rPr>
                <w:rFonts w:ascii="Times New Roman" w:hAnsi="Times New Roman" w:cs="Times New Roman"/>
                <w:color w:val="000000"/>
                <w:sz w:val="22"/>
                <w:szCs w:val="22"/>
              </w:rPr>
            </w:pPr>
            <w:r w:rsidRPr="00360733">
              <w:rPr>
                <w:rFonts w:ascii="Times New Roman" w:hAnsi="Times New Roman" w:cs="Times New Roman"/>
                <w:color w:val="000000"/>
                <w:sz w:val="22"/>
                <w:szCs w:val="22"/>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right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p>
        </w:tc>
        <w:tc>
          <w:tcPr>
            <w:tcW w:w="764" w:type="dxa"/>
            <w:tcBorders>
              <w:top w:val="single" w:sz="4" w:space="0" w:color="auto"/>
              <w:left w:val="single" w:sz="4" w:space="0" w:color="auto"/>
              <w:bottom w:val="single" w:sz="4" w:space="0" w:color="auto"/>
            </w:tcBorders>
          </w:tcPr>
          <w:p w:rsidR="00360733" w:rsidRPr="00360733" w:rsidRDefault="00360733" w:rsidP="00D6798D">
            <w:pPr>
              <w:pStyle w:val="ad"/>
              <w:jc w:val="center"/>
              <w:rPr>
                <w:rFonts w:ascii="Times New Roman" w:hAnsi="Times New Roman" w:cs="Times New Roman"/>
                <w:color w:val="000000"/>
                <w:sz w:val="22"/>
                <w:szCs w:val="22"/>
              </w:rPr>
            </w:pPr>
            <w:r w:rsidRPr="00360733">
              <w:rPr>
                <w:rFonts w:ascii="Times New Roman" w:hAnsi="Times New Roman" w:cs="Times New Roman"/>
                <w:color w:val="000000"/>
                <w:sz w:val="22"/>
                <w:szCs w:val="22"/>
              </w:rPr>
              <w:t>0,00</w:t>
            </w:r>
            <w:r w:rsidR="007B29F1">
              <w:rPr>
                <w:rFonts w:ascii="Times New Roman" w:hAnsi="Times New Roman" w:cs="Times New Roman"/>
                <w:color w:val="000000"/>
                <w:sz w:val="22"/>
                <w:szCs w:val="22"/>
              </w:rPr>
              <w:t>»</w:t>
            </w:r>
          </w:p>
        </w:tc>
      </w:tr>
    </w:tbl>
    <w:p w:rsidR="00761FC2" w:rsidRPr="00360733" w:rsidRDefault="00761FC2" w:rsidP="00761FC2">
      <w:pPr>
        <w:rPr>
          <w:color w:val="000000"/>
        </w:rPr>
      </w:pPr>
    </w:p>
    <w:p w:rsidR="007B29F1" w:rsidRPr="007B29F1" w:rsidRDefault="007B29F1" w:rsidP="007B29F1">
      <w:pPr>
        <w:pStyle w:val="a9"/>
        <w:rPr>
          <w:sz w:val="22"/>
          <w:szCs w:val="22"/>
        </w:rPr>
        <w:sectPr w:rsidR="007B29F1" w:rsidRPr="007B29F1" w:rsidSect="00360733">
          <w:pgSz w:w="16837" w:h="11905" w:orient="landscape"/>
          <w:pgMar w:top="1440" w:right="799" w:bottom="1440" w:left="799" w:header="720" w:footer="720" w:gutter="0"/>
          <w:cols w:space="720"/>
          <w:noEndnote/>
        </w:sectPr>
      </w:pPr>
    </w:p>
    <w:p w:rsidR="007639BC" w:rsidRPr="006B6FD5" w:rsidRDefault="007639BC" w:rsidP="006B6FD5">
      <w:pPr>
        <w:pStyle w:val="a3"/>
        <w:spacing w:before="7"/>
        <w:rPr>
          <w:color w:val="000000"/>
          <w:sz w:val="24"/>
          <w:szCs w:val="24"/>
          <w:lang w:val="ru-RU"/>
        </w:rPr>
      </w:pPr>
    </w:p>
    <w:p w:rsidR="00F763F6" w:rsidRPr="00D12C49" w:rsidRDefault="001C0CA3" w:rsidP="00F763F6">
      <w:pPr>
        <w:rPr>
          <w:sz w:val="24"/>
          <w:szCs w:val="24"/>
          <w:lang w:val="ru-RU"/>
        </w:rPr>
      </w:pPr>
      <w:r>
        <w:rPr>
          <w:sz w:val="24"/>
          <w:szCs w:val="24"/>
          <w:lang w:val="ru-RU"/>
        </w:rPr>
        <w:t>14</w:t>
      </w:r>
      <w:r w:rsidR="00DC5DA5">
        <w:rPr>
          <w:sz w:val="24"/>
          <w:szCs w:val="24"/>
          <w:lang w:val="ru-RU"/>
        </w:rPr>
        <w:t>.</w:t>
      </w:r>
      <w:r w:rsidR="00F763F6" w:rsidRPr="00D12C49">
        <w:rPr>
          <w:sz w:val="24"/>
          <w:szCs w:val="24"/>
          <w:lang w:val="ru-RU"/>
        </w:rPr>
        <w:t xml:space="preserve"> В </w:t>
      </w:r>
      <w:hyperlink r:id="rId33" w:history="1">
        <w:r w:rsidR="00F763F6" w:rsidRPr="00830514">
          <w:rPr>
            <w:rStyle w:val="ab"/>
            <w:rFonts w:cs="Arial"/>
            <w:b w:val="0"/>
            <w:color w:val="000000"/>
            <w:sz w:val="24"/>
            <w:szCs w:val="24"/>
            <w:lang w:val="ru-RU"/>
          </w:rPr>
          <w:t>приложении</w:t>
        </w:r>
      </w:hyperlink>
      <w:r w:rsidR="00F763F6" w:rsidRPr="00830514">
        <w:rPr>
          <w:b/>
          <w:sz w:val="24"/>
          <w:szCs w:val="24"/>
          <w:lang w:val="ru-RU"/>
        </w:rPr>
        <w:t xml:space="preserve"> </w:t>
      </w:r>
      <w:r w:rsidR="00F763F6" w:rsidRPr="00D12C49">
        <w:rPr>
          <w:sz w:val="24"/>
          <w:szCs w:val="24"/>
          <w:lang w:val="ru-RU"/>
        </w:rPr>
        <w:t>№</w:t>
      </w:r>
      <w:r w:rsidR="00F763F6">
        <w:rPr>
          <w:sz w:val="24"/>
          <w:szCs w:val="24"/>
          <w:lang w:val="ru-RU"/>
        </w:rPr>
        <w:t xml:space="preserve"> 9  к М</w:t>
      </w:r>
      <w:r w:rsidR="00F763F6" w:rsidRPr="00D12C49">
        <w:rPr>
          <w:sz w:val="24"/>
          <w:szCs w:val="24"/>
          <w:lang w:val="ru-RU"/>
        </w:rPr>
        <w:t>униципальной программе:</w:t>
      </w:r>
    </w:p>
    <w:p w:rsidR="00F763F6" w:rsidRPr="00D12C49" w:rsidRDefault="005061C9" w:rsidP="00F763F6">
      <w:pPr>
        <w:rPr>
          <w:sz w:val="24"/>
          <w:szCs w:val="24"/>
          <w:lang w:val="ru-RU"/>
        </w:rPr>
      </w:pPr>
      <w:hyperlink r:id="rId34" w:history="1">
        <w:r w:rsidR="00F763F6" w:rsidRPr="00830514">
          <w:rPr>
            <w:rStyle w:val="ab"/>
            <w:rFonts w:cs="Arial"/>
            <w:b w:val="0"/>
            <w:color w:val="000000"/>
            <w:sz w:val="24"/>
            <w:szCs w:val="24"/>
            <w:lang w:val="ru-RU"/>
          </w:rPr>
          <w:t>позицию</w:t>
        </w:r>
      </w:hyperlink>
      <w:r w:rsidR="00F763F6" w:rsidRPr="00830514">
        <w:rPr>
          <w:b/>
          <w:sz w:val="24"/>
          <w:szCs w:val="24"/>
          <w:lang w:val="ru-RU"/>
        </w:rPr>
        <w:t xml:space="preserve"> </w:t>
      </w:r>
      <w:r w:rsidR="00F763F6" w:rsidRPr="00830514">
        <w:rPr>
          <w:sz w:val="24"/>
          <w:szCs w:val="24"/>
          <w:lang w:val="ru-RU"/>
        </w:rPr>
        <w:t>" О</w:t>
      </w:r>
      <w:r w:rsidR="00F763F6" w:rsidRPr="00D12C49">
        <w:rPr>
          <w:sz w:val="24"/>
          <w:szCs w:val="24"/>
          <w:lang w:val="ru-RU"/>
        </w:rPr>
        <w:t>бъемы финансирования подпрограммы</w:t>
      </w:r>
      <w:r w:rsidR="00F763F6" w:rsidRPr="00D12C49">
        <w:rPr>
          <w:sz w:val="24"/>
          <w:szCs w:val="24"/>
          <w:lang w:val="ru-RU"/>
        </w:rPr>
        <w:tab/>
      </w:r>
      <w:r w:rsidR="00F763F6" w:rsidRPr="00D12C49">
        <w:rPr>
          <w:sz w:val="24"/>
          <w:szCs w:val="24"/>
          <w:lang w:val="ru-RU"/>
        </w:rPr>
        <w:tab/>
      </w:r>
      <w:r w:rsidR="00F763F6" w:rsidRPr="00D12C49">
        <w:rPr>
          <w:spacing w:val="-12"/>
          <w:sz w:val="24"/>
          <w:szCs w:val="24"/>
          <w:lang w:val="ru-RU"/>
        </w:rPr>
        <w:t xml:space="preserve">с </w:t>
      </w:r>
      <w:r w:rsidR="00F763F6">
        <w:rPr>
          <w:spacing w:val="-12"/>
          <w:sz w:val="24"/>
          <w:szCs w:val="24"/>
          <w:lang w:val="ru-RU"/>
        </w:rPr>
        <w:t xml:space="preserve"> </w:t>
      </w:r>
      <w:r w:rsidR="00F763F6" w:rsidRPr="00D12C49">
        <w:rPr>
          <w:sz w:val="24"/>
          <w:szCs w:val="24"/>
          <w:lang w:val="ru-RU"/>
        </w:rPr>
        <w:t>разбивкой</w:t>
      </w:r>
      <w:r w:rsidR="00F763F6" w:rsidRPr="00D12C49">
        <w:rPr>
          <w:sz w:val="24"/>
          <w:szCs w:val="24"/>
          <w:lang w:val="ru-RU"/>
        </w:rPr>
        <w:tab/>
        <w:t>по</w:t>
      </w:r>
      <w:r w:rsidR="00F763F6" w:rsidRPr="00D12C49">
        <w:rPr>
          <w:sz w:val="24"/>
          <w:szCs w:val="24"/>
          <w:lang w:val="ru-RU"/>
        </w:rPr>
        <w:tab/>
        <w:t>годам реализации подпрограммы " паспорта подпрограммы "</w:t>
      </w:r>
      <w:r w:rsidR="00F763F6">
        <w:rPr>
          <w:sz w:val="24"/>
          <w:szCs w:val="24"/>
          <w:lang w:val="ru-RU"/>
        </w:rPr>
        <w:t>Инвестиционный климат</w:t>
      </w:r>
      <w:r w:rsidR="00F763F6" w:rsidRPr="00D12C49">
        <w:rPr>
          <w:sz w:val="24"/>
          <w:szCs w:val="24"/>
          <w:lang w:val="ru-RU"/>
        </w:rPr>
        <w:t>" муниципальной  программы (далее - подпрограмма) изложить в следующей редакции:</w:t>
      </w:r>
    </w:p>
    <w:tbl>
      <w:tblPr>
        <w:tblW w:w="0" w:type="auto"/>
        <w:tblLayout w:type="fixed"/>
        <w:tblCellMar>
          <w:left w:w="0" w:type="dxa"/>
          <w:right w:w="0" w:type="dxa"/>
        </w:tblCellMar>
        <w:tblLook w:val="01E0"/>
      </w:tblPr>
      <w:tblGrid>
        <w:gridCol w:w="3020"/>
        <w:gridCol w:w="287"/>
        <w:gridCol w:w="6282"/>
      </w:tblGrid>
      <w:tr w:rsidR="00F763F6" w:rsidRPr="002B3621" w:rsidTr="00B91583">
        <w:trPr>
          <w:trHeight w:val="7669"/>
        </w:trPr>
        <w:tc>
          <w:tcPr>
            <w:tcW w:w="3020" w:type="dxa"/>
          </w:tcPr>
          <w:p w:rsidR="00F763F6" w:rsidRPr="00ED0C02" w:rsidRDefault="00F763F6" w:rsidP="00B91583">
            <w:pPr>
              <w:pStyle w:val="TableParagraph"/>
              <w:tabs>
                <w:tab w:val="left" w:pos="1668"/>
                <w:tab w:val="left" w:pos="2334"/>
                <w:tab w:val="left" w:pos="2824"/>
              </w:tabs>
              <w:spacing w:before="140" w:line="247" w:lineRule="auto"/>
              <w:ind w:left="200" w:right="81"/>
              <w:rPr>
                <w:sz w:val="24"/>
                <w:szCs w:val="24"/>
                <w:lang w:val="ru-RU"/>
              </w:rPr>
            </w:pPr>
            <w:r>
              <w:rPr>
                <w:sz w:val="24"/>
                <w:szCs w:val="24"/>
                <w:lang w:val="ru-RU"/>
              </w:rPr>
              <w:t>«</w:t>
            </w:r>
            <w:r w:rsidRPr="00ED0C02">
              <w:rPr>
                <w:sz w:val="24"/>
                <w:szCs w:val="24"/>
                <w:lang w:val="ru-RU"/>
              </w:rPr>
              <w:t>Объемы финансирования подпрограммы</w:t>
            </w:r>
            <w:r w:rsidRPr="00ED0C02">
              <w:rPr>
                <w:sz w:val="24"/>
                <w:szCs w:val="24"/>
                <w:lang w:val="ru-RU"/>
              </w:rPr>
              <w:tab/>
            </w:r>
            <w:r w:rsidRPr="00ED0C02">
              <w:rPr>
                <w:sz w:val="24"/>
                <w:szCs w:val="24"/>
                <w:lang w:val="ru-RU"/>
              </w:rPr>
              <w:tab/>
            </w:r>
            <w:r w:rsidRPr="00ED0C02">
              <w:rPr>
                <w:spacing w:val="-12"/>
                <w:sz w:val="24"/>
                <w:szCs w:val="24"/>
                <w:lang w:val="ru-RU"/>
              </w:rPr>
              <w:t xml:space="preserve">с </w:t>
            </w:r>
            <w:r w:rsidRPr="00ED0C02">
              <w:rPr>
                <w:sz w:val="24"/>
                <w:szCs w:val="24"/>
                <w:lang w:val="ru-RU"/>
              </w:rPr>
              <w:t>разбивкой</w:t>
            </w:r>
            <w:r w:rsidRPr="00ED0C02">
              <w:rPr>
                <w:sz w:val="24"/>
                <w:szCs w:val="24"/>
                <w:lang w:val="ru-RU"/>
              </w:rPr>
              <w:tab/>
              <w:t>по</w:t>
            </w:r>
            <w:r w:rsidRPr="00ED0C02">
              <w:rPr>
                <w:sz w:val="24"/>
                <w:szCs w:val="24"/>
                <w:lang w:val="ru-RU"/>
              </w:rPr>
              <w:tab/>
              <w:t>годам реализации подпрограммы</w:t>
            </w:r>
          </w:p>
        </w:tc>
        <w:tc>
          <w:tcPr>
            <w:tcW w:w="287" w:type="dxa"/>
          </w:tcPr>
          <w:p w:rsidR="00F763F6" w:rsidRPr="00ED0C02" w:rsidRDefault="00F763F6" w:rsidP="00B91583">
            <w:pPr>
              <w:pStyle w:val="TableParagraph"/>
              <w:spacing w:before="140"/>
              <w:ind w:left="2"/>
              <w:jc w:val="center"/>
              <w:rPr>
                <w:sz w:val="24"/>
                <w:szCs w:val="24"/>
              </w:rPr>
            </w:pPr>
            <w:r w:rsidRPr="00ED0C02">
              <w:rPr>
                <w:sz w:val="24"/>
                <w:szCs w:val="24"/>
              </w:rPr>
              <w:t>–</w:t>
            </w:r>
          </w:p>
        </w:tc>
        <w:tc>
          <w:tcPr>
            <w:tcW w:w="6282" w:type="dxa"/>
          </w:tcPr>
          <w:p w:rsidR="00F763F6" w:rsidRPr="00ED0C02" w:rsidRDefault="00F763F6" w:rsidP="00B91583">
            <w:pPr>
              <w:pStyle w:val="TableParagraph"/>
              <w:spacing w:before="140" w:line="247" w:lineRule="auto"/>
              <w:ind w:left="83" w:right="200"/>
              <w:jc w:val="both"/>
              <w:rPr>
                <w:sz w:val="24"/>
                <w:szCs w:val="24"/>
                <w:lang w:val="ru-RU"/>
              </w:rPr>
            </w:pPr>
            <w:r w:rsidRPr="00ED0C02">
              <w:rPr>
                <w:sz w:val="24"/>
                <w:szCs w:val="24"/>
                <w:lang w:val="ru-RU"/>
              </w:rPr>
              <w:t>прогнозируемые объемы бюджетных ассигнований на реализацию мероприятий подпрограммы в 2</w:t>
            </w:r>
            <w:r w:rsidR="00695DBE">
              <w:rPr>
                <w:sz w:val="24"/>
                <w:szCs w:val="24"/>
                <w:lang w:val="ru-RU"/>
              </w:rPr>
              <w:t>019– 20</w:t>
            </w:r>
            <w:r w:rsidR="001C0CA3">
              <w:rPr>
                <w:sz w:val="24"/>
                <w:szCs w:val="24"/>
                <w:lang w:val="ru-RU"/>
              </w:rPr>
              <w:t>35 годах составляют 2400</w:t>
            </w:r>
            <w:r>
              <w:rPr>
                <w:sz w:val="24"/>
                <w:szCs w:val="24"/>
                <w:lang w:val="ru-RU"/>
              </w:rPr>
              <w:t>0</w:t>
            </w:r>
            <w:r w:rsidRPr="00ED0C02">
              <w:rPr>
                <w:sz w:val="24"/>
                <w:szCs w:val="24"/>
                <w:lang w:val="ru-RU"/>
              </w:rPr>
              <w:t xml:space="preserve"> тыс. рублей, в том числе:</w:t>
            </w:r>
          </w:p>
          <w:p w:rsidR="00F763F6" w:rsidRPr="00ED0C02" w:rsidRDefault="00ED1F4C" w:rsidP="00B91583">
            <w:pPr>
              <w:pStyle w:val="TableParagraph"/>
              <w:spacing w:before="9"/>
              <w:ind w:left="83"/>
              <w:jc w:val="both"/>
              <w:rPr>
                <w:sz w:val="24"/>
                <w:szCs w:val="24"/>
                <w:lang w:val="ru-RU"/>
              </w:rPr>
            </w:pPr>
            <w:r>
              <w:rPr>
                <w:sz w:val="24"/>
                <w:szCs w:val="24"/>
                <w:lang w:val="ru-RU"/>
              </w:rPr>
              <w:t>в 2020 году – 120</w:t>
            </w:r>
            <w:r w:rsidR="00F763F6">
              <w:rPr>
                <w:sz w:val="24"/>
                <w:szCs w:val="24"/>
                <w:lang w:val="ru-RU"/>
              </w:rPr>
              <w:t>00,00</w:t>
            </w:r>
            <w:r w:rsidR="00F763F6" w:rsidRPr="00ED0C02">
              <w:rPr>
                <w:sz w:val="24"/>
                <w:szCs w:val="24"/>
                <w:lang w:val="ru-RU"/>
              </w:rPr>
              <w:t xml:space="preserve"> тыс.</w:t>
            </w:r>
            <w:r w:rsidR="00F763F6" w:rsidRPr="00ED0C02">
              <w:rPr>
                <w:spacing w:val="-9"/>
                <w:sz w:val="24"/>
                <w:szCs w:val="24"/>
                <w:lang w:val="ru-RU"/>
              </w:rPr>
              <w:t xml:space="preserve"> </w:t>
            </w:r>
            <w:r w:rsidR="00F763F6" w:rsidRPr="00ED0C02">
              <w:rPr>
                <w:sz w:val="24"/>
                <w:szCs w:val="24"/>
                <w:lang w:val="ru-RU"/>
              </w:rPr>
              <w:t>рублей;</w:t>
            </w:r>
          </w:p>
          <w:p w:rsidR="00F763F6" w:rsidRPr="00ED0C02" w:rsidRDefault="00F763F6" w:rsidP="00B91583">
            <w:pPr>
              <w:pStyle w:val="TableParagraph"/>
              <w:spacing w:before="8"/>
              <w:ind w:left="83"/>
              <w:jc w:val="both"/>
              <w:rPr>
                <w:sz w:val="24"/>
                <w:szCs w:val="24"/>
                <w:lang w:val="ru-RU"/>
              </w:rPr>
            </w:pPr>
            <w:r w:rsidRPr="00ED0C02">
              <w:rPr>
                <w:sz w:val="24"/>
                <w:szCs w:val="24"/>
                <w:lang w:val="ru-RU"/>
              </w:rPr>
              <w:t xml:space="preserve">в 2021 году – </w:t>
            </w:r>
            <w:r w:rsidR="001C0CA3">
              <w:rPr>
                <w:sz w:val="24"/>
                <w:szCs w:val="24"/>
                <w:lang w:val="ru-RU"/>
              </w:rPr>
              <w:t>1200</w:t>
            </w:r>
            <w:r>
              <w:rPr>
                <w:sz w:val="24"/>
                <w:szCs w:val="24"/>
                <w:lang w:val="ru-RU"/>
              </w:rPr>
              <w:t>0</w:t>
            </w:r>
            <w:r w:rsidRPr="00ED0C02">
              <w:rPr>
                <w:sz w:val="24"/>
                <w:szCs w:val="24"/>
                <w:lang w:val="ru-RU"/>
              </w:rPr>
              <w:t>,</w:t>
            </w:r>
            <w:r>
              <w:rPr>
                <w:sz w:val="24"/>
                <w:szCs w:val="24"/>
                <w:lang w:val="ru-RU"/>
              </w:rPr>
              <w:t>00</w:t>
            </w:r>
            <w:r w:rsidRPr="00ED0C02">
              <w:rPr>
                <w:sz w:val="24"/>
                <w:szCs w:val="24"/>
                <w:lang w:val="ru-RU"/>
              </w:rPr>
              <w:t xml:space="preserve"> тыс.</w:t>
            </w:r>
            <w:r w:rsidRPr="00ED0C02">
              <w:rPr>
                <w:spacing w:val="-9"/>
                <w:sz w:val="24"/>
                <w:szCs w:val="24"/>
                <w:lang w:val="ru-RU"/>
              </w:rPr>
              <w:t xml:space="preserve"> </w:t>
            </w:r>
            <w:r w:rsidRPr="00ED0C02">
              <w:rPr>
                <w:sz w:val="24"/>
                <w:szCs w:val="24"/>
                <w:lang w:val="ru-RU"/>
              </w:rPr>
              <w:t>рублей;</w:t>
            </w:r>
          </w:p>
          <w:p w:rsidR="00F763F6" w:rsidRPr="00ED0C02" w:rsidRDefault="00F763F6" w:rsidP="00B91583">
            <w:pPr>
              <w:pStyle w:val="TableParagraph"/>
              <w:spacing w:before="7" w:line="247" w:lineRule="auto"/>
              <w:ind w:left="83" w:right="1882"/>
              <w:rPr>
                <w:sz w:val="24"/>
                <w:szCs w:val="24"/>
                <w:lang w:val="ru-RU"/>
              </w:rPr>
            </w:pPr>
            <w:r w:rsidRPr="00ED0C02">
              <w:rPr>
                <w:sz w:val="24"/>
                <w:szCs w:val="24"/>
                <w:lang w:val="ru-RU"/>
              </w:rPr>
              <w:t>из них средства:</w:t>
            </w:r>
          </w:p>
          <w:p w:rsidR="00F763F6" w:rsidRPr="00ED0C02" w:rsidRDefault="00F763F6" w:rsidP="00B91583">
            <w:pPr>
              <w:pStyle w:val="TableParagraph"/>
              <w:spacing w:before="10"/>
              <w:ind w:left="83"/>
              <w:jc w:val="both"/>
              <w:rPr>
                <w:sz w:val="24"/>
                <w:szCs w:val="24"/>
                <w:lang w:val="ru-RU"/>
              </w:rPr>
            </w:pPr>
            <w:r w:rsidRPr="00ED0C02">
              <w:rPr>
                <w:sz w:val="24"/>
                <w:szCs w:val="24"/>
                <w:lang w:val="ru-RU"/>
              </w:rPr>
              <w:t xml:space="preserve">за счет республиканского бюджета Чувашской Республики – </w:t>
            </w:r>
            <w:r>
              <w:rPr>
                <w:sz w:val="24"/>
                <w:szCs w:val="24"/>
                <w:lang w:val="ru-RU"/>
              </w:rPr>
              <w:t>24000,0</w:t>
            </w:r>
            <w:r w:rsidRPr="00ED0C02">
              <w:rPr>
                <w:sz w:val="24"/>
                <w:szCs w:val="24"/>
                <w:lang w:val="ru-RU"/>
              </w:rPr>
              <w:t xml:space="preserve"> тыс.рублей, в том числе:</w:t>
            </w:r>
          </w:p>
          <w:p w:rsidR="00F763F6" w:rsidRDefault="00F763F6" w:rsidP="00B91583">
            <w:pPr>
              <w:pStyle w:val="TableParagraph"/>
              <w:spacing w:before="10"/>
              <w:ind w:left="83"/>
              <w:jc w:val="both"/>
              <w:rPr>
                <w:sz w:val="24"/>
                <w:szCs w:val="24"/>
                <w:lang w:val="ru-RU"/>
              </w:rPr>
            </w:pPr>
            <w:r>
              <w:rPr>
                <w:sz w:val="24"/>
                <w:szCs w:val="24"/>
                <w:lang w:val="ru-RU"/>
              </w:rPr>
              <w:t>в 2020 году – 12000,00 тыс.рублей;</w:t>
            </w:r>
          </w:p>
          <w:p w:rsidR="00F763F6" w:rsidRPr="00ED0C02" w:rsidRDefault="00F763F6" w:rsidP="00B91583">
            <w:pPr>
              <w:pStyle w:val="TableParagraph"/>
              <w:spacing w:before="10"/>
              <w:ind w:left="83"/>
              <w:jc w:val="both"/>
              <w:rPr>
                <w:sz w:val="24"/>
                <w:szCs w:val="24"/>
                <w:lang w:val="ru-RU"/>
              </w:rPr>
            </w:pPr>
            <w:r>
              <w:rPr>
                <w:sz w:val="24"/>
                <w:szCs w:val="24"/>
                <w:lang w:val="ru-RU"/>
              </w:rPr>
              <w:t>в 2021 году – 12000,00 тыс.рублей.</w:t>
            </w:r>
          </w:p>
          <w:p w:rsidR="00F763F6" w:rsidRPr="00ED0C02" w:rsidRDefault="00F763F6" w:rsidP="00B91583">
            <w:pPr>
              <w:pStyle w:val="TableParagraph"/>
              <w:spacing w:before="7" w:line="247" w:lineRule="auto"/>
              <w:ind w:left="83" w:right="203"/>
              <w:jc w:val="both"/>
              <w:rPr>
                <w:sz w:val="24"/>
                <w:szCs w:val="24"/>
                <w:lang w:val="ru-RU"/>
              </w:rPr>
            </w:pPr>
            <w:r w:rsidRPr="00ED0C02">
              <w:rPr>
                <w:sz w:val="24"/>
                <w:szCs w:val="24"/>
                <w:lang w:val="ru-RU"/>
              </w:rPr>
              <w:t>Объем финансирования подпрограммы подлежит ежегодному уточнению исходя из реальных возможностей бюджетов всех</w:t>
            </w:r>
            <w:r w:rsidRPr="00ED0C02">
              <w:rPr>
                <w:spacing w:val="3"/>
                <w:sz w:val="24"/>
                <w:szCs w:val="24"/>
                <w:lang w:val="ru-RU"/>
              </w:rPr>
              <w:t xml:space="preserve"> </w:t>
            </w:r>
            <w:r w:rsidRPr="00ED0C02">
              <w:rPr>
                <w:sz w:val="24"/>
                <w:szCs w:val="24"/>
                <w:lang w:val="ru-RU"/>
              </w:rPr>
              <w:t>уровней</w:t>
            </w:r>
            <w:r>
              <w:rPr>
                <w:sz w:val="24"/>
                <w:szCs w:val="24"/>
                <w:lang w:val="ru-RU"/>
              </w:rPr>
              <w:t>»</w:t>
            </w:r>
          </w:p>
        </w:tc>
      </w:tr>
      <w:tr w:rsidR="00F763F6" w:rsidRPr="002B3621" w:rsidTr="00B91583">
        <w:trPr>
          <w:trHeight w:val="75"/>
        </w:trPr>
        <w:tc>
          <w:tcPr>
            <w:tcW w:w="3020" w:type="dxa"/>
          </w:tcPr>
          <w:p w:rsidR="00F763F6" w:rsidRPr="00F763F6" w:rsidRDefault="00F763F6" w:rsidP="00B91583">
            <w:pPr>
              <w:pStyle w:val="TableParagraph"/>
              <w:tabs>
                <w:tab w:val="left" w:pos="1780"/>
              </w:tabs>
              <w:spacing w:before="140"/>
              <w:ind w:left="200" w:right="85"/>
              <w:rPr>
                <w:sz w:val="24"/>
                <w:szCs w:val="24"/>
                <w:lang w:val="ru-RU"/>
              </w:rPr>
            </w:pPr>
          </w:p>
        </w:tc>
        <w:tc>
          <w:tcPr>
            <w:tcW w:w="287" w:type="dxa"/>
          </w:tcPr>
          <w:p w:rsidR="00F763F6" w:rsidRPr="00F763F6" w:rsidRDefault="00F763F6" w:rsidP="00B91583">
            <w:pPr>
              <w:pStyle w:val="TableParagraph"/>
              <w:spacing w:before="140"/>
              <w:ind w:left="2"/>
              <w:jc w:val="center"/>
              <w:rPr>
                <w:sz w:val="24"/>
                <w:szCs w:val="24"/>
                <w:lang w:val="ru-RU"/>
              </w:rPr>
            </w:pPr>
          </w:p>
        </w:tc>
        <w:tc>
          <w:tcPr>
            <w:tcW w:w="6282" w:type="dxa"/>
          </w:tcPr>
          <w:p w:rsidR="00F763F6" w:rsidRPr="00ED0C02" w:rsidRDefault="00F763F6" w:rsidP="00B91583">
            <w:pPr>
              <w:pStyle w:val="TableParagraph"/>
              <w:spacing w:line="270" w:lineRule="atLeast"/>
              <w:ind w:left="83" w:right="202"/>
              <w:jc w:val="both"/>
              <w:rPr>
                <w:sz w:val="24"/>
                <w:szCs w:val="24"/>
                <w:lang w:val="ru-RU"/>
              </w:rPr>
            </w:pPr>
          </w:p>
        </w:tc>
      </w:tr>
    </w:tbl>
    <w:p w:rsidR="00F763F6" w:rsidRPr="00ED0C02" w:rsidRDefault="00F763F6" w:rsidP="00F763F6">
      <w:pPr>
        <w:spacing w:line="270" w:lineRule="atLeast"/>
        <w:jc w:val="both"/>
        <w:rPr>
          <w:sz w:val="24"/>
          <w:szCs w:val="24"/>
          <w:lang w:val="ru-RU"/>
        </w:rPr>
        <w:sectPr w:rsidR="00F763F6" w:rsidRPr="00ED0C02" w:rsidSect="007B29F1">
          <w:pgSz w:w="11905" w:h="16837"/>
          <w:pgMar w:top="799" w:right="1440" w:bottom="799" w:left="1440" w:header="713" w:footer="0" w:gutter="0"/>
          <w:pgNumType w:start="2"/>
          <w:cols w:space="720"/>
        </w:sectPr>
      </w:pPr>
    </w:p>
    <w:p w:rsidR="00F763F6" w:rsidRPr="00FD4362" w:rsidRDefault="001C0CA3" w:rsidP="00F763F6">
      <w:pPr>
        <w:pStyle w:val="a3"/>
        <w:spacing w:before="5"/>
        <w:rPr>
          <w:sz w:val="24"/>
          <w:szCs w:val="24"/>
          <w:lang w:val="ru-RU"/>
        </w:rPr>
      </w:pPr>
      <w:r>
        <w:rPr>
          <w:sz w:val="24"/>
          <w:szCs w:val="24"/>
          <w:lang w:val="ru-RU"/>
        </w:rPr>
        <w:lastRenderedPageBreak/>
        <w:t>15</w:t>
      </w:r>
      <w:r w:rsidR="00F763F6" w:rsidRPr="00FD4362">
        <w:rPr>
          <w:sz w:val="24"/>
          <w:szCs w:val="24"/>
          <w:lang w:val="ru-RU"/>
        </w:rPr>
        <w:t xml:space="preserve">. </w:t>
      </w:r>
      <w:r w:rsidR="00F763F6" w:rsidRPr="00FD4362">
        <w:rPr>
          <w:spacing w:val="-3"/>
          <w:sz w:val="24"/>
          <w:szCs w:val="24"/>
          <w:lang w:val="ru-RU"/>
        </w:rPr>
        <w:t xml:space="preserve">Раздел </w:t>
      </w:r>
      <w:r w:rsidR="00F763F6" w:rsidRPr="00FD4362">
        <w:rPr>
          <w:spacing w:val="-3"/>
          <w:sz w:val="24"/>
          <w:szCs w:val="24"/>
        </w:rPr>
        <w:t>I</w:t>
      </w:r>
      <w:r w:rsidR="00F763F6" w:rsidRPr="00FD4362">
        <w:rPr>
          <w:sz w:val="24"/>
          <w:szCs w:val="24"/>
        </w:rPr>
        <w:t>V</w:t>
      </w:r>
      <w:r w:rsidR="00F763F6" w:rsidRPr="00FD4362">
        <w:rPr>
          <w:sz w:val="24"/>
          <w:szCs w:val="24"/>
          <w:lang w:val="ru-RU"/>
        </w:rPr>
        <w:t>. Подпрограммы изложить в следующей редакции:</w:t>
      </w:r>
    </w:p>
    <w:p w:rsidR="00F763F6" w:rsidRPr="00FD4362" w:rsidRDefault="00F763F6" w:rsidP="00F763F6">
      <w:pPr>
        <w:pStyle w:val="Heading11"/>
        <w:ind w:left="320" w:right="504"/>
        <w:rPr>
          <w:spacing w:val="-3"/>
          <w:lang w:val="ru-RU"/>
        </w:rPr>
      </w:pPr>
    </w:p>
    <w:p w:rsidR="00F763F6" w:rsidRPr="00FD4362" w:rsidRDefault="00F763F6" w:rsidP="00F763F6">
      <w:pPr>
        <w:pStyle w:val="Heading11"/>
        <w:ind w:left="320" w:right="504"/>
        <w:rPr>
          <w:lang w:val="ru-RU"/>
        </w:rPr>
      </w:pPr>
      <w:r w:rsidRPr="00FD4362">
        <w:rPr>
          <w:spacing w:val="-3"/>
          <w:lang w:val="ru-RU"/>
        </w:rPr>
        <w:t xml:space="preserve">«Раздел </w:t>
      </w:r>
      <w:r w:rsidRPr="00FD4362">
        <w:rPr>
          <w:spacing w:val="-3"/>
        </w:rPr>
        <w:t>I</w:t>
      </w:r>
      <w:r w:rsidRPr="00FD4362">
        <w:t>V</w:t>
      </w:r>
      <w:r w:rsidRPr="00FD4362">
        <w:rPr>
          <w:lang w:val="ru-RU"/>
        </w:rPr>
        <w:t xml:space="preserve">. Обоснование объема финансовых ресурсов, необходимых для реализации </w:t>
      </w:r>
      <w:r w:rsidRPr="00FD4362">
        <w:rPr>
          <w:spacing w:val="-3"/>
          <w:lang w:val="ru-RU"/>
        </w:rPr>
        <w:t xml:space="preserve"> подпрограммы (с расшифровкой по источникам финансирования, по этапам и годам реализации подпрограммы)</w:t>
      </w:r>
    </w:p>
    <w:p w:rsidR="00F763F6" w:rsidRPr="00FD4362" w:rsidRDefault="00F763F6" w:rsidP="00F763F6">
      <w:pPr>
        <w:pStyle w:val="a3"/>
        <w:spacing w:before="7"/>
        <w:rPr>
          <w:b/>
          <w:bCs/>
          <w:sz w:val="24"/>
          <w:szCs w:val="24"/>
          <w:lang w:val="ru-RU"/>
        </w:rPr>
      </w:pPr>
    </w:p>
    <w:p w:rsidR="00F763F6" w:rsidRPr="00FD4362" w:rsidRDefault="00F763F6" w:rsidP="00F763F6">
      <w:pPr>
        <w:pStyle w:val="a3"/>
        <w:ind w:left="305" w:right="484" w:firstLine="707"/>
        <w:jc w:val="both"/>
        <w:rPr>
          <w:sz w:val="24"/>
          <w:szCs w:val="24"/>
          <w:lang w:val="ru-RU"/>
        </w:rPr>
      </w:pPr>
      <w:r w:rsidRPr="00FD4362">
        <w:rPr>
          <w:sz w:val="24"/>
          <w:szCs w:val="24"/>
          <w:lang w:val="ru-RU"/>
        </w:rPr>
        <w:t>Общий объем финансирования подпрограммы</w:t>
      </w:r>
      <w:r w:rsidR="0066707C">
        <w:rPr>
          <w:sz w:val="24"/>
          <w:szCs w:val="24"/>
          <w:lang w:val="ru-RU"/>
        </w:rPr>
        <w:t xml:space="preserve"> в 2019-2035 годах состави</w:t>
      </w:r>
      <w:r w:rsidR="00ED1F4C">
        <w:rPr>
          <w:sz w:val="24"/>
          <w:szCs w:val="24"/>
          <w:lang w:val="ru-RU"/>
        </w:rPr>
        <w:t>т 24</w:t>
      </w:r>
      <w:r w:rsidR="001C0CA3">
        <w:rPr>
          <w:sz w:val="24"/>
          <w:szCs w:val="24"/>
          <w:lang w:val="ru-RU"/>
        </w:rPr>
        <w:t>00</w:t>
      </w:r>
      <w:r w:rsidRPr="00FD4362">
        <w:rPr>
          <w:sz w:val="24"/>
          <w:szCs w:val="24"/>
          <w:lang w:val="ru-RU"/>
        </w:rPr>
        <w:t>0,00 тыс.руб., в том числе за счет средств:</w:t>
      </w:r>
    </w:p>
    <w:p w:rsidR="00F763F6" w:rsidRPr="00FD4362" w:rsidRDefault="00F763F6" w:rsidP="00F763F6">
      <w:pPr>
        <w:pStyle w:val="a3"/>
        <w:ind w:left="305" w:right="484" w:firstLine="707"/>
        <w:jc w:val="both"/>
        <w:rPr>
          <w:sz w:val="24"/>
          <w:szCs w:val="24"/>
          <w:lang w:val="ru-RU"/>
        </w:rPr>
      </w:pPr>
      <w:r w:rsidRPr="00FD4362">
        <w:rPr>
          <w:sz w:val="24"/>
          <w:szCs w:val="24"/>
          <w:lang w:val="ru-RU"/>
        </w:rPr>
        <w:t>-республиканского бюджета -24000 тыс.рублей.</w:t>
      </w:r>
    </w:p>
    <w:p w:rsidR="00F763F6" w:rsidRPr="00FD4362" w:rsidRDefault="00F763F6" w:rsidP="00F763F6">
      <w:pPr>
        <w:pStyle w:val="a3"/>
        <w:ind w:left="305" w:right="484" w:firstLine="707"/>
        <w:jc w:val="both"/>
        <w:rPr>
          <w:sz w:val="24"/>
          <w:szCs w:val="24"/>
          <w:lang w:val="ru-RU"/>
        </w:rPr>
      </w:pPr>
      <w:r w:rsidRPr="00FD4362">
        <w:rPr>
          <w:sz w:val="24"/>
          <w:szCs w:val="24"/>
          <w:lang w:val="ru-RU"/>
        </w:rPr>
        <w:t>Объем финансирования подпрограммы подлежит ежегодному уточнению исходя из реальных возможностей бюджета Цивильского района Чувашской Республики.</w:t>
      </w:r>
    </w:p>
    <w:p w:rsidR="00F763F6" w:rsidRPr="00FD4362" w:rsidRDefault="00F763F6" w:rsidP="00F763F6">
      <w:pPr>
        <w:pStyle w:val="a3"/>
        <w:ind w:left="305" w:right="484" w:firstLine="707"/>
        <w:jc w:val="both"/>
        <w:rPr>
          <w:sz w:val="24"/>
          <w:szCs w:val="24"/>
          <w:lang w:val="ru-RU"/>
        </w:rPr>
      </w:pPr>
      <w:r w:rsidRPr="00FD4362">
        <w:rPr>
          <w:sz w:val="24"/>
          <w:szCs w:val="24"/>
          <w:lang w:val="ru-RU"/>
        </w:rPr>
        <w:t xml:space="preserve">Ресурсное обеспечение подпрограммы за счет всех источников финансирования приведео в приложении к подпрограмме.» </w:t>
      </w:r>
    </w:p>
    <w:p w:rsidR="00F763F6" w:rsidRPr="00FD4362" w:rsidRDefault="00F763F6" w:rsidP="00F763F6">
      <w:pPr>
        <w:pStyle w:val="a3"/>
        <w:spacing w:before="5"/>
        <w:rPr>
          <w:sz w:val="24"/>
          <w:szCs w:val="24"/>
          <w:lang w:val="ru-RU"/>
        </w:rPr>
      </w:pPr>
    </w:p>
    <w:p w:rsidR="00F763F6" w:rsidRPr="00FD4362" w:rsidRDefault="00F763F6" w:rsidP="00F763F6">
      <w:pPr>
        <w:pStyle w:val="a3"/>
        <w:rPr>
          <w:sz w:val="24"/>
          <w:szCs w:val="24"/>
          <w:lang w:val="ru-RU"/>
        </w:rPr>
      </w:pPr>
    </w:p>
    <w:p w:rsidR="00F763F6" w:rsidRDefault="00F763F6"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D755D9" w:rsidRDefault="00D755D9" w:rsidP="00F763F6">
      <w:pPr>
        <w:pStyle w:val="a3"/>
        <w:rPr>
          <w:lang w:val="ru-RU"/>
        </w:rPr>
      </w:pPr>
    </w:p>
    <w:p w:rsidR="007B29F1" w:rsidRDefault="007B29F1" w:rsidP="00F763F6">
      <w:pPr>
        <w:pStyle w:val="a3"/>
        <w:rPr>
          <w:lang w:val="ru-RU"/>
        </w:rPr>
        <w:sectPr w:rsidR="007B29F1" w:rsidSect="007B29F1">
          <w:headerReference w:type="default" r:id="rId35"/>
          <w:pgSz w:w="11905" w:h="16837"/>
          <w:pgMar w:top="799" w:right="1440" w:bottom="799" w:left="1440" w:header="720" w:footer="720" w:gutter="0"/>
          <w:cols w:space="720"/>
          <w:docGrid w:linePitch="299"/>
        </w:sectPr>
      </w:pPr>
    </w:p>
    <w:p w:rsidR="00D755D9" w:rsidRPr="00ED0C02" w:rsidRDefault="00D755D9" w:rsidP="00F763F6">
      <w:pPr>
        <w:pStyle w:val="a3"/>
        <w:rPr>
          <w:lang w:val="ru-RU"/>
        </w:rPr>
      </w:pPr>
    </w:p>
    <w:p w:rsidR="00F763F6" w:rsidRPr="00ED0C02" w:rsidRDefault="00F763F6" w:rsidP="00F763F6">
      <w:pPr>
        <w:pStyle w:val="a3"/>
        <w:spacing w:before="3"/>
        <w:rPr>
          <w:sz w:val="17"/>
          <w:szCs w:val="17"/>
          <w:lang w:val="ru-RU"/>
        </w:rPr>
      </w:pPr>
      <w:r>
        <w:rPr>
          <w:sz w:val="17"/>
          <w:szCs w:val="17"/>
          <w:lang w:val="ru-RU"/>
        </w:rPr>
        <w:t xml:space="preserve">                                                                                                                                        </w:t>
      </w:r>
    </w:p>
    <w:p w:rsidR="00F763F6" w:rsidRPr="008B55BE" w:rsidRDefault="00830514" w:rsidP="00830514">
      <w:pPr>
        <w:pStyle w:val="a3"/>
        <w:spacing w:before="1"/>
        <w:jc w:val="both"/>
        <w:rPr>
          <w:sz w:val="24"/>
          <w:szCs w:val="24"/>
          <w:lang w:val="ru-RU"/>
        </w:rPr>
      </w:pPr>
      <w:r w:rsidRPr="001C0CA3">
        <w:rPr>
          <w:sz w:val="24"/>
          <w:szCs w:val="24"/>
          <w:lang w:val="ru-RU"/>
        </w:rPr>
        <w:t xml:space="preserve"> </w:t>
      </w:r>
      <w:r w:rsidR="001C0CA3" w:rsidRPr="001C0CA3">
        <w:rPr>
          <w:sz w:val="24"/>
          <w:szCs w:val="24"/>
          <w:lang w:val="ru-RU"/>
        </w:rPr>
        <w:t>16</w:t>
      </w:r>
      <w:r w:rsidRPr="001C0CA3">
        <w:rPr>
          <w:sz w:val="24"/>
          <w:szCs w:val="24"/>
          <w:lang w:val="ru-RU"/>
        </w:rPr>
        <w:t xml:space="preserve"> </w:t>
      </w:r>
      <w:r w:rsidRPr="008B55BE">
        <w:rPr>
          <w:sz w:val="24"/>
          <w:szCs w:val="24"/>
          <w:lang w:val="ru-RU"/>
        </w:rPr>
        <w:t>Приложение  к подпрограмме изложить в следующей редакции:</w:t>
      </w:r>
    </w:p>
    <w:p w:rsidR="00F763F6" w:rsidRPr="00ED0C02" w:rsidRDefault="00F763F6" w:rsidP="00F763F6">
      <w:pPr>
        <w:pStyle w:val="a3"/>
        <w:spacing w:before="1"/>
        <w:ind w:left="6330"/>
        <w:rPr>
          <w:lang w:val="ru-RU"/>
        </w:rPr>
      </w:pPr>
    </w:p>
    <w:p w:rsidR="00F763F6" w:rsidRPr="008B55BE" w:rsidRDefault="00F763F6" w:rsidP="00C95B47">
      <w:pPr>
        <w:pStyle w:val="a3"/>
        <w:spacing w:before="90"/>
        <w:ind w:left="10065"/>
        <w:rPr>
          <w:sz w:val="24"/>
          <w:szCs w:val="24"/>
          <w:lang w:val="ru-RU"/>
        </w:rPr>
      </w:pPr>
      <w:r w:rsidRPr="008B55BE">
        <w:rPr>
          <w:sz w:val="24"/>
          <w:szCs w:val="24"/>
          <w:lang w:val="ru-RU"/>
        </w:rPr>
        <w:t>«Приложение</w:t>
      </w:r>
    </w:p>
    <w:p w:rsidR="00F763F6" w:rsidRPr="008B55BE" w:rsidRDefault="00F763F6" w:rsidP="00C95B47">
      <w:pPr>
        <w:pStyle w:val="a3"/>
        <w:ind w:left="10075" w:right="764"/>
        <w:rPr>
          <w:sz w:val="24"/>
          <w:szCs w:val="24"/>
          <w:lang w:val="ru-RU"/>
        </w:rPr>
      </w:pPr>
      <w:r w:rsidRPr="008B55BE">
        <w:rPr>
          <w:sz w:val="24"/>
          <w:szCs w:val="24"/>
          <w:lang w:val="ru-RU"/>
        </w:rPr>
        <w:t>к подпрограмме «Инвестиционный климат» муниципальной программы Цивильского района Чувашской Республики «Экономическое развитие Цивильского района Чувашской Республики»</w:t>
      </w:r>
    </w:p>
    <w:p w:rsidR="00F763F6" w:rsidRPr="008B55BE" w:rsidRDefault="00F763F6" w:rsidP="00C95B47">
      <w:pPr>
        <w:pStyle w:val="a3"/>
        <w:rPr>
          <w:sz w:val="24"/>
          <w:szCs w:val="24"/>
          <w:lang w:val="ru-RU"/>
        </w:rPr>
      </w:pPr>
    </w:p>
    <w:p w:rsidR="00F763F6" w:rsidRPr="002757A0" w:rsidRDefault="00F763F6" w:rsidP="00F763F6">
      <w:pPr>
        <w:pStyle w:val="a3"/>
        <w:spacing w:before="3"/>
        <w:rPr>
          <w:lang w:val="ru-RU"/>
        </w:rPr>
      </w:pPr>
    </w:p>
    <w:p w:rsidR="00F763F6" w:rsidRPr="00E63E12" w:rsidRDefault="00F763F6" w:rsidP="00F763F6">
      <w:pPr>
        <w:pStyle w:val="Heading22"/>
        <w:ind w:left="910" w:right="1011"/>
      </w:pPr>
      <w:r w:rsidRPr="00E63E12">
        <w:t>Ресурсное обеспечение</w:t>
      </w:r>
    </w:p>
    <w:p w:rsidR="00F763F6" w:rsidRPr="00E63E12" w:rsidRDefault="00F763F6" w:rsidP="00F763F6">
      <w:pPr>
        <w:spacing w:before="1"/>
        <w:ind w:left="910" w:right="1012"/>
        <w:jc w:val="center"/>
        <w:rPr>
          <w:b/>
          <w:bCs/>
          <w:sz w:val="24"/>
          <w:szCs w:val="24"/>
          <w:lang w:val="ru-RU"/>
        </w:rPr>
      </w:pPr>
      <w:r w:rsidRPr="00E63E12">
        <w:rPr>
          <w:b/>
          <w:bCs/>
          <w:sz w:val="24"/>
          <w:szCs w:val="24"/>
          <w:lang w:val="ru-RU"/>
        </w:rPr>
        <w:t>реализации подпрограммы «Инвестиционный климат» муниципальной программы Цивильского района Чувашской Республики «Экономическое развитие Цивильского района Чувашской Республики» за счет всех источников финансирования</w:t>
      </w:r>
    </w:p>
    <w:p w:rsidR="00F763F6" w:rsidRPr="002757A0" w:rsidRDefault="00F763F6" w:rsidP="00F763F6">
      <w:pPr>
        <w:pStyle w:val="a3"/>
        <w:spacing w:before="3"/>
        <w:rPr>
          <w:b/>
          <w:bCs/>
          <w:lang w:val="ru-RU"/>
        </w:rPr>
      </w:pPr>
    </w:p>
    <w:p w:rsidR="00F763F6" w:rsidRPr="002757A0" w:rsidRDefault="00F763F6" w:rsidP="00F763F6">
      <w:pPr>
        <w:pStyle w:val="a3"/>
        <w:spacing w:before="5"/>
        <w:rPr>
          <w:b/>
          <w:bCs/>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3"/>
        <w:gridCol w:w="1721"/>
        <w:gridCol w:w="1224"/>
        <w:gridCol w:w="1044"/>
        <w:gridCol w:w="444"/>
        <w:gridCol w:w="441"/>
        <w:gridCol w:w="622"/>
        <w:gridCol w:w="527"/>
        <w:gridCol w:w="1123"/>
        <w:gridCol w:w="843"/>
        <w:gridCol w:w="846"/>
        <w:gridCol w:w="868"/>
        <w:gridCol w:w="850"/>
        <w:gridCol w:w="851"/>
        <w:gridCol w:w="850"/>
        <w:gridCol w:w="851"/>
        <w:gridCol w:w="850"/>
        <w:gridCol w:w="613"/>
      </w:tblGrid>
      <w:tr w:rsidR="009C367B" w:rsidRPr="009C367B" w:rsidTr="007B29F1">
        <w:trPr>
          <w:trHeight w:val="184"/>
        </w:trPr>
        <w:tc>
          <w:tcPr>
            <w:tcW w:w="883" w:type="dxa"/>
            <w:vMerge w:val="restart"/>
            <w:tcBorders>
              <w:top w:val="single" w:sz="4" w:space="0" w:color="auto"/>
              <w:left w:val="single" w:sz="4" w:space="0" w:color="auto"/>
              <w:right w:val="single" w:sz="4" w:space="0" w:color="auto"/>
            </w:tcBorders>
          </w:tcPr>
          <w:p w:rsidR="009C367B" w:rsidRPr="002757A0" w:rsidRDefault="009C367B" w:rsidP="00B91583">
            <w:pPr>
              <w:pStyle w:val="TableParagraph"/>
              <w:spacing w:line="164" w:lineRule="exact"/>
              <w:ind w:left="62"/>
              <w:rPr>
                <w:sz w:val="20"/>
                <w:szCs w:val="20"/>
              </w:rPr>
            </w:pPr>
            <w:r w:rsidRPr="002757A0">
              <w:rPr>
                <w:sz w:val="20"/>
                <w:szCs w:val="20"/>
              </w:rPr>
              <w:t>Статус</w:t>
            </w:r>
          </w:p>
        </w:tc>
        <w:tc>
          <w:tcPr>
            <w:tcW w:w="1721" w:type="dxa"/>
            <w:vMerge w:val="restart"/>
            <w:tcBorders>
              <w:top w:val="single" w:sz="4" w:space="0" w:color="auto"/>
              <w:left w:val="single" w:sz="4" w:space="0" w:color="auto"/>
              <w:right w:val="single" w:sz="4" w:space="0" w:color="auto"/>
            </w:tcBorders>
          </w:tcPr>
          <w:p w:rsidR="009C367B" w:rsidRPr="002757A0" w:rsidRDefault="009C367B" w:rsidP="009C367B">
            <w:pPr>
              <w:pStyle w:val="TableParagraph"/>
              <w:ind w:left="319" w:right="308" w:firstLine="2"/>
              <w:jc w:val="center"/>
              <w:rPr>
                <w:sz w:val="20"/>
                <w:szCs w:val="20"/>
                <w:lang w:val="ru-RU"/>
              </w:rPr>
            </w:pPr>
            <w:r w:rsidRPr="002757A0">
              <w:rPr>
                <w:sz w:val="20"/>
                <w:szCs w:val="20"/>
                <w:lang w:val="ru-RU"/>
              </w:rPr>
              <w:t>Наименование подпрограммы муниципальной программы</w:t>
            </w:r>
          </w:p>
          <w:p w:rsidR="009C367B" w:rsidRPr="009C367B" w:rsidRDefault="009C367B" w:rsidP="009C367B">
            <w:pPr>
              <w:pStyle w:val="TableParagraph"/>
              <w:spacing w:line="164" w:lineRule="exact"/>
              <w:ind w:left="57"/>
              <w:rPr>
                <w:sz w:val="20"/>
                <w:szCs w:val="20"/>
                <w:lang w:val="ru-RU"/>
              </w:rPr>
            </w:pPr>
            <w:r w:rsidRPr="002757A0">
              <w:rPr>
                <w:sz w:val="20"/>
                <w:szCs w:val="20"/>
                <w:lang w:val="ru-RU"/>
              </w:rPr>
              <w:t>Цивильского района Чувашской Республики (основного мероприятия, мероприятия)</w:t>
            </w:r>
          </w:p>
        </w:tc>
        <w:tc>
          <w:tcPr>
            <w:tcW w:w="1224" w:type="dxa"/>
            <w:vMerge w:val="restart"/>
            <w:tcBorders>
              <w:top w:val="single" w:sz="4" w:space="0" w:color="auto"/>
              <w:left w:val="single" w:sz="4" w:space="0" w:color="auto"/>
              <w:right w:val="single" w:sz="4" w:space="0" w:color="auto"/>
            </w:tcBorders>
          </w:tcPr>
          <w:p w:rsidR="009C367B" w:rsidRPr="002757A0" w:rsidRDefault="009C367B" w:rsidP="009C367B">
            <w:pPr>
              <w:pStyle w:val="TableParagraph"/>
              <w:spacing w:line="237" w:lineRule="auto"/>
              <w:ind w:left="268" w:right="240" w:firstLine="283"/>
              <w:rPr>
                <w:sz w:val="20"/>
                <w:szCs w:val="20"/>
                <w:lang w:val="ru-RU"/>
              </w:rPr>
            </w:pPr>
            <w:r w:rsidRPr="002757A0">
              <w:rPr>
                <w:sz w:val="20"/>
                <w:szCs w:val="20"/>
                <w:lang w:val="ru-RU"/>
              </w:rPr>
              <w:t>Задача подпрограммы</w:t>
            </w:r>
          </w:p>
          <w:p w:rsidR="009C367B" w:rsidRPr="002757A0" w:rsidRDefault="009C367B" w:rsidP="009C367B">
            <w:pPr>
              <w:pStyle w:val="TableParagraph"/>
              <w:ind w:left="393" w:right="222" w:hanging="159"/>
              <w:rPr>
                <w:sz w:val="20"/>
                <w:szCs w:val="20"/>
                <w:lang w:val="ru-RU"/>
              </w:rPr>
            </w:pPr>
            <w:r w:rsidRPr="002757A0">
              <w:rPr>
                <w:spacing w:val="-1"/>
                <w:sz w:val="20"/>
                <w:szCs w:val="20"/>
                <w:lang w:val="ru-RU"/>
              </w:rPr>
              <w:t xml:space="preserve">муниципальной </w:t>
            </w:r>
            <w:r w:rsidRPr="002757A0">
              <w:rPr>
                <w:sz w:val="20"/>
                <w:szCs w:val="20"/>
                <w:lang w:val="ru-RU"/>
              </w:rPr>
              <w:t>программы</w:t>
            </w:r>
          </w:p>
          <w:p w:rsidR="009C367B" w:rsidRPr="009C367B" w:rsidRDefault="009C367B" w:rsidP="009C367B">
            <w:pPr>
              <w:pStyle w:val="TableParagraph"/>
              <w:spacing w:line="164" w:lineRule="exact"/>
              <w:ind w:left="60"/>
              <w:rPr>
                <w:sz w:val="20"/>
                <w:szCs w:val="20"/>
                <w:lang w:val="ru-RU"/>
              </w:rPr>
            </w:pPr>
            <w:r w:rsidRPr="002757A0">
              <w:rPr>
                <w:sz w:val="20"/>
                <w:szCs w:val="20"/>
                <w:lang w:val="ru-RU"/>
              </w:rPr>
              <w:t>Цивильского района Чувашской Республики</w:t>
            </w:r>
          </w:p>
        </w:tc>
        <w:tc>
          <w:tcPr>
            <w:tcW w:w="1044" w:type="dxa"/>
            <w:vMerge w:val="restart"/>
            <w:tcBorders>
              <w:top w:val="single" w:sz="4" w:space="0" w:color="000000"/>
              <w:left w:val="single" w:sz="4" w:space="0" w:color="auto"/>
              <w:right w:val="single" w:sz="4" w:space="0" w:color="000000"/>
            </w:tcBorders>
          </w:tcPr>
          <w:p w:rsidR="009C367B" w:rsidRPr="009C367B" w:rsidRDefault="009C367B" w:rsidP="00B91583">
            <w:pPr>
              <w:pStyle w:val="TableParagraph"/>
              <w:spacing w:line="164" w:lineRule="exact"/>
              <w:ind w:left="60"/>
              <w:rPr>
                <w:sz w:val="20"/>
                <w:szCs w:val="20"/>
                <w:lang w:val="ru-RU"/>
              </w:rPr>
            </w:pPr>
            <w:r>
              <w:rPr>
                <w:sz w:val="20"/>
                <w:szCs w:val="20"/>
                <w:lang w:val="ru-RU"/>
              </w:rPr>
              <w:t>Ответственн</w:t>
            </w:r>
            <w:r w:rsidRPr="002757A0">
              <w:rPr>
                <w:sz w:val="20"/>
                <w:szCs w:val="20"/>
                <w:lang w:val="ru-RU"/>
              </w:rPr>
              <w:t>ый     исполнитель, соисполните ли,    участники</w:t>
            </w:r>
          </w:p>
        </w:tc>
        <w:tc>
          <w:tcPr>
            <w:tcW w:w="2034" w:type="dxa"/>
            <w:gridSpan w:val="4"/>
            <w:tcBorders>
              <w:top w:val="single" w:sz="4" w:space="0" w:color="000000"/>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59"/>
              <w:rPr>
                <w:sz w:val="20"/>
                <w:szCs w:val="20"/>
                <w:lang w:val="ru-RU"/>
              </w:rPr>
            </w:pPr>
            <w:r w:rsidRPr="002757A0">
              <w:rPr>
                <w:sz w:val="20"/>
                <w:szCs w:val="20"/>
              </w:rPr>
              <w:t>Код бюджетной классификации</w:t>
            </w:r>
          </w:p>
        </w:tc>
        <w:tc>
          <w:tcPr>
            <w:tcW w:w="1123" w:type="dxa"/>
            <w:vMerge w:val="restart"/>
            <w:tcBorders>
              <w:top w:val="single" w:sz="4" w:space="0" w:color="000000"/>
              <w:left w:val="single" w:sz="4" w:space="0" w:color="000000"/>
              <w:right w:val="single" w:sz="4" w:space="0" w:color="auto"/>
            </w:tcBorders>
          </w:tcPr>
          <w:p w:rsidR="009C367B" w:rsidRPr="009C367B" w:rsidRDefault="009C367B" w:rsidP="00B91583">
            <w:pPr>
              <w:pStyle w:val="TableParagraph"/>
              <w:spacing w:line="164" w:lineRule="exact"/>
              <w:ind w:left="60"/>
              <w:rPr>
                <w:sz w:val="20"/>
                <w:szCs w:val="20"/>
                <w:lang w:val="ru-RU"/>
              </w:rPr>
            </w:pPr>
            <w:r>
              <w:rPr>
                <w:sz w:val="20"/>
                <w:szCs w:val="20"/>
              </w:rPr>
              <w:t>Источники финансирован</w:t>
            </w:r>
            <w:r w:rsidRPr="002757A0">
              <w:rPr>
                <w:sz w:val="20"/>
                <w:szCs w:val="20"/>
              </w:rPr>
              <w:t>ия</w:t>
            </w:r>
          </w:p>
        </w:tc>
        <w:tc>
          <w:tcPr>
            <w:tcW w:w="7422" w:type="dxa"/>
            <w:gridSpan w:val="9"/>
            <w:tcBorders>
              <w:top w:val="single" w:sz="4" w:space="0" w:color="auto"/>
              <w:left w:val="single" w:sz="4" w:space="0" w:color="auto"/>
              <w:bottom w:val="single" w:sz="4" w:space="0" w:color="auto"/>
              <w:right w:val="single" w:sz="4" w:space="0" w:color="auto"/>
            </w:tcBorders>
          </w:tcPr>
          <w:p w:rsidR="009C367B" w:rsidRPr="009C367B" w:rsidRDefault="009C367B" w:rsidP="009C367B">
            <w:pPr>
              <w:pStyle w:val="TableParagraph"/>
              <w:spacing w:line="164" w:lineRule="exact"/>
              <w:ind w:left="74"/>
              <w:jc w:val="center"/>
              <w:rPr>
                <w:sz w:val="20"/>
                <w:szCs w:val="20"/>
                <w:lang w:val="ru-RU"/>
              </w:rPr>
            </w:pPr>
            <w:r w:rsidRPr="002757A0">
              <w:rPr>
                <w:sz w:val="20"/>
                <w:szCs w:val="20"/>
                <w:lang w:val="ru-RU"/>
              </w:rPr>
              <w:t>Расходы по годам, тыс. рублей</w:t>
            </w:r>
          </w:p>
        </w:tc>
      </w:tr>
      <w:tr w:rsidR="009C367B" w:rsidRPr="009C367B" w:rsidTr="007B29F1">
        <w:trPr>
          <w:trHeight w:val="184"/>
        </w:trPr>
        <w:tc>
          <w:tcPr>
            <w:tcW w:w="883" w:type="dxa"/>
            <w:vMerge/>
            <w:tcBorders>
              <w:left w:val="single" w:sz="4" w:space="0" w:color="auto"/>
              <w:bottom w:val="single" w:sz="4" w:space="0" w:color="auto"/>
              <w:right w:val="single" w:sz="4" w:space="0" w:color="auto"/>
            </w:tcBorders>
          </w:tcPr>
          <w:p w:rsidR="009C367B" w:rsidRPr="009C367B" w:rsidRDefault="009C367B" w:rsidP="00B91583">
            <w:pPr>
              <w:pStyle w:val="TableParagraph"/>
              <w:spacing w:line="164" w:lineRule="exact"/>
              <w:ind w:left="62"/>
              <w:rPr>
                <w:sz w:val="20"/>
                <w:szCs w:val="20"/>
                <w:lang w:val="ru-RU"/>
              </w:rPr>
            </w:pPr>
          </w:p>
        </w:tc>
        <w:tc>
          <w:tcPr>
            <w:tcW w:w="1721" w:type="dxa"/>
            <w:vMerge/>
            <w:tcBorders>
              <w:left w:val="single" w:sz="4" w:space="0" w:color="auto"/>
              <w:bottom w:val="single" w:sz="4" w:space="0" w:color="auto"/>
              <w:right w:val="single" w:sz="4" w:space="0" w:color="auto"/>
            </w:tcBorders>
          </w:tcPr>
          <w:p w:rsidR="009C367B" w:rsidRPr="009C367B" w:rsidRDefault="009C367B" w:rsidP="00B91583">
            <w:pPr>
              <w:pStyle w:val="TableParagraph"/>
              <w:spacing w:line="164" w:lineRule="exact"/>
              <w:ind w:left="57"/>
              <w:rPr>
                <w:sz w:val="20"/>
                <w:szCs w:val="20"/>
                <w:lang w:val="ru-RU"/>
              </w:rPr>
            </w:pPr>
          </w:p>
        </w:tc>
        <w:tc>
          <w:tcPr>
            <w:tcW w:w="1224" w:type="dxa"/>
            <w:vMerge/>
            <w:tcBorders>
              <w:left w:val="single" w:sz="4" w:space="0" w:color="auto"/>
              <w:bottom w:val="single" w:sz="4" w:space="0" w:color="auto"/>
              <w:right w:val="single" w:sz="4" w:space="0" w:color="auto"/>
            </w:tcBorders>
          </w:tcPr>
          <w:p w:rsidR="009C367B" w:rsidRPr="009C367B" w:rsidRDefault="009C367B" w:rsidP="00B91583">
            <w:pPr>
              <w:pStyle w:val="TableParagraph"/>
              <w:spacing w:line="164" w:lineRule="exact"/>
              <w:ind w:left="60"/>
              <w:rPr>
                <w:sz w:val="20"/>
                <w:szCs w:val="20"/>
                <w:lang w:val="ru-RU"/>
              </w:rPr>
            </w:pPr>
          </w:p>
        </w:tc>
        <w:tc>
          <w:tcPr>
            <w:tcW w:w="1044" w:type="dxa"/>
            <w:vMerge/>
            <w:tcBorders>
              <w:left w:val="single" w:sz="4" w:space="0" w:color="auto"/>
              <w:bottom w:val="single" w:sz="4" w:space="0" w:color="auto"/>
              <w:right w:val="single" w:sz="4" w:space="0" w:color="000000"/>
            </w:tcBorders>
          </w:tcPr>
          <w:p w:rsidR="009C367B" w:rsidRPr="009C367B" w:rsidRDefault="009C367B" w:rsidP="00B91583">
            <w:pPr>
              <w:pStyle w:val="TableParagraph"/>
              <w:spacing w:line="164" w:lineRule="exact"/>
              <w:ind w:left="60"/>
              <w:rPr>
                <w:sz w:val="20"/>
                <w:szCs w:val="20"/>
                <w:lang w:val="ru-RU"/>
              </w:rPr>
            </w:pPr>
          </w:p>
        </w:tc>
        <w:tc>
          <w:tcPr>
            <w:tcW w:w="444" w:type="dxa"/>
            <w:tcBorders>
              <w:top w:val="single" w:sz="4" w:space="0" w:color="000000"/>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53"/>
              <w:rPr>
                <w:sz w:val="20"/>
                <w:szCs w:val="20"/>
                <w:lang w:val="ru-RU"/>
              </w:rPr>
            </w:pPr>
            <w:r w:rsidRPr="002757A0">
              <w:rPr>
                <w:sz w:val="20"/>
                <w:szCs w:val="20"/>
              </w:rPr>
              <w:t>главный распорядитель бюджетных средств</w:t>
            </w:r>
          </w:p>
        </w:tc>
        <w:tc>
          <w:tcPr>
            <w:tcW w:w="441" w:type="dxa"/>
            <w:tcBorders>
              <w:top w:val="single" w:sz="4" w:space="0" w:color="000000"/>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60"/>
              <w:rPr>
                <w:sz w:val="20"/>
                <w:szCs w:val="20"/>
                <w:lang w:val="ru-RU"/>
              </w:rPr>
            </w:pPr>
            <w:r w:rsidRPr="002757A0">
              <w:rPr>
                <w:sz w:val="20"/>
                <w:szCs w:val="20"/>
              </w:rPr>
              <w:t>раздел, подраздел</w:t>
            </w:r>
          </w:p>
        </w:tc>
        <w:tc>
          <w:tcPr>
            <w:tcW w:w="622" w:type="dxa"/>
            <w:tcBorders>
              <w:top w:val="single" w:sz="4" w:space="0" w:color="000000"/>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58"/>
              <w:rPr>
                <w:sz w:val="20"/>
                <w:szCs w:val="20"/>
                <w:lang w:val="ru-RU"/>
              </w:rPr>
            </w:pPr>
            <w:r w:rsidRPr="002757A0">
              <w:rPr>
                <w:sz w:val="20"/>
                <w:szCs w:val="20"/>
              </w:rPr>
              <w:t>целевая статья расходов</w:t>
            </w:r>
          </w:p>
        </w:tc>
        <w:tc>
          <w:tcPr>
            <w:tcW w:w="527" w:type="dxa"/>
            <w:tcBorders>
              <w:top w:val="single" w:sz="4" w:space="0" w:color="000000"/>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59"/>
              <w:rPr>
                <w:sz w:val="20"/>
                <w:szCs w:val="20"/>
                <w:lang w:val="ru-RU"/>
              </w:rPr>
            </w:pPr>
            <w:r w:rsidRPr="002757A0">
              <w:rPr>
                <w:sz w:val="20"/>
                <w:szCs w:val="20"/>
              </w:rPr>
              <w:t>группа (подгруппа) вида расходов</w:t>
            </w:r>
          </w:p>
        </w:tc>
        <w:tc>
          <w:tcPr>
            <w:tcW w:w="1123" w:type="dxa"/>
            <w:vMerge/>
            <w:tcBorders>
              <w:left w:val="single" w:sz="4" w:space="0" w:color="000000"/>
              <w:bottom w:val="single" w:sz="4" w:space="0" w:color="auto"/>
              <w:right w:val="single" w:sz="4" w:space="0" w:color="000000"/>
            </w:tcBorders>
          </w:tcPr>
          <w:p w:rsidR="009C367B" w:rsidRPr="009C367B" w:rsidRDefault="009C367B" w:rsidP="00B91583">
            <w:pPr>
              <w:pStyle w:val="TableParagraph"/>
              <w:spacing w:line="164" w:lineRule="exact"/>
              <w:ind w:left="60"/>
              <w:rPr>
                <w:sz w:val="20"/>
                <w:szCs w:val="20"/>
                <w:lang w:val="ru-RU"/>
              </w:rPr>
            </w:pPr>
          </w:p>
        </w:tc>
        <w:tc>
          <w:tcPr>
            <w:tcW w:w="843"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236"/>
              <w:rPr>
                <w:sz w:val="20"/>
                <w:szCs w:val="20"/>
              </w:rPr>
            </w:pPr>
            <w:r w:rsidRPr="002757A0">
              <w:rPr>
                <w:sz w:val="20"/>
                <w:szCs w:val="20"/>
              </w:rPr>
              <w:t>2019</w:t>
            </w:r>
          </w:p>
        </w:tc>
        <w:tc>
          <w:tcPr>
            <w:tcW w:w="846"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257"/>
              <w:rPr>
                <w:sz w:val="20"/>
                <w:szCs w:val="20"/>
              </w:rPr>
            </w:pPr>
            <w:r w:rsidRPr="002757A0">
              <w:rPr>
                <w:sz w:val="20"/>
                <w:szCs w:val="20"/>
              </w:rPr>
              <w:t>2020</w:t>
            </w:r>
          </w:p>
        </w:tc>
        <w:tc>
          <w:tcPr>
            <w:tcW w:w="868"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198"/>
              <w:rPr>
                <w:sz w:val="20"/>
                <w:szCs w:val="20"/>
              </w:rPr>
            </w:pPr>
            <w:r w:rsidRPr="002757A0">
              <w:rPr>
                <w:sz w:val="20"/>
                <w:szCs w:val="20"/>
              </w:rPr>
              <w:t>2021</w:t>
            </w:r>
          </w:p>
        </w:tc>
        <w:tc>
          <w:tcPr>
            <w:tcW w:w="850"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178"/>
              <w:rPr>
                <w:sz w:val="20"/>
                <w:szCs w:val="20"/>
              </w:rPr>
            </w:pPr>
            <w:r w:rsidRPr="002757A0">
              <w:rPr>
                <w:sz w:val="20"/>
                <w:szCs w:val="20"/>
              </w:rPr>
              <w:t>2022</w:t>
            </w:r>
          </w:p>
        </w:tc>
        <w:tc>
          <w:tcPr>
            <w:tcW w:w="851"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187"/>
              <w:rPr>
                <w:sz w:val="20"/>
                <w:szCs w:val="20"/>
              </w:rPr>
            </w:pPr>
            <w:r w:rsidRPr="002757A0">
              <w:rPr>
                <w:sz w:val="20"/>
                <w:szCs w:val="20"/>
              </w:rPr>
              <w:t>2023</w:t>
            </w:r>
          </w:p>
        </w:tc>
        <w:tc>
          <w:tcPr>
            <w:tcW w:w="850" w:type="dxa"/>
            <w:tcBorders>
              <w:top w:val="single" w:sz="4" w:space="0" w:color="000000"/>
              <w:left w:val="single" w:sz="4" w:space="0" w:color="000000"/>
              <w:bottom w:val="single" w:sz="4" w:space="0" w:color="auto"/>
              <w:right w:val="single" w:sz="4" w:space="0" w:color="000000"/>
            </w:tcBorders>
          </w:tcPr>
          <w:p w:rsidR="009C367B" w:rsidRPr="002757A0" w:rsidRDefault="009C367B" w:rsidP="009C367B">
            <w:pPr>
              <w:pStyle w:val="TableParagraph"/>
              <w:ind w:left="186"/>
              <w:rPr>
                <w:sz w:val="20"/>
                <w:szCs w:val="20"/>
              </w:rPr>
            </w:pPr>
            <w:r w:rsidRPr="002757A0">
              <w:rPr>
                <w:sz w:val="20"/>
                <w:szCs w:val="20"/>
              </w:rPr>
              <w:t>2024</w:t>
            </w:r>
          </w:p>
        </w:tc>
        <w:tc>
          <w:tcPr>
            <w:tcW w:w="851" w:type="dxa"/>
            <w:tcBorders>
              <w:top w:val="single" w:sz="4" w:space="0" w:color="000000"/>
              <w:left w:val="single" w:sz="4" w:space="0" w:color="000000"/>
              <w:bottom w:val="single" w:sz="4" w:space="0" w:color="auto"/>
              <w:right w:val="single" w:sz="4" w:space="0" w:color="auto"/>
            </w:tcBorders>
          </w:tcPr>
          <w:p w:rsidR="009C367B" w:rsidRPr="002757A0" w:rsidRDefault="009C367B" w:rsidP="009C367B">
            <w:pPr>
              <w:pStyle w:val="TableParagraph"/>
              <w:ind w:left="255"/>
              <w:rPr>
                <w:sz w:val="20"/>
                <w:szCs w:val="20"/>
              </w:rPr>
            </w:pPr>
            <w:r w:rsidRPr="002757A0">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9C367B" w:rsidRPr="002757A0" w:rsidRDefault="009C367B" w:rsidP="009C367B">
            <w:pPr>
              <w:pStyle w:val="TableParagraph"/>
              <w:ind w:left="55"/>
              <w:rPr>
                <w:sz w:val="20"/>
                <w:szCs w:val="20"/>
              </w:rPr>
            </w:pPr>
            <w:r w:rsidRPr="002757A0">
              <w:rPr>
                <w:sz w:val="20"/>
                <w:szCs w:val="20"/>
              </w:rPr>
              <w:t>2026–2030</w:t>
            </w:r>
          </w:p>
        </w:tc>
        <w:tc>
          <w:tcPr>
            <w:tcW w:w="613" w:type="dxa"/>
            <w:tcBorders>
              <w:top w:val="single" w:sz="4" w:space="0" w:color="auto"/>
              <w:left w:val="single" w:sz="4" w:space="0" w:color="auto"/>
              <w:bottom w:val="single" w:sz="4" w:space="0" w:color="auto"/>
              <w:right w:val="single" w:sz="4" w:space="0" w:color="auto"/>
            </w:tcBorders>
          </w:tcPr>
          <w:p w:rsidR="009C367B" w:rsidRPr="002757A0" w:rsidRDefault="009C367B" w:rsidP="009C367B">
            <w:pPr>
              <w:pStyle w:val="TableParagraph"/>
              <w:ind w:left="79"/>
              <w:rPr>
                <w:sz w:val="20"/>
                <w:szCs w:val="20"/>
              </w:rPr>
            </w:pPr>
            <w:r w:rsidRPr="002757A0">
              <w:rPr>
                <w:sz w:val="20"/>
                <w:szCs w:val="20"/>
              </w:rPr>
              <w:t>2031–2035</w:t>
            </w:r>
          </w:p>
        </w:tc>
      </w:tr>
      <w:tr w:rsidR="00F763F6" w:rsidRPr="002757A0" w:rsidTr="007B29F1">
        <w:trPr>
          <w:trHeight w:val="184"/>
        </w:trPr>
        <w:tc>
          <w:tcPr>
            <w:tcW w:w="88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1</w:t>
            </w:r>
          </w:p>
        </w:tc>
        <w:tc>
          <w:tcPr>
            <w:tcW w:w="172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57"/>
              <w:rPr>
                <w:sz w:val="20"/>
                <w:szCs w:val="20"/>
              </w:rPr>
            </w:pPr>
            <w:r w:rsidRPr="002757A0">
              <w:rPr>
                <w:sz w:val="20"/>
                <w:szCs w:val="20"/>
              </w:rPr>
              <w:t>2</w:t>
            </w:r>
          </w:p>
        </w:tc>
        <w:tc>
          <w:tcPr>
            <w:tcW w:w="122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0"/>
              <w:rPr>
                <w:sz w:val="20"/>
                <w:szCs w:val="20"/>
              </w:rPr>
            </w:pPr>
            <w:r w:rsidRPr="002757A0">
              <w:rPr>
                <w:sz w:val="20"/>
                <w:szCs w:val="20"/>
              </w:rPr>
              <w:t>3</w:t>
            </w:r>
          </w:p>
        </w:tc>
        <w:tc>
          <w:tcPr>
            <w:tcW w:w="1044" w:type="dxa"/>
            <w:tcBorders>
              <w:top w:val="single" w:sz="4" w:space="0" w:color="000000"/>
              <w:left w:val="single" w:sz="4" w:space="0" w:color="auto"/>
              <w:bottom w:val="single" w:sz="4" w:space="0" w:color="auto"/>
              <w:right w:val="single" w:sz="4" w:space="0" w:color="000000"/>
            </w:tcBorders>
          </w:tcPr>
          <w:p w:rsidR="00F763F6" w:rsidRPr="002757A0" w:rsidRDefault="00F763F6" w:rsidP="00B91583">
            <w:pPr>
              <w:pStyle w:val="TableParagraph"/>
              <w:spacing w:line="164" w:lineRule="exact"/>
              <w:ind w:left="60"/>
              <w:rPr>
                <w:sz w:val="20"/>
                <w:szCs w:val="20"/>
              </w:rPr>
            </w:pPr>
            <w:r w:rsidRPr="002757A0">
              <w:rPr>
                <w:sz w:val="20"/>
                <w:szCs w:val="20"/>
              </w:rPr>
              <w:t>4</w:t>
            </w:r>
          </w:p>
        </w:tc>
        <w:tc>
          <w:tcPr>
            <w:tcW w:w="444"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53"/>
              <w:rPr>
                <w:sz w:val="20"/>
                <w:szCs w:val="20"/>
              </w:rPr>
            </w:pPr>
            <w:r w:rsidRPr="002757A0">
              <w:rPr>
                <w:sz w:val="20"/>
                <w:szCs w:val="20"/>
              </w:rPr>
              <w:t>5</w:t>
            </w:r>
          </w:p>
        </w:tc>
        <w:tc>
          <w:tcPr>
            <w:tcW w:w="441"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0"/>
              <w:rPr>
                <w:sz w:val="20"/>
                <w:szCs w:val="20"/>
              </w:rPr>
            </w:pPr>
            <w:r w:rsidRPr="002757A0">
              <w:rPr>
                <w:sz w:val="20"/>
                <w:szCs w:val="20"/>
              </w:rPr>
              <w:t>6</w:t>
            </w:r>
          </w:p>
        </w:tc>
        <w:tc>
          <w:tcPr>
            <w:tcW w:w="622"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58"/>
              <w:rPr>
                <w:sz w:val="20"/>
                <w:szCs w:val="20"/>
              </w:rPr>
            </w:pPr>
            <w:r w:rsidRPr="002757A0">
              <w:rPr>
                <w:sz w:val="20"/>
                <w:szCs w:val="20"/>
              </w:rPr>
              <w:t>7</w:t>
            </w:r>
          </w:p>
        </w:tc>
        <w:tc>
          <w:tcPr>
            <w:tcW w:w="527"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59"/>
              <w:rPr>
                <w:sz w:val="20"/>
                <w:szCs w:val="20"/>
              </w:rPr>
            </w:pPr>
            <w:r w:rsidRPr="002757A0">
              <w:rPr>
                <w:sz w:val="20"/>
                <w:szCs w:val="20"/>
              </w:rPr>
              <w:t>8</w:t>
            </w:r>
          </w:p>
        </w:tc>
        <w:tc>
          <w:tcPr>
            <w:tcW w:w="1123"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0"/>
              <w:rPr>
                <w:sz w:val="20"/>
                <w:szCs w:val="20"/>
              </w:rPr>
            </w:pPr>
            <w:r w:rsidRPr="002757A0">
              <w:rPr>
                <w:sz w:val="20"/>
                <w:szCs w:val="20"/>
              </w:rPr>
              <w:t>9</w:t>
            </w:r>
          </w:p>
        </w:tc>
        <w:tc>
          <w:tcPr>
            <w:tcW w:w="843"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2"/>
              <w:rPr>
                <w:sz w:val="20"/>
                <w:szCs w:val="20"/>
              </w:rPr>
            </w:pPr>
            <w:r w:rsidRPr="002757A0">
              <w:rPr>
                <w:sz w:val="20"/>
                <w:szCs w:val="20"/>
              </w:rPr>
              <w:t>10</w:t>
            </w:r>
          </w:p>
        </w:tc>
        <w:tc>
          <w:tcPr>
            <w:tcW w:w="846"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5"/>
              <w:rPr>
                <w:sz w:val="20"/>
                <w:szCs w:val="20"/>
              </w:rPr>
            </w:pPr>
            <w:r w:rsidRPr="002757A0">
              <w:rPr>
                <w:sz w:val="20"/>
                <w:szCs w:val="20"/>
              </w:rPr>
              <w:t>11</w:t>
            </w:r>
          </w:p>
        </w:tc>
        <w:tc>
          <w:tcPr>
            <w:tcW w:w="868"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rPr>
                <w:sz w:val="20"/>
                <w:szCs w:val="20"/>
              </w:rPr>
            </w:pPr>
            <w:r w:rsidRPr="002757A0">
              <w:rPr>
                <w:sz w:val="20"/>
                <w:szCs w:val="20"/>
              </w:rPr>
              <w:t>12</w:t>
            </w:r>
          </w:p>
        </w:tc>
        <w:tc>
          <w:tcPr>
            <w:tcW w:w="850"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5"/>
              <w:rPr>
                <w:sz w:val="20"/>
                <w:szCs w:val="20"/>
              </w:rPr>
            </w:pPr>
            <w:r w:rsidRPr="002757A0">
              <w:rPr>
                <w:sz w:val="20"/>
                <w:szCs w:val="20"/>
              </w:rPr>
              <w:t>13</w:t>
            </w:r>
          </w:p>
        </w:tc>
        <w:tc>
          <w:tcPr>
            <w:tcW w:w="851"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8"/>
              <w:rPr>
                <w:sz w:val="20"/>
                <w:szCs w:val="20"/>
              </w:rPr>
            </w:pPr>
            <w:r w:rsidRPr="002757A0">
              <w:rPr>
                <w:sz w:val="20"/>
                <w:szCs w:val="20"/>
              </w:rPr>
              <w:t>14</w:t>
            </w:r>
          </w:p>
        </w:tc>
        <w:tc>
          <w:tcPr>
            <w:tcW w:w="850"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64" w:lineRule="exact"/>
              <w:ind w:left="69"/>
              <w:rPr>
                <w:sz w:val="20"/>
                <w:szCs w:val="20"/>
              </w:rPr>
            </w:pPr>
            <w:r w:rsidRPr="002757A0">
              <w:rPr>
                <w:sz w:val="20"/>
                <w:szCs w:val="20"/>
              </w:rPr>
              <w:t>15</w:t>
            </w:r>
          </w:p>
        </w:tc>
        <w:tc>
          <w:tcPr>
            <w:tcW w:w="851" w:type="dxa"/>
            <w:tcBorders>
              <w:top w:val="single" w:sz="4" w:space="0" w:color="000000"/>
              <w:left w:val="single" w:sz="4" w:space="0" w:color="000000"/>
              <w:bottom w:val="single" w:sz="4" w:space="0" w:color="auto"/>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72"/>
              <w:rPr>
                <w:sz w:val="20"/>
                <w:szCs w:val="20"/>
              </w:rPr>
            </w:pPr>
            <w:r w:rsidRPr="002757A0">
              <w:rPr>
                <w:sz w:val="20"/>
                <w:szCs w:val="20"/>
              </w:rPr>
              <w:t>17</w:t>
            </w:r>
          </w:p>
        </w:tc>
        <w:tc>
          <w:tcPr>
            <w:tcW w:w="61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74"/>
              <w:rPr>
                <w:sz w:val="20"/>
                <w:szCs w:val="20"/>
              </w:rPr>
            </w:pPr>
            <w:r w:rsidRPr="002757A0">
              <w:rPr>
                <w:sz w:val="20"/>
                <w:szCs w:val="20"/>
              </w:rPr>
              <w:t>18</w:t>
            </w:r>
          </w:p>
        </w:tc>
      </w:tr>
      <w:tr w:rsidR="00F763F6" w:rsidRPr="002757A0" w:rsidTr="007B29F1">
        <w:trPr>
          <w:trHeight w:val="73"/>
        </w:trPr>
        <w:tc>
          <w:tcPr>
            <w:tcW w:w="883"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58" w:lineRule="exact"/>
              <w:ind w:left="62"/>
              <w:rPr>
                <w:b/>
                <w:bCs/>
                <w:sz w:val="20"/>
                <w:szCs w:val="20"/>
              </w:rPr>
            </w:pPr>
            <w:r w:rsidRPr="002757A0">
              <w:rPr>
                <w:b/>
                <w:bCs/>
                <w:sz w:val="20"/>
                <w:szCs w:val="20"/>
              </w:rPr>
              <w:t>Подпрогр</w:t>
            </w:r>
          </w:p>
          <w:p w:rsidR="00F763F6" w:rsidRPr="002757A0" w:rsidRDefault="00F763F6" w:rsidP="00B91583">
            <w:pPr>
              <w:pStyle w:val="TableParagraph"/>
              <w:spacing w:line="177" w:lineRule="exact"/>
              <w:ind w:left="62"/>
              <w:rPr>
                <w:b/>
                <w:bCs/>
                <w:sz w:val="20"/>
                <w:szCs w:val="20"/>
              </w:rPr>
            </w:pPr>
            <w:r w:rsidRPr="002757A0">
              <w:rPr>
                <w:b/>
                <w:bCs/>
                <w:sz w:val="20"/>
                <w:szCs w:val="20"/>
              </w:rPr>
              <w:t>амма</w:t>
            </w:r>
          </w:p>
        </w:tc>
        <w:tc>
          <w:tcPr>
            <w:tcW w:w="1721"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58" w:lineRule="exact"/>
              <w:ind w:left="57"/>
              <w:rPr>
                <w:b/>
                <w:bCs/>
                <w:sz w:val="20"/>
                <w:szCs w:val="20"/>
              </w:rPr>
            </w:pPr>
            <w:r w:rsidRPr="002757A0">
              <w:rPr>
                <w:b/>
                <w:bCs/>
                <w:sz w:val="20"/>
                <w:szCs w:val="20"/>
              </w:rPr>
              <w:t>«Инвестиционный</w:t>
            </w:r>
          </w:p>
          <w:p w:rsidR="00F763F6" w:rsidRPr="002757A0" w:rsidRDefault="00F763F6" w:rsidP="00B91583">
            <w:pPr>
              <w:pStyle w:val="TableParagraph"/>
              <w:spacing w:line="177" w:lineRule="exact"/>
              <w:ind w:left="57"/>
              <w:rPr>
                <w:b/>
                <w:bCs/>
                <w:sz w:val="20"/>
                <w:szCs w:val="20"/>
              </w:rPr>
            </w:pPr>
            <w:r w:rsidRPr="002757A0">
              <w:rPr>
                <w:b/>
                <w:bCs/>
                <w:sz w:val="20"/>
                <w:szCs w:val="20"/>
              </w:rPr>
              <w:t>климат»</w:t>
            </w:r>
          </w:p>
        </w:tc>
        <w:tc>
          <w:tcPr>
            <w:tcW w:w="1224"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58" w:lineRule="exact"/>
              <w:ind w:left="60"/>
              <w:rPr>
                <w:sz w:val="20"/>
                <w:szCs w:val="20"/>
              </w:rPr>
            </w:pPr>
            <w:r w:rsidRPr="002757A0">
              <w:rPr>
                <w:sz w:val="20"/>
                <w:szCs w:val="20"/>
              </w:rPr>
              <w:t>ответственн</w:t>
            </w:r>
          </w:p>
        </w:tc>
        <w:tc>
          <w:tcPr>
            <w:tcW w:w="444"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53"/>
              <w:rPr>
                <w:sz w:val="20"/>
                <w:szCs w:val="20"/>
              </w:rPr>
            </w:pPr>
            <w:r w:rsidRPr="002757A0">
              <w:rPr>
                <w:sz w:val="20"/>
                <w:szCs w:val="20"/>
              </w:rPr>
              <w:t>х</w:t>
            </w:r>
          </w:p>
        </w:tc>
        <w:tc>
          <w:tcPr>
            <w:tcW w:w="441"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0"/>
              <w:rPr>
                <w:sz w:val="20"/>
                <w:szCs w:val="20"/>
              </w:rPr>
            </w:pPr>
            <w:r w:rsidRPr="002757A0">
              <w:rPr>
                <w:sz w:val="20"/>
                <w:szCs w:val="20"/>
              </w:rPr>
              <w:t>х</w:t>
            </w:r>
          </w:p>
        </w:tc>
        <w:tc>
          <w:tcPr>
            <w:tcW w:w="622"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58"/>
              <w:rPr>
                <w:sz w:val="20"/>
                <w:szCs w:val="20"/>
              </w:rPr>
            </w:pPr>
            <w:r w:rsidRPr="002757A0">
              <w:rPr>
                <w:sz w:val="20"/>
                <w:szCs w:val="20"/>
              </w:rPr>
              <w:t>х</w:t>
            </w:r>
          </w:p>
        </w:tc>
        <w:tc>
          <w:tcPr>
            <w:tcW w:w="527"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59"/>
              <w:rPr>
                <w:sz w:val="20"/>
                <w:szCs w:val="20"/>
              </w:rPr>
            </w:pPr>
            <w:r w:rsidRPr="002757A0">
              <w:rPr>
                <w:sz w:val="20"/>
                <w:szCs w:val="20"/>
              </w:rPr>
              <w:t>х</w:t>
            </w:r>
          </w:p>
        </w:tc>
        <w:tc>
          <w:tcPr>
            <w:tcW w:w="1123"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0"/>
              <w:rPr>
                <w:sz w:val="20"/>
                <w:szCs w:val="20"/>
              </w:rPr>
            </w:pPr>
            <w:r w:rsidRPr="002757A0">
              <w:rPr>
                <w:sz w:val="20"/>
                <w:szCs w:val="20"/>
              </w:rPr>
              <w:t>всего</w:t>
            </w:r>
          </w:p>
        </w:tc>
        <w:tc>
          <w:tcPr>
            <w:tcW w:w="843"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46"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lang w:val="ru-RU"/>
              </w:rPr>
              <w:t>12</w:t>
            </w:r>
            <w:r w:rsidR="00ED1F4C">
              <w:rPr>
                <w:sz w:val="20"/>
                <w:szCs w:val="20"/>
                <w:lang w:val="ru-RU"/>
              </w:rPr>
              <w:t>0</w:t>
            </w:r>
            <w:r w:rsidRPr="002757A0">
              <w:rPr>
                <w:sz w:val="20"/>
                <w:szCs w:val="20"/>
              </w:rPr>
              <w:t>00,0</w:t>
            </w:r>
          </w:p>
        </w:tc>
        <w:tc>
          <w:tcPr>
            <w:tcW w:w="868"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1C0CA3">
            <w:pPr>
              <w:pStyle w:val="TableParagraph"/>
              <w:spacing w:line="164" w:lineRule="exact"/>
              <w:rPr>
                <w:sz w:val="20"/>
                <w:szCs w:val="20"/>
              </w:rPr>
            </w:pPr>
            <w:r w:rsidRPr="002757A0">
              <w:rPr>
                <w:sz w:val="20"/>
                <w:szCs w:val="20"/>
                <w:lang w:val="ru-RU"/>
              </w:rPr>
              <w:t>12</w:t>
            </w:r>
            <w:r w:rsidR="001C0CA3">
              <w:rPr>
                <w:sz w:val="20"/>
                <w:szCs w:val="20"/>
                <w:lang w:val="ru-RU"/>
              </w:rPr>
              <w:t>00</w:t>
            </w:r>
            <w:r w:rsidRPr="002757A0">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9"/>
              <w:rPr>
                <w:sz w:val="20"/>
                <w:szCs w:val="20"/>
              </w:rPr>
            </w:pPr>
            <w:r w:rsidRPr="002757A0">
              <w:rPr>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72"/>
              <w:rPr>
                <w:sz w:val="20"/>
                <w:szCs w:val="20"/>
              </w:rPr>
            </w:pPr>
            <w:r w:rsidRPr="002757A0">
              <w:rPr>
                <w:sz w:val="20"/>
                <w:szCs w:val="20"/>
              </w:rPr>
              <w:t>0,0</w:t>
            </w:r>
          </w:p>
        </w:tc>
        <w:tc>
          <w:tcPr>
            <w:tcW w:w="613"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74"/>
              <w:rPr>
                <w:sz w:val="20"/>
                <w:szCs w:val="20"/>
              </w:rPr>
            </w:pPr>
            <w:r w:rsidRPr="002757A0">
              <w:rPr>
                <w:sz w:val="20"/>
                <w:szCs w:val="20"/>
              </w:rPr>
              <w:t>0,0</w:t>
            </w:r>
          </w:p>
        </w:tc>
      </w:tr>
      <w:tr w:rsidR="00F763F6" w:rsidRPr="002757A0" w:rsidTr="007B29F1">
        <w:trPr>
          <w:trHeight w:val="177"/>
        </w:trPr>
        <w:tc>
          <w:tcPr>
            <w:tcW w:w="88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77" w:lineRule="exact"/>
              <w:ind w:left="62"/>
              <w:rPr>
                <w:b/>
                <w:bCs/>
                <w:sz w:val="20"/>
                <w:szCs w:val="20"/>
              </w:rPr>
            </w:pPr>
          </w:p>
        </w:tc>
        <w:tc>
          <w:tcPr>
            <w:tcW w:w="172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77" w:lineRule="exact"/>
              <w:ind w:left="57"/>
              <w:rPr>
                <w:b/>
                <w:bCs/>
                <w:sz w:val="20"/>
                <w:szCs w:val="20"/>
              </w:rPr>
            </w:pPr>
          </w:p>
        </w:tc>
        <w:tc>
          <w:tcPr>
            <w:tcW w:w="122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044" w:type="dxa"/>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37" w:lineRule="auto"/>
              <w:ind w:left="60" w:right="86"/>
              <w:rPr>
                <w:sz w:val="20"/>
                <w:szCs w:val="20"/>
                <w:lang w:val="ru-RU"/>
              </w:rPr>
            </w:pPr>
            <w:r w:rsidRPr="002757A0">
              <w:rPr>
                <w:sz w:val="20"/>
                <w:szCs w:val="20"/>
                <w:lang w:val="ru-RU"/>
              </w:rPr>
              <w:t>ый исполнитель</w:t>
            </w:r>
          </w:p>
          <w:p w:rsidR="00F763F6" w:rsidRPr="002757A0" w:rsidRDefault="00F763F6" w:rsidP="00B91583">
            <w:pPr>
              <w:pStyle w:val="TableParagraph"/>
              <w:ind w:left="60" w:right="101"/>
              <w:rPr>
                <w:sz w:val="20"/>
                <w:szCs w:val="20"/>
                <w:lang w:val="ru-RU"/>
              </w:rPr>
            </w:pPr>
            <w:r w:rsidRPr="002757A0">
              <w:rPr>
                <w:sz w:val="20"/>
                <w:szCs w:val="20"/>
                <w:lang w:val="ru-RU"/>
              </w:rPr>
              <w:lastRenderedPageBreak/>
              <w:t xml:space="preserve">– </w:t>
            </w:r>
          </w:p>
          <w:p w:rsidR="00F763F6" w:rsidRPr="002757A0" w:rsidRDefault="00F763F6" w:rsidP="00B91583">
            <w:pPr>
              <w:pStyle w:val="TableParagraph"/>
              <w:ind w:left="60" w:right="65"/>
              <w:rPr>
                <w:sz w:val="20"/>
                <w:szCs w:val="20"/>
                <w:lang w:val="ru-RU"/>
              </w:rPr>
            </w:pPr>
            <w:r w:rsidRPr="002757A0">
              <w:rPr>
                <w:sz w:val="20"/>
                <w:szCs w:val="20"/>
                <w:lang w:val="ru-RU"/>
              </w:rPr>
              <w:t>администрац ия Цивильского района Чувашской Республики, участники –</w:t>
            </w:r>
          </w:p>
          <w:p w:rsidR="00F763F6" w:rsidRPr="002757A0" w:rsidRDefault="00F763F6" w:rsidP="00B91583">
            <w:pPr>
              <w:pStyle w:val="TableParagraph"/>
              <w:spacing w:line="182" w:lineRule="exact"/>
              <w:ind w:left="60" w:right="65"/>
              <w:rPr>
                <w:sz w:val="20"/>
                <w:szCs w:val="20"/>
                <w:lang w:val="ru-RU"/>
              </w:rPr>
            </w:pPr>
            <w:r w:rsidRPr="002757A0">
              <w:rPr>
                <w:sz w:val="20"/>
                <w:szCs w:val="20"/>
                <w:lang w:val="ru-RU"/>
              </w:rPr>
              <w:t>администрац ии</w:t>
            </w:r>
          </w:p>
          <w:p w:rsidR="00F763F6" w:rsidRPr="002757A0" w:rsidRDefault="00F763F6" w:rsidP="00B91583">
            <w:pPr>
              <w:pStyle w:val="TableParagraph"/>
              <w:spacing w:line="151" w:lineRule="exact"/>
              <w:ind w:left="60"/>
              <w:rPr>
                <w:sz w:val="20"/>
                <w:szCs w:val="20"/>
                <w:lang w:val="ru-RU"/>
              </w:rPr>
            </w:pPr>
            <w:r w:rsidRPr="002757A0">
              <w:rPr>
                <w:sz w:val="20"/>
                <w:szCs w:val="20"/>
                <w:lang w:val="ru-RU"/>
              </w:rPr>
              <w:t>городского и</w:t>
            </w:r>
          </w:p>
          <w:p w:rsidR="00F763F6" w:rsidRPr="002757A0" w:rsidRDefault="00F763F6" w:rsidP="00B91583">
            <w:pPr>
              <w:pStyle w:val="TableParagraph"/>
              <w:spacing w:line="146" w:lineRule="exact"/>
              <w:ind w:left="60"/>
              <w:rPr>
                <w:sz w:val="20"/>
                <w:szCs w:val="20"/>
                <w:lang w:val="ru-RU"/>
              </w:rPr>
            </w:pPr>
            <w:r w:rsidRPr="002757A0">
              <w:rPr>
                <w:sz w:val="20"/>
                <w:szCs w:val="20"/>
                <w:lang w:val="ru-RU"/>
              </w:rPr>
              <w:t>сельских</w:t>
            </w:r>
          </w:p>
          <w:p w:rsidR="00F763F6" w:rsidRPr="002757A0" w:rsidRDefault="00F763F6" w:rsidP="00B91583">
            <w:pPr>
              <w:pStyle w:val="TableParagraph"/>
              <w:spacing w:line="169" w:lineRule="exact"/>
              <w:ind w:left="60"/>
              <w:rPr>
                <w:sz w:val="20"/>
                <w:szCs w:val="20"/>
                <w:lang w:val="ru-RU"/>
              </w:rPr>
            </w:pPr>
            <w:r w:rsidRPr="002757A0">
              <w:rPr>
                <w:sz w:val="20"/>
                <w:szCs w:val="20"/>
                <w:lang w:val="ru-RU"/>
              </w:rPr>
              <w:t>поселений</w:t>
            </w:r>
            <w:r w:rsidRPr="002757A0">
              <w:rPr>
                <w:sz w:val="20"/>
                <w:szCs w:val="20"/>
                <w:vertAlign w:val="superscript"/>
                <w:lang w:val="ru-RU"/>
              </w:rPr>
              <w:t>*</w:t>
            </w:r>
          </w:p>
        </w:tc>
        <w:tc>
          <w:tcPr>
            <w:tcW w:w="44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44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622"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527"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112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4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46"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68"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50"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50"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850"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61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r>
      <w:tr w:rsidR="00F763F6" w:rsidRPr="002757A0" w:rsidTr="007B29F1">
        <w:trPr>
          <w:trHeight w:val="366"/>
        </w:trPr>
        <w:tc>
          <w:tcPr>
            <w:tcW w:w="88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172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122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lang w:val="ru-RU"/>
              </w:rPr>
            </w:pPr>
          </w:p>
        </w:tc>
        <w:tc>
          <w:tcPr>
            <w:tcW w:w="104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9" w:lineRule="exact"/>
              <w:ind w:left="60"/>
              <w:rPr>
                <w:sz w:val="20"/>
                <w:szCs w:val="20"/>
                <w:lang w:val="ru-RU"/>
              </w:rPr>
            </w:pPr>
          </w:p>
        </w:tc>
        <w:tc>
          <w:tcPr>
            <w:tcW w:w="44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3"/>
              <w:rPr>
                <w:sz w:val="20"/>
                <w:szCs w:val="20"/>
              </w:rPr>
            </w:pPr>
            <w:r w:rsidRPr="002757A0">
              <w:rPr>
                <w:sz w:val="20"/>
                <w:szCs w:val="20"/>
              </w:rPr>
              <w:t>х</w:t>
            </w:r>
          </w:p>
        </w:tc>
        <w:tc>
          <w:tcPr>
            <w:tcW w:w="4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х</w:t>
            </w:r>
          </w:p>
        </w:tc>
        <w:tc>
          <w:tcPr>
            <w:tcW w:w="622"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8"/>
              <w:rPr>
                <w:sz w:val="20"/>
                <w:szCs w:val="20"/>
              </w:rPr>
            </w:pPr>
            <w:r w:rsidRPr="002757A0">
              <w:rPr>
                <w:sz w:val="20"/>
                <w:szCs w:val="20"/>
              </w:rPr>
              <w:t>х</w:t>
            </w:r>
          </w:p>
        </w:tc>
        <w:tc>
          <w:tcPr>
            <w:tcW w:w="52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9"/>
              <w:rPr>
                <w:sz w:val="20"/>
                <w:szCs w:val="20"/>
              </w:rPr>
            </w:pPr>
            <w:r w:rsidRPr="002757A0">
              <w:rPr>
                <w:sz w:val="20"/>
                <w:szCs w:val="20"/>
              </w:rPr>
              <w:t>х</w:t>
            </w:r>
          </w:p>
        </w:tc>
        <w:tc>
          <w:tcPr>
            <w:tcW w:w="112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0"/>
              <w:rPr>
                <w:sz w:val="20"/>
                <w:szCs w:val="20"/>
              </w:rPr>
            </w:pPr>
            <w:r w:rsidRPr="002757A0">
              <w:rPr>
                <w:sz w:val="20"/>
                <w:szCs w:val="20"/>
              </w:rPr>
              <w:t>бюджет</w:t>
            </w:r>
          </w:p>
        </w:tc>
        <w:tc>
          <w:tcPr>
            <w:tcW w:w="84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46"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68"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9"/>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2"/>
              <w:rPr>
                <w:sz w:val="20"/>
                <w:szCs w:val="20"/>
              </w:rPr>
            </w:pPr>
            <w:r w:rsidRPr="002757A0">
              <w:rPr>
                <w:sz w:val="20"/>
                <w:szCs w:val="20"/>
              </w:rPr>
              <w:t>0,0</w:t>
            </w:r>
          </w:p>
        </w:tc>
        <w:tc>
          <w:tcPr>
            <w:tcW w:w="61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4"/>
              <w:rPr>
                <w:sz w:val="20"/>
                <w:szCs w:val="20"/>
              </w:rPr>
            </w:pPr>
            <w:r w:rsidRPr="002757A0">
              <w:rPr>
                <w:sz w:val="20"/>
                <w:szCs w:val="20"/>
              </w:rPr>
              <w:t>0,0</w:t>
            </w:r>
          </w:p>
        </w:tc>
      </w:tr>
      <w:tr w:rsidR="00F763F6" w:rsidRPr="002757A0" w:rsidTr="007B29F1">
        <w:trPr>
          <w:trHeight w:val="736"/>
        </w:trPr>
        <w:tc>
          <w:tcPr>
            <w:tcW w:w="88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72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2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04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9" w:lineRule="exact"/>
              <w:ind w:left="60"/>
              <w:rPr>
                <w:sz w:val="20"/>
                <w:szCs w:val="20"/>
              </w:rPr>
            </w:pPr>
          </w:p>
        </w:tc>
        <w:tc>
          <w:tcPr>
            <w:tcW w:w="44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3"/>
              <w:rPr>
                <w:sz w:val="20"/>
                <w:szCs w:val="20"/>
              </w:rPr>
            </w:pPr>
            <w:r w:rsidRPr="002757A0">
              <w:rPr>
                <w:sz w:val="20"/>
                <w:szCs w:val="20"/>
              </w:rPr>
              <w:t>х</w:t>
            </w:r>
          </w:p>
        </w:tc>
        <w:tc>
          <w:tcPr>
            <w:tcW w:w="4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х</w:t>
            </w:r>
          </w:p>
        </w:tc>
        <w:tc>
          <w:tcPr>
            <w:tcW w:w="622"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8"/>
              <w:rPr>
                <w:sz w:val="20"/>
                <w:szCs w:val="20"/>
              </w:rPr>
            </w:pPr>
            <w:r w:rsidRPr="002757A0">
              <w:rPr>
                <w:sz w:val="20"/>
                <w:szCs w:val="20"/>
              </w:rPr>
              <w:t>х</w:t>
            </w:r>
          </w:p>
        </w:tc>
        <w:tc>
          <w:tcPr>
            <w:tcW w:w="52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9"/>
              <w:rPr>
                <w:sz w:val="20"/>
                <w:szCs w:val="20"/>
              </w:rPr>
            </w:pPr>
            <w:r w:rsidRPr="002757A0">
              <w:rPr>
                <w:sz w:val="20"/>
                <w:szCs w:val="20"/>
              </w:rPr>
              <w:t>х</w:t>
            </w:r>
          </w:p>
        </w:tc>
        <w:tc>
          <w:tcPr>
            <w:tcW w:w="112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0" w:right="266"/>
              <w:rPr>
                <w:sz w:val="20"/>
                <w:szCs w:val="20"/>
                <w:lang w:val="ru-RU"/>
              </w:rPr>
            </w:pPr>
            <w:r w:rsidRPr="002757A0">
              <w:rPr>
                <w:sz w:val="20"/>
                <w:szCs w:val="20"/>
                <w:lang w:val="ru-RU"/>
              </w:rPr>
              <w:t>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46"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lang w:val="ru-RU"/>
              </w:rPr>
              <w:t>1200</w:t>
            </w:r>
            <w:r w:rsidRPr="002757A0">
              <w:rPr>
                <w:sz w:val="20"/>
                <w:szCs w:val="20"/>
              </w:rPr>
              <w:t>0,0</w:t>
            </w:r>
          </w:p>
        </w:tc>
        <w:tc>
          <w:tcPr>
            <w:tcW w:w="868" w:type="dxa"/>
            <w:tcBorders>
              <w:top w:val="single" w:sz="4" w:space="0" w:color="auto"/>
              <w:left w:val="single" w:sz="4" w:space="0" w:color="auto"/>
              <w:bottom w:val="single" w:sz="4" w:space="0" w:color="auto"/>
              <w:right w:val="single" w:sz="4" w:space="0" w:color="auto"/>
            </w:tcBorders>
          </w:tcPr>
          <w:p w:rsidR="00F763F6" w:rsidRPr="002757A0" w:rsidRDefault="00987F6B" w:rsidP="00B91583">
            <w:pPr>
              <w:pStyle w:val="TableParagraph"/>
              <w:rPr>
                <w:sz w:val="20"/>
                <w:szCs w:val="20"/>
              </w:rPr>
            </w:pPr>
            <w:r>
              <w:rPr>
                <w:sz w:val="20"/>
                <w:szCs w:val="20"/>
                <w:lang w:val="ru-RU"/>
              </w:rPr>
              <w:t>1200</w:t>
            </w:r>
            <w:r w:rsidR="00F763F6"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9"/>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2"/>
              <w:rPr>
                <w:sz w:val="20"/>
                <w:szCs w:val="20"/>
              </w:rPr>
            </w:pPr>
            <w:r w:rsidRPr="002757A0">
              <w:rPr>
                <w:sz w:val="20"/>
                <w:szCs w:val="20"/>
              </w:rPr>
              <w:t>0,0</w:t>
            </w:r>
          </w:p>
        </w:tc>
        <w:tc>
          <w:tcPr>
            <w:tcW w:w="61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4"/>
              <w:rPr>
                <w:sz w:val="20"/>
                <w:szCs w:val="20"/>
              </w:rPr>
            </w:pPr>
            <w:r w:rsidRPr="002757A0">
              <w:rPr>
                <w:sz w:val="20"/>
                <w:szCs w:val="20"/>
              </w:rPr>
              <w:t>0,0</w:t>
            </w:r>
          </w:p>
        </w:tc>
      </w:tr>
      <w:tr w:rsidR="00F763F6" w:rsidRPr="002757A0" w:rsidTr="007B29F1">
        <w:trPr>
          <w:trHeight w:val="369"/>
        </w:trPr>
        <w:tc>
          <w:tcPr>
            <w:tcW w:w="88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72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2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04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9" w:lineRule="exact"/>
              <w:ind w:left="60"/>
              <w:rPr>
                <w:sz w:val="20"/>
                <w:szCs w:val="20"/>
              </w:rPr>
            </w:pPr>
          </w:p>
        </w:tc>
        <w:tc>
          <w:tcPr>
            <w:tcW w:w="44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3"/>
              <w:rPr>
                <w:sz w:val="20"/>
                <w:szCs w:val="20"/>
              </w:rPr>
            </w:pPr>
            <w:r w:rsidRPr="002757A0">
              <w:rPr>
                <w:sz w:val="20"/>
                <w:szCs w:val="20"/>
              </w:rPr>
              <w:t>х</w:t>
            </w:r>
          </w:p>
        </w:tc>
        <w:tc>
          <w:tcPr>
            <w:tcW w:w="4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х</w:t>
            </w:r>
          </w:p>
        </w:tc>
        <w:tc>
          <w:tcPr>
            <w:tcW w:w="622"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8"/>
              <w:rPr>
                <w:sz w:val="20"/>
                <w:szCs w:val="20"/>
              </w:rPr>
            </w:pPr>
            <w:r w:rsidRPr="002757A0">
              <w:rPr>
                <w:sz w:val="20"/>
                <w:szCs w:val="20"/>
              </w:rPr>
              <w:t>х</w:t>
            </w:r>
          </w:p>
        </w:tc>
        <w:tc>
          <w:tcPr>
            <w:tcW w:w="52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9"/>
              <w:rPr>
                <w:sz w:val="20"/>
                <w:szCs w:val="20"/>
              </w:rPr>
            </w:pPr>
            <w:r w:rsidRPr="002757A0">
              <w:rPr>
                <w:sz w:val="20"/>
                <w:szCs w:val="20"/>
              </w:rPr>
              <w:t>х</w:t>
            </w:r>
          </w:p>
        </w:tc>
        <w:tc>
          <w:tcPr>
            <w:tcW w:w="112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местные</w:t>
            </w:r>
          </w:p>
          <w:p w:rsidR="00F763F6" w:rsidRPr="002757A0" w:rsidRDefault="00F763F6" w:rsidP="00B91583">
            <w:pPr>
              <w:pStyle w:val="TableParagraph"/>
              <w:spacing w:before="1" w:line="171" w:lineRule="exact"/>
              <w:ind w:left="60"/>
              <w:rPr>
                <w:sz w:val="20"/>
                <w:szCs w:val="20"/>
              </w:rPr>
            </w:pPr>
            <w:r w:rsidRPr="002757A0">
              <w:rPr>
                <w:sz w:val="20"/>
                <w:szCs w:val="20"/>
              </w:rPr>
              <w:t>бюджеты</w:t>
            </w:r>
          </w:p>
        </w:tc>
        <w:tc>
          <w:tcPr>
            <w:tcW w:w="843" w:type="dxa"/>
            <w:tcBorders>
              <w:top w:val="single" w:sz="4" w:space="0" w:color="auto"/>
              <w:left w:val="single" w:sz="4" w:space="0" w:color="auto"/>
              <w:bottom w:val="single" w:sz="4" w:space="0" w:color="auto"/>
              <w:right w:val="single" w:sz="4" w:space="0" w:color="auto"/>
            </w:tcBorders>
          </w:tcPr>
          <w:p w:rsidR="00F763F6" w:rsidRPr="002757A0" w:rsidRDefault="00ED1F4C" w:rsidP="00B91583">
            <w:pPr>
              <w:pStyle w:val="TableParagraph"/>
              <w:ind w:left="62"/>
              <w:rPr>
                <w:sz w:val="20"/>
                <w:szCs w:val="20"/>
              </w:rPr>
            </w:pPr>
            <w:r>
              <w:rPr>
                <w:sz w:val="20"/>
                <w:szCs w:val="20"/>
                <w:lang w:val="ru-RU"/>
              </w:rPr>
              <w:t>0</w:t>
            </w:r>
            <w:r w:rsidR="00F763F6" w:rsidRPr="002757A0">
              <w:rPr>
                <w:sz w:val="20"/>
                <w:szCs w:val="20"/>
              </w:rPr>
              <w:t>,0</w:t>
            </w:r>
          </w:p>
        </w:tc>
        <w:tc>
          <w:tcPr>
            <w:tcW w:w="846"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68"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9"/>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2"/>
              <w:rPr>
                <w:sz w:val="20"/>
                <w:szCs w:val="20"/>
              </w:rPr>
            </w:pPr>
            <w:r w:rsidRPr="002757A0">
              <w:rPr>
                <w:sz w:val="20"/>
                <w:szCs w:val="20"/>
              </w:rPr>
              <w:t>0,0</w:t>
            </w:r>
          </w:p>
        </w:tc>
        <w:tc>
          <w:tcPr>
            <w:tcW w:w="61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4"/>
              <w:rPr>
                <w:sz w:val="20"/>
                <w:szCs w:val="20"/>
              </w:rPr>
            </w:pPr>
            <w:r w:rsidRPr="002757A0">
              <w:rPr>
                <w:sz w:val="20"/>
                <w:szCs w:val="20"/>
              </w:rPr>
              <w:t>0,0</w:t>
            </w:r>
          </w:p>
        </w:tc>
      </w:tr>
      <w:tr w:rsidR="00F763F6" w:rsidRPr="002757A0" w:rsidTr="007B29F1">
        <w:trPr>
          <w:trHeight w:val="503"/>
        </w:trPr>
        <w:tc>
          <w:tcPr>
            <w:tcW w:w="883"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721"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24" w:type="dxa"/>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044" w:type="dxa"/>
            <w:vMerge/>
            <w:tcBorders>
              <w:top w:val="single" w:sz="4" w:space="0" w:color="auto"/>
              <w:left w:val="single" w:sz="4" w:space="0" w:color="auto"/>
              <w:right w:val="single" w:sz="4" w:space="0" w:color="auto"/>
            </w:tcBorders>
          </w:tcPr>
          <w:p w:rsidR="00F763F6" w:rsidRPr="002757A0" w:rsidRDefault="00F763F6" w:rsidP="00B91583">
            <w:pPr>
              <w:pStyle w:val="TableParagraph"/>
              <w:spacing w:line="169" w:lineRule="exact"/>
              <w:ind w:left="60"/>
              <w:rPr>
                <w:sz w:val="20"/>
                <w:szCs w:val="20"/>
              </w:rPr>
            </w:pPr>
          </w:p>
        </w:tc>
        <w:tc>
          <w:tcPr>
            <w:tcW w:w="444"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3"/>
              <w:rPr>
                <w:sz w:val="20"/>
                <w:szCs w:val="20"/>
              </w:rPr>
            </w:pPr>
            <w:r w:rsidRPr="002757A0">
              <w:rPr>
                <w:sz w:val="20"/>
                <w:szCs w:val="20"/>
              </w:rPr>
              <w:t>х</w:t>
            </w:r>
          </w:p>
        </w:tc>
        <w:tc>
          <w:tcPr>
            <w:tcW w:w="4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0"/>
              <w:rPr>
                <w:sz w:val="20"/>
                <w:szCs w:val="20"/>
              </w:rPr>
            </w:pPr>
            <w:r w:rsidRPr="002757A0">
              <w:rPr>
                <w:sz w:val="20"/>
                <w:szCs w:val="20"/>
              </w:rPr>
              <w:t>х</w:t>
            </w:r>
          </w:p>
        </w:tc>
        <w:tc>
          <w:tcPr>
            <w:tcW w:w="622"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8"/>
              <w:rPr>
                <w:sz w:val="20"/>
                <w:szCs w:val="20"/>
              </w:rPr>
            </w:pPr>
            <w:r w:rsidRPr="002757A0">
              <w:rPr>
                <w:sz w:val="20"/>
                <w:szCs w:val="20"/>
              </w:rPr>
              <w:t>х</w:t>
            </w:r>
          </w:p>
        </w:tc>
        <w:tc>
          <w:tcPr>
            <w:tcW w:w="52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59"/>
              <w:rPr>
                <w:sz w:val="20"/>
                <w:szCs w:val="20"/>
              </w:rPr>
            </w:pPr>
            <w:r w:rsidRPr="002757A0">
              <w:rPr>
                <w:sz w:val="20"/>
                <w:szCs w:val="20"/>
              </w:rPr>
              <w:t>х</w:t>
            </w:r>
          </w:p>
        </w:tc>
        <w:tc>
          <w:tcPr>
            <w:tcW w:w="112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37" w:lineRule="auto"/>
              <w:ind w:left="60" w:right="42"/>
              <w:rPr>
                <w:sz w:val="20"/>
                <w:szCs w:val="20"/>
              </w:rPr>
            </w:pPr>
            <w:r w:rsidRPr="002757A0">
              <w:rPr>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46"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68"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9"/>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2"/>
              <w:rPr>
                <w:sz w:val="20"/>
                <w:szCs w:val="20"/>
              </w:rPr>
            </w:pPr>
            <w:r w:rsidRPr="002757A0">
              <w:rPr>
                <w:sz w:val="20"/>
                <w:szCs w:val="20"/>
              </w:rPr>
              <w:t>0,0</w:t>
            </w:r>
          </w:p>
        </w:tc>
        <w:tc>
          <w:tcPr>
            <w:tcW w:w="61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4"/>
              <w:rPr>
                <w:sz w:val="20"/>
                <w:szCs w:val="20"/>
              </w:rPr>
            </w:pPr>
            <w:r w:rsidRPr="002757A0">
              <w:rPr>
                <w:sz w:val="20"/>
                <w:szCs w:val="20"/>
              </w:rPr>
              <w:t>0,0</w:t>
            </w:r>
          </w:p>
        </w:tc>
      </w:tr>
    </w:tbl>
    <w:p w:rsidR="00F763F6" w:rsidRPr="002757A0" w:rsidRDefault="00F763F6" w:rsidP="00F763F6">
      <w:pPr>
        <w:spacing w:before="179"/>
        <w:ind w:left="168"/>
        <w:jc w:val="center"/>
        <w:rPr>
          <w:b/>
          <w:sz w:val="20"/>
          <w:szCs w:val="20"/>
          <w:lang w:val="ru-RU"/>
        </w:rPr>
      </w:pPr>
    </w:p>
    <w:p w:rsidR="00F763F6" w:rsidRPr="002757A0" w:rsidRDefault="00F763F6" w:rsidP="00F763F6">
      <w:pPr>
        <w:spacing w:before="179"/>
        <w:ind w:left="168"/>
        <w:jc w:val="center"/>
        <w:rPr>
          <w:b/>
          <w:sz w:val="20"/>
          <w:szCs w:val="20"/>
          <w:lang w:val="ru-RU"/>
        </w:rPr>
      </w:pPr>
      <w:r w:rsidRPr="002757A0">
        <w:rPr>
          <w:b/>
          <w:sz w:val="20"/>
          <w:szCs w:val="20"/>
          <w:lang w:val="ru-RU"/>
        </w:rPr>
        <w:t>Цель «Создание благоприятного инвестиционного и делового климата в Цивильском районе Чувашской Республики»</w:t>
      </w:r>
    </w:p>
    <w:tbl>
      <w:tblPr>
        <w:tblW w:w="15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7"/>
        <w:gridCol w:w="1665"/>
        <w:gridCol w:w="27"/>
        <w:gridCol w:w="16"/>
        <w:gridCol w:w="1246"/>
        <w:gridCol w:w="9"/>
        <w:gridCol w:w="24"/>
        <w:gridCol w:w="957"/>
        <w:gridCol w:w="11"/>
        <w:gridCol w:w="26"/>
        <w:gridCol w:w="387"/>
        <w:gridCol w:w="12"/>
        <w:gridCol w:w="26"/>
        <w:gridCol w:w="528"/>
        <w:gridCol w:w="13"/>
        <w:gridCol w:w="26"/>
        <w:gridCol w:w="527"/>
        <w:gridCol w:w="41"/>
        <w:gridCol w:w="567"/>
        <w:gridCol w:w="31"/>
        <w:gridCol w:w="1103"/>
        <w:gridCol w:w="18"/>
        <w:gridCol w:w="833"/>
        <w:gridCol w:w="850"/>
        <w:gridCol w:w="851"/>
        <w:gridCol w:w="850"/>
        <w:gridCol w:w="851"/>
        <w:gridCol w:w="850"/>
        <w:gridCol w:w="851"/>
        <w:gridCol w:w="850"/>
        <w:gridCol w:w="567"/>
        <w:gridCol w:w="450"/>
      </w:tblGrid>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8" w:right="68"/>
              <w:rPr>
                <w:sz w:val="20"/>
                <w:szCs w:val="20"/>
              </w:rPr>
            </w:pPr>
            <w:r w:rsidRPr="002757A0">
              <w:rPr>
                <w:sz w:val="20"/>
                <w:szCs w:val="20"/>
              </w:rPr>
              <w:t>Основное мероприят ие 1</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0" w:lineRule="exact"/>
              <w:ind w:left="62"/>
              <w:rPr>
                <w:sz w:val="20"/>
                <w:szCs w:val="20"/>
                <w:lang w:val="ru-RU"/>
              </w:rPr>
            </w:pPr>
            <w:r w:rsidRPr="002757A0">
              <w:rPr>
                <w:sz w:val="20"/>
                <w:szCs w:val="20"/>
                <w:lang w:val="ru-RU"/>
              </w:rPr>
              <w:t>Создание</w:t>
            </w:r>
          </w:p>
          <w:p w:rsidR="00F763F6" w:rsidRPr="002757A0" w:rsidRDefault="00F763F6" w:rsidP="00B91583">
            <w:pPr>
              <w:pStyle w:val="TableParagraph"/>
              <w:ind w:left="62" w:right="45"/>
              <w:rPr>
                <w:sz w:val="20"/>
                <w:szCs w:val="20"/>
                <w:lang w:val="ru-RU"/>
              </w:rPr>
            </w:pPr>
            <w:r w:rsidRPr="002757A0">
              <w:rPr>
                <w:sz w:val="20"/>
                <w:szCs w:val="20"/>
                <w:lang w:val="ru-RU"/>
              </w:rPr>
              <w:t>благоприятных условий для привлечения инвестиций в экономику Цивильского района Чувашской Республики</w:t>
            </w:r>
          </w:p>
        </w:tc>
        <w:tc>
          <w:tcPr>
            <w:tcW w:w="126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359"/>
              <w:rPr>
                <w:sz w:val="20"/>
                <w:szCs w:val="20"/>
                <w:lang w:val="ru-RU"/>
              </w:rPr>
            </w:pPr>
            <w:r w:rsidRPr="002757A0">
              <w:rPr>
                <w:sz w:val="20"/>
                <w:szCs w:val="20"/>
                <w:lang w:val="ru-RU"/>
              </w:rPr>
              <w:t>разв</w:t>
            </w:r>
            <w:r w:rsidR="00987F6B">
              <w:rPr>
                <w:sz w:val="20"/>
                <w:szCs w:val="20"/>
                <w:lang w:val="ru-RU"/>
              </w:rPr>
              <w:t>итие механизмов государственно-</w:t>
            </w:r>
            <w:r w:rsidRPr="002757A0">
              <w:rPr>
                <w:sz w:val="20"/>
                <w:szCs w:val="20"/>
                <w:lang w:val="ru-RU"/>
              </w:rPr>
              <w:t>частного партнерства</w:t>
            </w:r>
          </w:p>
        </w:tc>
        <w:tc>
          <w:tcPr>
            <w:tcW w:w="990"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Default="00F763F6" w:rsidP="00B91583">
            <w:pPr>
              <w:pStyle w:val="TableParagraph"/>
              <w:ind w:right="93"/>
              <w:rPr>
                <w:sz w:val="20"/>
                <w:szCs w:val="20"/>
                <w:lang w:val="ru-RU"/>
              </w:rPr>
            </w:pPr>
            <w:r w:rsidRPr="002757A0">
              <w:rPr>
                <w:sz w:val="20"/>
                <w:szCs w:val="20"/>
                <w:lang w:val="ru-RU"/>
              </w:rPr>
              <w:t>–администрация Цивильского района Чувашской Республики</w:t>
            </w:r>
          </w:p>
          <w:p w:rsidR="00830514" w:rsidRDefault="00830514" w:rsidP="00B91583">
            <w:pPr>
              <w:pStyle w:val="TableParagraph"/>
              <w:ind w:right="93"/>
              <w:rPr>
                <w:sz w:val="20"/>
                <w:szCs w:val="20"/>
                <w:lang w:val="ru-RU"/>
              </w:rPr>
            </w:pPr>
          </w:p>
          <w:p w:rsidR="00830514" w:rsidRPr="002757A0" w:rsidRDefault="00830514" w:rsidP="00B91583">
            <w:pPr>
              <w:pStyle w:val="TableParagraph"/>
              <w:ind w:right="93"/>
              <w:rPr>
                <w:sz w:val="20"/>
                <w:szCs w:val="20"/>
                <w:lang w:val="ru-RU"/>
              </w:rPr>
            </w:pPr>
          </w:p>
        </w:tc>
        <w:tc>
          <w:tcPr>
            <w:tcW w:w="42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987F6B" w:rsidP="00987F6B">
            <w:pPr>
              <w:pStyle w:val="TableParagraph"/>
              <w:spacing w:line="164" w:lineRule="exact"/>
              <w:ind w:left="62"/>
              <w:rPr>
                <w:sz w:val="20"/>
                <w:szCs w:val="20"/>
              </w:rPr>
            </w:pPr>
            <w:r>
              <w:rPr>
                <w:sz w:val="20"/>
                <w:szCs w:val="20"/>
                <w:lang w:val="ru-RU"/>
              </w:rPr>
              <w:t>0</w:t>
            </w:r>
            <w:r w:rsidR="00F763F6" w:rsidRPr="002757A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6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0"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70"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6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0"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4"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6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0"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line="169"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6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0"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6"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4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before="1" w:line="168" w:lineRule="exact"/>
              <w:ind w:left="61"/>
              <w:rPr>
                <w:sz w:val="20"/>
                <w:szCs w:val="20"/>
              </w:rPr>
            </w:pPr>
            <w:r w:rsidRPr="002757A0">
              <w:rPr>
                <w:sz w:val="20"/>
                <w:szCs w:val="20"/>
              </w:rPr>
              <w:t>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5541" w:type="dxa"/>
            <w:gridSpan w:val="17"/>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lang w:val="ru-RU"/>
              </w:rPr>
            </w:pPr>
            <w:r w:rsidRPr="002757A0">
              <w:rPr>
                <w:sz w:val="20"/>
                <w:szCs w:val="20"/>
                <w:lang w:val="ru-RU"/>
              </w:rPr>
              <w:t>Темп роста объема инвестиций в основной капитал за счет всех источников финансирования,</w:t>
            </w:r>
          </w:p>
          <w:p w:rsidR="00F763F6" w:rsidRDefault="00F763F6" w:rsidP="00B91583">
            <w:pPr>
              <w:pStyle w:val="TableParagraph"/>
              <w:spacing w:line="169" w:lineRule="exact"/>
              <w:ind w:left="62"/>
              <w:rPr>
                <w:sz w:val="20"/>
                <w:szCs w:val="20"/>
                <w:lang w:val="ru-RU"/>
              </w:rPr>
            </w:pPr>
            <w:r w:rsidRPr="002757A0">
              <w:rPr>
                <w:sz w:val="20"/>
                <w:szCs w:val="20"/>
              </w:rPr>
              <w:t>% к предыдущему году</w:t>
            </w:r>
          </w:p>
          <w:p w:rsidR="00830514" w:rsidRDefault="00830514" w:rsidP="00B91583">
            <w:pPr>
              <w:pStyle w:val="TableParagraph"/>
              <w:spacing w:line="169" w:lineRule="exact"/>
              <w:ind w:left="62"/>
              <w:rPr>
                <w:sz w:val="20"/>
                <w:szCs w:val="20"/>
                <w:lang w:val="ru-RU"/>
              </w:rPr>
            </w:pPr>
          </w:p>
          <w:p w:rsidR="00830514" w:rsidRPr="00830514" w:rsidRDefault="00830514" w:rsidP="00B91583">
            <w:pPr>
              <w:pStyle w:val="TableParagraph"/>
              <w:spacing w:line="169" w:lineRule="exact"/>
              <w:ind w:left="62"/>
              <w:rPr>
                <w:sz w:val="20"/>
                <w:szCs w:val="20"/>
                <w:lang w:val="ru-RU"/>
              </w:rPr>
            </w:pPr>
          </w:p>
        </w:tc>
        <w:tc>
          <w:tcPr>
            <w:tcW w:w="1719" w:type="dxa"/>
            <w:gridSpan w:val="4"/>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lastRenderedPageBreak/>
              <w:t>х</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101,7</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103,2</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105,2</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105,5</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105,3</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105,2</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104,7</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104,5</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830514" w:rsidP="00830514">
            <w:pPr>
              <w:pStyle w:val="TableParagraph"/>
              <w:ind w:left="67" w:right="44"/>
              <w:rPr>
                <w:sz w:val="20"/>
                <w:szCs w:val="20"/>
              </w:rPr>
            </w:pPr>
            <w:r>
              <w:rPr>
                <w:sz w:val="20"/>
                <w:szCs w:val="20"/>
              </w:rPr>
              <w:lastRenderedPageBreak/>
              <w:t>Мероприя</w:t>
            </w:r>
            <w:r w:rsidR="00F763F6" w:rsidRPr="002757A0">
              <w:rPr>
                <w:sz w:val="20"/>
                <w:szCs w:val="20"/>
              </w:rPr>
              <w:t>тие 1.1</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ight="144"/>
              <w:rPr>
                <w:sz w:val="20"/>
                <w:szCs w:val="20"/>
                <w:lang w:val="ru-RU"/>
              </w:rPr>
            </w:pPr>
            <w:r w:rsidRPr="002757A0">
              <w:rPr>
                <w:sz w:val="20"/>
                <w:szCs w:val="20"/>
                <w:lang w:val="ru-RU"/>
              </w:rPr>
              <w:t>Совершенствование нормативно-правовой базы инвестиционной деятельности и процедуры</w:t>
            </w:r>
          </w:p>
          <w:p w:rsidR="00F763F6" w:rsidRPr="002757A0" w:rsidRDefault="00F763F6" w:rsidP="00B91583">
            <w:pPr>
              <w:pStyle w:val="TableParagraph"/>
              <w:ind w:left="62" w:right="210"/>
              <w:rPr>
                <w:sz w:val="20"/>
                <w:szCs w:val="20"/>
                <w:lang w:val="ru-RU"/>
              </w:rPr>
            </w:pPr>
            <w:r w:rsidRPr="002757A0">
              <w:rPr>
                <w:sz w:val="20"/>
                <w:szCs w:val="20"/>
                <w:lang w:val="ru-RU"/>
              </w:rPr>
              <w:t>предоставления земельных участков, предлагаемых для реализации инвестиционных проектов</w:t>
            </w:r>
          </w:p>
        </w:tc>
        <w:tc>
          <w:tcPr>
            <w:tcW w:w="1271"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lang w:val="ru-RU"/>
              </w:rPr>
            </w:pP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93"/>
              <w:rPr>
                <w:sz w:val="20"/>
                <w:szCs w:val="20"/>
                <w:lang w:val="ru-RU"/>
              </w:rPr>
            </w:pPr>
            <w:r w:rsidRPr="002757A0">
              <w:rPr>
                <w:sz w:val="20"/>
                <w:szCs w:val="20"/>
                <w:lang w:val="ru-RU"/>
              </w:rPr>
              <w:t>–администрация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nil"/>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nil"/>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line="169" w:lineRule="exact"/>
              <w:ind w:left="61"/>
              <w:rPr>
                <w:sz w:val="20"/>
                <w:szCs w:val="20"/>
              </w:rPr>
            </w:pPr>
            <w:r w:rsidRPr="002757A0">
              <w:rPr>
                <w:sz w:val="20"/>
                <w:szCs w:val="20"/>
              </w:rPr>
              <w:t>источники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7" w:right="44"/>
              <w:rPr>
                <w:sz w:val="20"/>
                <w:szCs w:val="20"/>
              </w:rPr>
            </w:pPr>
            <w:r w:rsidRPr="002757A0">
              <w:rPr>
                <w:sz w:val="20"/>
                <w:szCs w:val="20"/>
              </w:rPr>
              <w:t>Мероприя- тие 1.2</w:t>
            </w:r>
          </w:p>
        </w:tc>
        <w:tc>
          <w:tcPr>
            <w:tcW w:w="1692" w:type="dxa"/>
            <w:gridSpan w:val="2"/>
            <w:vMerge w:val="restart"/>
            <w:tcBorders>
              <w:top w:val="single" w:sz="4" w:space="0" w:color="auto"/>
              <w:left w:val="single" w:sz="4" w:space="0" w:color="auto"/>
              <w:bottom w:val="single" w:sz="4" w:space="0" w:color="000000"/>
              <w:right w:val="single" w:sz="4" w:space="0" w:color="000000"/>
            </w:tcBorders>
          </w:tcPr>
          <w:p w:rsidR="00F763F6" w:rsidRPr="002757A0" w:rsidRDefault="00F763F6" w:rsidP="00B91583">
            <w:pPr>
              <w:pStyle w:val="TableParagraph"/>
              <w:ind w:left="62" w:right="204"/>
              <w:rPr>
                <w:sz w:val="20"/>
                <w:szCs w:val="20"/>
                <w:lang w:val="ru-RU"/>
              </w:rPr>
            </w:pPr>
            <w:r w:rsidRPr="002757A0">
              <w:rPr>
                <w:sz w:val="20"/>
                <w:szCs w:val="20"/>
                <w:lang w:val="ru-RU"/>
              </w:rPr>
              <w:t>Сопровождение приоритетных инвестиционных проектов со стороны органов местного самоуправления до окончания их реализации</w:t>
            </w:r>
          </w:p>
        </w:tc>
        <w:tc>
          <w:tcPr>
            <w:tcW w:w="1271" w:type="dxa"/>
            <w:gridSpan w:val="3"/>
            <w:vMerge w:val="restart"/>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lang w:val="ru-RU"/>
              </w:rPr>
            </w:pPr>
          </w:p>
        </w:tc>
        <w:tc>
          <w:tcPr>
            <w:tcW w:w="992" w:type="dxa"/>
            <w:gridSpan w:val="3"/>
            <w:vMerge w:val="restart"/>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1"/>
              <w:rPr>
                <w:sz w:val="20"/>
                <w:szCs w:val="20"/>
              </w:rPr>
            </w:pPr>
            <w:r w:rsidRPr="002757A0">
              <w:rPr>
                <w:sz w:val="20"/>
                <w:szCs w:val="20"/>
              </w:rPr>
              <w:t>всего</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65"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5" w:lineRule="exact"/>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nil"/>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1271"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nil"/>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1271"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ight="68"/>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1"/>
              <w:rPr>
                <w:sz w:val="20"/>
                <w:szCs w:val="20"/>
                <w:lang w:val="ru-RU"/>
              </w:rPr>
            </w:pPr>
            <w:r w:rsidRPr="002757A0">
              <w:rPr>
                <w:sz w:val="20"/>
                <w:szCs w:val="20"/>
                <w:lang w:val="ru-RU"/>
              </w:rPr>
              <w:t>Республики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nil"/>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1271"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nil"/>
              <w:left w:val="single" w:sz="4" w:space="0" w:color="auto"/>
              <w:bottom w:val="single" w:sz="4" w:space="0" w:color="auto"/>
              <w:right w:val="single" w:sz="4" w:space="0" w:color="000000"/>
            </w:tcBorders>
          </w:tcPr>
          <w:p w:rsidR="00F763F6" w:rsidRPr="002757A0" w:rsidRDefault="00F763F6" w:rsidP="00B91583">
            <w:pPr>
              <w:rPr>
                <w:sz w:val="20"/>
                <w:szCs w:val="20"/>
              </w:rPr>
            </w:pPr>
          </w:p>
        </w:tc>
        <w:tc>
          <w:tcPr>
            <w:tcW w:w="1271" w:type="dxa"/>
            <w:gridSpan w:val="3"/>
            <w:vMerge/>
            <w:tcBorders>
              <w:top w:val="nil"/>
              <w:left w:val="single" w:sz="4" w:space="0" w:color="000000"/>
              <w:bottom w:val="single" w:sz="4" w:space="0" w:color="auto"/>
              <w:right w:val="single" w:sz="4" w:space="0" w:color="000000"/>
            </w:tcBorders>
          </w:tcPr>
          <w:p w:rsidR="00F763F6" w:rsidRPr="002757A0" w:rsidRDefault="00F763F6" w:rsidP="00B91583">
            <w:pPr>
              <w:rPr>
                <w:sz w:val="20"/>
                <w:szCs w:val="20"/>
              </w:rPr>
            </w:pPr>
          </w:p>
        </w:tc>
        <w:tc>
          <w:tcPr>
            <w:tcW w:w="992" w:type="dxa"/>
            <w:gridSpan w:val="3"/>
            <w:vMerge/>
            <w:tcBorders>
              <w:top w:val="nil"/>
              <w:left w:val="single" w:sz="4" w:space="0" w:color="000000"/>
              <w:bottom w:val="single" w:sz="4" w:space="0" w:color="auto"/>
              <w:right w:val="single" w:sz="4" w:space="0" w:color="000000"/>
            </w:tcBorders>
          </w:tcPr>
          <w:p w:rsidR="00F763F6" w:rsidRPr="002757A0" w:rsidRDefault="00F763F6" w:rsidP="00B91583">
            <w:pPr>
              <w:rPr>
                <w:sz w:val="20"/>
                <w:szCs w:val="20"/>
              </w:rPr>
            </w:pPr>
          </w:p>
        </w:tc>
        <w:tc>
          <w:tcPr>
            <w:tcW w:w="425" w:type="dxa"/>
            <w:gridSpan w:val="3"/>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line="169" w:lineRule="exact"/>
              <w:ind w:left="61"/>
              <w:rPr>
                <w:sz w:val="20"/>
                <w:szCs w:val="20"/>
              </w:rPr>
            </w:pPr>
            <w:r w:rsidRPr="002757A0">
              <w:rPr>
                <w:sz w:val="20"/>
                <w:szCs w:val="20"/>
              </w:rPr>
              <w:t>источники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DC3015">
            <w:pPr>
              <w:pStyle w:val="TableParagraph"/>
              <w:ind w:left="67" w:right="44"/>
              <w:rPr>
                <w:sz w:val="20"/>
                <w:szCs w:val="20"/>
              </w:rPr>
            </w:pPr>
            <w:r w:rsidRPr="002757A0">
              <w:rPr>
                <w:sz w:val="20"/>
                <w:szCs w:val="20"/>
              </w:rPr>
              <w:t>Меро</w:t>
            </w:r>
            <w:r w:rsidR="00DC3015">
              <w:rPr>
                <w:sz w:val="20"/>
                <w:szCs w:val="20"/>
              </w:rPr>
              <w:t>прия</w:t>
            </w:r>
            <w:r w:rsidRPr="002757A0">
              <w:rPr>
                <w:sz w:val="20"/>
                <w:szCs w:val="20"/>
              </w:rPr>
              <w:t>тие 1.3</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ight="496"/>
              <w:rPr>
                <w:sz w:val="20"/>
                <w:szCs w:val="20"/>
                <w:lang w:val="ru-RU"/>
              </w:rPr>
            </w:pPr>
            <w:r w:rsidRPr="002757A0">
              <w:rPr>
                <w:sz w:val="20"/>
                <w:szCs w:val="20"/>
                <w:lang w:val="ru-RU"/>
              </w:rPr>
              <w:t>Повышение компетенций участников инвестиционной деятельности в муниципальном секторе</w:t>
            </w:r>
          </w:p>
        </w:tc>
        <w:tc>
          <w:tcPr>
            <w:tcW w:w="1271"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lang w:val="ru-RU"/>
              </w:rPr>
            </w:pP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42" w:lineRule="auto"/>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93"/>
              <w:rPr>
                <w:sz w:val="20"/>
                <w:szCs w:val="20"/>
                <w:lang w:val="ru-RU"/>
              </w:rPr>
            </w:pPr>
            <w:r w:rsidRPr="002757A0">
              <w:rPr>
                <w:sz w:val="20"/>
                <w:szCs w:val="20"/>
                <w:lang w:val="ru-RU"/>
              </w:rPr>
              <w:t xml:space="preserve">– </w:t>
            </w:r>
          </w:p>
          <w:p w:rsidR="00F763F6" w:rsidRPr="002757A0" w:rsidRDefault="00F763F6" w:rsidP="00B91583">
            <w:pPr>
              <w:pStyle w:val="TableParagraph"/>
              <w:ind w:right="57"/>
              <w:rPr>
                <w:sz w:val="20"/>
                <w:szCs w:val="20"/>
                <w:lang w:val="ru-RU"/>
              </w:rPr>
            </w:pPr>
            <w:r w:rsidRPr="002757A0">
              <w:rPr>
                <w:sz w:val="20"/>
                <w:szCs w:val="20"/>
                <w:lang w:val="ru-RU"/>
              </w:rPr>
              <w:t xml:space="preserve">администрация Цивильского района </w:t>
            </w:r>
            <w:r w:rsidRPr="002757A0">
              <w:rPr>
                <w:sz w:val="20"/>
                <w:szCs w:val="20"/>
                <w:lang w:val="ru-RU"/>
              </w:rPr>
              <w:lastRenderedPageBreak/>
              <w:t>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lastRenderedPageBreak/>
              <w:t>х</w:t>
            </w:r>
          </w:p>
        </w:tc>
        <w:tc>
          <w:tcPr>
            <w:tcW w:w="567" w:type="dxa"/>
            <w:gridSpan w:val="3"/>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7"/>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ight="68"/>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1"/>
              <w:rPr>
                <w:sz w:val="20"/>
                <w:szCs w:val="20"/>
                <w:lang w:val="ru-RU"/>
              </w:rPr>
            </w:pPr>
            <w:r w:rsidRPr="002757A0">
              <w:rPr>
                <w:sz w:val="20"/>
                <w:szCs w:val="20"/>
                <w:lang w:val="ru-RU"/>
              </w:rPr>
              <w:t>Республики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lastRenderedPageBreak/>
              <w:t>бюджеты</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lastRenderedPageBreak/>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before="1" w:line="168" w:lineRule="exact"/>
              <w:ind w:left="61"/>
              <w:rPr>
                <w:sz w:val="20"/>
                <w:szCs w:val="20"/>
              </w:rPr>
            </w:pPr>
            <w:r w:rsidRPr="002757A0">
              <w:rPr>
                <w:sz w:val="20"/>
                <w:szCs w:val="20"/>
              </w:rPr>
              <w:t>источники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7" w:right="68"/>
              <w:rPr>
                <w:sz w:val="20"/>
                <w:szCs w:val="20"/>
              </w:rPr>
            </w:pPr>
            <w:r w:rsidRPr="002757A0">
              <w:rPr>
                <w:sz w:val="20"/>
                <w:szCs w:val="20"/>
              </w:rPr>
              <w:t>Основное мероприят ие 2</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ight="421"/>
              <w:rPr>
                <w:sz w:val="20"/>
                <w:szCs w:val="20"/>
                <w:lang w:val="ru-RU"/>
              </w:rPr>
            </w:pPr>
            <w:r w:rsidRPr="002757A0">
              <w:rPr>
                <w:sz w:val="20"/>
                <w:szCs w:val="20"/>
                <w:lang w:val="ru-RU"/>
              </w:rPr>
              <w:t>Формирование территорий опережающего развития (инвестиционных площадок,</w:t>
            </w:r>
          </w:p>
          <w:p w:rsidR="00F763F6" w:rsidRPr="002757A0" w:rsidRDefault="00F763F6" w:rsidP="00B91583">
            <w:pPr>
              <w:pStyle w:val="TableParagraph"/>
              <w:ind w:left="62" w:right="249"/>
              <w:rPr>
                <w:sz w:val="20"/>
                <w:szCs w:val="20"/>
                <w:lang w:val="ru-RU"/>
              </w:rPr>
            </w:pPr>
            <w:r w:rsidRPr="002757A0">
              <w:rPr>
                <w:sz w:val="20"/>
                <w:szCs w:val="20"/>
                <w:lang w:val="ru-RU"/>
              </w:rPr>
              <w:t>оборудованных необходимой инженерной инфраструктурой) и реализация приоритетных инвестиционных</w:t>
            </w:r>
          </w:p>
          <w:p w:rsidR="00F763F6" w:rsidRPr="002757A0" w:rsidRDefault="00F763F6" w:rsidP="00B91583">
            <w:pPr>
              <w:pStyle w:val="TableParagraph"/>
              <w:spacing w:line="169" w:lineRule="exact"/>
              <w:ind w:left="62"/>
              <w:rPr>
                <w:sz w:val="20"/>
                <w:szCs w:val="20"/>
              </w:rPr>
            </w:pPr>
            <w:r w:rsidRPr="002757A0">
              <w:rPr>
                <w:sz w:val="20"/>
                <w:szCs w:val="20"/>
              </w:rPr>
              <w:t>проектов</w:t>
            </w:r>
          </w:p>
        </w:tc>
        <w:tc>
          <w:tcPr>
            <w:tcW w:w="1271"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157"/>
              <w:jc w:val="both"/>
              <w:rPr>
                <w:sz w:val="20"/>
                <w:szCs w:val="20"/>
                <w:lang w:val="ru-RU"/>
              </w:rPr>
            </w:pPr>
            <w:r w:rsidRPr="002757A0">
              <w:rPr>
                <w:sz w:val="20"/>
                <w:szCs w:val="20"/>
                <w:lang w:val="ru-RU"/>
              </w:rPr>
              <w:t>формирование мер административной, инфраструктурной, финансовой</w:t>
            </w:r>
          </w:p>
          <w:p w:rsidR="00F763F6" w:rsidRPr="002757A0" w:rsidRDefault="00F763F6" w:rsidP="00B91583">
            <w:pPr>
              <w:pStyle w:val="TableParagraph"/>
              <w:ind w:right="333"/>
              <w:rPr>
                <w:sz w:val="20"/>
                <w:szCs w:val="20"/>
                <w:lang w:val="ru-RU"/>
              </w:rPr>
            </w:pPr>
            <w:r w:rsidRPr="002757A0">
              <w:rPr>
                <w:sz w:val="20"/>
                <w:szCs w:val="20"/>
                <w:lang w:val="ru-RU"/>
              </w:rPr>
              <w:t>поддержки инвестиционной деятельности</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70"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x</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x</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x</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x</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4"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line="169"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881"/>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A36102" w:rsidP="00A36102">
            <w:pPr>
              <w:pStyle w:val="TableParagraph"/>
              <w:ind w:left="67" w:right="44"/>
              <w:rPr>
                <w:sz w:val="20"/>
                <w:szCs w:val="20"/>
              </w:rPr>
            </w:pPr>
            <w:r>
              <w:rPr>
                <w:sz w:val="20"/>
                <w:szCs w:val="20"/>
              </w:rPr>
              <w:t>Мероприя</w:t>
            </w:r>
            <w:r w:rsidR="00F763F6" w:rsidRPr="002757A0">
              <w:rPr>
                <w:sz w:val="20"/>
                <w:szCs w:val="20"/>
              </w:rPr>
              <w:t>тие 2.1</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ight="57"/>
              <w:rPr>
                <w:sz w:val="20"/>
                <w:szCs w:val="20"/>
                <w:lang w:val="ru-RU"/>
              </w:rPr>
            </w:pPr>
            <w:r w:rsidRPr="002757A0">
              <w:rPr>
                <w:sz w:val="20"/>
                <w:szCs w:val="20"/>
                <w:lang w:val="ru-RU"/>
              </w:rPr>
              <w:t>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271"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lang w:val="ru-RU"/>
              </w:rPr>
            </w:pP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line="169"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68"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2" w:lineRule="exact"/>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68"/>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1"/>
              <w:rPr>
                <w:sz w:val="20"/>
                <w:szCs w:val="20"/>
                <w:lang w:val="ru-RU"/>
              </w:rPr>
            </w:pPr>
            <w:r w:rsidRPr="002757A0">
              <w:rPr>
                <w:sz w:val="20"/>
                <w:szCs w:val="20"/>
                <w:lang w:val="ru-RU"/>
              </w:rPr>
              <w:t>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line="169" w:lineRule="exact"/>
              <w:ind w:left="61"/>
              <w:rPr>
                <w:sz w:val="20"/>
                <w:szCs w:val="20"/>
              </w:rPr>
            </w:pPr>
            <w:r w:rsidRPr="002757A0">
              <w:rPr>
                <w:sz w:val="20"/>
                <w:szCs w:val="20"/>
              </w:rPr>
              <w:t>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A36102" w:rsidP="00B91583">
            <w:pPr>
              <w:pStyle w:val="TableParagraph"/>
              <w:spacing w:line="242" w:lineRule="auto"/>
              <w:ind w:left="67" w:right="68"/>
              <w:rPr>
                <w:sz w:val="20"/>
                <w:szCs w:val="20"/>
              </w:rPr>
            </w:pPr>
            <w:r>
              <w:rPr>
                <w:sz w:val="20"/>
                <w:szCs w:val="20"/>
              </w:rPr>
              <w:t>Основное мероприят</w:t>
            </w:r>
            <w:r w:rsidR="00F763F6" w:rsidRPr="002757A0">
              <w:rPr>
                <w:sz w:val="20"/>
                <w:szCs w:val="20"/>
              </w:rPr>
              <w:t>ие 3</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lang w:val="ru-RU"/>
              </w:rPr>
            </w:pPr>
            <w:r w:rsidRPr="002757A0">
              <w:rPr>
                <w:sz w:val="20"/>
                <w:szCs w:val="20"/>
                <w:lang w:val="ru-RU"/>
              </w:rPr>
              <w:t>Проведение</w:t>
            </w:r>
          </w:p>
          <w:p w:rsidR="00F763F6" w:rsidRPr="002757A0" w:rsidRDefault="00F763F6" w:rsidP="00B91583">
            <w:pPr>
              <w:pStyle w:val="TableParagraph"/>
              <w:spacing w:before="1"/>
              <w:ind w:left="62" w:right="47"/>
              <w:jc w:val="both"/>
              <w:rPr>
                <w:sz w:val="20"/>
                <w:szCs w:val="20"/>
                <w:lang w:val="ru-RU"/>
              </w:rPr>
            </w:pPr>
            <w:r w:rsidRPr="002757A0">
              <w:rPr>
                <w:sz w:val="20"/>
                <w:szCs w:val="20"/>
                <w:lang w:val="ru-RU"/>
              </w:rPr>
              <w:t>процедуры оценки регулирующего</w:t>
            </w:r>
          </w:p>
          <w:p w:rsidR="00F763F6" w:rsidRPr="002757A0" w:rsidRDefault="00F763F6" w:rsidP="00B91583">
            <w:pPr>
              <w:pStyle w:val="TableParagraph"/>
              <w:ind w:left="62" w:right="47"/>
              <w:jc w:val="both"/>
              <w:rPr>
                <w:sz w:val="20"/>
                <w:szCs w:val="20"/>
                <w:lang w:val="ru-RU"/>
              </w:rPr>
            </w:pPr>
            <w:r w:rsidRPr="002757A0">
              <w:rPr>
                <w:sz w:val="20"/>
                <w:szCs w:val="20"/>
                <w:lang w:val="ru-RU"/>
              </w:rPr>
              <w:t>воздействия проектов нормативных</w:t>
            </w:r>
          </w:p>
          <w:p w:rsidR="00F763F6" w:rsidRPr="002757A0" w:rsidRDefault="00F763F6" w:rsidP="00B91583">
            <w:pPr>
              <w:pStyle w:val="TableParagraph"/>
              <w:tabs>
                <w:tab w:val="left" w:pos="1288"/>
              </w:tabs>
              <w:spacing w:before="1"/>
              <w:ind w:left="62" w:right="46"/>
              <w:jc w:val="both"/>
              <w:rPr>
                <w:sz w:val="20"/>
                <w:szCs w:val="20"/>
                <w:lang w:val="ru-RU"/>
              </w:rPr>
            </w:pPr>
            <w:r w:rsidRPr="002757A0">
              <w:rPr>
                <w:sz w:val="20"/>
                <w:szCs w:val="20"/>
                <w:lang w:val="ru-RU"/>
              </w:rPr>
              <w:t>правовых</w:t>
            </w:r>
            <w:r w:rsidRPr="002757A0">
              <w:rPr>
                <w:sz w:val="20"/>
                <w:szCs w:val="20"/>
                <w:lang w:val="ru-RU"/>
              </w:rPr>
              <w:tab/>
            </w:r>
            <w:r w:rsidRPr="002757A0">
              <w:rPr>
                <w:spacing w:val="-6"/>
                <w:sz w:val="20"/>
                <w:szCs w:val="20"/>
                <w:lang w:val="ru-RU"/>
              </w:rPr>
              <w:t xml:space="preserve">актов </w:t>
            </w:r>
            <w:r w:rsidRPr="002757A0">
              <w:rPr>
                <w:sz w:val="20"/>
                <w:szCs w:val="20"/>
                <w:lang w:val="ru-RU"/>
              </w:rPr>
              <w:t>Цивильского района Чувашской</w:t>
            </w:r>
          </w:p>
          <w:p w:rsidR="00F763F6" w:rsidRPr="002757A0" w:rsidRDefault="00F763F6" w:rsidP="00B91583">
            <w:pPr>
              <w:pStyle w:val="TableParagraph"/>
              <w:ind w:left="62"/>
              <w:jc w:val="both"/>
              <w:rPr>
                <w:sz w:val="20"/>
                <w:szCs w:val="20"/>
                <w:lang w:val="ru-RU"/>
              </w:rPr>
            </w:pPr>
            <w:r w:rsidRPr="002757A0">
              <w:rPr>
                <w:sz w:val="20"/>
                <w:szCs w:val="20"/>
                <w:lang w:val="ru-RU"/>
              </w:rPr>
              <w:t>Республики</w:t>
            </w:r>
          </w:p>
        </w:tc>
        <w:tc>
          <w:tcPr>
            <w:tcW w:w="1271"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lang w:val="ru-RU"/>
              </w:rPr>
            </w:pPr>
            <w:r w:rsidRPr="002757A0">
              <w:rPr>
                <w:sz w:val="20"/>
                <w:szCs w:val="20"/>
                <w:lang w:val="ru-RU"/>
              </w:rPr>
              <w:t>устранение</w:t>
            </w:r>
          </w:p>
          <w:p w:rsidR="00F763F6" w:rsidRPr="002757A0" w:rsidRDefault="00F763F6" w:rsidP="00B91583">
            <w:pPr>
              <w:pStyle w:val="TableParagraph"/>
              <w:spacing w:before="1"/>
              <w:ind w:right="159"/>
              <w:rPr>
                <w:sz w:val="20"/>
                <w:szCs w:val="20"/>
                <w:lang w:val="ru-RU"/>
              </w:rPr>
            </w:pPr>
            <w:r w:rsidRPr="002757A0">
              <w:rPr>
                <w:sz w:val="20"/>
                <w:szCs w:val="20"/>
                <w:lang w:val="ru-RU"/>
              </w:rPr>
              <w:t>административных барьеров в инвестиционной сфере</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42" w:lineRule="auto"/>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7"/>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68"/>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1"/>
              <w:rPr>
                <w:sz w:val="20"/>
                <w:szCs w:val="20"/>
                <w:lang w:val="ru-RU"/>
              </w:rPr>
            </w:pPr>
            <w:r w:rsidRPr="002757A0">
              <w:rPr>
                <w:sz w:val="20"/>
                <w:szCs w:val="20"/>
                <w:lang w:val="ru-RU"/>
              </w:rPr>
              <w:t>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71" w:type="dxa"/>
            <w:gridSpan w:val="3"/>
            <w:vMerge/>
            <w:tcBorders>
              <w:top w:val="single" w:sz="4" w:space="0" w:color="auto"/>
              <w:left w:val="single" w:sz="4" w:space="0" w:color="auto"/>
              <w:bottom w:val="single" w:sz="4" w:space="0" w:color="000000"/>
              <w:right w:val="single" w:sz="4" w:space="0" w:color="000000"/>
            </w:tcBorders>
          </w:tcPr>
          <w:p w:rsidR="00F763F6" w:rsidRPr="002757A0" w:rsidRDefault="00F763F6" w:rsidP="00B91583">
            <w:pPr>
              <w:rPr>
                <w:sz w:val="20"/>
                <w:szCs w:val="20"/>
              </w:rPr>
            </w:pPr>
          </w:p>
        </w:tc>
        <w:tc>
          <w:tcPr>
            <w:tcW w:w="992" w:type="dxa"/>
            <w:gridSpan w:val="3"/>
            <w:vMerge/>
            <w:tcBorders>
              <w:top w:val="single" w:sz="4" w:space="0" w:color="auto"/>
              <w:left w:val="single" w:sz="4" w:space="0" w:color="000000"/>
              <w:bottom w:val="single" w:sz="4" w:space="0" w:color="000000"/>
              <w:right w:val="single" w:sz="4" w:space="0" w:color="000000"/>
            </w:tcBorders>
          </w:tcPr>
          <w:p w:rsidR="00F763F6" w:rsidRPr="002757A0" w:rsidRDefault="00F763F6" w:rsidP="00B91583">
            <w:pPr>
              <w:rPr>
                <w:sz w:val="20"/>
                <w:szCs w:val="20"/>
              </w:rPr>
            </w:pPr>
          </w:p>
        </w:tc>
        <w:tc>
          <w:tcPr>
            <w:tcW w:w="425"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94"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внебюджетные</w:t>
            </w:r>
          </w:p>
          <w:p w:rsidR="00F763F6" w:rsidRPr="002757A0" w:rsidRDefault="00F763F6" w:rsidP="00B91583">
            <w:pPr>
              <w:pStyle w:val="TableParagraph"/>
              <w:spacing w:line="168" w:lineRule="exact"/>
              <w:ind w:left="61"/>
              <w:rPr>
                <w:sz w:val="20"/>
                <w:szCs w:val="20"/>
              </w:rPr>
            </w:pPr>
            <w:r w:rsidRPr="002757A0">
              <w:rPr>
                <w:sz w:val="20"/>
                <w:szCs w:val="20"/>
              </w:rPr>
              <w:t>источники</w:t>
            </w:r>
          </w:p>
        </w:tc>
        <w:tc>
          <w:tcPr>
            <w:tcW w:w="833"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2025"/>
        </w:trPr>
        <w:tc>
          <w:tcPr>
            <w:tcW w:w="843"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7" w:right="53"/>
              <w:rPr>
                <w:sz w:val="20"/>
                <w:szCs w:val="20"/>
                <w:lang w:val="ru-RU"/>
              </w:rPr>
            </w:pPr>
            <w:r w:rsidRPr="002757A0">
              <w:rPr>
                <w:sz w:val="20"/>
                <w:szCs w:val="20"/>
                <w:lang w:val="ru-RU"/>
              </w:rPr>
              <w:t>Целевой индикатор и показатель подпрогра ммы,</w:t>
            </w:r>
          </w:p>
          <w:p w:rsidR="00F763F6" w:rsidRPr="002757A0" w:rsidRDefault="00F763F6" w:rsidP="00B91583">
            <w:pPr>
              <w:pStyle w:val="TableParagraph"/>
              <w:ind w:left="67" w:right="68"/>
              <w:rPr>
                <w:sz w:val="20"/>
                <w:szCs w:val="20"/>
                <w:lang w:val="ru-RU"/>
              </w:rPr>
            </w:pPr>
            <w:r w:rsidRPr="002757A0">
              <w:rPr>
                <w:sz w:val="20"/>
                <w:szCs w:val="20"/>
                <w:lang w:val="ru-RU"/>
              </w:rPr>
              <w:t>увязанные с основным мероприят</w:t>
            </w:r>
          </w:p>
          <w:p w:rsidR="00F763F6" w:rsidRPr="002757A0" w:rsidRDefault="00F763F6" w:rsidP="00B91583">
            <w:pPr>
              <w:pStyle w:val="TableParagraph"/>
              <w:spacing w:line="168" w:lineRule="exact"/>
              <w:ind w:left="67"/>
              <w:rPr>
                <w:sz w:val="20"/>
                <w:szCs w:val="20"/>
                <w:lang w:val="ru-RU"/>
              </w:rPr>
            </w:pPr>
            <w:r w:rsidRPr="002757A0">
              <w:rPr>
                <w:sz w:val="20"/>
                <w:szCs w:val="20"/>
                <w:lang w:val="ru-RU"/>
              </w:rPr>
              <w:t>ием 3</w:t>
            </w:r>
          </w:p>
        </w:tc>
        <w:tc>
          <w:tcPr>
            <w:tcW w:w="5541" w:type="dxa"/>
            <w:gridSpan w:val="17"/>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ind w:left="62" w:right="47"/>
              <w:jc w:val="both"/>
              <w:rPr>
                <w:sz w:val="20"/>
                <w:szCs w:val="20"/>
                <w:lang w:val="ru-RU"/>
              </w:rPr>
            </w:pPr>
            <w:r w:rsidRPr="002757A0">
              <w:rPr>
                <w:sz w:val="20"/>
                <w:szCs w:val="20"/>
                <w:lang w:val="ru-RU"/>
              </w:rPr>
              <w:t>Доля нормативных правовых актов Цивильского района Чувашской Республики, устанавливающих новые или изменяющих ранее предусмотренные нормативными правовыми актами Цивильского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Цивильского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w:t>
            </w:r>
          </w:p>
        </w:tc>
        <w:tc>
          <w:tcPr>
            <w:tcW w:w="1719" w:type="dxa"/>
            <w:gridSpan w:val="4"/>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100,0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100,0**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100,0**</w:t>
            </w:r>
          </w:p>
        </w:tc>
      </w:tr>
      <w:tr w:rsidR="00BC6EC8" w:rsidRPr="002757A0" w:rsidTr="00B937AC">
        <w:trPr>
          <w:gridAfter w:val="1"/>
          <w:wAfter w:w="450" w:type="dxa"/>
          <w:trHeight w:val="185"/>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AD242E" w:rsidP="00AD242E">
            <w:pPr>
              <w:pStyle w:val="TableParagraph"/>
              <w:ind w:left="67" w:right="44"/>
              <w:rPr>
                <w:sz w:val="20"/>
                <w:szCs w:val="20"/>
              </w:rPr>
            </w:pPr>
            <w:r>
              <w:rPr>
                <w:sz w:val="20"/>
                <w:szCs w:val="20"/>
              </w:rPr>
              <w:t>Меропр</w:t>
            </w:r>
            <w:r>
              <w:rPr>
                <w:sz w:val="20"/>
                <w:szCs w:val="20"/>
              </w:rPr>
              <w:lastRenderedPageBreak/>
              <w:t>ия</w:t>
            </w:r>
            <w:r w:rsidR="00F763F6" w:rsidRPr="002757A0">
              <w:rPr>
                <w:sz w:val="20"/>
                <w:szCs w:val="20"/>
              </w:rPr>
              <w:t>тие 3.1</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ight="186"/>
              <w:rPr>
                <w:sz w:val="20"/>
                <w:szCs w:val="20"/>
                <w:lang w:val="ru-RU"/>
              </w:rPr>
            </w:pPr>
            <w:r w:rsidRPr="002757A0">
              <w:rPr>
                <w:sz w:val="20"/>
                <w:szCs w:val="20"/>
                <w:lang w:val="ru-RU"/>
              </w:rPr>
              <w:lastRenderedPageBreak/>
              <w:t xml:space="preserve">Повышение </w:t>
            </w:r>
            <w:r w:rsidRPr="002757A0">
              <w:rPr>
                <w:sz w:val="20"/>
                <w:szCs w:val="20"/>
                <w:lang w:val="ru-RU"/>
              </w:rPr>
              <w:lastRenderedPageBreak/>
              <w:t>качества оценки регулирующего</w:t>
            </w:r>
          </w:p>
          <w:p w:rsidR="00F763F6" w:rsidRPr="002757A0" w:rsidRDefault="00F763F6" w:rsidP="00B91583">
            <w:pPr>
              <w:pStyle w:val="TableParagraph"/>
              <w:ind w:left="62" w:right="144"/>
              <w:rPr>
                <w:sz w:val="20"/>
                <w:szCs w:val="20"/>
                <w:lang w:val="ru-RU"/>
              </w:rPr>
            </w:pPr>
            <w:r w:rsidRPr="002757A0">
              <w:rPr>
                <w:sz w:val="20"/>
                <w:szCs w:val="20"/>
                <w:lang w:val="ru-RU"/>
              </w:rPr>
              <w:t>воздействия нормативных правовых</w:t>
            </w:r>
            <w:r w:rsidRPr="002757A0">
              <w:rPr>
                <w:spacing w:val="2"/>
                <w:sz w:val="20"/>
                <w:szCs w:val="20"/>
                <w:lang w:val="ru-RU"/>
              </w:rPr>
              <w:t xml:space="preserve"> </w:t>
            </w:r>
            <w:r w:rsidRPr="002757A0">
              <w:rPr>
                <w:spacing w:val="-4"/>
                <w:sz w:val="20"/>
                <w:szCs w:val="20"/>
                <w:lang w:val="ru-RU"/>
              </w:rPr>
              <w:t>актов</w:t>
            </w:r>
          </w:p>
          <w:p w:rsidR="00F763F6" w:rsidRPr="002757A0" w:rsidRDefault="00F763F6" w:rsidP="00B91583">
            <w:pPr>
              <w:pStyle w:val="TableParagraph"/>
              <w:ind w:left="62" w:right="301"/>
              <w:rPr>
                <w:sz w:val="20"/>
                <w:szCs w:val="20"/>
                <w:lang w:val="ru-RU"/>
              </w:rPr>
            </w:pPr>
            <w:r w:rsidRPr="002757A0">
              <w:rPr>
                <w:sz w:val="20"/>
                <w:szCs w:val="20"/>
                <w:lang w:val="ru-RU"/>
              </w:rPr>
              <w:t>Цивильского района Чувашской</w:t>
            </w:r>
          </w:p>
          <w:p w:rsidR="00F763F6" w:rsidRPr="002757A0" w:rsidRDefault="00F763F6" w:rsidP="00B91583">
            <w:pPr>
              <w:pStyle w:val="TableParagraph"/>
              <w:ind w:left="62" w:right="490"/>
              <w:rPr>
                <w:sz w:val="20"/>
                <w:szCs w:val="20"/>
                <w:lang w:val="ru-RU"/>
              </w:rPr>
            </w:pPr>
            <w:r w:rsidRPr="002757A0">
              <w:rPr>
                <w:sz w:val="20"/>
                <w:szCs w:val="20"/>
                <w:lang w:val="ru-RU"/>
              </w:rPr>
              <w:t>Республики и их проектов</w:t>
            </w:r>
          </w:p>
        </w:tc>
        <w:tc>
          <w:tcPr>
            <w:tcW w:w="1295" w:type="dxa"/>
            <w:gridSpan w:val="4"/>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lang w:val="ru-RU"/>
              </w:rPr>
            </w:pPr>
          </w:p>
        </w:tc>
        <w:tc>
          <w:tcPr>
            <w:tcW w:w="994"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w:t>
            </w:r>
            <w:r w:rsidRPr="002757A0">
              <w:rPr>
                <w:sz w:val="20"/>
                <w:szCs w:val="20"/>
                <w:lang w:val="ru-RU"/>
              </w:rPr>
              <w:lastRenderedPageBreak/>
              <w:t>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5" w:lineRule="exact"/>
              <w:ind w:left="62"/>
              <w:rPr>
                <w:sz w:val="20"/>
                <w:szCs w:val="20"/>
              </w:rPr>
            </w:pPr>
            <w:r w:rsidRPr="002757A0">
              <w:rPr>
                <w:sz w:val="20"/>
                <w:szCs w:val="20"/>
              </w:rPr>
              <w:lastRenderedPageBreak/>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5" w:lineRule="exact"/>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5" w:lineRule="exact"/>
              <w:ind w:left="61"/>
              <w:rPr>
                <w:sz w:val="20"/>
                <w:szCs w:val="20"/>
              </w:rPr>
            </w:pPr>
            <w:r w:rsidRPr="002757A0">
              <w:rPr>
                <w:sz w:val="20"/>
                <w:szCs w:val="20"/>
              </w:rPr>
              <w:t>х</w:t>
            </w:r>
          </w:p>
        </w:tc>
        <w:tc>
          <w:tcPr>
            <w:tcW w:w="598" w:type="dxa"/>
            <w:gridSpan w:val="2"/>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spacing w:line="165"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1"/>
              <w:rPr>
                <w:sz w:val="20"/>
                <w:szCs w:val="20"/>
              </w:rPr>
            </w:pPr>
            <w:r w:rsidRPr="002757A0">
              <w:rPr>
                <w:sz w:val="20"/>
                <w:szCs w:val="20"/>
              </w:rPr>
              <w:t>всего</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spacing w:line="165"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spacing w:line="165"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5" w:lineRule="exact"/>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line="169" w:lineRule="exact"/>
              <w:ind w:left="61"/>
              <w:rPr>
                <w:sz w:val="20"/>
                <w:szCs w:val="20"/>
              </w:rPr>
            </w:pPr>
            <w:r w:rsidRPr="002757A0">
              <w:rPr>
                <w:sz w:val="20"/>
                <w:szCs w:val="20"/>
              </w:rPr>
              <w:t>бюджет</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000000"/>
              <w:left w:val="single" w:sz="4" w:space="0" w:color="auto"/>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68" w:lineRule="exact"/>
              <w:ind w:left="61"/>
              <w:rPr>
                <w:sz w:val="20"/>
                <w:szCs w:val="20"/>
              </w:rPr>
            </w:pPr>
            <w:r w:rsidRPr="002757A0">
              <w:rPr>
                <w:sz w:val="20"/>
                <w:szCs w:val="20"/>
              </w:rPr>
              <w:t>бюджеты</w:t>
            </w:r>
          </w:p>
        </w:tc>
        <w:tc>
          <w:tcPr>
            <w:tcW w:w="833"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000000"/>
              <w:left w:val="single" w:sz="4" w:space="0" w:color="auto"/>
              <w:bottom w:val="single" w:sz="4" w:space="0" w:color="auto"/>
              <w:right w:val="single" w:sz="4" w:space="0" w:color="000000"/>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2" w:lineRule="exact"/>
              <w:ind w:left="61" w:right="42"/>
              <w:rPr>
                <w:sz w:val="20"/>
                <w:szCs w:val="20"/>
              </w:rPr>
            </w:pPr>
            <w:r w:rsidRPr="002757A0">
              <w:rPr>
                <w:sz w:val="20"/>
                <w:szCs w:val="20"/>
              </w:rPr>
              <w:t>внебюджетные источники</w:t>
            </w:r>
          </w:p>
        </w:tc>
        <w:tc>
          <w:tcPr>
            <w:tcW w:w="833"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000000"/>
              <w:left w:val="single" w:sz="4" w:space="0" w:color="000000"/>
              <w:bottom w:val="single" w:sz="4" w:space="0" w:color="auto"/>
              <w:right w:val="single" w:sz="4" w:space="0" w:color="000000"/>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000000"/>
              <w:left w:val="single" w:sz="4" w:space="0" w:color="000000"/>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6"/>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830514" w:rsidP="00AD242E">
            <w:pPr>
              <w:pStyle w:val="TableParagraph"/>
              <w:ind w:left="67" w:right="44"/>
              <w:rPr>
                <w:sz w:val="20"/>
                <w:szCs w:val="20"/>
              </w:rPr>
            </w:pPr>
            <w:r>
              <w:rPr>
                <w:sz w:val="20"/>
                <w:szCs w:val="20"/>
              </w:rPr>
              <w:t>Мероприя</w:t>
            </w:r>
            <w:r w:rsidR="00F763F6" w:rsidRPr="002757A0">
              <w:rPr>
                <w:sz w:val="20"/>
                <w:szCs w:val="20"/>
              </w:rPr>
              <w:t>тие 3.2</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lang w:val="ru-RU"/>
              </w:rPr>
            </w:pPr>
            <w:r w:rsidRPr="002757A0">
              <w:rPr>
                <w:sz w:val="20"/>
                <w:szCs w:val="20"/>
                <w:lang w:val="ru-RU"/>
              </w:rPr>
              <w:t>Участие в рейтинге</w:t>
            </w:r>
          </w:p>
          <w:p w:rsidR="00F763F6" w:rsidRPr="002757A0" w:rsidRDefault="00F763F6" w:rsidP="00B91583">
            <w:pPr>
              <w:pStyle w:val="TableParagraph"/>
              <w:ind w:left="62" w:right="157"/>
              <w:rPr>
                <w:sz w:val="20"/>
                <w:szCs w:val="20"/>
                <w:lang w:val="ru-RU"/>
              </w:rPr>
            </w:pPr>
            <w:r w:rsidRPr="002757A0">
              <w:rPr>
                <w:sz w:val="20"/>
                <w:szCs w:val="20"/>
                <w:lang w:val="ru-RU"/>
              </w:rPr>
              <w:t>администраций муниципальных районов и городских округов Чувашской Республики по качеству внедрения и развития механизмов оценки регулирующего</w:t>
            </w:r>
          </w:p>
          <w:p w:rsidR="00F763F6" w:rsidRPr="002757A0" w:rsidRDefault="00F763F6" w:rsidP="00B91583">
            <w:pPr>
              <w:pStyle w:val="TableParagraph"/>
              <w:ind w:left="62" w:right="136"/>
              <w:rPr>
                <w:sz w:val="20"/>
                <w:szCs w:val="20"/>
                <w:lang w:val="ru-RU"/>
              </w:rPr>
            </w:pPr>
            <w:r w:rsidRPr="002757A0">
              <w:rPr>
                <w:sz w:val="20"/>
                <w:szCs w:val="20"/>
                <w:lang w:val="ru-RU"/>
              </w:rPr>
              <w:t>воздействия проектов муниципальных нормативных правовых актов, затрагивающих вопросы осуществления</w:t>
            </w:r>
          </w:p>
          <w:p w:rsidR="00F763F6" w:rsidRPr="002757A0" w:rsidRDefault="00F763F6" w:rsidP="00B91583">
            <w:pPr>
              <w:pStyle w:val="TableParagraph"/>
              <w:ind w:left="62" w:right="108"/>
              <w:rPr>
                <w:sz w:val="20"/>
                <w:szCs w:val="20"/>
              </w:rPr>
            </w:pPr>
            <w:r w:rsidRPr="002757A0">
              <w:rPr>
                <w:sz w:val="20"/>
                <w:szCs w:val="20"/>
              </w:rPr>
              <w:t xml:space="preserve">предпринимательской и </w:t>
            </w:r>
            <w:r w:rsidRPr="002757A0">
              <w:rPr>
                <w:sz w:val="20"/>
                <w:szCs w:val="20"/>
              </w:rPr>
              <w:lastRenderedPageBreak/>
              <w:t>инвестиционной</w:t>
            </w:r>
          </w:p>
          <w:p w:rsidR="00F763F6" w:rsidRPr="002757A0" w:rsidRDefault="00F763F6" w:rsidP="00B91583">
            <w:pPr>
              <w:pStyle w:val="TableParagraph"/>
              <w:spacing w:line="169" w:lineRule="exact"/>
              <w:ind w:left="62"/>
              <w:rPr>
                <w:sz w:val="20"/>
                <w:szCs w:val="20"/>
              </w:rPr>
            </w:pPr>
            <w:r w:rsidRPr="002757A0">
              <w:rPr>
                <w:sz w:val="20"/>
                <w:szCs w:val="20"/>
              </w:rPr>
              <w:t>деятельности</w:t>
            </w:r>
          </w:p>
        </w:tc>
        <w:tc>
          <w:tcPr>
            <w:tcW w:w="1295" w:type="dxa"/>
            <w:gridSpan w:val="4"/>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a3"/>
              <w:tabs>
                <w:tab w:val="left" w:pos="1497"/>
              </w:tabs>
              <w:ind w:right="62"/>
              <w:rPr>
                <w:lang w:val="ru-RU"/>
              </w:rPr>
            </w:pPr>
            <w:r w:rsidRPr="002757A0">
              <w:rPr>
                <w:lang w:val="ru-RU"/>
              </w:rPr>
              <w:lastRenderedPageBreak/>
              <w:t xml:space="preserve">предоставление данных мониторинга полноты проведения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w:t>
            </w:r>
            <w:r w:rsidRPr="002757A0">
              <w:rPr>
                <w:lang w:val="ru-RU"/>
              </w:rPr>
              <w:lastRenderedPageBreak/>
              <w:t xml:space="preserve">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w:t>
            </w:r>
            <w:r w:rsidR="00AD242E">
              <w:rPr>
                <w:lang w:val="ru-RU"/>
              </w:rPr>
              <w:t>актов, муниципаль</w:t>
            </w:r>
            <w:r w:rsidRPr="002757A0">
              <w:rPr>
                <w:lang w:val="ru-RU"/>
              </w:rPr>
              <w:t>ные акты);</w:t>
            </w:r>
          </w:p>
          <w:p w:rsidR="00F763F6" w:rsidRPr="002757A0" w:rsidRDefault="00F763F6" w:rsidP="00B91583">
            <w:pPr>
              <w:pStyle w:val="TableParagraph"/>
              <w:rPr>
                <w:sz w:val="20"/>
                <w:szCs w:val="20"/>
                <w:lang w:val="ru-RU"/>
              </w:rPr>
            </w:pPr>
            <w:r w:rsidRPr="002757A0">
              <w:rPr>
                <w:sz w:val="20"/>
                <w:szCs w:val="20"/>
                <w:lang w:val="ru-RU"/>
              </w:rPr>
              <w:t xml:space="preserve">участие в ежегодном подведении итогов рейтинга администраций муниципальных районов и городских округов по качеству внедрения и </w:t>
            </w:r>
            <w:r w:rsidRPr="002757A0">
              <w:rPr>
                <w:sz w:val="20"/>
                <w:szCs w:val="20"/>
                <w:lang w:val="ru-RU"/>
              </w:rPr>
              <w:lastRenderedPageBreak/>
              <w:t>развития механизмов ОРВ проектов муниципальных актов и экспертизы муниципальных актов</w:t>
            </w:r>
          </w:p>
          <w:p w:rsidR="00F763F6" w:rsidRPr="002757A0" w:rsidRDefault="00F763F6" w:rsidP="00B91583">
            <w:pPr>
              <w:pStyle w:val="TableParagraph"/>
              <w:rPr>
                <w:sz w:val="20"/>
                <w:szCs w:val="20"/>
                <w:lang w:val="ru-RU"/>
              </w:rPr>
            </w:pPr>
          </w:p>
        </w:tc>
        <w:tc>
          <w:tcPr>
            <w:tcW w:w="994"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lastRenderedPageBreak/>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6"/>
              <w:rPr>
                <w:sz w:val="20"/>
                <w:szCs w:val="20"/>
              </w:rPr>
            </w:pPr>
            <w:r w:rsidRPr="002757A0">
              <w:rPr>
                <w:sz w:val="20"/>
                <w:szCs w:val="20"/>
              </w:rPr>
              <w:t>0,0</w:t>
            </w:r>
          </w:p>
        </w:tc>
      </w:tr>
      <w:tr w:rsidR="00BC6EC8" w:rsidRPr="002757A0" w:rsidTr="00B937AC">
        <w:trPr>
          <w:gridAfter w:val="1"/>
          <w:wAfter w:w="450" w:type="dxa"/>
          <w:trHeight w:val="367"/>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2167"/>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37" w:lineRule="auto"/>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6"/>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510"/>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184"/>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987F6B" w:rsidP="00B91583">
            <w:pPr>
              <w:pStyle w:val="TableParagraph"/>
              <w:ind w:left="67" w:right="44"/>
              <w:rPr>
                <w:sz w:val="20"/>
                <w:szCs w:val="20"/>
              </w:rPr>
            </w:pPr>
            <w:r>
              <w:rPr>
                <w:sz w:val="20"/>
                <w:szCs w:val="20"/>
              </w:rPr>
              <w:lastRenderedPageBreak/>
              <w:t>Мероприя</w:t>
            </w:r>
            <w:r w:rsidR="00F763F6" w:rsidRPr="002757A0">
              <w:rPr>
                <w:sz w:val="20"/>
                <w:szCs w:val="20"/>
              </w:rPr>
              <w:t>тие 4.2</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42" w:lineRule="auto"/>
              <w:ind w:left="62" w:right="318"/>
              <w:jc w:val="both"/>
              <w:rPr>
                <w:sz w:val="20"/>
                <w:szCs w:val="20"/>
                <w:lang w:val="ru-RU"/>
              </w:rPr>
            </w:pPr>
            <w:r w:rsidRPr="002757A0">
              <w:rPr>
                <w:sz w:val="20"/>
                <w:szCs w:val="20"/>
                <w:lang w:val="ru-RU"/>
              </w:rPr>
              <w:t>Позиционирование Цивильского района Чувашской</w:t>
            </w:r>
          </w:p>
          <w:p w:rsidR="00F763F6" w:rsidRPr="002757A0" w:rsidRDefault="00F763F6" w:rsidP="00B91583">
            <w:pPr>
              <w:pStyle w:val="TableParagraph"/>
              <w:ind w:left="62" w:right="85"/>
              <w:rPr>
                <w:sz w:val="20"/>
                <w:szCs w:val="20"/>
                <w:lang w:val="ru-RU"/>
              </w:rPr>
            </w:pPr>
            <w:r w:rsidRPr="002757A0">
              <w:rPr>
                <w:sz w:val="20"/>
                <w:szCs w:val="20"/>
                <w:lang w:val="ru-RU"/>
              </w:rPr>
              <w:t>Республики как района, обладающего максимальным инвестиционным потенциалом и минимальным риском вложения инвестиций, как территории для</w:t>
            </w:r>
          </w:p>
          <w:p w:rsidR="00F763F6" w:rsidRPr="002757A0" w:rsidRDefault="00F763F6" w:rsidP="00B91583">
            <w:pPr>
              <w:pStyle w:val="TableParagraph"/>
              <w:spacing w:line="182" w:lineRule="exact"/>
              <w:ind w:left="62" w:right="450"/>
              <w:rPr>
                <w:sz w:val="20"/>
                <w:szCs w:val="20"/>
                <w:lang w:val="ru-RU"/>
              </w:rPr>
            </w:pPr>
            <w:r w:rsidRPr="002757A0">
              <w:rPr>
                <w:sz w:val="20"/>
                <w:szCs w:val="20"/>
              </w:rPr>
              <w:t>внедрения новых технологий</w:t>
            </w:r>
          </w:p>
          <w:p w:rsidR="00F763F6" w:rsidRPr="002757A0" w:rsidRDefault="00F763F6" w:rsidP="00B91583">
            <w:pPr>
              <w:pStyle w:val="TableParagraph"/>
              <w:spacing w:line="182" w:lineRule="exact"/>
              <w:ind w:left="62" w:right="450"/>
              <w:rPr>
                <w:sz w:val="20"/>
                <w:szCs w:val="20"/>
                <w:lang w:val="ru-RU"/>
              </w:rPr>
            </w:pPr>
          </w:p>
          <w:p w:rsidR="00F763F6" w:rsidRPr="002757A0" w:rsidRDefault="00F763F6" w:rsidP="00B91583">
            <w:pPr>
              <w:pStyle w:val="TableParagraph"/>
              <w:spacing w:line="182" w:lineRule="exact"/>
              <w:ind w:left="62" w:right="450"/>
              <w:rPr>
                <w:sz w:val="20"/>
                <w:szCs w:val="20"/>
                <w:lang w:val="ru-RU"/>
              </w:rPr>
            </w:pPr>
          </w:p>
        </w:tc>
        <w:tc>
          <w:tcPr>
            <w:tcW w:w="1295" w:type="dxa"/>
            <w:gridSpan w:val="4"/>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p>
        </w:tc>
        <w:tc>
          <w:tcPr>
            <w:tcW w:w="994" w:type="dxa"/>
            <w:gridSpan w:val="3"/>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242" w:lineRule="auto"/>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70"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734"/>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68"/>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1"/>
              <w:rPr>
                <w:sz w:val="20"/>
                <w:szCs w:val="20"/>
                <w:lang w:val="ru-RU"/>
              </w:rPr>
            </w:pPr>
            <w:r w:rsidRPr="002757A0">
              <w:rPr>
                <w:sz w:val="20"/>
                <w:szCs w:val="20"/>
                <w:lang w:val="ru-RU"/>
              </w:rPr>
              <w:t>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2" w:lineRule="exact"/>
              <w:ind w:left="61" w:right="431"/>
              <w:rPr>
                <w:sz w:val="20"/>
                <w:szCs w:val="20"/>
              </w:rPr>
            </w:pPr>
            <w:r w:rsidRPr="002757A0">
              <w:rPr>
                <w:sz w:val="20"/>
                <w:szCs w:val="20"/>
              </w:rPr>
              <w:t>местные бюджеты</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81" w:lineRule="exact"/>
              <w:ind w:left="65"/>
              <w:rPr>
                <w:sz w:val="20"/>
                <w:szCs w:val="20"/>
              </w:rPr>
            </w:pPr>
            <w:r w:rsidRPr="002757A0">
              <w:rPr>
                <w:sz w:val="20"/>
                <w:szCs w:val="20"/>
              </w:rPr>
              <w:t>0,0</w:t>
            </w:r>
          </w:p>
        </w:tc>
      </w:tr>
      <w:tr w:rsidR="00BC6EC8" w:rsidRPr="002757A0" w:rsidTr="00B937AC">
        <w:trPr>
          <w:gridAfter w:val="1"/>
          <w:wAfter w:w="450" w:type="dxa"/>
          <w:trHeight w:val="695"/>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183"/>
        </w:trPr>
        <w:tc>
          <w:tcPr>
            <w:tcW w:w="843"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7" w:right="68"/>
              <w:rPr>
                <w:sz w:val="20"/>
                <w:szCs w:val="20"/>
              </w:rPr>
            </w:pPr>
            <w:r w:rsidRPr="002757A0">
              <w:rPr>
                <w:sz w:val="20"/>
                <w:szCs w:val="20"/>
              </w:rPr>
              <w:t>Основное мероприят ие 5</w:t>
            </w:r>
          </w:p>
        </w:tc>
        <w:tc>
          <w:tcPr>
            <w:tcW w:w="1692" w:type="dxa"/>
            <w:gridSpan w:val="2"/>
            <w:vMerge w:val="restart"/>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lang w:val="ru-RU"/>
              </w:rPr>
            </w:pPr>
            <w:r w:rsidRPr="002757A0">
              <w:rPr>
                <w:sz w:val="20"/>
                <w:szCs w:val="20"/>
                <w:lang w:val="ru-RU"/>
              </w:rPr>
              <w:t>Создание</w:t>
            </w:r>
          </w:p>
          <w:p w:rsidR="00F763F6" w:rsidRPr="002757A0" w:rsidRDefault="00F763F6" w:rsidP="00B91583">
            <w:pPr>
              <w:pStyle w:val="TableParagraph"/>
              <w:spacing w:before="1"/>
              <w:ind w:left="62" w:right="103"/>
              <w:rPr>
                <w:sz w:val="20"/>
                <w:szCs w:val="20"/>
                <w:lang w:val="ru-RU"/>
              </w:rPr>
            </w:pPr>
            <w:r w:rsidRPr="002757A0">
              <w:rPr>
                <w:sz w:val="20"/>
                <w:szCs w:val="20"/>
                <w:lang w:val="ru-RU"/>
              </w:rPr>
              <w:t>благоприятной конкурентной среды в Цивильском  районе Чувашской</w:t>
            </w:r>
          </w:p>
          <w:p w:rsidR="00F763F6" w:rsidRPr="002757A0" w:rsidRDefault="00F763F6" w:rsidP="00B91583">
            <w:pPr>
              <w:pStyle w:val="TableParagraph"/>
              <w:spacing w:line="183" w:lineRule="exact"/>
              <w:ind w:left="62"/>
              <w:rPr>
                <w:sz w:val="20"/>
                <w:szCs w:val="20"/>
              </w:rPr>
            </w:pPr>
            <w:r w:rsidRPr="002757A0">
              <w:rPr>
                <w:sz w:val="20"/>
                <w:szCs w:val="20"/>
              </w:rPr>
              <w:t>Республики</w:t>
            </w:r>
          </w:p>
        </w:tc>
        <w:tc>
          <w:tcPr>
            <w:tcW w:w="1295" w:type="dxa"/>
            <w:gridSpan w:val="4"/>
            <w:vMerge w:val="restart"/>
            <w:tcBorders>
              <w:top w:val="single" w:sz="4" w:space="0" w:color="auto"/>
              <w:left w:val="single" w:sz="4" w:space="0" w:color="auto"/>
              <w:right w:val="single" w:sz="4" w:space="0" w:color="auto"/>
            </w:tcBorders>
          </w:tcPr>
          <w:p w:rsidR="00F763F6" w:rsidRPr="002757A0" w:rsidRDefault="00F763F6" w:rsidP="00B91583">
            <w:pPr>
              <w:pStyle w:val="TableParagraph"/>
              <w:rPr>
                <w:sz w:val="20"/>
                <w:szCs w:val="20"/>
                <w:lang w:val="ru-RU"/>
              </w:rPr>
            </w:pPr>
            <w:r w:rsidRPr="002757A0">
              <w:rPr>
                <w:sz w:val="20"/>
                <w:szCs w:val="20"/>
                <w:lang w:val="ru-RU"/>
              </w:rPr>
              <w:t>создание</w:t>
            </w:r>
          </w:p>
          <w:p w:rsidR="00F763F6" w:rsidRPr="002757A0" w:rsidRDefault="00F763F6" w:rsidP="00B91583">
            <w:pPr>
              <w:pStyle w:val="TableParagraph"/>
              <w:spacing w:before="1"/>
              <w:ind w:right="56"/>
              <w:rPr>
                <w:sz w:val="20"/>
                <w:szCs w:val="20"/>
                <w:lang w:val="ru-RU"/>
              </w:rPr>
            </w:pPr>
            <w:r w:rsidRPr="002757A0">
              <w:rPr>
                <w:sz w:val="20"/>
                <w:szCs w:val="20"/>
                <w:lang w:val="ru-RU"/>
              </w:rPr>
              <w:t>благоприятной конкурентной среды в Цивильском районе Чувашской</w:t>
            </w:r>
          </w:p>
          <w:p w:rsidR="00F763F6" w:rsidRPr="002757A0" w:rsidRDefault="00F763F6" w:rsidP="00B91583">
            <w:pPr>
              <w:pStyle w:val="TableParagraph"/>
              <w:spacing w:line="183" w:lineRule="exact"/>
              <w:rPr>
                <w:sz w:val="20"/>
                <w:szCs w:val="20"/>
              </w:rPr>
            </w:pPr>
            <w:r w:rsidRPr="002757A0">
              <w:rPr>
                <w:sz w:val="20"/>
                <w:szCs w:val="20"/>
              </w:rPr>
              <w:t>Республики</w:t>
            </w:r>
          </w:p>
        </w:tc>
        <w:tc>
          <w:tcPr>
            <w:tcW w:w="994" w:type="dxa"/>
            <w:gridSpan w:val="3"/>
            <w:vMerge w:val="restart"/>
            <w:tcBorders>
              <w:top w:val="single" w:sz="4" w:space="0" w:color="auto"/>
              <w:left w:val="single" w:sz="4" w:space="0" w:color="auto"/>
              <w:right w:val="single" w:sz="4" w:space="0" w:color="auto"/>
            </w:tcBorders>
          </w:tcPr>
          <w:p w:rsidR="00F763F6" w:rsidRPr="002757A0" w:rsidRDefault="00F763F6" w:rsidP="00B91583">
            <w:pPr>
              <w:pStyle w:val="TableParagraph"/>
              <w:ind w:right="78"/>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right="57"/>
              <w:rPr>
                <w:sz w:val="20"/>
                <w:szCs w:val="20"/>
                <w:lang w:val="ru-RU"/>
              </w:rPr>
            </w:pPr>
            <w:r w:rsidRPr="002757A0">
              <w:rPr>
                <w:sz w:val="20"/>
                <w:szCs w:val="20"/>
                <w:lang w:val="ru-RU"/>
              </w:rPr>
              <w:t xml:space="preserve">– администрация Цивильского района </w:t>
            </w:r>
            <w:r w:rsidRPr="002757A0">
              <w:rPr>
                <w:sz w:val="20"/>
                <w:szCs w:val="20"/>
                <w:lang w:val="ru-RU"/>
              </w:rPr>
              <w:lastRenderedPageBreak/>
              <w:t xml:space="preserve">Чувашской Республики участники – администрации </w:t>
            </w:r>
            <w:r w:rsidR="00830514">
              <w:rPr>
                <w:sz w:val="20"/>
                <w:szCs w:val="20"/>
                <w:lang w:val="ru-RU"/>
              </w:rPr>
              <w:t>сельских и городского поселений</w:t>
            </w: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lastRenderedPageBreak/>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71"/>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1"/>
              <w:rPr>
                <w:sz w:val="20"/>
                <w:szCs w:val="20"/>
              </w:rPr>
            </w:pPr>
            <w:r w:rsidRPr="002757A0">
              <w:rPr>
                <w:sz w:val="20"/>
                <w:szCs w:val="20"/>
              </w:rPr>
              <w:t>всего</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spacing w:line="164" w:lineRule="exact"/>
              <w:ind w:left="65"/>
              <w:rPr>
                <w:sz w:val="20"/>
                <w:szCs w:val="20"/>
              </w:rPr>
            </w:pPr>
            <w:r w:rsidRPr="002757A0">
              <w:rPr>
                <w:sz w:val="20"/>
                <w:szCs w:val="20"/>
              </w:rPr>
              <w:t>0,0</w:t>
            </w:r>
          </w:p>
        </w:tc>
      </w:tr>
      <w:tr w:rsidR="00BC6EC8" w:rsidRPr="002757A0" w:rsidTr="00B937AC">
        <w:trPr>
          <w:gridAfter w:val="1"/>
          <w:wAfter w:w="450" w:type="dxa"/>
          <w:trHeight w:val="367"/>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left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left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1"/>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1"/>
              <w:rPr>
                <w:sz w:val="20"/>
                <w:szCs w:val="20"/>
              </w:rPr>
            </w:pPr>
            <w:r w:rsidRPr="002757A0">
              <w:rPr>
                <w:sz w:val="20"/>
                <w:szCs w:val="20"/>
              </w:rPr>
              <w:t>бюджет</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736"/>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left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left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71"/>
              <w:rPr>
                <w:sz w:val="20"/>
                <w:szCs w:val="20"/>
              </w:rPr>
            </w:pPr>
            <w:r w:rsidRPr="002757A0">
              <w:rPr>
                <w:sz w:val="20"/>
                <w:szCs w:val="20"/>
              </w:rPr>
              <w:t>х</w:t>
            </w:r>
          </w:p>
        </w:tc>
        <w:tc>
          <w:tcPr>
            <w:tcW w:w="56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1" w:right="55"/>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1" w:right="266"/>
              <w:rPr>
                <w:sz w:val="20"/>
                <w:szCs w:val="20"/>
                <w:lang w:val="ru-RU"/>
              </w:rPr>
            </w:pPr>
            <w:r w:rsidRPr="002757A0">
              <w:rPr>
                <w:sz w:val="20"/>
                <w:szCs w:val="20"/>
                <w:lang w:val="ru-RU"/>
              </w:rPr>
              <w:t>Чувашской Республики</w:t>
            </w:r>
          </w:p>
        </w:tc>
        <w:tc>
          <w:tcPr>
            <w:tcW w:w="833"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left w:val="single" w:sz="4" w:space="0" w:color="auto"/>
              <w:right w:val="single" w:sz="4" w:space="0" w:color="auto"/>
            </w:tcBorders>
          </w:tcPr>
          <w:p w:rsidR="00F763F6" w:rsidRPr="002757A0" w:rsidRDefault="00F763F6" w:rsidP="00B91583">
            <w:pPr>
              <w:rPr>
                <w:sz w:val="20"/>
                <w:szCs w:val="20"/>
              </w:rPr>
            </w:pPr>
          </w:p>
        </w:tc>
        <w:tc>
          <w:tcPr>
            <w:tcW w:w="994" w:type="dxa"/>
            <w:gridSpan w:val="3"/>
            <w:vMerge/>
            <w:tcBorders>
              <w:left w:val="single" w:sz="4" w:space="0" w:color="auto"/>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71"/>
              <w:rPr>
                <w:sz w:val="20"/>
                <w:szCs w:val="20"/>
              </w:rPr>
            </w:pPr>
            <w:r w:rsidRPr="002757A0">
              <w:rPr>
                <w:sz w:val="20"/>
                <w:szCs w:val="20"/>
              </w:rPr>
              <w:t>х</w:t>
            </w:r>
          </w:p>
        </w:tc>
        <w:tc>
          <w:tcPr>
            <w:tcW w:w="568" w:type="dxa"/>
            <w:gridSpan w:val="2"/>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1"/>
              <w:rPr>
                <w:sz w:val="20"/>
                <w:szCs w:val="20"/>
              </w:rPr>
            </w:pPr>
            <w:r w:rsidRPr="002757A0">
              <w:rPr>
                <w:sz w:val="20"/>
                <w:szCs w:val="20"/>
              </w:rPr>
              <w:t>местные</w:t>
            </w:r>
          </w:p>
          <w:p w:rsidR="00F763F6" w:rsidRPr="002757A0" w:rsidRDefault="00F763F6" w:rsidP="00B91583">
            <w:pPr>
              <w:pStyle w:val="TableParagraph"/>
              <w:spacing w:before="1" w:line="170" w:lineRule="exact"/>
              <w:ind w:left="61"/>
              <w:rPr>
                <w:sz w:val="20"/>
                <w:szCs w:val="20"/>
              </w:rPr>
            </w:pPr>
            <w:r w:rsidRPr="002757A0">
              <w:rPr>
                <w:sz w:val="20"/>
                <w:szCs w:val="20"/>
              </w:rPr>
              <w:t>бюджеты</w:t>
            </w:r>
          </w:p>
        </w:tc>
        <w:tc>
          <w:tcPr>
            <w:tcW w:w="833"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C6EC8" w:rsidRPr="002757A0" w:rsidTr="00B937AC">
        <w:trPr>
          <w:gridAfter w:val="1"/>
          <w:wAfter w:w="450" w:type="dxa"/>
          <w:trHeight w:val="369"/>
        </w:trPr>
        <w:tc>
          <w:tcPr>
            <w:tcW w:w="843"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692" w:type="dxa"/>
            <w:gridSpan w:val="2"/>
            <w:vMerge/>
            <w:tcBorders>
              <w:top w:val="single" w:sz="4" w:space="0" w:color="auto"/>
              <w:left w:val="single" w:sz="4" w:space="0" w:color="auto"/>
              <w:bottom w:val="single" w:sz="4" w:space="0" w:color="auto"/>
              <w:right w:val="single" w:sz="4" w:space="0" w:color="auto"/>
            </w:tcBorders>
          </w:tcPr>
          <w:p w:rsidR="00F763F6" w:rsidRPr="002757A0" w:rsidRDefault="00F763F6" w:rsidP="00B91583">
            <w:pPr>
              <w:rPr>
                <w:sz w:val="20"/>
                <w:szCs w:val="20"/>
              </w:rPr>
            </w:pPr>
          </w:p>
        </w:tc>
        <w:tc>
          <w:tcPr>
            <w:tcW w:w="1295" w:type="dxa"/>
            <w:gridSpan w:val="4"/>
            <w:vMerge/>
            <w:tcBorders>
              <w:left w:val="single" w:sz="4" w:space="0" w:color="auto"/>
              <w:bottom w:val="single" w:sz="4" w:space="0" w:color="000000"/>
              <w:right w:val="single" w:sz="4" w:space="0" w:color="auto"/>
            </w:tcBorders>
          </w:tcPr>
          <w:p w:rsidR="00F763F6" w:rsidRPr="002757A0" w:rsidRDefault="00F763F6" w:rsidP="00B91583">
            <w:pPr>
              <w:rPr>
                <w:sz w:val="20"/>
                <w:szCs w:val="20"/>
              </w:rPr>
            </w:pPr>
          </w:p>
        </w:tc>
        <w:tc>
          <w:tcPr>
            <w:tcW w:w="994" w:type="dxa"/>
            <w:gridSpan w:val="3"/>
            <w:vMerge/>
            <w:tcBorders>
              <w:left w:val="single" w:sz="4" w:space="0" w:color="auto"/>
              <w:bottom w:val="single" w:sz="4" w:space="0" w:color="000000"/>
              <w:right w:val="single" w:sz="4" w:space="0" w:color="auto"/>
            </w:tcBorders>
          </w:tcPr>
          <w:p w:rsidR="00F763F6" w:rsidRPr="002757A0" w:rsidRDefault="00F763F6" w:rsidP="00B91583">
            <w:pPr>
              <w:rPr>
                <w:sz w:val="20"/>
                <w:szCs w:val="20"/>
              </w:rPr>
            </w:pPr>
          </w:p>
        </w:tc>
        <w:tc>
          <w:tcPr>
            <w:tcW w:w="425" w:type="dxa"/>
            <w:gridSpan w:val="3"/>
            <w:tcBorders>
              <w:top w:val="single" w:sz="4" w:space="0" w:color="auto"/>
              <w:left w:val="single" w:sz="4" w:space="0" w:color="auto"/>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х</w:t>
            </w:r>
          </w:p>
        </w:tc>
        <w:tc>
          <w:tcPr>
            <w:tcW w:w="567" w:type="dxa"/>
            <w:gridSpan w:val="3"/>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х</w:t>
            </w:r>
          </w:p>
        </w:tc>
        <w:tc>
          <w:tcPr>
            <w:tcW w:w="568"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598"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Pr>
                <w:sz w:val="20"/>
                <w:szCs w:val="20"/>
              </w:rPr>
            </w:pPr>
            <w:r w:rsidRPr="002757A0">
              <w:rPr>
                <w:sz w:val="20"/>
                <w:szCs w:val="20"/>
              </w:rPr>
              <w:t>х</w:t>
            </w:r>
          </w:p>
        </w:tc>
        <w:tc>
          <w:tcPr>
            <w:tcW w:w="1121" w:type="dxa"/>
            <w:gridSpan w:val="2"/>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1" w:right="42"/>
              <w:rPr>
                <w:sz w:val="20"/>
                <w:szCs w:val="20"/>
              </w:rPr>
            </w:pPr>
            <w:r w:rsidRPr="002757A0">
              <w:rPr>
                <w:sz w:val="20"/>
                <w:szCs w:val="20"/>
              </w:rPr>
              <w:t>внебюджетные источники</w:t>
            </w:r>
          </w:p>
        </w:tc>
        <w:tc>
          <w:tcPr>
            <w:tcW w:w="833"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top w:val="single" w:sz="4" w:space="0" w:color="auto"/>
              <w:left w:val="single" w:sz="4" w:space="0" w:color="000000"/>
              <w:bottom w:val="single" w:sz="4" w:space="0" w:color="000000"/>
              <w:right w:val="single" w:sz="4" w:space="0" w:color="000000"/>
            </w:tcBorders>
          </w:tcPr>
          <w:p w:rsidR="00F763F6" w:rsidRPr="002757A0" w:rsidRDefault="00F763F6" w:rsidP="00B91583">
            <w:pPr>
              <w:pStyle w:val="TableParagraph"/>
              <w:ind w:left="62"/>
              <w:rPr>
                <w:sz w:val="20"/>
                <w:szCs w:val="20"/>
              </w:rPr>
            </w:pPr>
            <w:r w:rsidRPr="002757A0">
              <w:rPr>
                <w:sz w:val="20"/>
                <w:szCs w:val="20"/>
              </w:rPr>
              <w:t>0,0</w:t>
            </w:r>
          </w:p>
        </w:tc>
        <w:tc>
          <w:tcPr>
            <w:tcW w:w="850" w:type="dxa"/>
            <w:tcBorders>
              <w:top w:val="single" w:sz="4" w:space="0" w:color="auto"/>
              <w:left w:val="single" w:sz="4" w:space="0" w:color="000000"/>
              <w:bottom w:val="single" w:sz="4" w:space="0" w:color="000000"/>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763F6" w:rsidRPr="002757A0" w:rsidRDefault="00F763F6" w:rsidP="00B91583">
            <w:pPr>
              <w:pStyle w:val="TableParagraph"/>
              <w:ind w:left="65"/>
              <w:rPr>
                <w:sz w:val="20"/>
                <w:szCs w:val="20"/>
              </w:rPr>
            </w:pPr>
            <w:r w:rsidRPr="002757A0">
              <w:rPr>
                <w:sz w:val="20"/>
                <w:szCs w:val="20"/>
              </w:rPr>
              <w:t>0,0</w:t>
            </w:r>
          </w:p>
        </w:tc>
      </w:tr>
      <w:tr w:rsidR="00B937AC" w:rsidRPr="002757A0" w:rsidTr="00B937AC">
        <w:trPr>
          <w:trHeight w:val="184"/>
        </w:trPr>
        <w:tc>
          <w:tcPr>
            <w:tcW w:w="836" w:type="dxa"/>
            <w:vMerge w:val="restart"/>
            <w:tcBorders>
              <w:left w:val="single" w:sz="4" w:space="0" w:color="auto"/>
            </w:tcBorders>
          </w:tcPr>
          <w:p w:rsidR="00070B95" w:rsidRDefault="00DC5DA5" w:rsidP="00B91583">
            <w:pPr>
              <w:pStyle w:val="TableParagraph"/>
              <w:ind w:left="67" w:right="100"/>
              <w:rPr>
                <w:sz w:val="20"/>
                <w:szCs w:val="20"/>
                <w:lang w:val="ru-RU"/>
              </w:rPr>
            </w:pPr>
            <w:r>
              <w:rPr>
                <w:sz w:val="20"/>
                <w:szCs w:val="20"/>
              </w:rPr>
              <w:t>Основное мероприя</w:t>
            </w:r>
          </w:p>
          <w:p w:rsidR="00F763F6" w:rsidRPr="002757A0" w:rsidRDefault="00F763F6" w:rsidP="00B91583">
            <w:pPr>
              <w:pStyle w:val="TableParagraph"/>
              <w:ind w:left="67" w:right="100"/>
              <w:rPr>
                <w:sz w:val="20"/>
                <w:szCs w:val="20"/>
              </w:rPr>
            </w:pPr>
            <w:r w:rsidRPr="002757A0">
              <w:rPr>
                <w:sz w:val="20"/>
                <w:szCs w:val="20"/>
              </w:rPr>
              <w:t>тие 6</w:t>
            </w:r>
          </w:p>
        </w:tc>
        <w:tc>
          <w:tcPr>
            <w:tcW w:w="1672" w:type="dxa"/>
            <w:gridSpan w:val="2"/>
            <w:vMerge w:val="restart"/>
          </w:tcPr>
          <w:p w:rsidR="00F763F6" w:rsidRPr="002757A0" w:rsidRDefault="00F763F6" w:rsidP="00B91583">
            <w:pPr>
              <w:pStyle w:val="TableParagraph"/>
              <w:ind w:left="62" w:right="773"/>
              <w:rPr>
                <w:sz w:val="20"/>
                <w:szCs w:val="20"/>
                <w:lang w:val="ru-RU"/>
              </w:rPr>
            </w:pPr>
            <w:r w:rsidRPr="002757A0">
              <w:rPr>
                <w:sz w:val="20"/>
                <w:szCs w:val="20"/>
                <w:lang w:val="ru-RU"/>
              </w:rPr>
              <w:t>«Реализация отдельных</w:t>
            </w:r>
          </w:p>
          <w:p w:rsidR="00F763F6" w:rsidRPr="002757A0" w:rsidRDefault="00DC5DA5" w:rsidP="00B91583">
            <w:pPr>
              <w:pStyle w:val="TableParagraph"/>
              <w:ind w:left="62" w:right="201"/>
              <w:rPr>
                <w:sz w:val="20"/>
                <w:szCs w:val="20"/>
                <w:lang w:val="ru-RU"/>
              </w:rPr>
            </w:pPr>
            <w:r>
              <w:rPr>
                <w:sz w:val="20"/>
                <w:szCs w:val="20"/>
                <w:lang w:val="ru-RU"/>
              </w:rPr>
              <w:t>мероприятий ре</w:t>
            </w:r>
            <w:r w:rsidR="00F763F6" w:rsidRPr="002757A0">
              <w:rPr>
                <w:sz w:val="20"/>
                <w:szCs w:val="20"/>
                <w:lang w:val="ru-RU"/>
              </w:rPr>
              <w:t xml:space="preserve"> гионального проекта</w:t>
            </w:r>
          </w:p>
          <w:p w:rsidR="00F763F6" w:rsidRPr="002757A0" w:rsidRDefault="00F763F6" w:rsidP="00B91583">
            <w:pPr>
              <w:pStyle w:val="TableParagraph"/>
              <w:ind w:left="62" w:right="490"/>
              <w:rPr>
                <w:sz w:val="20"/>
                <w:szCs w:val="20"/>
                <w:lang w:val="ru-RU"/>
              </w:rPr>
            </w:pPr>
            <w:r w:rsidRPr="002757A0">
              <w:rPr>
                <w:sz w:val="20"/>
                <w:szCs w:val="20"/>
                <w:lang w:val="ru-RU"/>
              </w:rPr>
              <w:t>«Цифровое государственное управление»</w:t>
            </w:r>
          </w:p>
        </w:tc>
        <w:tc>
          <w:tcPr>
            <w:tcW w:w="1322" w:type="dxa"/>
            <w:gridSpan w:val="5"/>
            <w:vMerge w:val="restart"/>
          </w:tcPr>
          <w:p w:rsidR="00F763F6" w:rsidRPr="002757A0" w:rsidRDefault="00F763F6" w:rsidP="00B91583">
            <w:pPr>
              <w:pStyle w:val="TableParagraph"/>
              <w:rPr>
                <w:sz w:val="20"/>
                <w:szCs w:val="20"/>
                <w:lang w:val="ru-RU"/>
              </w:rPr>
            </w:pPr>
            <w:r w:rsidRPr="002757A0">
              <w:rPr>
                <w:sz w:val="20"/>
                <w:szCs w:val="20"/>
                <w:lang w:val="ru-RU"/>
              </w:rPr>
              <w:t>устранение</w:t>
            </w:r>
          </w:p>
          <w:p w:rsidR="00F763F6" w:rsidRPr="002757A0" w:rsidRDefault="00F763F6" w:rsidP="00B91583">
            <w:pPr>
              <w:pStyle w:val="TableParagraph"/>
              <w:spacing w:before="1"/>
              <w:ind w:right="162"/>
              <w:rPr>
                <w:sz w:val="20"/>
                <w:szCs w:val="20"/>
                <w:lang w:val="ru-RU"/>
              </w:rPr>
            </w:pPr>
            <w:r w:rsidRPr="002757A0">
              <w:rPr>
                <w:sz w:val="20"/>
                <w:szCs w:val="20"/>
                <w:lang w:val="ru-RU"/>
              </w:rPr>
              <w:t>административных барьеров в инвестиционной сфере</w:t>
            </w:r>
          </w:p>
        </w:tc>
        <w:tc>
          <w:tcPr>
            <w:tcW w:w="994" w:type="dxa"/>
            <w:gridSpan w:val="3"/>
            <w:vMerge w:val="restart"/>
          </w:tcPr>
          <w:p w:rsidR="00F763F6" w:rsidRPr="002757A0" w:rsidRDefault="00F763F6" w:rsidP="00B91583">
            <w:pPr>
              <w:pStyle w:val="TableParagraph"/>
              <w:ind w:left="61" w:right="77"/>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left="61" w:right="56"/>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64" w:lineRule="exact"/>
              <w:ind w:left="63"/>
              <w:rPr>
                <w:sz w:val="20"/>
                <w:szCs w:val="20"/>
              </w:rPr>
            </w:pPr>
            <w:r w:rsidRPr="002757A0">
              <w:rPr>
                <w:sz w:val="20"/>
                <w:szCs w:val="20"/>
              </w:rPr>
              <w:t>всего</w:t>
            </w:r>
          </w:p>
        </w:tc>
        <w:tc>
          <w:tcPr>
            <w:tcW w:w="851" w:type="dxa"/>
            <w:gridSpan w:val="2"/>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spacing w:line="164" w:lineRule="exact"/>
              <w:rPr>
                <w:sz w:val="20"/>
                <w:szCs w:val="20"/>
              </w:rPr>
            </w:pPr>
          </w:p>
        </w:tc>
      </w:tr>
      <w:tr w:rsidR="00B937AC" w:rsidRPr="002757A0" w:rsidTr="00B937AC">
        <w:trPr>
          <w:trHeight w:val="369"/>
        </w:trPr>
        <w:tc>
          <w:tcPr>
            <w:tcW w:w="836" w:type="dxa"/>
            <w:vMerge/>
            <w:tcBorders>
              <w:top w:val="nil"/>
              <w:left w:val="single" w:sz="4" w:space="0" w:color="auto"/>
            </w:tcBorders>
          </w:tcPr>
          <w:p w:rsidR="00F763F6" w:rsidRPr="002757A0" w:rsidRDefault="00F763F6" w:rsidP="00B91583">
            <w:pPr>
              <w:rPr>
                <w:sz w:val="20"/>
                <w:szCs w:val="20"/>
              </w:rPr>
            </w:pPr>
          </w:p>
        </w:tc>
        <w:tc>
          <w:tcPr>
            <w:tcW w:w="1672" w:type="dxa"/>
            <w:gridSpan w:val="2"/>
            <w:vMerge/>
            <w:tcBorders>
              <w:top w:val="nil"/>
            </w:tcBorders>
          </w:tcPr>
          <w:p w:rsidR="00F763F6" w:rsidRPr="002757A0" w:rsidRDefault="00F763F6" w:rsidP="00B91583">
            <w:pPr>
              <w:rPr>
                <w:sz w:val="20"/>
                <w:szCs w:val="20"/>
              </w:rPr>
            </w:pPr>
          </w:p>
        </w:tc>
        <w:tc>
          <w:tcPr>
            <w:tcW w:w="1322" w:type="dxa"/>
            <w:gridSpan w:val="5"/>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федеральный</w:t>
            </w:r>
          </w:p>
          <w:p w:rsidR="00F763F6" w:rsidRPr="002757A0" w:rsidRDefault="00F763F6" w:rsidP="00B91583">
            <w:pPr>
              <w:pStyle w:val="TableParagraph"/>
              <w:spacing w:before="1" w:line="170" w:lineRule="exact"/>
              <w:ind w:left="63"/>
              <w:rPr>
                <w:sz w:val="20"/>
                <w:szCs w:val="20"/>
              </w:rPr>
            </w:pPr>
            <w:r w:rsidRPr="002757A0">
              <w:rPr>
                <w:sz w:val="20"/>
                <w:szCs w:val="20"/>
              </w:rPr>
              <w:t>бюджет</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rPr>
                <w:sz w:val="20"/>
                <w:szCs w:val="20"/>
              </w:rPr>
            </w:pPr>
          </w:p>
        </w:tc>
      </w:tr>
      <w:tr w:rsidR="00B937AC" w:rsidRPr="002757A0" w:rsidTr="00B937AC">
        <w:trPr>
          <w:trHeight w:val="733"/>
        </w:trPr>
        <w:tc>
          <w:tcPr>
            <w:tcW w:w="836" w:type="dxa"/>
            <w:vMerge/>
            <w:tcBorders>
              <w:top w:val="nil"/>
              <w:left w:val="single" w:sz="4" w:space="0" w:color="auto"/>
            </w:tcBorders>
          </w:tcPr>
          <w:p w:rsidR="00F763F6" w:rsidRPr="002757A0" w:rsidRDefault="00F763F6" w:rsidP="00B91583">
            <w:pPr>
              <w:rPr>
                <w:sz w:val="20"/>
                <w:szCs w:val="20"/>
              </w:rPr>
            </w:pPr>
          </w:p>
        </w:tc>
        <w:tc>
          <w:tcPr>
            <w:tcW w:w="1672" w:type="dxa"/>
            <w:gridSpan w:val="2"/>
            <w:vMerge/>
            <w:tcBorders>
              <w:top w:val="nil"/>
            </w:tcBorders>
          </w:tcPr>
          <w:p w:rsidR="00F763F6" w:rsidRPr="002757A0" w:rsidRDefault="00F763F6" w:rsidP="00B91583">
            <w:pPr>
              <w:rPr>
                <w:sz w:val="20"/>
                <w:szCs w:val="20"/>
              </w:rPr>
            </w:pPr>
          </w:p>
        </w:tc>
        <w:tc>
          <w:tcPr>
            <w:tcW w:w="1322" w:type="dxa"/>
            <w:gridSpan w:val="5"/>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ight="66"/>
              <w:rPr>
                <w:sz w:val="20"/>
                <w:szCs w:val="20"/>
                <w:lang w:val="ru-RU"/>
              </w:rPr>
            </w:pPr>
            <w:r w:rsidRPr="002757A0">
              <w:rPr>
                <w:spacing w:val="-1"/>
                <w:sz w:val="20"/>
                <w:szCs w:val="20"/>
                <w:lang w:val="ru-RU"/>
              </w:rPr>
              <w:t xml:space="preserve">республиканск </w:t>
            </w:r>
            <w:r w:rsidRPr="002757A0">
              <w:rPr>
                <w:sz w:val="20"/>
                <w:szCs w:val="20"/>
                <w:lang w:val="ru-RU"/>
              </w:rPr>
              <w:t>ий бюджет Чувашской</w:t>
            </w:r>
          </w:p>
          <w:p w:rsidR="00F763F6" w:rsidRPr="002757A0" w:rsidRDefault="00F763F6" w:rsidP="00B91583">
            <w:pPr>
              <w:pStyle w:val="TableParagraph"/>
              <w:spacing w:line="168" w:lineRule="exact"/>
              <w:ind w:left="63"/>
              <w:rPr>
                <w:sz w:val="20"/>
                <w:szCs w:val="20"/>
                <w:lang w:val="ru-RU"/>
              </w:rPr>
            </w:pPr>
            <w:r w:rsidRPr="002757A0">
              <w:rPr>
                <w:sz w:val="20"/>
                <w:szCs w:val="20"/>
                <w:lang w:val="ru-RU"/>
              </w:rPr>
              <w:t>Республики</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rPr>
                <w:sz w:val="20"/>
                <w:szCs w:val="20"/>
              </w:rPr>
            </w:pPr>
          </w:p>
        </w:tc>
      </w:tr>
      <w:tr w:rsidR="00B937AC" w:rsidRPr="002757A0" w:rsidTr="00B937AC">
        <w:trPr>
          <w:trHeight w:val="369"/>
        </w:trPr>
        <w:tc>
          <w:tcPr>
            <w:tcW w:w="836" w:type="dxa"/>
            <w:vMerge/>
            <w:tcBorders>
              <w:top w:val="nil"/>
              <w:left w:val="single" w:sz="4" w:space="0" w:color="auto"/>
            </w:tcBorders>
          </w:tcPr>
          <w:p w:rsidR="00F763F6" w:rsidRPr="002757A0" w:rsidRDefault="00F763F6" w:rsidP="00B91583">
            <w:pPr>
              <w:rPr>
                <w:sz w:val="20"/>
                <w:szCs w:val="20"/>
              </w:rPr>
            </w:pPr>
          </w:p>
        </w:tc>
        <w:tc>
          <w:tcPr>
            <w:tcW w:w="1672" w:type="dxa"/>
            <w:gridSpan w:val="2"/>
            <w:vMerge/>
            <w:tcBorders>
              <w:top w:val="nil"/>
            </w:tcBorders>
          </w:tcPr>
          <w:p w:rsidR="00F763F6" w:rsidRPr="002757A0" w:rsidRDefault="00F763F6" w:rsidP="00B91583">
            <w:pPr>
              <w:rPr>
                <w:sz w:val="20"/>
                <w:szCs w:val="20"/>
              </w:rPr>
            </w:pPr>
          </w:p>
        </w:tc>
        <w:tc>
          <w:tcPr>
            <w:tcW w:w="1322" w:type="dxa"/>
            <w:gridSpan w:val="5"/>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местные</w:t>
            </w:r>
          </w:p>
          <w:p w:rsidR="00F763F6" w:rsidRPr="002757A0" w:rsidRDefault="00F763F6" w:rsidP="00B91583">
            <w:pPr>
              <w:pStyle w:val="TableParagraph"/>
              <w:spacing w:before="1" w:line="170" w:lineRule="exact"/>
              <w:ind w:left="63"/>
              <w:rPr>
                <w:sz w:val="20"/>
                <w:szCs w:val="20"/>
              </w:rPr>
            </w:pPr>
            <w:r w:rsidRPr="002757A0">
              <w:rPr>
                <w:sz w:val="20"/>
                <w:szCs w:val="20"/>
              </w:rPr>
              <w:t>бюджеты</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rPr>
                <w:sz w:val="20"/>
                <w:szCs w:val="20"/>
              </w:rPr>
            </w:pPr>
          </w:p>
        </w:tc>
      </w:tr>
      <w:tr w:rsidR="00B937AC" w:rsidRPr="002757A0" w:rsidTr="00B937AC">
        <w:trPr>
          <w:trHeight w:val="367"/>
        </w:trPr>
        <w:tc>
          <w:tcPr>
            <w:tcW w:w="836" w:type="dxa"/>
            <w:vMerge/>
            <w:tcBorders>
              <w:top w:val="nil"/>
              <w:left w:val="single" w:sz="4" w:space="0" w:color="auto"/>
            </w:tcBorders>
          </w:tcPr>
          <w:p w:rsidR="00F763F6" w:rsidRPr="002757A0" w:rsidRDefault="00F763F6" w:rsidP="00B91583">
            <w:pPr>
              <w:rPr>
                <w:sz w:val="20"/>
                <w:szCs w:val="20"/>
              </w:rPr>
            </w:pPr>
          </w:p>
        </w:tc>
        <w:tc>
          <w:tcPr>
            <w:tcW w:w="1672" w:type="dxa"/>
            <w:gridSpan w:val="2"/>
            <w:vMerge/>
            <w:tcBorders>
              <w:top w:val="nil"/>
            </w:tcBorders>
          </w:tcPr>
          <w:p w:rsidR="00F763F6" w:rsidRPr="002757A0" w:rsidRDefault="00F763F6" w:rsidP="00B91583">
            <w:pPr>
              <w:rPr>
                <w:sz w:val="20"/>
                <w:szCs w:val="20"/>
              </w:rPr>
            </w:pPr>
          </w:p>
        </w:tc>
        <w:tc>
          <w:tcPr>
            <w:tcW w:w="1322" w:type="dxa"/>
            <w:gridSpan w:val="5"/>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внебюджетные</w:t>
            </w:r>
          </w:p>
          <w:p w:rsidR="00F763F6" w:rsidRPr="002757A0" w:rsidRDefault="00F763F6" w:rsidP="00B91583">
            <w:pPr>
              <w:pStyle w:val="TableParagraph"/>
              <w:spacing w:before="1" w:line="168" w:lineRule="exact"/>
              <w:ind w:left="63"/>
              <w:rPr>
                <w:sz w:val="20"/>
                <w:szCs w:val="20"/>
              </w:rPr>
            </w:pPr>
            <w:r w:rsidRPr="002757A0">
              <w:rPr>
                <w:sz w:val="20"/>
                <w:szCs w:val="20"/>
              </w:rPr>
              <w:t>источники</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rPr>
                <w:sz w:val="20"/>
                <w:szCs w:val="20"/>
              </w:rPr>
            </w:pPr>
          </w:p>
        </w:tc>
      </w:tr>
      <w:tr w:rsidR="00F763F6" w:rsidRPr="002757A0" w:rsidTr="00B937AC">
        <w:trPr>
          <w:trHeight w:val="2025"/>
        </w:trPr>
        <w:tc>
          <w:tcPr>
            <w:tcW w:w="836" w:type="dxa"/>
            <w:tcBorders>
              <w:left w:val="single" w:sz="4" w:space="0" w:color="auto"/>
            </w:tcBorders>
          </w:tcPr>
          <w:p w:rsidR="00F763F6" w:rsidRPr="002757A0" w:rsidRDefault="00F763F6" w:rsidP="00B91583">
            <w:pPr>
              <w:pStyle w:val="TableParagraph"/>
              <w:ind w:left="67" w:right="53"/>
              <w:rPr>
                <w:sz w:val="20"/>
                <w:szCs w:val="20"/>
                <w:lang w:val="ru-RU"/>
              </w:rPr>
            </w:pPr>
            <w:r w:rsidRPr="002757A0">
              <w:rPr>
                <w:sz w:val="20"/>
                <w:szCs w:val="20"/>
                <w:lang w:val="ru-RU"/>
              </w:rPr>
              <w:t>Целевой индикатор и показатель подпрогра ммы,</w:t>
            </w:r>
          </w:p>
          <w:p w:rsidR="00F763F6" w:rsidRPr="002757A0" w:rsidRDefault="00F763F6" w:rsidP="00B91583">
            <w:pPr>
              <w:pStyle w:val="TableParagraph"/>
              <w:ind w:left="67" w:right="68"/>
              <w:rPr>
                <w:sz w:val="20"/>
                <w:szCs w:val="20"/>
                <w:lang w:val="ru-RU"/>
              </w:rPr>
            </w:pPr>
            <w:r w:rsidRPr="002757A0">
              <w:rPr>
                <w:sz w:val="20"/>
                <w:szCs w:val="20"/>
                <w:lang w:val="ru-RU"/>
              </w:rPr>
              <w:t>увязанные с основным меропр</w:t>
            </w:r>
            <w:r w:rsidRPr="002757A0">
              <w:rPr>
                <w:sz w:val="20"/>
                <w:szCs w:val="20"/>
                <w:lang w:val="ru-RU"/>
              </w:rPr>
              <w:lastRenderedPageBreak/>
              <w:t>ият</w:t>
            </w:r>
          </w:p>
          <w:p w:rsidR="00F763F6" w:rsidRPr="002757A0" w:rsidRDefault="00F763F6" w:rsidP="00B91583">
            <w:pPr>
              <w:pStyle w:val="TableParagraph"/>
              <w:spacing w:line="170" w:lineRule="exact"/>
              <w:ind w:left="67"/>
              <w:rPr>
                <w:sz w:val="20"/>
                <w:szCs w:val="20"/>
                <w:lang w:val="ru-RU"/>
              </w:rPr>
            </w:pPr>
            <w:r w:rsidRPr="002757A0">
              <w:rPr>
                <w:sz w:val="20"/>
                <w:szCs w:val="20"/>
                <w:lang w:val="ru-RU"/>
              </w:rPr>
              <w:t>ием 6</w:t>
            </w:r>
          </w:p>
        </w:tc>
        <w:tc>
          <w:tcPr>
            <w:tcW w:w="6115" w:type="dxa"/>
            <w:gridSpan w:val="19"/>
          </w:tcPr>
          <w:p w:rsidR="00F763F6" w:rsidRPr="002757A0" w:rsidRDefault="00F763F6" w:rsidP="00B91583">
            <w:pPr>
              <w:pStyle w:val="TableParagraph"/>
              <w:ind w:left="62" w:right="220"/>
              <w:rPr>
                <w:sz w:val="20"/>
                <w:szCs w:val="20"/>
                <w:lang w:val="ru-RU"/>
              </w:rPr>
            </w:pPr>
            <w:r w:rsidRPr="002757A0">
              <w:rPr>
                <w:sz w:val="20"/>
                <w:szCs w:val="20"/>
                <w:lang w:val="ru-RU"/>
              </w:rPr>
              <w:lastRenderedPageBreak/>
              <w:t>Доля видов муниципального контроля (надзора), в отношении которых приняты порядки их осуществления, а также административные регламенты их осуществления, %</w:t>
            </w:r>
          </w:p>
        </w:tc>
        <w:tc>
          <w:tcPr>
            <w:tcW w:w="1134" w:type="dxa"/>
            <w:gridSpan w:val="2"/>
          </w:tcPr>
          <w:p w:rsidR="00F763F6" w:rsidRPr="002757A0" w:rsidRDefault="00F763F6" w:rsidP="00B91583">
            <w:pPr>
              <w:pStyle w:val="TableParagraph"/>
              <w:ind w:left="63"/>
              <w:rPr>
                <w:sz w:val="20"/>
                <w:szCs w:val="20"/>
              </w:rPr>
            </w:pPr>
            <w:r w:rsidRPr="002757A0">
              <w:rPr>
                <w:sz w:val="20"/>
                <w:szCs w:val="20"/>
              </w:rPr>
              <w:t>х</w:t>
            </w:r>
          </w:p>
        </w:tc>
        <w:tc>
          <w:tcPr>
            <w:tcW w:w="851" w:type="dxa"/>
            <w:gridSpan w:val="2"/>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ind w:left="66"/>
              <w:rPr>
                <w:sz w:val="20"/>
                <w:szCs w:val="20"/>
              </w:rPr>
            </w:pPr>
            <w:r w:rsidRPr="002757A0">
              <w:rPr>
                <w:sz w:val="20"/>
                <w:szCs w:val="20"/>
              </w:rPr>
              <w:t>100,0</w:t>
            </w:r>
          </w:p>
        </w:tc>
        <w:tc>
          <w:tcPr>
            <w:tcW w:w="851" w:type="dxa"/>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rPr>
                <w:sz w:val="20"/>
                <w:szCs w:val="20"/>
              </w:rPr>
            </w:pPr>
            <w:r w:rsidRPr="002757A0">
              <w:rPr>
                <w:sz w:val="20"/>
                <w:szCs w:val="20"/>
              </w:rPr>
              <w:t>100,0</w:t>
            </w:r>
          </w:p>
        </w:tc>
        <w:tc>
          <w:tcPr>
            <w:tcW w:w="851" w:type="dxa"/>
          </w:tcPr>
          <w:p w:rsidR="00F763F6" w:rsidRPr="002757A0" w:rsidRDefault="00F763F6" w:rsidP="00B91583">
            <w:pPr>
              <w:pStyle w:val="TableParagraph"/>
              <w:ind w:left="66"/>
              <w:rPr>
                <w:sz w:val="20"/>
                <w:szCs w:val="20"/>
              </w:rPr>
            </w:pPr>
            <w:r w:rsidRPr="002757A0">
              <w:rPr>
                <w:sz w:val="20"/>
                <w:szCs w:val="20"/>
              </w:rPr>
              <w:t>100,0</w:t>
            </w:r>
          </w:p>
        </w:tc>
        <w:tc>
          <w:tcPr>
            <w:tcW w:w="850" w:type="dxa"/>
          </w:tcPr>
          <w:p w:rsidR="00F763F6" w:rsidRPr="002757A0" w:rsidRDefault="00F763F6" w:rsidP="00B91583">
            <w:pPr>
              <w:pStyle w:val="TableParagraph"/>
              <w:ind w:left="66"/>
              <w:rPr>
                <w:sz w:val="20"/>
                <w:szCs w:val="20"/>
              </w:rPr>
            </w:pPr>
            <w:r w:rsidRPr="002757A0">
              <w:rPr>
                <w:sz w:val="20"/>
                <w:szCs w:val="20"/>
              </w:rPr>
              <w:t>100,0</w:t>
            </w:r>
          </w:p>
        </w:tc>
        <w:tc>
          <w:tcPr>
            <w:tcW w:w="851" w:type="dxa"/>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ind w:left="67"/>
              <w:rPr>
                <w:sz w:val="20"/>
                <w:szCs w:val="20"/>
              </w:rPr>
            </w:pPr>
            <w:r w:rsidRPr="002757A0">
              <w:rPr>
                <w:sz w:val="20"/>
                <w:szCs w:val="20"/>
              </w:rPr>
              <w:t>100,0**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100,0**</w:t>
            </w:r>
          </w:p>
        </w:tc>
        <w:tc>
          <w:tcPr>
            <w:tcW w:w="450" w:type="dxa"/>
            <w:tcBorders>
              <w:left w:val="single" w:sz="4" w:space="0" w:color="auto"/>
              <w:right w:val="nil"/>
            </w:tcBorders>
          </w:tcPr>
          <w:p w:rsidR="00F763F6" w:rsidRPr="002757A0" w:rsidRDefault="00F763F6" w:rsidP="00B91583">
            <w:pPr>
              <w:pStyle w:val="TableParagraph"/>
              <w:rPr>
                <w:sz w:val="20"/>
                <w:szCs w:val="20"/>
              </w:rPr>
            </w:pPr>
          </w:p>
        </w:tc>
      </w:tr>
      <w:tr w:rsidR="00B937AC" w:rsidRPr="002757A0" w:rsidTr="00B937AC">
        <w:trPr>
          <w:trHeight w:val="184"/>
        </w:trPr>
        <w:tc>
          <w:tcPr>
            <w:tcW w:w="836" w:type="dxa"/>
            <w:vMerge w:val="restart"/>
            <w:tcBorders>
              <w:left w:val="single" w:sz="4" w:space="0" w:color="auto"/>
            </w:tcBorders>
          </w:tcPr>
          <w:p w:rsidR="00F763F6" w:rsidRPr="002757A0" w:rsidRDefault="00F763F6" w:rsidP="00B91583">
            <w:pPr>
              <w:pStyle w:val="TableParagraph"/>
              <w:spacing w:line="242" w:lineRule="auto"/>
              <w:ind w:left="67" w:right="97"/>
              <w:rPr>
                <w:sz w:val="20"/>
                <w:szCs w:val="20"/>
              </w:rPr>
            </w:pPr>
            <w:r w:rsidRPr="002757A0">
              <w:rPr>
                <w:sz w:val="20"/>
                <w:szCs w:val="20"/>
              </w:rPr>
              <w:lastRenderedPageBreak/>
              <w:t>Мероприя тие 6.1</w:t>
            </w:r>
          </w:p>
        </w:tc>
        <w:tc>
          <w:tcPr>
            <w:tcW w:w="1715" w:type="dxa"/>
            <w:gridSpan w:val="4"/>
            <w:vMerge w:val="restart"/>
          </w:tcPr>
          <w:p w:rsidR="00F763F6" w:rsidRDefault="00F763F6" w:rsidP="00B91583">
            <w:pPr>
              <w:pStyle w:val="TableParagraph"/>
              <w:ind w:left="62" w:right="78"/>
              <w:rPr>
                <w:sz w:val="20"/>
                <w:szCs w:val="20"/>
                <w:lang w:val="ru-RU"/>
              </w:rPr>
            </w:pPr>
            <w:r w:rsidRPr="002757A0">
              <w:rPr>
                <w:sz w:val="20"/>
                <w:szCs w:val="20"/>
                <w:lang w:val="ru-RU"/>
              </w:rPr>
              <w:t>Совершенствование нормативно-правового регулирования в сфере муниципального контроля (надзора) и внедрения системы оценки результативности и эффективности контрольно-надзорной деятельности</w:t>
            </w:r>
          </w:p>
          <w:p w:rsidR="00830514" w:rsidRPr="002757A0" w:rsidRDefault="00830514" w:rsidP="00B91583">
            <w:pPr>
              <w:pStyle w:val="TableParagraph"/>
              <w:ind w:left="62" w:right="78"/>
              <w:rPr>
                <w:sz w:val="20"/>
                <w:szCs w:val="20"/>
                <w:lang w:val="ru-RU"/>
              </w:rPr>
            </w:pPr>
          </w:p>
        </w:tc>
        <w:tc>
          <w:tcPr>
            <w:tcW w:w="1279" w:type="dxa"/>
            <w:gridSpan w:val="3"/>
            <w:vMerge w:val="restart"/>
          </w:tcPr>
          <w:p w:rsidR="00F763F6" w:rsidRPr="002757A0" w:rsidRDefault="00F763F6" w:rsidP="00B91583">
            <w:pPr>
              <w:pStyle w:val="TableParagraph"/>
              <w:rPr>
                <w:sz w:val="20"/>
                <w:szCs w:val="20"/>
                <w:lang w:val="ru-RU"/>
              </w:rPr>
            </w:pPr>
          </w:p>
        </w:tc>
        <w:tc>
          <w:tcPr>
            <w:tcW w:w="994" w:type="dxa"/>
            <w:gridSpan w:val="3"/>
            <w:vMerge w:val="restart"/>
          </w:tcPr>
          <w:p w:rsidR="00F763F6" w:rsidRPr="002757A0" w:rsidRDefault="00F763F6" w:rsidP="00B91583">
            <w:pPr>
              <w:pStyle w:val="TableParagraph"/>
              <w:ind w:left="69" w:right="69"/>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left="69" w:right="48"/>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64" w:lineRule="exact"/>
              <w:ind w:left="63"/>
              <w:rPr>
                <w:sz w:val="20"/>
                <w:szCs w:val="20"/>
              </w:rPr>
            </w:pPr>
            <w:r w:rsidRPr="002757A0">
              <w:rPr>
                <w:sz w:val="20"/>
                <w:szCs w:val="20"/>
              </w:rPr>
              <w:t>всего</w:t>
            </w:r>
          </w:p>
        </w:tc>
        <w:tc>
          <w:tcPr>
            <w:tcW w:w="851" w:type="dxa"/>
            <w:gridSpan w:val="2"/>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spacing w:line="164" w:lineRule="exact"/>
              <w:rPr>
                <w:sz w:val="20"/>
                <w:szCs w:val="20"/>
              </w:rPr>
            </w:pPr>
          </w:p>
        </w:tc>
      </w:tr>
      <w:tr w:rsidR="00B937AC" w:rsidRPr="002757A0" w:rsidTr="00B937AC">
        <w:trPr>
          <w:trHeight w:val="367"/>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spacing w:line="179"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79"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79"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79"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федеральный</w:t>
            </w:r>
          </w:p>
          <w:p w:rsidR="00F763F6" w:rsidRPr="002757A0" w:rsidRDefault="00F763F6" w:rsidP="00B91583">
            <w:pPr>
              <w:pStyle w:val="TableParagraph"/>
              <w:spacing w:line="169" w:lineRule="exact"/>
              <w:ind w:left="63"/>
              <w:rPr>
                <w:sz w:val="20"/>
                <w:szCs w:val="20"/>
              </w:rPr>
            </w:pPr>
            <w:r w:rsidRPr="002757A0">
              <w:rPr>
                <w:sz w:val="20"/>
                <w:szCs w:val="20"/>
              </w:rPr>
              <w:t>бюджет</w:t>
            </w:r>
          </w:p>
        </w:tc>
        <w:tc>
          <w:tcPr>
            <w:tcW w:w="851" w:type="dxa"/>
            <w:gridSpan w:val="2"/>
          </w:tcPr>
          <w:p w:rsidR="00F763F6" w:rsidRPr="002757A0" w:rsidRDefault="00F763F6" w:rsidP="00B91583">
            <w:pPr>
              <w:pStyle w:val="TableParagraph"/>
              <w:spacing w:line="179"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79"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79"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79"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79"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79"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79"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79"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79" w:lineRule="exact"/>
              <w:ind w:left="68"/>
              <w:rPr>
                <w:sz w:val="20"/>
                <w:szCs w:val="20"/>
              </w:rPr>
            </w:pPr>
            <w:r w:rsidRPr="002757A0">
              <w:rPr>
                <w:sz w:val="20"/>
                <w:szCs w:val="20"/>
              </w:rPr>
              <w:t>0,0</w:t>
            </w:r>
          </w:p>
        </w:tc>
        <w:tc>
          <w:tcPr>
            <w:tcW w:w="450" w:type="dxa"/>
            <w:tcBorders>
              <w:left w:val="single" w:sz="4" w:space="0" w:color="auto"/>
              <w:right w:val="nil"/>
            </w:tcBorders>
          </w:tcPr>
          <w:p w:rsidR="00F763F6" w:rsidRPr="002757A0" w:rsidRDefault="00F763F6" w:rsidP="00B91583">
            <w:pPr>
              <w:pStyle w:val="TableParagraph"/>
              <w:spacing w:line="179" w:lineRule="exact"/>
              <w:rPr>
                <w:sz w:val="20"/>
                <w:szCs w:val="20"/>
              </w:rPr>
            </w:pPr>
          </w:p>
        </w:tc>
      </w:tr>
      <w:tr w:rsidR="00B937AC" w:rsidRPr="002757A0" w:rsidTr="00B937AC">
        <w:trPr>
          <w:gridAfter w:val="1"/>
          <w:wAfter w:w="450" w:type="dxa"/>
          <w:trHeight w:val="736"/>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ight="53"/>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3" w:right="264"/>
              <w:rPr>
                <w:sz w:val="20"/>
                <w:szCs w:val="20"/>
                <w:lang w:val="ru-RU"/>
              </w:rPr>
            </w:pPr>
            <w:r w:rsidRPr="002757A0">
              <w:rPr>
                <w:sz w:val="20"/>
                <w:szCs w:val="20"/>
                <w:lang w:val="ru-RU"/>
              </w:rPr>
              <w:t>Чувашской Республики</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366"/>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местные</w:t>
            </w:r>
          </w:p>
          <w:p w:rsidR="00F763F6" w:rsidRPr="002757A0" w:rsidRDefault="00F763F6" w:rsidP="00B91583">
            <w:pPr>
              <w:pStyle w:val="TableParagraph"/>
              <w:spacing w:before="1" w:line="168" w:lineRule="exact"/>
              <w:ind w:left="63"/>
              <w:rPr>
                <w:sz w:val="20"/>
                <w:szCs w:val="20"/>
              </w:rPr>
            </w:pPr>
            <w:r w:rsidRPr="002757A0">
              <w:rPr>
                <w:sz w:val="20"/>
                <w:szCs w:val="20"/>
              </w:rPr>
              <w:t>бюджеты</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369"/>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82" w:lineRule="exact"/>
              <w:ind w:left="63" w:right="40"/>
              <w:rPr>
                <w:sz w:val="20"/>
                <w:szCs w:val="20"/>
              </w:rPr>
            </w:pPr>
            <w:r w:rsidRPr="002757A0">
              <w:rPr>
                <w:sz w:val="20"/>
                <w:szCs w:val="20"/>
              </w:rPr>
              <w:t>внебюджетные источники</w:t>
            </w:r>
          </w:p>
        </w:tc>
        <w:tc>
          <w:tcPr>
            <w:tcW w:w="851" w:type="dxa"/>
            <w:gridSpan w:val="2"/>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81" w:lineRule="exact"/>
              <w:ind w:left="68"/>
              <w:rPr>
                <w:sz w:val="20"/>
                <w:szCs w:val="20"/>
              </w:rPr>
            </w:pPr>
            <w:r w:rsidRPr="002757A0">
              <w:rPr>
                <w:sz w:val="20"/>
                <w:szCs w:val="20"/>
              </w:rPr>
              <w:t>0,0</w:t>
            </w:r>
          </w:p>
        </w:tc>
      </w:tr>
      <w:tr w:rsidR="00B937AC" w:rsidRPr="002757A0" w:rsidTr="00B937AC">
        <w:trPr>
          <w:gridAfter w:val="1"/>
          <w:wAfter w:w="450" w:type="dxa"/>
          <w:trHeight w:val="184"/>
        </w:trPr>
        <w:tc>
          <w:tcPr>
            <w:tcW w:w="836" w:type="dxa"/>
            <w:vMerge w:val="restart"/>
            <w:tcBorders>
              <w:left w:val="single" w:sz="4" w:space="0" w:color="auto"/>
            </w:tcBorders>
          </w:tcPr>
          <w:p w:rsidR="00F763F6" w:rsidRPr="002757A0" w:rsidRDefault="00AD242E" w:rsidP="00B91583">
            <w:pPr>
              <w:pStyle w:val="TableParagraph"/>
              <w:ind w:left="67" w:right="97"/>
              <w:rPr>
                <w:sz w:val="20"/>
                <w:szCs w:val="20"/>
              </w:rPr>
            </w:pPr>
            <w:r>
              <w:rPr>
                <w:sz w:val="20"/>
                <w:szCs w:val="20"/>
              </w:rPr>
              <w:t>Мероприя</w:t>
            </w:r>
            <w:r w:rsidR="00F763F6" w:rsidRPr="002757A0">
              <w:rPr>
                <w:sz w:val="20"/>
                <w:szCs w:val="20"/>
              </w:rPr>
              <w:t>тие 6.2</w:t>
            </w:r>
          </w:p>
        </w:tc>
        <w:tc>
          <w:tcPr>
            <w:tcW w:w="1715" w:type="dxa"/>
            <w:gridSpan w:val="4"/>
            <w:vMerge w:val="restart"/>
          </w:tcPr>
          <w:p w:rsidR="00F763F6" w:rsidRPr="002757A0" w:rsidRDefault="00AD242E" w:rsidP="00B91583">
            <w:pPr>
              <w:pStyle w:val="TableParagraph"/>
              <w:ind w:left="62" w:right="184"/>
              <w:rPr>
                <w:sz w:val="20"/>
                <w:szCs w:val="20"/>
                <w:lang w:val="ru-RU"/>
              </w:rPr>
            </w:pPr>
            <w:r>
              <w:rPr>
                <w:sz w:val="20"/>
                <w:szCs w:val="20"/>
                <w:lang w:val="ru-RU"/>
              </w:rPr>
              <w:t>Внедрение риск-ори</w:t>
            </w:r>
            <w:r w:rsidR="00F763F6" w:rsidRPr="002757A0">
              <w:rPr>
                <w:sz w:val="20"/>
                <w:szCs w:val="20"/>
                <w:lang w:val="ru-RU"/>
              </w:rPr>
              <w:t>ентированного</w:t>
            </w:r>
          </w:p>
          <w:p w:rsidR="00F763F6" w:rsidRPr="002757A0" w:rsidRDefault="00F763F6" w:rsidP="00B91583">
            <w:pPr>
              <w:pStyle w:val="TableParagraph"/>
              <w:ind w:left="62" w:right="210"/>
              <w:rPr>
                <w:sz w:val="20"/>
                <w:szCs w:val="20"/>
                <w:lang w:val="ru-RU"/>
              </w:rPr>
            </w:pPr>
            <w:r w:rsidRPr="002757A0">
              <w:rPr>
                <w:sz w:val="20"/>
                <w:szCs w:val="20"/>
                <w:lang w:val="ru-RU"/>
              </w:rPr>
              <w:t>подхода при организации приоритетных видов муниципального контроля (надзора)</w:t>
            </w:r>
          </w:p>
        </w:tc>
        <w:tc>
          <w:tcPr>
            <w:tcW w:w="1279" w:type="dxa"/>
            <w:gridSpan w:val="3"/>
            <w:vMerge w:val="restart"/>
          </w:tcPr>
          <w:p w:rsidR="00F763F6" w:rsidRPr="002757A0" w:rsidRDefault="00F763F6" w:rsidP="00B91583">
            <w:pPr>
              <w:pStyle w:val="TableParagraph"/>
              <w:rPr>
                <w:sz w:val="20"/>
                <w:szCs w:val="20"/>
                <w:lang w:val="ru-RU"/>
              </w:rPr>
            </w:pPr>
          </w:p>
        </w:tc>
        <w:tc>
          <w:tcPr>
            <w:tcW w:w="994" w:type="dxa"/>
            <w:gridSpan w:val="3"/>
            <w:vMerge w:val="restart"/>
          </w:tcPr>
          <w:p w:rsidR="00F763F6" w:rsidRPr="002757A0" w:rsidRDefault="00F763F6" w:rsidP="00B91583">
            <w:pPr>
              <w:pStyle w:val="TableParagraph"/>
              <w:ind w:left="69" w:right="69"/>
              <w:rPr>
                <w:sz w:val="20"/>
                <w:szCs w:val="20"/>
                <w:lang w:val="ru-RU"/>
              </w:rPr>
            </w:pPr>
            <w:r w:rsidRPr="002757A0">
              <w:rPr>
                <w:sz w:val="20"/>
                <w:szCs w:val="20"/>
                <w:lang w:val="ru-RU"/>
              </w:rPr>
              <w:t>ответственн ый исполнитель</w:t>
            </w:r>
          </w:p>
          <w:p w:rsidR="00F763F6" w:rsidRPr="002757A0" w:rsidRDefault="00F763F6" w:rsidP="00B91583">
            <w:pPr>
              <w:pStyle w:val="TableParagraph"/>
              <w:ind w:left="69" w:right="48"/>
              <w:rPr>
                <w:sz w:val="20"/>
                <w:szCs w:val="20"/>
                <w:lang w:val="ru-RU"/>
              </w:rPr>
            </w:pPr>
            <w:r w:rsidRPr="002757A0">
              <w:rPr>
                <w:sz w:val="20"/>
                <w:szCs w:val="20"/>
                <w:lang w:val="ru-RU"/>
              </w:rPr>
              <w:t>– администрация Цивильского района Чувашской Республики</w:t>
            </w:r>
          </w:p>
        </w:tc>
        <w:tc>
          <w:tcPr>
            <w:tcW w:w="425"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64" w:lineRule="exact"/>
              <w:ind w:left="63"/>
              <w:rPr>
                <w:sz w:val="20"/>
                <w:szCs w:val="20"/>
              </w:rPr>
            </w:pPr>
            <w:r w:rsidRPr="002757A0">
              <w:rPr>
                <w:sz w:val="20"/>
                <w:szCs w:val="20"/>
              </w:rPr>
              <w:t>всего</w:t>
            </w:r>
          </w:p>
        </w:tc>
        <w:tc>
          <w:tcPr>
            <w:tcW w:w="851" w:type="dxa"/>
            <w:gridSpan w:val="2"/>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r>
      <w:tr w:rsidR="00B937AC" w:rsidRPr="002757A0" w:rsidTr="00B937AC">
        <w:trPr>
          <w:gridAfter w:val="1"/>
          <w:wAfter w:w="450" w:type="dxa"/>
          <w:trHeight w:val="364"/>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Borders>
              <w:bottom w:val="single" w:sz="6" w:space="0" w:color="000000"/>
            </w:tcBorders>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Borders>
              <w:bottom w:val="single" w:sz="6" w:space="0" w:color="000000"/>
            </w:tcBorders>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Borders>
              <w:bottom w:val="single" w:sz="6" w:space="0" w:color="000000"/>
            </w:tcBorders>
          </w:tcPr>
          <w:p w:rsidR="00F763F6" w:rsidRPr="002757A0" w:rsidRDefault="00F763F6" w:rsidP="00B91583">
            <w:pPr>
              <w:pStyle w:val="TableParagraph"/>
              <w:ind w:left="63"/>
              <w:rPr>
                <w:sz w:val="20"/>
                <w:szCs w:val="20"/>
              </w:rPr>
            </w:pPr>
            <w:r w:rsidRPr="002757A0">
              <w:rPr>
                <w:sz w:val="20"/>
                <w:szCs w:val="20"/>
              </w:rPr>
              <w:t>х</w:t>
            </w:r>
          </w:p>
        </w:tc>
        <w:tc>
          <w:tcPr>
            <w:tcW w:w="567" w:type="dxa"/>
            <w:tcBorders>
              <w:bottom w:val="single" w:sz="6" w:space="0" w:color="000000"/>
            </w:tcBorders>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Borders>
              <w:bottom w:val="single" w:sz="6" w:space="0" w:color="000000"/>
            </w:tcBorders>
          </w:tcPr>
          <w:p w:rsidR="00F763F6" w:rsidRPr="002757A0" w:rsidRDefault="00F763F6" w:rsidP="00B91583">
            <w:pPr>
              <w:pStyle w:val="TableParagraph"/>
              <w:ind w:left="63"/>
              <w:rPr>
                <w:sz w:val="20"/>
                <w:szCs w:val="20"/>
              </w:rPr>
            </w:pPr>
            <w:r w:rsidRPr="002757A0">
              <w:rPr>
                <w:sz w:val="20"/>
                <w:szCs w:val="20"/>
              </w:rPr>
              <w:t>федеральный</w:t>
            </w:r>
          </w:p>
          <w:p w:rsidR="00F763F6" w:rsidRPr="002757A0" w:rsidRDefault="00F763F6" w:rsidP="00B91583">
            <w:pPr>
              <w:pStyle w:val="TableParagraph"/>
              <w:spacing w:line="167" w:lineRule="exact"/>
              <w:ind w:left="63"/>
              <w:rPr>
                <w:sz w:val="20"/>
                <w:szCs w:val="20"/>
              </w:rPr>
            </w:pPr>
            <w:r w:rsidRPr="002757A0">
              <w:rPr>
                <w:sz w:val="20"/>
                <w:szCs w:val="20"/>
              </w:rPr>
              <w:t>бюджет</w:t>
            </w:r>
          </w:p>
        </w:tc>
        <w:tc>
          <w:tcPr>
            <w:tcW w:w="851" w:type="dxa"/>
            <w:gridSpan w:val="2"/>
            <w:tcBorders>
              <w:bottom w:val="single" w:sz="6"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bottom w:val="single" w:sz="6" w:space="0" w:color="000000"/>
            </w:tcBorders>
          </w:tcPr>
          <w:p w:rsidR="00F763F6" w:rsidRPr="002757A0" w:rsidRDefault="00F763F6" w:rsidP="00B91583">
            <w:pPr>
              <w:pStyle w:val="TableParagraph"/>
              <w:ind w:left="66"/>
              <w:rPr>
                <w:sz w:val="20"/>
                <w:szCs w:val="20"/>
              </w:rPr>
            </w:pPr>
            <w:r w:rsidRPr="002757A0">
              <w:rPr>
                <w:sz w:val="20"/>
                <w:szCs w:val="20"/>
              </w:rPr>
              <w:t>0,0</w:t>
            </w:r>
          </w:p>
        </w:tc>
        <w:tc>
          <w:tcPr>
            <w:tcW w:w="851" w:type="dxa"/>
            <w:tcBorders>
              <w:bottom w:val="single" w:sz="6"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bottom w:val="single" w:sz="6" w:space="0" w:color="000000"/>
            </w:tcBorders>
          </w:tcPr>
          <w:p w:rsidR="00F763F6" w:rsidRPr="002757A0" w:rsidRDefault="00F763F6" w:rsidP="00B91583">
            <w:pPr>
              <w:pStyle w:val="TableParagraph"/>
              <w:rPr>
                <w:sz w:val="20"/>
                <w:szCs w:val="20"/>
              </w:rPr>
            </w:pPr>
            <w:r w:rsidRPr="002757A0">
              <w:rPr>
                <w:sz w:val="20"/>
                <w:szCs w:val="20"/>
              </w:rPr>
              <w:t>0,0</w:t>
            </w:r>
          </w:p>
        </w:tc>
        <w:tc>
          <w:tcPr>
            <w:tcW w:w="851" w:type="dxa"/>
            <w:tcBorders>
              <w:bottom w:val="single" w:sz="6" w:space="0" w:color="000000"/>
            </w:tcBorders>
          </w:tcPr>
          <w:p w:rsidR="00F763F6" w:rsidRPr="002757A0" w:rsidRDefault="00F763F6" w:rsidP="00B91583">
            <w:pPr>
              <w:pStyle w:val="TableParagraph"/>
              <w:ind w:left="66"/>
              <w:rPr>
                <w:sz w:val="20"/>
                <w:szCs w:val="20"/>
              </w:rPr>
            </w:pPr>
            <w:r w:rsidRPr="002757A0">
              <w:rPr>
                <w:sz w:val="20"/>
                <w:szCs w:val="20"/>
              </w:rPr>
              <w:t>0,0</w:t>
            </w:r>
          </w:p>
        </w:tc>
        <w:tc>
          <w:tcPr>
            <w:tcW w:w="850" w:type="dxa"/>
            <w:tcBorders>
              <w:bottom w:val="single" w:sz="6" w:space="0" w:color="000000"/>
            </w:tcBorders>
          </w:tcPr>
          <w:p w:rsidR="00F763F6" w:rsidRPr="002757A0" w:rsidRDefault="00F763F6" w:rsidP="00B91583">
            <w:pPr>
              <w:pStyle w:val="TableParagraph"/>
              <w:ind w:left="66"/>
              <w:rPr>
                <w:sz w:val="20"/>
                <w:szCs w:val="20"/>
              </w:rPr>
            </w:pPr>
            <w:r w:rsidRPr="002757A0">
              <w:rPr>
                <w:sz w:val="20"/>
                <w:szCs w:val="20"/>
              </w:rPr>
              <w:t>0,0</w:t>
            </w:r>
          </w:p>
        </w:tc>
        <w:tc>
          <w:tcPr>
            <w:tcW w:w="851" w:type="dxa"/>
            <w:tcBorders>
              <w:bottom w:val="single" w:sz="6" w:space="0" w:color="000000"/>
            </w:tcBorders>
          </w:tcPr>
          <w:p w:rsidR="00F763F6" w:rsidRPr="002757A0" w:rsidRDefault="00F763F6" w:rsidP="00B91583">
            <w:pPr>
              <w:pStyle w:val="TableParagraph"/>
              <w:rPr>
                <w:sz w:val="20"/>
                <w:szCs w:val="20"/>
              </w:rPr>
            </w:pPr>
            <w:r w:rsidRPr="002757A0">
              <w:rPr>
                <w:sz w:val="20"/>
                <w:szCs w:val="20"/>
              </w:rPr>
              <w:t>0,0</w:t>
            </w:r>
          </w:p>
        </w:tc>
        <w:tc>
          <w:tcPr>
            <w:tcW w:w="850" w:type="dxa"/>
            <w:tcBorders>
              <w:bottom w:val="single" w:sz="6" w:space="0" w:color="000000"/>
            </w:tcBorders>
          </w:tcPr>
          <w:p w:rsidR="00F763F6" w:rsidRPr="002757A0" w:rsidRDefault="00F763F6" w:rsidP="00B91583">
            <w:pPr>
              <w:pStyle w:val="TableParagraph"/>
              <w:ind w:left="67"/>
              <w:rPr>
                <w:sz w:val="20"/>
                <w:szCs w:val="20"/>
              </w:rPr>
            </w:pPr>
            <w:r w:rsidRPr="002757A0">
              <w:rPr>
                <w:sz w:val="20"/>
                <w:szCs w:val="20"/>
              </w:rPr>
              <w:t>0,0</w:t>
            </w:r>
          </w:p>
        </w:tc>
        <w:tc>
          <w:tcPr>
            <w:tcW w:w="567" w:type="dxa"/>
            <w:tcBorders>
              <w:bottom w:val="single" w:sz="6" w:space="0" w:color="000000"/>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734"/>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Borders>
              <w:top w:val="single" w:sz="6" w:space="0" w:color="000000"/>
            </w:tcBorders>
          </w:tcPr>
          <w:p w:rsidR="00F763F6" w:rsidRPr="002757A0" w:rsidRDefault="00F763F6" w:rsidP="00B91583">
            <w:pPr>
              <w:pStyle w:val="TableParagraph"/>
              <w:spacing w:line="176" w:lineRule="exact"/>
              <w:ind w:left="63"/>
              <w:rPr>
                <w:sz w:val="20"/>
                <w:szCs w:val="20"/>
              </w:rPr>
            </w:pPr>
            <w:r w:rsidRPr="002757A0">
              <w:rPr>
                <w:sz w:val="20"/>
                <w:szCs w:val="20"/>
              </w:rPr>
              <w:t>х</w:t>
            </w:r>
          </w:p>
        </w:tc>
        <w:tc>
          <w:tcPr>
            <w:tcW w:w="567" w:type="dxa"/>
            <w:gridSpan w:val="3"/>
            <w:tcBorders>
              <w:top w:val="single" w:sz="6" w:space="0" w:color="000000"/>
            </w:tcBorders>
          </w:tcPr>
          <w:p w:rsidR="00F763F6" w:rsidRPr="002757A0" w:rsidRDefault="00F763F6" w:rsidP="00B91583">
            <w:pPr>
              <w:pStyle w:val="TableParagraph"/>
              <w:spacing w:line="176" w:lineRule="exact"/>
              <w:ind w:left="63"/>
              <w:rPr>
                <w:sz w:val="20"/>
                <w:szCs w:val="20"/>
              </w:rPr>
            </w:pPr>
            <w:r w:rsidRPr="002757A0">
              <w:rPr>
                <w:sz w:val="20"/>
                <w:szCs w:val="20"/>
              </w:rPr>
              <w:t>х</w:t>
            </w:r>
          </w:p>
        </w:tc>
        <w:tc>
          <w:tcPr>
            <w:tcW w:w="568" w:type="dxa"/>
            <w:gridSpan w:val="2"/>
            <w:tcBorders>
              <w:top w:val="single" w:sz="6" w:space="0" w:color="000000"/>
            </w:tcBorders>
          </w:tcPr>
          <w:p w:rsidR="00F763F6" w:rsidRPr="002757A0" w:rsidRDefault="00F763F6" w:rsidP="00B91583">
            <w:pPr>
              <w:pStyle w:val="TableParagraph"/>
              <w:spacing w:line="176" w:lineRule="exact"/>
              <w:ind w:left="63"/>
              <w:rPr>
                <w:sz w:val="20"/>
                <w:szCs w:val="20"/>
              </w:rPr>
            </w:pPr>
            <w:r w:rsidRPr="002757A0">
              <w:rPr>
                <w:sz w:val="20"/>
                <w:szCs w:val="20"/>
              </w:rPr>
              <w:t>х</w:t>
            </w:r>
          </w:p>
        </w:tc>
        <w:tc>
          <w:tcPr>
            <w:tcW w:w="567" w:type="dxa"/>
            <w:tcBorders>
              <w:top w:val="single" w:sz="6" w:space="0" w:color="000000"/>
            </w:tcBorders>
          </w:tcPr>
          <w:p w:rsidR="00F763F6" w:rsidRPr="002757A0" w:rsidRDefault="00F763F6" w:rsidP="00B91583">
            <w:pPr>
              <w:pStyle w:val="TableParagraph"/>
              <w:spacing w:line="176" w:lineRule="exact"/>
              <w:ind w:left="63"/>
              <w:rPr>
                <w:sz w:val="20"/>
                <w:szCs w:val="20"/>
              </w:rPr>
            </w:pPr>
            <w:r w:rsidRPr="002757A0">
              <w:rPr>
                <w:sz w:val="20"/>
                <w:szCs w:val="20"/>
              </w:rPr>
              <w:t>х</w:t>
            </w:r>
          </w:p>
        </w:tc>
        <w:tc>
          <w:tcPr>
            <w:tcW w:w="1134" w:type="dxa"/>
            <w:gridSpan w:val="2"/>
            <w:tcBorders>
              <w:top w:val="single" w:sz="6" w:space="0" w:color="000000"/>
            </w:tcBorders>
          </w:tcPr>
          <w:p w:rsidR="00F763F6" w:rsidRPr="002757A0" w:rsidRDefault="00F763F6" w:rsidP="00B91583">
            <w:pPr>
              <w:pStyle w:val="TableParagraph"/>
              <w:ind w:left="63" w:right="53"/>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3" w:right="264"/>
              <w:rPr>
                <w:sz w:val="20"/>
                <w:szCs w:val="20"/>
                <w:lang w:val="ru-RU"/>
              </w:rPr>
            </w:pPr>
            <w:r w:rsidRPr="002757A0">
              <w:rPr>
                <w:sz w:val="20"/>
                <w:szCs w:val="20"/>
                <w:lang w:val="ru-RU"/>
              </w:rPr>
              <w:t>Чувашской Республики</w:t>
            </w:r>
          </w:p>
        </w:tc>
        <w:tc>
          <w:tcPr>
            <w:tcW w:w="851" w:type="dxa"/>
            <w:gridSpan w:val="2"/>
            <w:tcBorders>
              <w:top w:val="single" w:sz="6" w:space="0" w:color="000000"/>
            </w:tcBorders>
          </w:tcPr>
          <w:p w:rsidR="00F763F6" w:rsidRPr="002757A0" w:rsidRDefault="00F763F6" w:rsidP="00B91583">
            <w:pPr>
              <w:pStyle w:val="TableParagraph"/>
              <w:spacing w:line="176" w:lineRule="exact"/>
              <w:rPr>
                <w:sz w:val="20"/>
                <w:szCs w:val="20"/>
              </w:rPr>
            </w:pPr>
            <w:r w:rsidRPr="002757A0">
              <w:rPr>
                <w:sz w:val="20"/>
                <w:szCs w:val="20"/>
              </w:rPr>
              <w:t>0,0</w:t>
            </w:r>
          </w:p>
        </w:tc>
        <w:tc>
          <w:tcPr>
            <w:tcW w:w="850" w:type="dxa"/>
            <w:tcBorders>
              <w:top w:val="single" w:sz="6" w:space="0" w:color="000000"/>
            </w:tcBorders>
          </w:tcPr>
          <w:p w:rsidR="00F763F6" w:rsidRPr="002757A0" w:rsidRDefault="00F763F6" w:rsidP="00B91583">
            <w:pPr>
              <w:pStyle w:val="TableParagraph"/>
              <w:spacing w:line="176" w:lineRule="exact"/>
              <w:ind w:left="66"/>
              <w:rPr>
                <w:sz w:val="20"/>
                <w:szCs w:val="20"/>
              </w:rPr>
            </w:pPr>
            <w:r w:rsidRPr="002757A0">
              <w:rPr>
                <w:sz w:val="20"/>
                <w:szCs w:val="20"/>
              </w:rPr>
              <w:t>0,0</w:t>
            </w:r>
          </w:p>
        </w:tc>
        <w:tc>
          <w:tcPr>
            <w:tcW w:w="851" w:type="dxa"/>
            <w:tcBorders>
              <w:top w:val="single" w:sz="6" w:space="0" w:color="000000"/>
            </w:tcBorders>
          </w:tcPr>
          <w:p w:rsidR="00F763F6" w:rsidRPr="002757A0" w:rsidRDefault="00F763F6" w:rsidP="00B91583">
            <w:pPr>
              <w:pStyle w:val="TableParagraph"/>
              <w:spacing w:line="176" w:lineRule="exact"/>
              <w:rPr>
                <w:sz w:val="20"/>
                <w:szCs w:val="20"/>
              </w:rPr>
            </w:pPr>
            <w:r w:rsidRPr="002757A0">
              <w:rPr>
                <w:sz w:val="20"/>
                <w:szCs w:val="20"/>
              </w:rPr>
              <w:t>0,0</w:t>
            </w:r>
          </w:p>
        </w:tc>
        <w:tc>
          <w:tcPr>
            <w:tcW w:w="850" w:type="dxa"/>
            <w:tcBorders>
              <w:top w:val="single" w:sz="6" w:space="0" w:color="000000"/>
            </w:tcBorders>
          </w:tcPr>
          <w:p w:rsidR="00F763F6" w:rsidRPr="002757A0" w:rsidRDefault="00F763F6" w:rsidP="00B91583">
            <w:pPr>
              <w:pStyle w:val="TableParagraph"/>
              <w:spacing w:line="176" w:lineRule="exact"/>
              <w:rPr>
                <w:sz w:val="20"/>
                <w:szCs w:val="20"/>
              </w:rPr>
            </w:pPr>
            <w:r w:rsidRPr="002757A0">
              <w:rPr>
                <w:sz w:val="20"/>
                <w:szCs w:val="20"/>
              </w:rPr>
              <w:t>0,0</w:t>
            </w:r>
          </w:p>
        </w:tc>
        <w:tc>
          <w:tcPr>
            <w:tcW w:w="851" w:type="dxa"/>
            <w:tcBorders>
              <w:top w:val="single" w:sz="6" w:space="0" w:color="000000"/>
            </w:tcBorders>
          </w:tcPr>
          <w:p w:rsidR="00F763F6" w:rsidRPr="002757A0" w:rsidRDefault="00F763F6" w:rsidP="00B91583">
            <w:pPr>
              <w:pStyle w:val="TableParagraph"/>
              <w:spacing w:line="176" w:lineRule="exact"/>
              <w:ind w:left="66"/>
              <w:rPr>
                <w:sz w:val="20"/>
                <w:szCs w:val="20"/>
              </w:rPr>
            </w:pPr>
            <w:r w:rsidRPr="002757A0">
              <w:rPr>
                <w:sz w:val="20"/>
                <w:szCs w:val="20"/>
              </w:rPr>
              <w:t>0,0</w:t>
            </w:r>
          </w:p>
        </w:tc>
        <w:tc>
          <w:tcPr>
            <w:tcW w:w="850" w:type="dxa"/>
            <w:tcBorders>
              <w:top w:val="single" w:sz="6" w:space="0" w:color="000000"/>
            </w:tcBorders>
          </w:tcPr>
          <w:p w:rsidR="00F763F6" w:rsidRPr="002757A0" w:rsidRDefault="00F763F6" w:rsidP="00B91583">
            <w:pPr>
              <w:pStyle w:val="TableParagraph"/>
              <w:spacing w:line="176" w:lineRule="exact"/>
              <w:ind w:left="66"/>
              <w:rPr>
                <w:sz w:val="20"/>
                <w:szCs w:val="20"/>
              </w:rPr>
            </w:pPr>
            <w:r w:rsidRPr="002757A0">
              <w:rPr>
                <w:sz w:val="20"/>
                <w:szCs w:val="20"/>
              </w:rPr>
              <w:t>0,0</w:t>
            </w:r>
          </w:p>
        </w:tc>
        <w:tc>
          <w:tcPr>
            <w:tcW w:w="851" w:type="dxa"/>
            <w:tcBorders>
              <w:top w:val="single" w:sz="6" w:space="0" w:color="000000"/>
            </w:tcBorders>
          </w:tcPr>
          <w:p w:rsidR="00F763F6" w:rsidRPr="002757A0" w:rsidRDefault="00F763F6" w:rsidP="00B91583">
            <w:pPr>
              <w:pStyle w:val="TableParagraph"/>
              <w:spacing w:line="176" w:lineRule="exact"/>
              <w:rPr>
                <w:sz w:val="20"/>
                <w:szCs w:val="20"/>
              </w:rPr>
            </w:pPr>
            <w:r w:rsidRPr="002757A0">
              <w:rPr>
                <w:sz w:val="20"/>
                <w:szCs w:val="20"/>
              </w:rPr>
              <w:t>0,0</w:t>
            </w:r>
          </w:p>
        </w:tc>
        <w:tc>
          <w:tcPr>
            <w:tcW w:w="850" w:type="dxa"/>
            <w:tcBorders>
              <w:top w:val="single" w:sz="6" w:space="0" w:color="000000"/>
            </w:tcBorders>
          </w:tcPr>
          <w:p w:rsidR="00F763F6" w:rsidRPr="002757A0" w:rsidRDefault="00F763F6" w:rsidP="00B91583">
            <w:pPr>
              <w:pStyle w:val="TableParagraph"/>
              <w:spacing w:line="176" w:lineRule="exact"/>
              <w:ind w:left="67"/>
              <w:rPr>
                <w:sz w:val="20"/>
                <w:szCs w:val="20"/>
              </w:rPr>
            </w:pPr>
            <w:r w:rsidRPr="002757A0">
              <w:rPr>
                <w:sz w:val="20"/>
                <w:szCs w:val="20"/>
              </w:rPr>
              <w:t>0,0</w:t>
            </w:r>
          </w:p>
        </w:tc>
        <w:tc>
          <w:tcPr>
            <w:tcW w:w="567" w:type="dxa"/>
            <w:tcBorders>
              <w:top w:val="single" w:sz="6" w:space="0" w:color="000000"/>
              <w:right w:val="single" w:sz="4" w:space="0" w:color="auto"/>
            </w:tcBorders>
          </w:tcPr>
          <w:p w:rsidR="00F763F6" w:rsidRPr="002757A0" w:rsidRDefault="00F763F6" w:rsidP="00B91583">
            <w:pPr>
              <w:pStyle w:val="TableParagraph"/>
              <w:spacing w:line="176" w:lineRule="exact"/>
              <w:ind w:left="68"/>
              <w:rPr>
                <w:sz w:val="20"/>
                <w:szCs w:val="20"/>
              </w:rPr>
            </w:pPr>
            <w:r w:rsidRPr="002757A0">
              <w:rPr>
                <w:sz w:val="20"/>
                <w:szCs w:val="20"/>
              </w:rPr>
              <w:t>0,0</w:t>
            </w:r>
          </w:p>
        </w:tc>
      </w:tr>
      <w:tr w:rsidR="00B937AC" w:rsidRPr="002757A0" w:rsidTr="00B937AC">
        <w:trPr>
          <w:gridAfter w:val="1"/>
          <w:wAfter w:w="450" w:type="dxa"/>
          <w:trHeight w:val="366"/>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местные</w:t>
            </w:r>
          </w:p>
          <w:p w:rsidR="00F763F6" w:rsidRPr="002757A0" w:rsidRDefault="00F763F6" w:rsidP="00B91583">
            <w:pPr>
              <w:pStyle w:val="TableParagraph"/>
              <w:spacing w:before="1" w:line="168" w:lineRule="exact"/>
              <w:ind w:left="63"/>
              <w:rPr>
                <w:sz w:val="20"/>
                <w:szCs w:val="20"/>
              </w:rPr>
            </w:pPr>
            <w:r w:rsidRPr="002757A0">
              <w:rPr>
                <w:sz w:val="20"/>
                <w:szCs w:val="20"/>
              </w:rPr>
              <w:t>бюджеты</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369"/>
        </w:trPr>
        <w:tc>
          <w:tcPr>
            <w:tcW w:w="836" w:type="dxa"/>
            <w:vMerge/>
            <w:tcBorders>
              <w:top w:val="nil"/>
              <w:left w:val="single" w:sz="4" w:space="0" w:color="auto"/>
            </w:tcBorders>
          </w:tcPr>
          <w:p w:rsidR="00F763F6" w:rsidRPr="002757A0" w:rsidRDefault="00F763F6" w:rsidP="00B91583">
            <w:pPr>
              <w:rPr>
                <w:sz w:val="20"/>
                <w:szCs w:val="20"/>
              </w:rPr>
            </w:pPr>
          </w:p>
        </w:tc>
        <w:tc>
          <w:tcPr>
            <w:tcW w:w="1715" w:type="dxa"/>
            <w:gridSpan w:val="4"/>
            <w:vMerge/>
            <w:tcBorders>
              <w:top w:val="nil"/>
            </w:tcBorders>
          </w:tcPr>
          <w:p w:rsidR="00F763F6" w:rsidRPr="002757A0" w:rsidRDefault="00F763F6" w:rsidP="00B91583">
            <w:pPr>
              <w:rPr>
                <w:sz w:val="20"/>
                <w:szCs w:val="20"/>
              </w:rPr>
            </w:pPr>
          </w:p>
        </w:tc>
        <w:tc>
          <w:tcPr>
            <w:tcW w:w="1279" w:type="dxa"/>
            <w:gridSpan w:val="3"/>
            <w:vMerge/>
            <w:tcBorders>
              <w:top w:val="nil"/>
            </w:tcBorders>
          </w:tcPr>
          <w:p w:rsidR="00F763F6" w:rsidRPr="002757A0" w:rsidRDefault="00F763F6" w:rsidP="00B91583">
            <w:pPr>
              <w:rPr>
                <w:sz w:val="20"/>
                <w:szCs w:val="20"/>
              </w:rPr>
            </w:pPr>
          </w:p>
        </w:tc>
        <w:tc>
          <w:tcPr>
            <w:tcW w:w="994" w:type="dxa"/>
            <w:gridSpan w:val="3"/>
            <w:vMerge/>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82" w:lineRule="exact"/>
              <w:ind w:left="63" w:right="40"/>
              <w:rPr>
                <w:sz w:val="20"/>
                <w:szCs w:val="20"/>
              </w:rPr>
            </w:pPr>
            <w:r w:rsidRPr="002757A0">
              <w:rPr>
                <w:sz w:val="20"/>
                <w:szCs w:val="20"/>
              </w:rPr>
              <w:t>внебюджетные источники</w:t>
            </w:r>
          </w:p>
        </w:tc>
        <w:tc>
          <w:tcPr>
            <w:tcW w:w="851" w:type="dxa"/>
            <w:gridSpan w:val="2"/>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81" w:lineRule="exact"/>
              <w:ind w:left="68"/>
              <w:rPr>
                <w:sz w:val="20"/>
                <w:szCs w:val="20"/>
              </w:rPr>
            </w:pPr>
            <w:r w:rsidRPr="002757A0">
              <w:rPr>
                <w:sz w:val="20"/>
                <w:szCs w:val="20"/>
              </w:rPr>
              <w:t>0,0</w:t>
            </w:r>
          </w:p>
        </w:tc>
      </w:tr>
      <w:tr w:rsidR="00B937AC" w:rsidRPr="002757A0" w:rsidTr="00B937AC">
        <w:trPr>
          <w:gridAfter w:val="1"/>
          <w:wAfter w:w="450" w:type="dxa"/>
          <w:trHeight w:val="184"/>
        </w:trPr>
        <w:tc>
          <w:tcPr>
            <w:tcW w:w="836" w:type="dxa"/>
            <w:vMerge w:val="restart"/>
            <w:tcBorders>
              <w:left w:val="single" w:sz="4" w:space="0" w:color="auto"/>
            </w:tcBorders>
          </w:tcPr>
          <w:p w:rsidR="00F763F6" w:rsidRPr="002757A0" w:rsidRDefault="00F763F6" w:rsidP="00B91583">
            <w:pPr>
              <w:pStyle w:val="TableParagraph"/>
              <w:spacing w:line="164" w:lineRule="exact"/>
              <w:ind w:left="67"/>
              <w:rPr>
                <w:sz w:val="20"/>
                <w:szCs w:val="20"/>
              </w:rPr>
            </w:pPr>
            <w:r w:rsidRPr="002757A0">
              <w:rPr>
                <w:sz w:val="20"/>
                <w:szCs w:val="20"/>
              </w:rPr>
              <w:lastRenderedPageBreak/>
              <w:t>Основное</w:t>
            </w:r>
          </w:p>
          <w:p w:rsidR="00F763F6" w:rsidRPr="002757A0" w:rsidRDefault="00F763F6" w:rsidP="00B91583">
            <w:pPr>
              <w:pStyle w:val="TableParagraph"/>
              <w:spacing w:line="237" w:lineRule="auto"/>
              <w:ind w:left="67" w:right="68"/>
              <w:rPr>
                <w:sz w:val="20"/>
                <w:szCs w:val="20"/>
              </w:rPr>
            </w:pPr>
            <w:r w:rsidRPr="002757A0">
              <w:rPr>
                <w:sz w:val="20"/>
                <w:szCs w:val="20"/>
              </w:rPr>
              <w:t>меропр</w:t>
            </w:r>
            <w:r w:rsidR="00AD242E">
              <w:rPr>
                <w:sz w:val="20"/>
                <w:szCs w:val="20"/>
              </w:rPr>
              <w:t>ият</w:t>
            </w:r>
            <w:r w:rsidRPr="002757A0">
              <w:rPr>
                <w:sz w:val="20"/>
                <w:szCs w:val="20"/>
              </w:rPr>
              <w:t>ие 7</w:t>
            </w:r>
          </w:p>
        </w:tc>
        <w:tc>
          <w:tcPr>
            <w:tcW w:w="1715" w:type="dxa"/>
            <w:gridSpan w:val="4"/>
            <w:vMerge w:val="restart"/>
          </w:tcPr>
          <w:p w:rsidR="00F763F6" w:rsidRPr="002757A0" w:rsidRDefault="00F763F6" w:rsidP="00B91583">
            <w:pPr>
              <w:pStyle w:val="TableParagraph"/>
              <w:spacing w:line="164" w:lineRule="exact"/>
              <w:ind w:left="62"/>
              <w:rPr>
                <w:sz w:val="20"/>
                <w:szCs w:val="20"/>
                <w:lang w:val="ru-RU"/>
              </w:rPr>
            </w:pPr>
            <w:r w:rsidRPr="002757A0">
              <w:rPr>
                <w:sz w:val="20"/>
                <w:szCs w:val="20"/>
                <w:lang w:val="ru-RU"/>
              </w:rPr>
              <w:t>Внедрение механизмов</w:t>
            </w:r>
          </w:p>
          <w:p w:rsidR="00F763F6" w:rsidRPr="002757A0" w:rsidRDefault="00F763F6" w:rsidP="00B91583">
            <w:pPr>
              <w:pStyle w:val="TableParagraph"/>
              <w:ind w:left="62" w:right="161"/>
              <w:rPr>
                <w:sz w:val="20"/>
                <w:szCs w:val="20"/>
                <w:lang w:val="ru-RU"/>
              </w:rPr>
            </w:pPr>
            <w:r w:rsidRPr="002757A0">
              <w:rPr>
                <w:sz w:val="20"/>
                <w:szCs w:val="20"/>
                <w:lang w:val="ru-RU"/>
              </w:rPr>
              <w:t>конк</w:t>
            </w:r>
            <w:r w:rsidR="00987F6B">
              <w:rPr>
                <w:sz w:val="20"/>
                <w:szCs w:val="20"/>
                <w:lang w:val="ru-RU"/>
              </w:rPr>
              <w:t>уренции между муниципальными об</w:t>
            </w:r>
            <w:r w:rsidRPr="002757A0">
              <w:rPr>
                <w:sz w:val="20"/>
                <w:szCs w:val="20"/>
                <w:lang w:val="ru-RU"/>
              </w:rPr>
              <w:t xml:space="preserve"> разованиями по</w:t>
            </w:r>
          </w:p>
          <w:p w:rsidR="00F763F6" w:rsidRPr="002757A0" w:rsidRDefault="00F763F6" w:rsidP="00B91583">
            <w:pPr>
              <w:pStyle w:val="TableParagraph"/>
              <w:ind w:left="62" w:right="70"/>
              <w:rPr>
                <w:sz w:val="20"/>
                <w:szCs w:val="20"/>
                <w:lang w:val="ru-RU"/>
              </w:rPr>
            </w:pPr>
            <w:r w:rsidRPr="002757A0">
              <w:rPr>
                <w:sz w:val="20"/>
                <w:szCs w:val="20"/>
                <w:lang w:val="ru-RU"/>
              </w:rPr>
              <w:t>показателям динамики привлечения инвестиций, создания новых рабочих мест</w:t>
            </w:r>
          </w:p>
        </w:tc>
        <w:tc>
          <w:tcPr>
            <w:tcW w:w="1279" w:type="dxa"/>
            <w:gridSpan w:val="3"/>
            <w:vMerge w:val="restart"/>
          </w:tcPr>
          <w:p w:rsidR="00F763F6" w:rsidRPr="002757A0" w:rsidRDefault="00F763F6" w:rsidP="00B91583">
            <w:pPr>
              <w:pStyle w:val="TableParagraph"/>
              <w:spacing w:line="164" w:lineRule="exact"/>
              <w:rPr>
                <w:sz w:val="20"/>
                <w:szCs w:val="20"/>
              </w:rPr>
            </w:pPr>
            <w:r w:rsidRPr="002757A0">
              <w:rPr>
                <w:sz w:val="20"/>
                <w:szCs w:val="20"/>
              </w:rPr>
              <w:t>пространственное</w:t>
            </w:r>
          </w:p>
          <w:p w:rsidR="00F763F6" w:rsidRPr="002757A0" w:rsidRDefault="00F763F6" w:rsidP="00B91583">
            <w:pPr>
              <w:pStyle w:val="TableParagraph"/>
              <w:ind w:right="362"/>
              <w:rPr>
                <w:sz w:val="20"/>
                <w:szCs w:val="20"/>
              </w:rPr>
            </w:pPr>
            <w:r w:rsidRPr="002757A0">
              <w:rPr>
                <w:sz w:val="20"/>
                <w:szCs w:val="20"/>
              </w:rPr>
              <w:t>развитие муниципальных образований</w:t>
            </w:r>
          </w:p>
        </w:tc>
        <w:tc>
          <w:tcPr>
            <w:tcW w:w="994" w:type="dxa"/>
            <w:gridSpan w:val="3"/>
            <w:vMerge w:val="restart"/>
          </w:tcPr>
          <w:p w:rsidR="00F763F6" w:rsidRPr="002757A0" w:rsidRDefault="00F763F6" w:rsidP="00B91583">
            <w:pPr>
              <w:pStyle w:val="TableParagraph"/>
              <w:spacing w:line="164" w:lineRule="exact"/>
              <w:ind w:left="69"/>
              <w:rPr>
                <w:sz w:val="20"/>
                <w:szCs w:val="20"/>
                <w:lang w:val="ru-RU"/>
              </w:rPr>
            </w:pPr>
            <w:r w:rsidRPr="002757A0">
              <w:rPr>
                <w:sz w:val="20"/>
                <w:szCs w:val="20"/>
                <w:lang w:val="ru-RU"/>
              </w:rPr>
              <w:t>ответственн</w:t>
            </w:r>
          </w:p>
          <w:p w:rsidR="00F763F6" w:rsidRPr="002757A0" w:rsidRDefault="00F763F6" w:rsidP="00B91583">
            <w:pPr>
              <w:pStyle w:val="TableParagraph"/>
              <w:spacing w:line="237" w:lineRule="auto"/>
              <w:ind w:left="69" w:right="69"/>
              <w:rPr>
                <w:sz w:val="20"/>
                <w:szCs w:val="20"/>
                <w:lang w:val="ru-RU"/>
              </w:rPr>
            </w:pPr>
            <w:r w:rsidRPr="002757A0">
              <w:rPr>
                <w:sz w:val="20"/>
                <w:szCs w:val="20"/>
                <w:lang w:val="ru-RU"/>
              </w:rPr>
              <w:t>ый исполнитель</w:t>
            </w:r>
          </w:p>
          <w:p w:rsidR="00F763F6" w:rsidRPr="002757A0" w:rsidRDefault="00F763F6" w:rsidP="00B91583">
            <w:pPr>
              <w:pStyle w:val="TableParagraph"/>
              <w:ind w:left="69" w:right="59"/>
              <w:rPr>
                <w:sz w:val="20"/>
                <w:szCs w:val="20"/>
                <w:lang w:val="ru-RU"/>
              </w:rPr>
            </w:pPr>
            <w:r w:rsidRPr="002757A0">
              <w:rPr>
                <w:sz w:val="20"/>
                <w:szCs w:val="20"/>
                <w:lang w:val="ru-RU"/>
              </w:rPr>
              <w:t>– администрация Цивильского района Чувашской Республики, участники – органы местного</w:t>
            </w:r>
          </w:p>
          <w:p w:rsidR="00F763F6" w:rsidRPr="002757A0" w:rsidRDefault="00F763F6" w:rsidP="00B91583">
            <w:pPr>
              <w:pStyle w:val="TableParagraph"/>
              <w:spacing w:before="4" w:line="182" w:lineRule="exact"/>
              <w:ind w:left="69" w:right="70"/>
              <w:rPr>
                <w:sz w:val="20"/>
                <w:szCs w:val="20"/>
              </w:rPr>
            </w:pPr>
            <w:r w:rsidRPr="002757A0">
              <w:rPr>
                <w:sz w:val="20"/>
                <w:szCs w:val="20"/>
              </w:rPr>
              <w:t>самоуправле ния*</w:t>
            </w:r>
          </w:p>
        </w:tc>
        <w:tc>
          <w:tcPr>
            <w:tcW w:w="425"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64"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64" w:lineRule="exact"/>
              <w:ind w:left="63"/>
              <w:rPr>
                <w:sz w:val="20"/>
                <w:szCs w:val="20"/>
              </w:rPr>
            </w:pPr>
            <w:r w:rsidRPr="002757A0">
              <w:rPr>
                <w:sz w:val="20"/>
                <w:szCs w:val="20"/>
              </w:rPr>
              <w:t>всего</w:t>
            </w:r>
          </w:p>
        </w:tc>
        <w:tc>
          <w:tcPr>
            <w:tcW w:w="851" w:type="dxa"/>
            <w:gridSpan w:val="2"/>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lang w:val="ru-RU"/>
              </w:rPr>
              <w:t>12</w:t>
            </w:r>
            <w:r w:rsidR="00ED1F4C">
              <w:rPr>
                <w:sz w:val="20"/>
                <w:szCs w:val="20"/>
                <w:lang w:val="ru-RU"/>
              </w:rPr>
              <w:t>0</w:t>
            </w:r>
            <w:r w:rsidRPr="002757A0">
              <w:rPr>
                <w:sz w:val="20"/>
                <w:szCs w:val="20"/>
              </w:rPr>
              <w:t>00,0</w:t>
            </w:r>
          </w:p>
        </w:tc>
        <w:tc>
          <w:tcPr>
            <w:tcW w:w="851" w:type="dxa"/>
          </w:tcPr>
          <w:p w:rsidR="00F763F6" w:rsidRPr="002757A0" w:rsidRDefault="002757A0" w:rsidP="00B91583">
            <w:pPr>
              <w:pStyle w:val="TableParagraph"/>
              <w:spacing w:line="164" w:lineRule="exact"/>
              <w:rPr>
                <w:sz w:val="20"/>
                <w:szCs w:val="20"/>
              </w:rPr>
            </w:pPr>
            <w:r>
              <w:rPr>
                <w:sz w:val="20"/>
                <w:szCs w:val="20"/>
                <w:lang w:val="ru-RU"/>
              </w:rPr>
              <w:t>12</w:t>
            </w:r>
            <w:r w:rsidR="006B6FD5">
              <w:rPr>
                <w:sz w:val="20"/>
                <w:szCs w:val="20"/>
                <w:lang w:val="ru-RU"/>
              </w:rPr>
              <w:t>0</w:t>
            </w:r>
            <w:r w:rsidR="00F763F6" w:rsidRPr="002757A0">
              <w:rPr>
                <w:sz w:val="20"/>
                <w:szCs w:val="20"/>
              </w:rPr>
              <w:t>00,0</w:t>
            </w:r>
          </w:p>
        </w:tc>
        <w:tc>
          <w:tcPr>
            <w:tcW w:w="850"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0" w:type="dxa"/>
          </w:tcPr>
          <w:p w:rsidR="00F763F6" w:rsidRPr="002757A0" w:rsidRDefault="00F763F6" w:rsidP="00EE19CF">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r>
      <w:tr w:rsidR="00B937AC" w:rsidRPr="002757A0" w:rsidTr="00B937AC">
        <w:trPr>
          <w:gridAfter w:val="1"/>
          <w:wAfter w:w="450" w:type="dxa"/>
          <w:trHeight w:val="369"/>
        </w:trPr>
        <w:tc>
          <w:tcPr>
            <w:tcW w:w="836" w:type="dxa"/>
            <w:vMerge/>
            <w:tcBorders>
              <w:left w:val="single" w:sz="4" w:space="0" w:color="auto"/>
            </w:tcBorders>
          </w:tcPr>
          <w:p w:rsidR="00F763F6" w:rsidRPr="002757A0" w:rsidRDefault="00F763F6" w:rsidP="00B91583">
            <w:pPr>
              <w:pStyle w:val="TableParagraph"/>
              <w:spacing w:line="237" w:lineRule="auto"/>
              <w:ind w:left="67" w:right="68"/>
              <w:rPr>
                <w:sz w:val="20"/>
                <w:szCs w:val="20"/>
              </w:rPr>
            </w:pPr>
          </w:p>
        </w:tc>
        <w:tc>
          <w:tcPr>
            <w:tcW w:w="1715" w:type="dxa"/>
            <w:gridSpan w:val="4"/>
            <w:vMerge/>
          </w:tcPr>
          <w:p w:rsidR="00F763F6" w:rsidRPr="002757A0" w:rsidRDefault="00F763F6" w:rsidP="00B91583">
            <w:pPr>
              <w:pStyle w:val="TableParagraph"/>
              <w:ind w:left="62" w:right="70"/>
              <w:rPr>
                <w:sz w:val="20"/>
                <w:szCs w:val="20"/>
              </w:rPr>
            </w:pPr>
          </w:p>
        </w:tc>
        <w:tc>
          <w:tcPr>
            <w:tcW w:w="1279" w:type="dxa"/>
            <w:gridSpan w:val="3"/>
            <w:vMerge/>
          </w:tcPr>
          <w:p w:rsidR="00F763F6" w:rsidRPr="002757A0" w:rsidRDefault="00F763F6" w:rsidP="00B91583">
            <w:pPr>
              <w:pStyle w:val="TableParagraph"/>
              <w:ind w:right="362"/>
              <w:rPr>
                <w:sz w:val="20"/>
                <w:szCs w:val="20"/>
              </w:rPr>
            </w:pPr>
          </w:p>
        </w:tc>
        <w:tc>
          <w:tcPr>
            <w:tcW w:w="994" w:type="dxa"/>
            <w:gridSpan w:val="3"/>
            <w:vMerge/>
          </w:tcPr>
          <w:p w:rsidR="00F763F6" w:rsidRPr="002757A0" w:rsidRDefault="00F763F6" w:rsidP="00B91583">
            <w:pPr>
              <w:pStyle w:val="TableParagraph"/>
              <w:spacing w:before="4" w:line="182" w:lineRule="exact"/>
              <w:ind w:left="69" w:right="70"/>
              <w:rPr>
                <w:sz w:val="20"/>
                <w:szCs w:val="20"/>
              </w:rPr>
            </w:pPr>
          </w:p>
        </w:tc>
        <w:tc>
          <w:tcPr>
            <w:tcW w:w="425"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567" w:type="dxa"/>
          </w:tcPr>
          <w:p w:rsidR="00F763F6" w:rsidRPr="002757A0" w:rsidRDefault="00F763F6" w:rsidP="00B91583">
            <w:pPr>
              <w:pStyle w:val="TableParagraph"/>
              <w:spacing w:line="181" w:lineRule="exact"/>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spacing w:line="182" w:lineRule="exact"/>
              <w:ind w:left="63" w:right="161"/>
              <w:rPr>
                <w:sz w:val="20"/>
                <w:szCs w:val="20"/>
              </w:rPr>
            </w:pPr>
            <w:r w:rsidRPr="002757A0">
              <w:rPr>
                <w:sz w:val="20"/>
                <w:szCs w:val="20"/>
              </w:rPr>
              <w:t>федеральный бюджет</w:t>
            </w:r>
          </w:p>
        </w:tc>
        <w:tc>
          <w:tcPr>
            <w:tcW w:w="851" w:type="dxa"/>
            <w:gridSpan w:val="2"/>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81" w:lineRule="exact"/>
              <w:ind w:left="68"/>
              <w:rPr>
                <w:sz w:val="20"/>
                <w:szCs w:val="20"/>
              </w:rPr>
            </w:pPr>
            <w:r w:rsidRPr="002757A0">
              <w:rPr>
                <w:sz w:val="20"/>
                <w:szCs w:val="20"/>
              </w:rPr>
              <w:t>0,0</w:t>
            </w:r>
          </w:p>
        </w:tc>
      </w:tr>
      <w:tr w:rsidR="00B937AC" w:rsidRPr="002757A0" w:rsidTr="00B937AC">
        <w:trPr>
          <w:gridAfter w:val="1"/>
          <w:wAfter w:w="450" w:type="dxa"/>
          <w:trHeight w:val="736"/>
        </w:trPr>
        <w:tc>
          <w:tcPr>
            <w:tcW w:w="836" w:type="dxa"/>
            <w:vMerge/>
            <w:tcBorders>
              <w:left w:val="single" w:sz="4" w:space="0" w:color="auto"/>
            </w:tcBorders>
          </w:tcPr>
          <w:p w:rsidR="00F763F6" w:rsidRPr="002757A0" w:rsidRDefault="00F763F6" w:rsidP="00B91583">
            <w:pPr>
              <w:rPr>
                <w:sz w:val="20"/>
                <w:szCs w:val="20"/>
              </w:rPr>
            </w:pPr>
          </w:p>
        </w:tc>
        <w:tc>
          <w:tcPr>
            <w:tcW w:w="1715" w:type="dxa"/>
            <w:gridSpan w:val="4"/>
            <w:vMerge/>
          </w:tcPr>
          <w:p w:rsidR="00F763F6" w:rsidRPr="002757A0" w:rsidRDefault="00F763F6" w:rsidP="00B91583">
            <w:pPr>
              <w:rPr>
                <w:sz w:val="20"/>
                <w:szCs w:val="20"/>
              </w:rPr>
            </w:pPr>
          </w:p>
        </w:tc>
        <w:tc>
          <w:tcPr>
            <w:tcW w:w="1279" w:type="dxa"/>
            <w:gridSpan w:val="3"/>
            <w:vMerge/>
          </w:tcPr>
          <w:p w:rsidR="00F763F6" w:rsidRPr="002757A0" w:rsidRDefault="00F763F6" w:rsidP="00B91583">
            <w:pPr>
              <w:rPr>
                <w:sz w:val="20"/>
                <w:szCs w:val="20"/>
              </w:rPr>
            </w:pPr>
          </w:p>
        </w:tc>
        <w:tc>
          <w:tcPr>
            <w:tcW w:w="994" w:type="dxa"/>
            <w:gridSpan w:val="3"/>
            <w:vMerge/>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ight="53"/>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4" w:lineRule="exact"/>
              <w:ind w:left="63" w:right="264"/>
              <w:rPr>
                <w:sz w:val="20"/>
                <w:szCs w:val="20"/>
                <w:lang w:val="ru-RU"/>
              </w:rPr>
            </w:pPr>
            <w:r w:rsidRPr="002757A0">
              <w:rPr>
                <w:sz w:val="20"/>
                <w:szCs w:val="20"/>
                <w:lang w:val="ru-RU"/>
              </w:rPr>
              <w:t>Чувашской Республики</w:t>
            </w:r>
          </w:p>
        </w:tc>
        <w:tc>
          <w:tcPr>
            <w:tcW w:w="851" w:type="dxa"/>
            <w:gridSpan w:val="2"/>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lang w:val="ru-RU"/>
              </w:rPr>
              <w:t>1200</w:t>
            </w:r>
            <w:r w:rsidRPr="002757A0">
              <w:rPr>
                <w:sz w:val="20"/>
                <w:szCs w:val="20"/>
              </w:rPr>
              <w:t>0,0</w:t>
            </w:r>
          </w:p>
        </w:tc>
        <w:tc>
          <w:tcPr>
            <w:tcW w:w="851" w:type="dxa"/>
          </w:tcPr>
          <w:p w:rsidR="00F763F6" w:rsidRPr="002757A0" w:rsidRDefault="002757A0" w:rsidP="00B91583">
            <w:pPr>
              <w:pStyle w:val="TableParagraph"/>
              <w:spacing w:line="181" w:lineRule="exact"/>
              <w:rPr>
                <w:sz w:val="20"/>
                <w:szCs w:val="20"/>
              </w:rPr>
            </w:pPr>
            <w:r>
              <w:rPr>
                <w:sz w:val="20"/>
                <w:szCs w:val="20"/>
                <w:lang w:val="ru-RU"/>
              </w:rPr>
              <w:t>1200</w:t>
            </w:r>
            <w:r w:rsidR="00F763F6" w:rsidRPr="002757A0">
              <w:rPr>
                <w:sz w:val="20"/>
                <w:szCs w:val="20"/>
              </w:rPr>
              <w:t>0,0</w:t>
            </w:r>
          </w:p>
        </w:tc>
        <w:tc>
          <w:tcPr>
            <w:tcW w:w="850"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81"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81"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81" w:lineRule="exact"/>
              <w:ind w:left="68"/>
              <w:rPr>
                <w:sz w:val="20"/>
                <w:szCs w:val="20"/>
              </w:rPr>
            </w:pPr>
            <w:r w:rsidRPr="002757A0">
              <w:rPr>
                <w:sz w:val="20"/>
                <w:szCs w:val="20"/>
              </w:rPr>
              <w:t>0,0</w:t>
            </w:r>
          </w:p>
        </w:tc>
      </w:tr>
      <w:tr w:rsidR="00B937AC" w:rsidRPr="002757A0" w:rsidTr="00B937AC">
        <w:trPr>
          <w:gridAfter w:val="1"/>
          <w:wAfter w:w="450" w:type="dxa"/>
          <w:trHeight w:val="366"/>
        </w:trPr>
        <w:tc>
          <w:tcPr>
            <w:tcW w:w="836" w:type="dxa"/>
            <w:vMerge/>
            <w:tcBorders>
              <w:left w:val="single" w:sz="4" w:space="0" w:color="auto"/>
            </w:tcBorders>
          </w:tcPr>
          <w:p w:rsidR="00F763F6" w:rsidRPr="002757A0" w:rsidRDefault="00F763F6" w:rsidP="00B91583">
            <w:pPr>
              <w:rPr>
                <w:sz w:val="20"/>
                <w:szCs w:val="20"/>
              </w:rPr>
            </w:pPr>
          </w:p>
        </w:tc>
        <w:tc>
          <w:tcPr>
            <w:tcW w:w="1715" w:type="dxa"/>
            <w:gridSpan w:val="4"/>
            <w:vMerge/>
          </w:tcPr>
          <w:p w:rsidR="00F763F6" w:rsidRPr="002757A0" w:rsidRDefault="00F763F6" w:rsidP="00B91583">
            <w:pPr>
              <w:rPr>
                <w:sz w:val="20"/>
                <w:szCs w:val="20"/>
              </w:rPr>
            </w:pPr>
          </w:p>
        </w:tc>
        <w:tc>
          <w:tcPr>
            <w:tcW w:w="1279" w:type="dxa"/>
            <w:gridSpan w:val="3"/>
            <w:vMerge/>
          </w:tcPr>
          <w:p w:rsidR="00F763F6" w:rsidRPr="002757A0" w:rsidRDefault="00F763F6" w:rsidP="00B91583">
            <w:pPr>
              <w:rPr>
                <w:sz w:val="20"/>
                <w:szCs w:val="20"/>
              </w:rPr>
            </w:pPr>
          </w:p>
        </w:tc>
        <w:tc>
          <w:tcPr>
            <w:tcW w:w="994" w:type="dxa"/>
            <w:gridSpan w:val="3"/>
            <w:vMerge/>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Pr>
                <w:sz w:val="20"/>
                <w:szCs w:val="20"/>
              </w:rPr>
            </w:pPr>
            <w:r w:rsidRPr="002757A0">
              <w:rPr>
                <w:sz w:val="20"/>
                <w:szCs w:val="20"/>
              </w:rPr>
              <w:t>местные</w:t>
            </w:r>
          </w:p>
          <w:p w:rsidR="00F763F6" w:rsidRPr="002757A0" w:rsidRDefault="00F763F6" w:rsidP="00B91583">
            <w:pPr>
              <w:pStyle w:val="TableParagraph"/>
              <w:spacing w:before="1" w:line="168" w:lineRule="exact"/>
              <w:ind w:left="63"/>
              <w:rPr>
                <w:sz w:val="20"/>
                <w:szCs w:val="20"/>
              </w:rPr>
            </w:pPr>
            <w:r w:rsidRPr="002757A0">
              <w:rPr>
                <w:sz w:val="20"/>
                <w:szCs w:val="20"/>
              </w:rPr>
              <w:t>бюджеты</w:t>
            </w:r>
          </w:p>
        </w:tc>
        <w:tc>
          <w:tcPr>
            <w:tcW w:w="851" w:type="dxa"/>
            <w:gridSpan w:val="2"/>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695DBE">
            <w:pPr>
              <w:pStyle w:val="TableParagraph"/>
              <w:spacing w:line="164" w:lineRule="exact"/>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6"/>
              <w:rPr>
                <w:sz w:val="20"/>
                <w:szCs w:val="20"/>
              </w:rPr>
            </w:pPr>
            <w:r w:rsidRPr="002757A0">
              <w:rPr>
                <w:sz w:val="20"/>
                <w:szCs w:val="20"/>
              </w:rPr>
              <w:t>0,0</w:t>
            </w:r>
          </w:p>
        </w:tc>
        <w:tc>
          <w:tcPr>
            <w:tcW w:w="851" w:type="dxa"/>
          </w:tcPr>
          <w:p w:rsidR="00F763F6" w:rsidRPr="002757A0" w:rsidRDefault="00F763F6" w:rsidP="00B91583">
            <w:pPr>
              <w:pStyle w:val="TableParagraph"/>
              <w:spacing w:line="164" w:lineRule="exact"/>
              <w:rPr>
                <w:sz w:val="20"/>
                <w:szCs w:val="20"/>
              </w:rPr>
            </w:pPr>
            <w:r w:rsidRPr="002757A0">
              <w:rPr>
                <w:sz w:val="20"/>
                <w:szCs w:val="20"/>
              </w:rPr>
              <w:t>0,0</w:t>
            </w:r>
          </w:p>
        </w:tc>
        <w:tc>
          <w:tcPr>
            <w:tcW w:w="850" w:type="dxa"/>
          </w:tcPr>
          <w:p w:rsidR="00F763F6" w:rsidRPr="002757A0" w:rsidRDefault="00F763F6" w:rsidP="00B91583">
            <w:pPr>
              <w:pStyle w:val="TableParagraph"/>
              <w:spacing w:line="164" w:lineRule="exact"/>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spacing w:line="164" w:lineRule="exact"/>
              <w:ind w:left="68"/>
              <w:rPr>
                <w:sz w:val="20"/>
                <w:szCs w:val="20"/>
              </w:rPr>
            </w:pPr>
            <w:r w:rsidRPr="002757A0">
              <w:rPr>
                <w:sz w:val="20"/>
                <w:szCs w:val="20"/>
              </w:rPr>
              <w:t>0,0</w:t>
            </w:r>
          </w:p>
        </w:tc>
      </w:tr>
      <w:tr w:rsidR="00B937AC" w:rsidRPr="002757A0" w:rsidTr="00B937AC">
        <w:trPr>
          <w:gridAfter w:val="1"/>
          <w:wAfter w:w="450" w:type="dxa"/>
          <w:trHeight w:val="890"/>
        </w:trPr>
        <w:tc>
          <w:tcPr>
            <w:tcW w:w="836" w:type="dxa"/>
            <w:vMerge/>
            <w:tcBorders>
              <w:left w:val="single" w:sz="4" w:space="0" w:color="auto"/>
            </w:tcBorders>
          </w:tcPr>
          <w:p w:rsidR="00F763F6" w:rsidRPr="002757A0" w:rsidRDefault="00F763F6" w:rsidP="00B91583">
            <w:pPr>
              <w:rPr>
                <w:sz w:val="20"/>
                <w:szCs w:val="20"/>
              </w:rPr>
            </w:pPr>
          </w:p>
        </w:tc>
        <w:tc>
          <w:tcPr>
            <w:tcW w:w="1715" w:type="dxa"/>
            <w:gridSpan w:val="4"/>
            <w:vMerge/>
          </w:tcPr>
          <w:p w:rsidR="00F763F6" w:rsidRPr="002757A0" w:rsidRDefault="00F763F6" w:rsidP="00B91583">
            <w:pPr>
              <w:rPr>
                <w:sz w:val="20"/>
                <w:szCs w:val="20"/>
              </w:rPr>
            </w:pPr>
          </w:p>
        </w:tc>
        <w:tc>
          <w:tcPr>
            <w:tcW w:w="1279" w:type="dxa"/>
            <w:gridSpan w:val="3"/>
            <w:vMerge/>
          </w:tcPr>
          <w:p w:rsidR="00F763F6" w:rsidRPr="002757A0" w:rsidRDefault="00F763F6" w:rsidP="00B91583">
            <w:pPr>
              <w:rPr>
                <w:sz w:val="20"/>
                <w:szCs w:val="20"/>
              </w:rPr>
            </w:pPr>
          </w:p>
        </w:tc>
        <w:tc>
          <w:tcPr>
            <w:tcW w:w="994" w:type="dxa"/>
            <w:gridSpan w:val="3"/>
            <w:vMerge/>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х</w:t>
            </w:r>
          </w:p>
        </w:tc>
        <w:tc>
          <w:tcPr>
            <w:tcW w:w="567" w:type="dxa"/>
            <w:gridSpan w:val="3"/>
          </w:tcPr>
          <w:p w:rsidR="00F763F6" w:rsidRPr="002757A0" w:rsidRDefault="00F763F6" w:rsidP="00B91583">
            <w:pPr>
              <w:pStyle w:val="TableParagraph"/>
              <w:ind w:left="63"/>
              <w:rPr>
                <w:sz w:val="20"/>
                <w:szCs w:val="20"/>
              </w:rPr>
            </w:pPr>
            <w:r w:rsidRPr="002757A0">
              <w:rPr>
                <w:sz w:val="20"/>
                <w:szCs w:val="20"/>
              </w:rPr>
              <w:t>х</w:t>
            </w:r>
          </w:p>
        </w:tc>
        <w:tc>
          <w:tcPr>
            <w:tcW w:w="568" w:type="dxa"/>
            <w:gridSpan w:val="2"/>
          </w:tcPr>
          <w:p w:rsidR="00F763F6" w:rsidRPr="002757A0" w:rsidRDefault="00F763F6" w:rsidP="00B91583">
            <w:pPr>
              <w:pStyle w:val="TableParagraph"/>
              <w:ind w:left="63"/>
              <w:rPr>
                <w:sz w:val="20"/>
                <w:szCs w:val="20"/>
              </w:rPr>
            </w:pPr>
            <w:r w:rsidRPr="002757A0">
              <w:rPr>
                <w:sz w:val="20"/>
                <w:szCs w:val="20"/>
              </w:rPr>
              <w:t>х</w:t>
            </w:r>
          </w:p>
        </w:tc>
        <w:tc>
          <w:tcPr>
            <w:tcW w:w="567" w:type="dxa"/>
          </w:tcPr>
          <w:p w:rsidR="00F763F6" w:rsidRPr="002757A0" w:rsidRDefault="00F763F6" w:rsidP="00B91583">
            <w:pPr>
              <w:pStyle w:val="TableParagraph"/>
              <w:ind w:left="63"/>
              <w:rPr>
                <w:sz w:val="20"/>
                <w:szCs w:val="20"/>
              </w:rPr>
            </w:pPr>
            <w:r w:rsidRPr="002757A0">
              <w:rPr>
                <w:sz w:val="20"/>
                <w:szCs w:val="20"/>
              </w:rPr>
              <w:t>х</w:t>
            </w:r>
          </w:p>
        </w:tc>
        <w:tc>
          <w:tcPr>
            <w:tcW w:w="1134" w:type="dxa"/>
            <w:gridSpan w:val="2"/>
          </w:tcPr>
          <w:p w:rsidR="00F763F6" w:rsidRPr="002757A0" w:rsidRDefault="00F763F6" w:rsidP="00B91583">
            <w:pPr>
              <w:pStyle w:val="TableParagraph"/>
              <w:ind w:left="63" w:right="40"/>
              <w:rPr>
                <w:sz w:val="20"/>
                <w:szCs w:val="20"/>
              </w:rPr>
            </w:pPr>
            <w:r w:rsidRPr="002757A0">
              <w:rPr>
                <w:sz w:val="20"/>
                <w:szCs w:val="20"/>
              </w:rPr>
              <w:t>внебюджетные источники</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F763F6" w:rsidRPr="002757A0" w:rsidTr="00E01715">
        <w:trPr>
          <w:gridAfter w:val="1"/>
          <w:wAfter w:w="450" w:type="dxa"/>
          <w:trHeight w:val="2025"/>
        </w:trPr>
        <w:tc>
          <w:tcPr>
            <w:tcW w:w="836" w:type="dxa"/>
            <w:tcBorders>
              <w:left w:val="single" w:sz="4" w:space="0" w:color="auto"/>
            </w:tcBorders>
          </w:tcPr>
          <w:p w:rsidR="00F763F6" w:rsidRPr="002757A0" w:rsidRDefault="00F763F6" w:rsidP="00B91583">
            <w:pPr>
              <w:pStyle w:val="TableParagraph"/>
              <w:ind w:left="67" w:right="53"/>
              <w:rPr>
                <w:sz w:val="20"/>
                <w:szCs w:val="20"/>
                <w:lang w:val="ru-RU"/>
              </w:rPr>
            </w:pPr>
            <w:r w:rsidRPr="002757A0">
              <w:rPr>
                <w:sz w:val="20"/>
                <w:szCs w:val="20"/>
                <w:lang w:val="ru-RU"/>
              </w:rPr>
              <w:t>Целевой индикатор и показатель подпрогра ммы,</w:t>
            </w:r>
          </w:p>
          <w:p w:rsidR="00F763F6" w:rsidRPr="002757A0" w:rsidRDefault="00F763F6" w:rsidP="00B91583">
            <w:pPr>
              <w:pStyle w:val="TableParagraph"/>
              <w:ind w:left="67" w:right="68"/>
              <w:rPr>
                <w:sz w:val="20"/>
                <w:szCs w:val="20"/>
                <w:lang w:val="ru-RU"/>
              </w:rPr>
            </w:pPr>
            <w:r w:rsidRPr="002757A0">
              <w:rPr>
                <w:sz w:val="20"/>
                <w:szCs w:val="20"/>
                <w:lang w:val="ru-RU"/>
              </w:rPr>
              <w:t>увязанные с основным мероприят</w:t>
            </w:r>
          </w:p>
          <w:p w:rsidR="00F763F6" w:rsidRPr="002757A0" w:rsidRDefault="00F763F6" w:rsidP="00B91583">
            <w:pPr>
              <w:pStyle w:val="TableParagraph"/>
              <w:spacing w:line="170" w:lineRule="exact"/>
              <w:ind w:left="67"/>
              <w:rPr>
                <w:sz w:val="20"/>
                <w:szCs w:val="20"/>
                <w:lang w:val="ru-RU"/>
              </w:rPr>
            </w:pPr>
            <w:r w:rsidRPr="002757A0">
              <w:rPr>
                <w:sz w:val="20"/>
                <w:szCs w:val="20"/>
                <w:lang w:val="ru-RU"/>
              </w:rPr>
              <w:t>ием 7</w:t>
            </w:r>
          </w:p>
        </w:tc>
        <w:tc>
          <w:tcPr>
            <w:tcW w:w="6115" w:type="dxa"/>
            <w:gridSpan w:val="19"/>
          </w:tcPr>
          <w:p w:rsidR="00F763F6" w:rsidRPr="002757A0" w:rsidRDefault="00F763F6" w:rsidP="00B91583">
            <w:pPr>
              <w:pStyle w:val="TableParagraph"/>
              <w:ind w:left="62" w:right="689"/>
              <w:rPr>
                <w:sz w:val="20"/>
                <w:szCs w:val="20"/>
                <w:lang w:val="ru-RU"/>
              </w:rPr>
            </w:pPr>
            <w:r w:rsidRPr="002757A0">
              <w:rPr>
                <w:sz w:val="20"/>
                <w:szCs w:val="20"/>
                <w:lang w:val="ru-RU"/>
              </w:rPr>
              <w:t>Результативность использования субсидий, направленных на развитие общественной инфраструктуры муниципальных образований, %</w:t>
            </w:r>
          </w:p>
        </w:tc>
        <w:tc>
          <w:tcPr>
            <w:tcW w:w="1134" w:type="dxa"/>
            <w:gridSpan w:val="2"/>
          </w:tcPr>
          <w:p w:rsidR="00F763F6" w:rsidRPr="002757A0" w:rsidRDefault="00F763F6" w:rsidP="00B91583">
            <w:pPr>
              <w:pStyle w:val="TableParagraph"/>
              <w:ind w:left="63"/>
              <w:rPr>
                <w:sz w:val="20"/>
                <w:szCs w:val="20"/>
              </w:rPr>
            </w:pPr>
            <w:r w:rsidRPr="002757A0">
              <w:rPr>
                <w:sz w:val="20"/>
                <w:szCs w:val="20"/>
              </w:rPr>
              <w:t>х</w:t>
            </w:r>
          </w:p>
        </w:tc>
        <w:tc>
          <w:tcPr>
            <w:tcW w:w="851" w:type="dxa"/>
            <w:gridSpan w:val="2"/>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ind w:left="66"/>
              <w:rPr>
                <w:sz w:val="20"/>
                <w:szCs w:val="20"/>
              </w:rPr>
            </w:pPr>
            <w:r w:rsidRPr="002757A0">
              <w:rPr>
                <w:sz w:val="20"/>
                <w:szCs w:val="20"/>
              </w:rPr>
              <w:t>100,0</w:t>
            </w:r>
          </w:p>
        </w:tc>
        <w:tc>
          <w:tcPr>
            <w:tcW w:w="851" w:type="dxa"/>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rPr>
                <w:sz w:val="20"/>
                <w:szCs w:val="20"/>
              </w:rPr>
            </w:pPr>
            <w:r w:rsidRPr="002757A0">
              <w:rPr>
                <w:sz w:val="20"/>
                <w:szCs w:val="20"/>
              </w:rPr>
              <w:t>100,0</w:t>
            </w:r>
          </w:p>
        </w:tc>
        <w:tc>
          <w:tcPr>
            <w:tcW w:w="851" w:type="dxa"/>
          </w:tcPr>
          <w:p w:rsidR="00F763F6" w:rsidRPr="002757A0" w:rsidRDefault="00F763F6" w:rsidP="00B91583">
            <w:pPr>
              <w:pStyle w:val="TableParagraph"/>
              <w:ind w:left="66"/>
              <w:rPr>
                <w:sz w:val="20"/>
                <w:szCs w:val="20"/>
              </w:rPr>
            </w:pPr>
            <w:r w:rsidRPr="002757A0">
              <w:rPr>
                <w:sz w:val="20"/>
                <w:szCs w:val="20"/>
              </w:rPr>
              <w:t>100,0</w:t>
            </w:r>
          </w:p>
        </w:tc>
        <w:tc>
          <w:tcPr>
            <w:tcW w:w="850" w:type="dxa"/>
          </w:tcPr>
          <w:p w:rsidR="00F763F6" w:rsidRPr="002757A0" w:rsidRDefault="00F763F6" w:rsidP="00B91583">
            <w:pPr>
              <w:pStyle w:val="TableParagraph"/>
              <w:ind w:left="66"/>
              <w:rPr>
                <w:sz w:val="20"/>
                <w:szCs w:val="20"/>
              </w:rPr>
            </w:pPr>
            <w:r w:rsidRPr="002757A0">
              <w:rPr>
                <w:sz w:val="20"/>
                <w:szCs w:val="20"/>
              </w:rPr>
              <w:t>100,0</w:t>
            </w:r>
          </w:p>
        </w:tc>
        <w:tc>
          <w:tcPr>
            <w:tcW w:w="851" w:type="dxa"/>
          </w:tcPr>
          <w:p w:rsidR="00F763F6" w:rsidRPr="002757A0" w:rsidRDefault="00F763F6" w:rsidP="00B91583">
            <w:pPr>
              <w:pStyle w:val="TableParagraph"/>
              <w:rPr>
                <w:sz w:val="20"/>
                <w:szCs w:val="20"/>
              </w:rPr>
            </w:pPr>
            <w:r w:rsidRPr="002757A0">
              <w:rPr>
                <w:sz w:val="20"/>
                <w:szCs w:val="20"/>
              </w:rPr>
              <w:t>100,0</w:t>
            </w:r>
          </w:p>
        </w:tc>
        <w:tc>
          <w:tcPr>
            <w:tcW w:w="850" w:type="dxa"/>
          </w:tcPr>
          <w:p w:rsidR="00F763F6" w:rsidRPr="002757A0" w:rsidRDefault="00F763F6" w:rsidP="00B91583">
            <w:pPr>
              <w:pStyle w:val="TableParagraph"/>
              <w:ind w:left="67"/>
              <w:rPr>
                <w:sz w:val="20"/>
                <w:szCs w:val="20"/>
              </w:rPr>
            </w:pPr>
            <w:r w:rsidRPr="002757A0">
              <w:rPr>
                <w:sz w:val="20"/>
                <w:szCs w:val="20"/>
              </w:rPr>
              <w:t>100,0**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100,0**</w:t>
            </w:r>
          </w:p>
        </w:tc>
      </w:tr>
      <w:tr w:rsidR="00B937AC" w:rsidRPr="002757A0" w:rsidTr="00B937AC">
        <w:trPr>
          <w:gridAfter w:val="1"/>
          <w:wAfter w:w="450" w:type="dxa"/>
          <w:trHeight w:val="730"/>
        </w:trPr>
        <w:tc>
          <w:tcPr>
            <w:tcW w:w="836" w:type="dxa"/>
            <w:tcBorders>
              <w:top w:val="single" w:sz="4" w:space="0" w:color="auto"/>
              <w:left w:val="single" w:sz="4" w:space="0" w:color="auto"/>
              <w:bottom w:val="nil"/>
            </w:tcBorders>
          </w:tcPr>
          <w:p w:rsidR="00F763F6" w:rsidRPr="00AD242E" w:rsidRDefault="00F763F6" w:rsidP="00B91583">
            <w:pPr>
              <w:rPr>
                <w:sz w:val="20"/>
                <w:szCs w:val="20"/>
                <w:lang w:val="ru-RU"/>
              </w:rPr>
            </w:pPr>
            <w:r w:rsidRPr="00AD242E">
              <w:rPr>
                <w:sz w:val="20"/>
                <w:szCs w:val="20"/>
              </w:rPr>
              <w:t>Мероприя тие 7.</w:t>
            </w:r>
            <w:r w:rsidRPr="00AD242E">
              <w:rPr>
                <w:sz w:val="20"/>
                <w:szCs w:val="20"/>
                <w:lang w:val="ru-RU"/>
              </w:rPr>
              <w:t>2</w:t>
            </w:r>
          </w:p>
        </w:tc>
        <w:tc>
          <w:tcPr>
            <w:tcW w:w="1715" w:type="dxa"/>
            <w:gridSpan w:val="4"/>
            <w:tcBorders>
              <w:top w:val="single" w:sz="4" w:space="0" w:color="auto"/>
              <w:bottom w:val="nil"/>
            </w:tcBorders>
          </w:tcPr>
          <w:p w:rsidR="00F763F6" w:rsidRPr="00AD242E" w:rsidRDefault="00F763F6" w:rsidP="00B91583">
            <w:pPr>
              <w:rPr>
                <w:color w:val="FF0000"/>
                <w:sz w:val="20"/>
                <w:szCs w:val="20"/>
                <w:lang w:val="ru-RU"/>
              </w:rPr>
            </w:pPr>
            <w:r w:rsidRPr="00AD242E">
              <w:rPr>
                <w:sz w:val="20"/>
                <w:szCs w:val="20"/>
                <w:lang w:val="ru-RU"/>
              </w:rPr>
              <w:t xml:space="preserve">Участие Цивильского района в конкурсе  по присуждению </w:t>
            </w:r>
            <w:r w:rsidRPr="00AD242E">
              <w:rPr>
                <w:sz w:val="20"/>
                <w:szCs w:val="20"/>
                <w:lang w:val="ru-RU"/>
              </w:rPr>
              <w:lastRenderedPageBreak/>
              <w:t xml:space="preserve">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w:t>
            </w:r>
          </w:p>
        </w:tc>
        <w:tc>
          <w:tcPr>
            <w:tcW w:w="1279" w:type="dxa"/>
            <w:gridSpan w:val="3"/>
            <w:tcBorders>
              <w:top w:val="single" w:sz="4" w:space="0" w:color="auto"/>
              <w:bottom w:val="nil"/>
            </w:tcBorders>
          </w:tcPr>
          <w:p w:rsidR="00F763F6" w:rsidRPr="00AD242E" w:rsidRDefault="00F763F6" w:rsidP="00B91583">
            <w:pPr>
              <w:rPr>
                <w:color w:val="000000"/>
                <w:sz w:val="20"/>
                <w:szCs w:val="20"/>
                <w:lang w:val="ru-RU"/>
              </w:rPr>
            </w:pPr>
            <w:r w:rsidRPr="00AD242E">
              <w:rPr>
                <w:color w:val="000000"/>
                <w:sz w:val="20"/>
                <w:szCs w:val="20"/>
              </w:rPr>
              <w:lastRenderedPageBreak/>
              <w:t>Предоставление субсидий</w:t>
            </w:r>
            <w:r w:rsidRPr="00AD242E">
              <w:rPr>
                <w:color w:val="000000"/>
                <w:sz w:val="20"/>
                <w:szCs w:val="20"/>
                <w:lang w:val="ru-RU"/>
              </w:rPr>
              <w:t>, грантов</w:t>
            </w:r>
          </w:p>
        </w:tc>
        <w:tc>
          <w:tcPr>
            <w:tcW w:w="994" w:type="dxa"/>
            <w:gridSpan w:val="3"/>
            <w:tcBorders>
              <w:top w:val="single" w:sz="4" w:space="0" w:color="auto"/>
              <w:bottom w:val="nil"/>
            </w:tcBorders>
          </w:tcPr>
          <w:p w:rsidR="00F763F6" w:rsidRPr="00AD242E" w:rsidRDefault="00F763F6" w:rsidP="00B91583">
            <w:pPr>
              <w:pStyle w:val="TableParagraph"/>
              <w:ind w:left="61" w:right="77"/>
              <w:rPr>
                <w:color w:val="000000"/>
                <w:sz w:val="20"/>
                <w:szCs w:val="20"/>
                <w:lang w:val="ru-RU"/>
              </w:rPr>
            </w:pPr>
            <w:r w:rsidRPr="00AD242E">
              <w:rPr>
                <w:color w:val="000000"/>
                <w:sz w:val="20"/>
                <w:szCs w:val="20"/>
                <w:lang w:val="ru-RU"/>
              </w:rPr>
              <w:t>ответственн ый исполнитель</w:t>
            </w:r>
          </w:p>
          <w:p w:rsidR="00F763F6" w:rsidRPr="00AD242E" w:rsidRDefault="00F763F6" w:rsidP="00B91583">
            <w:pPr>
              <w:rPr>
                <w:color w:val="FF0000"/>
                <w:sz w:val="20"/>
                <w:szCs w:val="20"/>
                <w:lang w:val="ru-RU"/>
              </w:rPr>
            </w:pPr>
            <w:r w:rsidRPr="00AD242E">
              <w:rPr>
                <w:color w:val="000000"/>
                <w:sz w:val="20"/>
                <w:szCs w:val="20"/>
                <w:lang w:val="ru-RU"/>
              </w:rPr>
              <w:lastRenderedPageBreak/>
              <w:t>– администрация Цивильского района Чувашской Республики</w:t>
            </w:r>
            <w:r w:rsidRPr="00AD242E">
              <w:rPr>
                <w:color w:val="FF0000"/>
                <w:sz w:val="20"/>
                <w:szCs w:val="20"/>
                <w:lang w:val="ru-RU"/>
              </w:rPr>
              <w:t xml:space="preserve">, </w:t>
            </w:r>
          </w:p>
        </w:tc>
        <w:tc>
          <w:tcPr>
            <w:tcW w:w="425" w:type="dxa"/>
            <w:gridSpan w:val="3"/>
          </w:tcPr>
          <w:p w:rsidR="00F763F6" w:rsidRPr="00AD242E" w:rsidRDefault="00F763F6" w:rsidP="00B91583">
            <w:pPr>
              <w:pStyle w:val="TableParagraph"/>
              <w:spacing w:line="164" w:lineRule="exact"/>
              <w:ind w:left="63"/>
              <w:rPr>
                <w:sz w:val="20"/>
                <w:szCs w:val="20"/>
              </w:rPr>
            </w:pPr>
            <w:r w:rsidRPr="00AD242E">
              <w:rPr>
                <w:sz w:val="20"/>
                <w:szCs w:val="20"/>
              </w:rPr>
              <w:lastRenderedPageBreak/>
              <w:t>x</w:t>
            </w:r>
          </w:p>
        </w:tc>
        <w:tc>
          <w:tcPr>
            <w:tcW w:w="567" w:type="dxa"/>
            <w:gridSpan w:val="3"/>
          </w:tcPr>
          <w:p w:rsidR="00F763F6" w:rsidRPr="00AD242E" w:rsidRDefault="00F763F6" w:rsidP="00B91583">
            <w:pPr>
              <w:pStyle w:val="TableParagraph"/>
              <w:spacing w:line="164" w:lineRule="exact"/>
              <w:ind w:left="63"/>
              <w:rPr>
                <w:sz w:val="20"/>
                <w:szCs w:val="20"/>
              </w:rPr>
            </w:pPr>
            <w:r w:rsidRPr="00AD242E">
              <w:rPr>
                <w:sz w:val="20"/>
                <w:szCs w:val="20"/>
              </w:rPr>
              <w:t>x</w:t>
            </w:r>
          </w:p>
        </w:tc>
        <w:tc>
          <w:tcPr>
            <w:tcW w:w="568" w:type="dxa"/>
            <w:gridSpan w:val="2"/>
          </w:tcPr>
          <w:p w:rsidR="00F763F6" w:rsidRPr="00AD242E" w:rsidRDefault="00F763F6" w:rsidP="00B91583">
            <w:pPr>
              <w:pStyle w:val="TableParagraph"/>
              <w:spacing w:line="164" w:lineRule="exact"/>
              <w:ind w:left="63"/>
              <w:rPr>
                <w:sz w:val="20"/>
                <w:szCs w:val="20"/>
              </w:rPr>
            </w:pPr>
            <w:r w:rsidRPr="00AD242E">
              <w:rPr>
                <w:sz w:val="20"/>
                <w:szCs w:val="20"/>
              </w:rPr>
              <w:t>x</w:t>
            </w:r>
          </w:p>
        </w:tc>
        <w:tc>
          <w:tcPr>
            <w:tcW w:w="567" w:type="dxa"/>
          </w:tcPr>
          <w:p w:rsidR="00F763F6" w:rsidRPr="00AD242E" w:rsidRDefault="00F763F6" w:rsidP="00B91583">
            <w:pPr>
              <w:pStyle w:val="TableParagraph"/>
              <w:spacing w:line="164" w:lineRule="exact"/>
              <w:ind w:left="63"/>
              <w:rPr>
                <w:sz w:val="20"/>
                <w:szCs w:val="20"/>
              </w:rPr>
            </w:pPr>
            <w:r w:rsidRPr="00AD242E">
              <w:rPr>
                <w:sz w:val="20"/>
                <w:szCs w:val="20"/>
              </w:rPr>
              <w:t>x</w:t>
            </w:r>
          </w:p>
        </w:tc>
        <w:tc>
          <w:tcPr>
            <w:tcW w:w="1134" w:type="dxa"/>
            <w:gridSpan w:val="2"/>
          </w:tcPr>
          <w:p w:rsidR="00F763F6" w:rsidRPr="00AD242E" w:rsidRDefault="00F763F6" w:rsidP="00B91583">
            <w:pPr>
              <w:pStyle w:val="TableParagraph"/>
              <w:spacing w:line="164" w:lineRule="exact"/>
              <w:ind w:left="63"/>
              <w:rPr>
                <w:sz w:val="20"/>
                <w:szCs w:val="20"/>
              </w:rPr>
            </w:pPr>
            <w:r w:rsidRPr="00AD242E">
              <w:rPr>
                <w:sz w:val="20"/>
                <w:szCs w:val="20"/>
              </w:rPr>
              <w:t>всего</w:t>
            </w:r>
          </w:p>
        </w:tc>
        <w:tc>
          <w:tcPr>
            <w:tcW w:w="851" w:type="dxa"/>
            <w:gridSpan w:val="2"/>
          </w:tcPr>
          <w:p w:rsidR="00F763F6" w:rsidRPr="00AD242E" w:rsidRDefault="00F763F6" w:rsidP="00B91583">
            <w:pPr>
              <w:pStyle w:val="TableParagraph"/>
              <w:spacing w:line="164" w:lineRule="exact"/>
              <w:rPr>
                <w:color w:val="000000"/>
                <w:sz w:val="20"/>
                <w:szCs w:val="20"/>
                <w:lang w:val="ru-RU"/>
              </w:rPr>
            </w:pPr>
            <w:r w:rsidRPr="00AD242E">
              <w:rPr>
                <w:color w:val="000000"/>
                <w:sz w:val="20"/>
                <w:szCs w:val="20"/>
              </w:rPr>
              <w:t>0,0</w:t>
            </w:r>
          </w:p>
        </w:tc>
        <w:tc>
          <w:tcPr>
            <w:tcW w:w="850" w:type="dxa"/>
          </w:tcPr>
          <w:p w:rsidR="00F763F6" w:rsidRPr="00AD242E" w:rsidRDefault="00F763F6" w:rsidP="00B91583">
            <w:pPr>
              <w:pStyle w:val="TableParagraph"/>
              <w:spacing w:line="164" w:lineRule="exact"/>
              <w:ind w:left="66"/>
              <w:rPr>
                <w:color w:val="000000"/>
                <w:sz w:val="20"/>
                <w:szCs w:val="20"/>
              </w:rPr>
            </w:pPr>
            <w:r w:rsidRPr="00AD242E">
              <w:rPr>
                <w:color w:val="000000"/>
                <w:sz w:val="20"/>
                <w:szCs w:val="20"/>
                <w:lang w:val="ru-RU"/>
              </w:rPr>
              <w:t>120</w:t>
            </w:r>
            <w:r w:rsidRPr="00AD242E">
              <w:rPr>
                <w:color w:val="000000"/>
                <w:sz w:val="20"/>
                <w:szCs w:val="20"/>
              </w:rPr>
              <w:t>00,0</w:t>
            </w:r>
          </w:p>
        </w:tc>
        <w:tc>
          <w:tcPr>
            <w:tcW w:w="851" w:type="dxa"/>
          </w:tcPr>
          <w:p w:rsidR="00F763F6" w:rsidRPr="00AD242E" w:rsidRDefault="00F763F6" w:rsidP="00B91583">
            <w:pPr>
              <w:rPr>
                <w:color w:val="000000"/>
                <w:sz w:val="20"/>
                <w:szCs w:val="20"/>
              </w:rPr>
            </w:pPr>
            <w:r w:rsidRPr="00AD242E">
              <w:rPr>
                <w:color w:val="000000"/>
                <w:sz w:val="20"/>
                <w:szCs w:val="20"/>
                <w:lang w:val="ru-RU"/>
              </w:rPr>
              <w:t>1200</w:t>
            </w:r>
            <w:r w:rsidRPr="00AD242E">
              <w:rPr>
                <w:color w:val="000000"/>
                <w:sz w:val="20"/>
                <w:szCs w:val="20"/>
              </w:rPr>
              <w:t>0,0</w:t>
            </w:r>
          </w:p>
        </w:tc>
        <w:tc>
          <w:tcPr>
            <w:tcW w:w="850" w:type="dxa"/>
          </w:tcPr>
          <w:p w:rsidR="00F763F6" w:rsidRPr="00AD242E" w:rsidRDefault="00F763F6" w:rsidP="00B91583">
            <w:pPr>
              <w:rPr>
                <w:color w:val="000000"/>
                <w:sz w:val="20"/>
                <w:szCs w:val="20"/>
              </w:rPr>
            </w:pPr>
            <w:r w:rsidRPr="00AD242E">
              <w:rPr>
                <w:color w:val="000000"/>
                <w:sz w:val="20"/>
                <w:szCs w:val="20"/>
              </w:rPr>
              <w:t>0,0</w:t>
            </w:r>
          </w:p>
        </w:tc>
        <w:tc>
          <w:tcPr>
            <w:tcW w:w="851" w:type="dxa"/>
          </w:tcPr>
          <w:p w:rsidR="00F763F6" w:rsidRPr="00AD242E" w:rsidRDefault="00F763F6" w:rsidP="00B91583">
            <w:pPr>
              <w:rPr>
                <w:color w:val="000000"/>
                <w:sz w:val="20"/>
                <w:szCs w:val="20"/>
              </w:rPr>
            </w:pPr>
            <w:r w:rsidRPr="00AD242E">
              <w:rPr>
                <w:color w:val="000000"/>
                <w:sz w:val="20"/>
                <w:szCs w:val="20"/>
              </w:rPr>
              <w:t>0,0</w:t>
            </w:r>
          </w:p>
        </w:tc>
        <w:tc>
          <w:tcPr>
            <w:tcW w:w="850" w:type="dxa"/>
          </w:tcPr>
          <w:p w:rsidR="00F763F6" w:rsidRPr="00AD242E" w:rsidRDefault="00F763F6" w:rsidP="00B91583">
            <w:pPr>
              <w:rPr>
                <w:color w:val="000000"/>
                <w:sz w:val="20"/>
                <w:szCs w:val="20"/>
              </w:rPr>
            </w:pPr>
            <w:r w:rsidRPr="00AD242E">
              <w:rPr>
                <w:color w:val="000000"/>
                <w:sz w:val="20"/>
                <w:szCs w:val="20"/>
              </w:rPr>
              <w:t>0,0</w:t>
            </w:r>
          </w:p>
        </w:tc>
        <w:tc>
          <w:tcPr>
            <w:tcW w:w="851" w:type="dxa"/>
          </w:tcPr>
          <w:p w:rsidR="00F763F6" w:rsidRPr="00AD242E" w:rsidRDefault="00F763F6" w:rsidP="00B91583">
            <w:pPr>
              <w:rPr>
                <w:color w:val="000000"/>
                <w:sz w:val="20"/>
                <w:szCs w:val="20"/>
              </w:rPr>
            </w:pPr>
            <w:r w:rsidRPr="00AD242E">
              <w:rPr>
                <w:color w:val="000000"/>
                <w:sz w:val="20"/>
                <w:szCs w:val="20"/>
              </w:rPr>
              <w:t>0,0</w:t>
            </w:r>
          </w:p>
        </w:tc>
        <w:tc>
          <w:tcPr>
            <w:tcW w:w="850" w:type="dxa"/>
          </w:tcPr>
          <w:p w:rsidR="00F763F6" w:rsidRPr="00AD242E" w:rsidRDefault="00F763F6" w:rsidP="00B91583">
            <w:pPr>
              <w:rPr>
                <w:color w:val="000000"/>
                <w:sz w:val="20"/>
                <w:szCs w:val="20"/>
              </w:rPr>
            </w:pPr>
            <w:r w:rsidRPr="00AD242E">
              <w:rPr>
                <w:color w:val="000000"/>
                <w:sz w:val="20"/>
                <w:szCs w:val="20"/>
              </w:rPr>
              <w:t>0,0</w:t>
            </w:r>
          </w:p>
        </w:tc>
        <w:tc>
          <w:tcPr>
            <w:tcW w:w="567" w:type="dxa"/>
            <w:tcBorders>
              <w:right w:val="single" w:sz="4" w:space="0" w:color="auto"/>
            </w:tcBorders>
          </w:tcPr>
          <w:p w:rsidR="00F763F6" w:rsidRPr="00AD242E" w:rsidRDefault="00F763F6" w:rsidP="00B91583">
            <w:pPr>
              <w:rPr>
                <w:color w:val="000000"/>
                <w:sz w:val="20"/>
                <w:szCs w:val="20"/>
              </w:rPr>
            </w:pPr>
            <w:r w:rsidRPr="00AD242E">
              <w:rPr>
                <w:color w:val="000000"/>
                <w:sz w:val="20"/>
                <w:szCs w:val="20"/>
              </w:rPr>
              <w:t>0,0</w:t>
            </w:r>
          </w:p>
        </w:tc>
      </w:tr>
      <w:tr w:rsidR="00B937AC" w:rsidRPr="002757A0" w:rsidTr="00B937AC">
        <w:trPr>
          <w:gridAfter w:val="1"/>
          <w:wAfter w:w="450" w:type="dxa"/>
          <w:trHeight w:val="337"/>
        </w:trPr>
        <w:tc>
          <w:tcPr>
            <w:tcW w:w="836" w:type="dxa"/>
            <w:tcBorders>
              <w:top w:val="nil"/>
              <w:left w:val="single" w:sz="4" w:space="0" w:color="auto"/>
              <w:bottom w:val="nil"/>
            </w:tcBorders>
          </w:tcPr>
          <w:p w:rsidR="00F763F6" w:rsidRPr="002757A0" w:rsidRDefault="00F763F6" w:rsidP="00B91583">
            <w:pPr>
              <w:rPr>
                <w:sz w:val="20"/>
                <w:szCs w:val="20"/>
              </w:rPr>
            </w:pPr>
          </w:p>
        </w:tc>
        <w:tc>
          <w:tcPr>
            <w:tcW w:w="1715" w:type="dxa"/>
            <w:gridSpan w:val="4"/>
            <w:tcBorders>
              <w:top w:val="nil"/>
              <w:bottom w:val="nil"/>
            </w:tcBorders>
          </w:tcPr>
          <w:p w:rsidR="00F763F6" w:rsidRPr="002757A0" w:rsidRDefault="00F763F6" w:rsidP="00B91583">
            <w:pPr>
              <w:rPr>
                <w:sz w:val="20"/>
                <w:szCs w:val="20"/>
              </w:rPr>
            </w:pPr>
          </w:p>
        </w:tc>
        <w:tc>
          <w:tcPr>
            <w:tcW w:w="1279" w:type="dxa"/>
            <w:gridSpan w:val="3"/>
            <w:tcBorders>
              <w:top w:val="nil"/>
              <w:bottom w:val="nil"/>
            </w:tcBorders>
          </w:tcPr>
          <w:p w:rsidR="00F763F6" w:rsidRPr="002757A0" w:rsidRDefault="00F763F6" w:rsidP="00B91583">
            <w:pPr>
              <w:rPr>
                <w:sz w:val="20"/>
                <w:szCs w:val="20"/>
              </w:rPr>
            </w:pPr>
          </w:p>
        </w:tc>
        <w:tc>
          <w:tcPr>
            <w:tcW w:w="994" w:type="dxa"/>
            <w:gridSpan w:val="3"/>
            <w:tcBorders>
              <w:top w:val="nil"/>
              <w:bottom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x</w:t>
            </w:r>
          </w:p>
        </w:tc>
        <w:tc>
          <w:tcPr>
            <w:tcW w:w="567" w:type="dxa"/>
            <w:gridSpan w:val="3"/>
          </w:tcPr>
          <w:p w:rsidR="00F763F6" w:rsidRPr="002757A0" w:rsidRDefault="00F763F6" w:rsidP="00B91583">
            <w:pPr>
              <w:pStyle w:val="TableParagraph"/>
              <w:ind w:left="63"/>
              <w:rPr>
                <w:sz w:val="20"/>
                <w:szCs w:val="20"/>
              </w:rPr>
            </w:pPr>
            <w:r w:rsidRPr="002757A0">
              <w:rPr>
                <w:sz w:val="20"/>
                <w:szCs w:val="20"/>
              </w:rPr>
              <w:t>x</w:t>
            </w:r>
          </w:p>
        </w:tc>
        <w:tc>
          <w:tcPr>
            <w:tcW w:w="568" w:type="dxa"/>
            <w:gridSpan w:val="2"/>
          </w:tcPr>
          <w:p w:rsidR="00F763F6" w:rsidRPr="002757A0" w:rsidRDefault="00F763F6" w:rsidP="00B91583">
            <w:pPr>
              <w:pStyle w:val="TableParagraph"/>
              <w:ind w:left="63"/>
              <w:rPr>
                <w:sz w:val="20"/>
                <w:szCs w:val="20"/>
              </w:rPr>
            </w:pPr>
            <w:r w:rsidRPr="002757A0">
              <w:rPr>
                <w:sz w:val="20"/>
                <w:szCs w:val="20"/>
              </w:rPr>
              <w:t>x</w:t>
            </w:r>
          </w:p>
        </w:tc>
        <w:tc>
          <w:tcPr>
            <w:tcW w:w="567" w:type="dxa"/>
          </w:tcPr>
          <w:p w:rsidR="00F763F6" w:rsidRPr="002757A0" w:rsidRDefault="00F763F6" w:rsidP="00B91583">
            <w:pPr>
              <w:pStyle w:val="TableParagraph"/>
              <w:ind w:left="63"/>
              <w:rPr>
                <w:sz w:val="20"/>
                <w:szCs w:val="20"/>
              </w:rPr>
            </w:pPr>
            <w:r w:rsidRPr="002757A0">
              <w:rPr>
                <w:sz w:val="20"/>
                <w:szCs w:val="20"/>
              </w:rPr>
              <w:t>x</w:t>
            </w:r>
          </w:p>
        </w:tc>
        <w:tc>
          <w:tcPr>
            <w:tcW w:w="1134" w:type="dxa"/>
            <w:gridSpan w:val="2"/>
          </w:tcPr>
          <w:p w:rsidR="00F763F6" w:rsidRPr="002757A0" w:rsidRDefault="00F763F6" w:rsidP="00B91583">
            <w:pPr>
              <w:pStyle w:val="TableParagraph"/>
              <w:ind w:left="63"/>
              <w:rPr>
                <w:sz w:val="20"/>
                <w:szCs w:val="20"/>
              </w:rPr>
            </w:pPr>
            <w:r w:rsidRPr="002757A0">
              <w:rPr>
                <w:sz w:val="20"/>
                <w:szCs w:val="20"/>
              </w:rPr>
              <w:t>федеральный</w:t>
            </w:r>
          </w:p>
          <w:p w:rsidR="00F763F6" w:rsidRPr="002757A0" w:rsidRDefault="00F763F6" w:rsidP="00B91583">
            <w:pPr>
              <w:pStyle w:val="TableParagraph"/>
              <w:spacing w:before="1" w:line="168" w:lineRule="exact"/>
              <w:ind w:left="63"/>
              <w:rPr>
                <w:sz w:val="20"/>
                <w:szCs w:val="20"/>
              </w:rPr>
            </w:pPr>
            <w:r w:rsidRPr="002757A0">
              <w:rPr>
                <w:sz w:val="20"/>
                <w:szCs w:val="20"/>
              </w:rPr>
              <w:t>бюджет</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337"/>
        </w:trPr>
        <w:tc>
          <w:tcPr>
            <w:tcW w:w="836" w:type="dxa"/>
            <w:tcBorders>
              <w:top w:val="nil"/>
              <w:left w:val="single" w:sz="4" w:space="0" w:color="auto"/>
              <w:bottom w:val="nil"/>
            </w:tcBorders>
          </w:tcPr>
          <w:p w:rsidR="00F763F6" w:rsidRPr="002757A0" w:rsidRDefault="00F763F6" w:rsidP="00B91583">
            <w:pPr>
              <w:rPr>
                <w:sz w:val="20"/>
                <w:szCs w:val="20"/>
              </w:rPr>
            </w:pPr>
          </w:p>
        </w:tc>
        <w:tc>
          <w:tcPr>
            <w:tcW w:w="1715" w:type="dxa"/>
            <w:gridSpan w:val="4"/>
            <w:tcBorders>
              <w:top w:val="nil"/>
              <w:bottom w:val="nil"/>
            </w:tcBorders>
          </w:tcPr>
          <w:p w:rsidR="00F763F6" w:rsidRPr="002757A0" w:rsidRDefault="00F763F6" w:rsidP="00B91583">
            <w:pPr>
              <w:rPr>
                <w:sz w:val="20"/>
                <w:szCs w:val="20"/>
              </w:rPr>
            </w:pPr>
          </w:p>
        </w:tc>
        <w:tc>
          <w:tcPr>
            <w:tcW w:w="1279" w:type="dxa"/>
            <w:gridSpan w:val="3"/>
            <w:tcBorders>
              <w:top w:val="nil"/>
              <w:bottom w:val="nil"/>
            </w:tcBorders>
          </w:tcPr>
          <w:p w:rsidR="00F763F6" w:rsidRPr="002757A0" w:rsidRDefault="00F763F6" w:rsidP="00B91583">
            <w:pPr>
              <w:rPr>
                <w:sz w:val="20"/>
                <w:szCs w:val="20"/>
              </w:rPr>
            </w:pPr>
          </w:p>
        </w:tc>
        <w:tc>
          <w:tcPr>
            <w:tcW w:w="994" w:type="dxa"/>
            <w:gridSpan w:val="3"/>
            <w:tcBorders>
              <w:top w:val="nil"/>
              <w:bottom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x</w:t>
            </w:r>
          </w:p>
        </w:tc>
        <w:tc>
          <w:tcPr>
            <w:tcW w:w="567" w:type="dxa"/>
            <w:gridSpan w:val="3"/>
          </w:tcPr>
          <w:p w:rsidR="00F763F6" w:rsidRPr="002757A0" w:rsidRDefault="00F763F6" w:rsidP="00B91583">
            <w:pPr>
              <w:pStyle w:val="TableParagraph"/>
              <w:ind w:left="63"/>
              <w:rPr>
                <w:sz w:val="20"/>
                <w:szCs w:val="20"/>
              </w:rPr>
            </w:pPr>
            <w:r w:rsidRPr="002757A0">
              <w:rPr>
                <w:sz w:val="20"/>
                <w:szCs w:val="20"/>
              </w:rPr>
              <w:t>x</w:t>
            </w:r>
          </w:p>
        </w:tc>
        <w:tc>
          <w:tcPr>
            <w:tcW w:w="568" w:type="dxa"/>
            <w:gridSpan w:val="2"/>
          </w:tcPr>
          <w:p w:rsidR="00F763F6" w:rsidRPr="002757A0" w:rsidRDefault="00F763F6" w:rsidP="00B91583">
            <w:pPr>
              <w:pStyle w:val="TableParagraph"/>
              <w:ind w:left="63"/>
              <w:rPr>
                <w:sz w:val="20"/>
                <w:szCs w:val="20"/>
              </w:rPr>
            </w:pPr>
            <w:r w:rsidRPr="002757A0">
              <w:rPr>
                <w:sz w:val="20"/>
                <w:szCs w:val="20"/>
              </w:rPr>
              <w:t>x</w:t>
            </w:r>
          </w:p>
        </w:tc>
        <w:tc>
          <w:tcPr>
            <w:tcW w:w="567" w:type="dxa"/>
          </w:tcPr>
          <w:p w:rsidR="00F763F6" w:rsidRPr="002757A0" w:rsidRDefault="00F763F6" w:rsidP="00B91583">
            <w:pPr>
              <w:pStyle w:val="TableParagraph"/>
              <w:ind w:left="63"/>
              <w:rPr>
                <w:sz w:val="20"/>
                <w:szCs w:val="20"/>
              </w:rPr>
            </w:pPr>
            <w:r w:rsidRPr="002757A0">
              <w:rPr>
                <w:sz w:val="20"/>
                <w:szCs w:val="20"/>
              </w:rPr>
              <w:t>x</w:t>
            </w:r>
          </w:p>
        </w:tc>
        <w:tc>
          <w:tcPr>
            <w:tcW w:w="1134" w:type="dxa"/>
            <w:gridSpan w:val="2"/>
          </w:tcPr>
          <w:p w:rsidR="00F763F6" w:rsidRPr="002757A0" w:rsidRDefault="00F763F6" w:rsidP="00B91583">
            <w:pPr>
              <w:pStyle w:val="TableParagraph"/>
              <w:ind w:left="63" w:right="53"/>
              <w:rPr>
                <w:sz w:val="20"/>
                <w:szCs w:val="20"/>
                <w:lang w:val="ru-RU"/>
              </w:rPr>
            </w:pPr>
            <w:r w:rsidRPr="002757A0">
              <w:rPr>
                <w:sz w:val="20"/>
                <w:szCs w:val="20"/>
                <w:lang w:val="ru-RU"/>
              </w:rPr>
              <w:t>республиканск ий бюджет</w:t>
            </w:r>
          </w:p>
          <w:p w:rsidR="00F763F6" w:rsidRPr="002757A0" w:rsidRDefault="00F763F6" w:rsidP="00B91583">
            <w:pPr>
              <w:pStyle w:val="TableParagraph"/>
              <w:spacing w:line="182" w:lineRule="exact"/>
              <w:ind w:left="63" w:right="264"/>
              <w:rPr>
                <w:sz w:val="20"/>
                <w:szCs w:val="20"/>
                <w:lang w:val="ru-RU"/>
              </w:rPr>
            </w:pPr>
            <w:r w:rsidRPr="002757A0">
              <w:rPr>
                <w:sz w:val="20"/>
                <w:szCs w:val="20"/>
                <w:lang w:val="ru-RU"/>
              </w:rPr>
              <w:t>Чувашской Республики</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lang w:val="ru-RU"/>
              </w:rPr>
              <w:t>12000</w:t>
            </w:r>
            <w:r w:rsidRPr="002757A0">
              <w:rPr>
                <w:sz w:val="20"/>
                <w:szCs w:val="20"/>
              </w:rPr>
              <w:t>,0</w:t>
            </w:r>
          </w:p>
        </w:tc>
        <w:tc>
          <w:tcPr>
            <w:tcW w:w="851" w:type="dxa"/>
          </w:tcPr>
          <w:p w:rsidR="00F763F6" w:rsidRPr="002757A0" w:rsidRDefault="00F763F6" w:rsidP="00B91583">
            <w:pPr>
              <w:pStyle w:val="TableParagraph"/>
              <w:rPr>
                <w:sz w:val="20"/>
                <w:szCs w:val="20"/>
              </w:rPr>
            </w:pPr>
            <w:r w:rsidRPr="002757A0">
              <w:rPr>
                <w:sz w:val="20"/>
                <w:szCs w:val="20"/>
                <w:lang w:val="ru-RU"/>
              </w:rPr>
              <w:t>1200</w:t>
            </w: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rPr>
            </w:pPr>
            <w:r w:rsidRPr="002757A0">
              <w:rPr>
                <w:sz w:val="20"/>
                <w:szCs w:val="20"/>
              </w:rPr>
              <w:t>0,0</w:t>
            </w:r>
          </w:p>
        </w:tc>
      </w:tr>
      <w:tr w:rsidR="00B937AC" w:rsidRPr="002757A0" w:rsidTr="00B937AC">
        <w:trPr>
          <w:gridAfter w:val="1"/>
          <w:wAfter w:w="450" w:type="dxa"/>
          <w:trHeight w:val="337"/>
        </w:trPr>
        <w:tc>
          <w:tcPr>
            <w:tcW w:w="836" w:type="dxa"/>
            <w:tcBorders>
              <w:top w:val="nil"/>
              <w:left w:val="single" w:sz="4" w:space="0" w:color="auto"/>
            </w:tcBorders>
          </w:tcPr>
          <w:p w:rsidR="00F763F6" w:rsidRPr="002757A0" w:rsidRDefault="00F763F6" w:rsidP="00B91583">
            <w:pPr>
              <w:rPr>
                <w:sz w:val="20"/>
                <w:szCs w:val="20"/>
              </w:rPr>
            </w:pPr>
          </w:p>
        </w:tc>
        <w:tc>
          <w:tcPr>
            <w:tcW w:w="1715" w:type="dxa"/>
            <w:gridSpan w:val="4"/>
            <w:tcBorders>
              <w:top w:val="nil"/>
            </w:tcBorders>
          </w:tcPr>
          <w:p w:rsidR="00F763F6" w:rsidRPr="002757A0" w:rsidRDefault="00F763F6" w:rsidP="00B91583">
            <w:pPr>
              <w:rPr>
                <w:sz w:val="20"/>
                <w:szCs w:val="20"/>
              </w:rPr>
            </w:pPr>
          </w:p>
        </w:tc>
        <w:tc>
          <w:tcPr>
            <w:tcW w:w="1279" w:type="dxa"/>
            <w:gridSpan w:val="3"/>
            <w:tcBorders>
              <w:top w:val="nil"/>
            </w:tcBorders>
          </w:tcPr>
          <w:p w:rsidR="00F763F6" w:rsidRPr="002757A0" w:rsidRDefault="00F763F6" w:rsidP="00B91583">
            <w:pPr>
              <w:rPr>
                <w:sz w:val="20"/>
                <w:szCs w:val="20"/>
              </w:rPr>
            </w:pPr>
          </w:p>
        </w:tc>
        <w:tc>
          <w:tcPr>
            <w:tcW w:w="994" w:type="dxa"/>
            <w:gridSpan w:val="3"/>
            <w:tcBorders>
              <w:top w:val="nil"/>
            </w:tcBorders>
          </w:tcPr>
          <w:p w:rsidR="00F763F6" w:rsidRPr="002757A0" w:rsidRDefault="00F763F6" w:rsidP="00B91583">
            <w:pPr>
              <w:rPr>
                <w:sz w:val="20"/>
                <w:szCs w:val="20"/>
              </w:rPr>
            </w:pPr>
          </w:p>
        </w:tc>
        <w:tc>
          <w:tcPr>
            <w:tcW w:w="425" w:type="dxa"/>
            <w:gridSpan w:val="3"/>
          </w:tcPr>
          <w:p w:rsidR="00F763F6" w:rsidRPr="002757A0" w:rsidRDefault="00F763F6" w:rsidP="00B91583">
            <w:pPr>
              <w:pStyle w:val="TableParagraph"/>
              <w:ind w:left="63"/>
              <w:rPr>
                <w:sz w:val="20"/>
                <w:szCs w:val="20"/>
              </w:rPr>
            </w:pPr>
            <w:r w:rsidRPr="002757A0">
              <w:rPr>
                <w:sz w:val="20"/>
                <w:szCs w:val="20"/>
              </w:rPr>
              <w:t>x</w:t>
            </w:r>
          </w:p>
        </w:tc>
        <w:tc>
          <w:tcPr>
            <w:tcW w:w="567" w:type="dxa"/>
            <w:gridSpan w:val="3"/>
          </w:tcPr>
          <w:p w:rsidR="00F763F6" w:rsidRPr="002757A0" w:rsidRDefault="00F763F6" w:rsidP="00B91583">
            <w:pPr>
              <w:pStyle w:val="TableParagraph"/>
              <w:ind w:left="63"/>
              <w:rPr>
                <w:sz w:val="20"/>
                <w:szCs w:val="20"/>
              </w:rPr>
            </w:pPr>
            <w:r w:rsidRPr="002757A0">
              <w:rPr>
                <w:sz w:val="20"/>
                <w:szCs w:val="20"/>
              </w:rPr>
              <w:t>x</w:t>
            </w:r>
          </w:p>
        </w:tc>
        <w:tc>
          <w:tcPr>
            <w:tcW w:w="568" w:type="dxa"/>
            <w:gridSpan w:val="2"/>
          </w:tcPr>
          <w:p w:rsidR="00F763F6" w:rsidRPr="002757A0" w:rsidRDefault="00F763F6" w:rsidP="00B91583">
            <w:pPr>
              <w:pStyle w:val="TableParagraph"/>
              <w:ind w:left="63"/>
              <w:rPr>
                <w:sz w:val="20"/>
                <w:szCs w:val="20"/>
              </w:rPr>
            </w:pPr>
            <w:r w:rsidRPr="002757A0">
              <w:rPr>
                <w:sz w:val="20"/>
                <w:szCs w:val="20"/>
              </w:rPr>
              <w:t>x</w:t>
            </w:r>
          </w:p>
        </w:tc>
        <w:tc>
          <w:tcPr>
            <w:tcW w:w="567" w:type="dxa"/>
          </w:tcPr>
          <w:p w:rsidR="00F763F6" w:rsidRPr="002757A0" w:rsidRDefault="00F763F6" w:rsidP="00B91583">
            <w:pPr>
              <w:pStyle w:val="TableParagraph"/>
              <w:ind w:left="63"/>
              <w:rPr>
                <w:sz w:val="20"/>
                <w:szCs w:val="20"/>
              </w:rPr>
            </w:pPr>
            <w:r w:rsidRPr="002757A0">
              <w:rPr>
                <w:sz w:val="20"/>
                <w:szCs w:val="20"/>
              </w:rPr>
              <w:t>x</w:t>
            </w:r>
          </w:p>
        </w:tc>
        <w:tc>
          <w:tcPr>
            <w:tcW w:w="1134" w:type="dxa"/>
            <w:gridSpan w:val="2"/>
          </w:tcPr>
          <w:p w:rsidR="00F763F6" w:rsidRPr="002757A0" w:rsidRDefault="00F763F6" w:rsidP="00B91583">
            <w:pPr>
              <w:pStyle w:val="TableParagraph"/>
              <w:ind w:left="63"/>
              <w:rPr>
                <w:sz w:val="20"/>
                <w:szCs w:val="20"/>
                <w:lang w:val="ru-RU"/>
              </w:rPr>
            </w:pPr>
            <w:r w:rsidRPr="002757A0">
              <w:rPr>
                <w:sz w:val="20"/>
                <w:szCs w:val="20"/>
              </w:rPr>
              <w:t>местные</w:t>
            </w:r>
            <w:r w:rsidRPr="002757A0">
              <w:rPr>
                <w:sz w:val="20"/>
                <w:szCs w:val="20"/>
                <w:lang w:val="ru-RU"/>
              </w:rPr>
              <w:t xml:space="preserve"> </w:t>
            </w:r>
            <w:r w:rsidRPr="002757A0">
              <w:rPr>
                <w:sz w:val="20"/>
                <w:szCs w:val="20"/>
              </w:rPr>
              <w:t>бюджеты</w:t>
            </w:r>
          </w:p>
        </w:tc>
        <w:tc>
          <w:tcPr>
            <w:tcW w:w="851" w:type="dxa"/>
            <w:gridSpan w:val="2"/>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rPr>
                <w:sz w:val="20"/>
                <w:szCs w:val="20"/>
              </w:rPr>
            </w:pPr>
            <w:r w:rsidRPr="002757A0">
              <w:rPr>
                <w:sz w:val="20"/>
                <w:szCs w:val="20"/>
              </w:rPr>
              <w:t>0,0</w:t>
            </w:r>
          </w:p>
        </w:tc>
        <w:tc>
          <w:tcPr>
            <w:tcW w:w="851" w:type="dxa"/>
          </w:tcPr>
          <w:p w:rsidR="00F763F6" w:rsidRPr="002757A0" w:rsidRDefault="00F763F6" w:rsidP="00B91583">
            <w:pPr>
              <w:pStyle w:val="TableParagraph"/>
              <w:ind w:left="66"/>
              <w:rPr>
                <w:sz w:val="20"/>
                <w:szCs w:val="20"/>
              </w:rPr>
            </w:pPr>
            <w:r w:rsidRPr="002757A0">
              <w:rPr>
                <w:sz w:val="20"/>
                <w:szCs w:val="20"/>
              </w:rPr>
              <w:t>0,0</w:t>
            </w:r>
          </w:p>
        </w:tc>
        <w:tc>
          <w:tcPr>
            <w:tcW w:w="850" w:type="dxa"/>
          </w:tcPr>
          <w:p w:rsidR="00F763F6" w:rsidRPr="002757A0" w:rsidRDefault="00F763F6" w:rsidP="00B91583">
            <w:pPr>
              <w:pStyle w:val="TableParagraph"/>
              <w:ind w:left="66"/>
              <w:rPr>
                <w:sz w:val="20"/>
                <w:szCs w:val="20"/>
              </w:rPr>
            </w:pPr>
            <w:r w:rsidRPr="002757A0">
              <w:rPr>
                <w:sz w:val="20"/>
                <w:szCs w:val="20"/>
              </w:rPr>
              <w:t>0,0</w:t>
            </w:r>
          </w:p>
        </w:tc>
        <w:tc>
          <w:tcPr>
            <w:tcW w:w="851" w:type="dxa"/>
          </w:tcPr>
          <w:p w:rsidR="00F763F6" w:rsidRPr="002757A0" w:rsidRDefault="00F763F6" w:rsidP="00B91583">
            <w:pPr>
              <w:pStyle w:val="TableParagraph"/>
              <w:rPr>
                <w:sz w:val="20"/>
                <w:szCs w:val="20"/>
              </w:rPr>
            </w:pPr>
            <w:r w:rsidRPr="002757A0">
              <w:rPr>
                <w:sz w:val="20"/>
                <w:szCs w:val="20"/>
              </w:rPr>
              <w:t>0,0</w:t>
            </w:r>
          </w:p>
        </w:tc>
        <w:tc>
          <w:tcPr>
            <w:tcW w:w="850" w:type="dxa"/>
          </w:tcPr>
          <w:p w:rsidR="00F763F6" w:rsidRPr="002757A0" w:rsidRDefault="00F763F6" w:rsidP="00B91583">
            <w:pPr>
              <w:pStyle w:val="TableParagraph"/>
              <w:ind w:left="67"/>
              <w:rPr>
                <w:sz w:val="20"/>
                <w:szCs w:val="20"/>
              </w:rPr>
            </w:pPr>
            <w:r w:rsidRPr="002757A0">
              <w:rPr>
                <w:sz w:val="20"/>
                <w:szCs w:val="20"/>
              </w:rPr>
              <w:t>0,0</w:t>
            </w:r>
          </w:p>
        </w:tc>
        <w:tc>
          <w:tcPr>
            <w:tcW w:w="567" w:type="dxa"/>
            <w:tcBorders>
              <w:right w:val="single" w:sz="4" w:space="0" w:color="auto"/>
            </w:tcBorders>
          </w:tcPr>
          <w:p w:rsidR="00F763F6" w:rsidRPr="002757A0" w:rsidRDefault="00F763F6" w:rsidP="00B91583">
            <w:pPr>
              <w:pStyle w:val="TableParagraph"/>
              <w:ind w:left="68"/>
              <w:rPr>
                <w:sz w:val="20"/>
                <w:szCs w:val="20"/>
                <w:lang w:val="ru-RU"/>
              </w:rPr>
            </w:pPr>
            <w:r w:rsidRPr="002757A0">
              <w:rPr>
                <w:sz w:val="20"/>
                <w:szCs w:val="20"/>
              </w:rPr>
              <w:t>0,0</w:t>
            </w:r>
            <w:r w:rsidRPr="002757A0">
              <w:rPr>
                <w:sz w:val="20"/>
                <w:szCs w:val="20"/>
                <w:lang w:val="ru-RU"/>
              </w:rPr>
              <w:t>»</w:t>
            </w:r>
          </w:p>
        </w:tc>
      </w:tr>
    </w:tbl>
    <w:p w:rsidR="00F763F6" w:rsidRPr="002757A0" w:rsidRDefault="00F763F6" w:rsidP="00F763F6">
      <w:pPr>
        <w:rPr>
          <w:sz w:val="20"/>
          <w:szCs w:val="20"/>
        </w:rPr>
      </w:pPr>
    </w:p>
    <w:p w:rsidR="00F763F6" w:rsidRPr="002757A0" w:rsidRDefault="00F763F6" w:rsidP="00F763F6">
      <w:pPr>
        <w:ind w:left="713"/>
        <w:rPr>
          <w:sz w:val="20"/>
          <w:szCs w:val="20"/>
          <w:lang w:val="ru-RU"/>
        </w:rPr>
      </w:pPr>
      <w:r w:rsidRPr="002757A0">
        <w:rPr>
          <w:sz w:val="20"/>
          <w:szCs w:val="20"/>
          <w:lang w:val="ru-RU"/>
        </w:rPr>
        <w:t>* Мероприятия проводятся по согласованию с исполнителем.</w:t>
      </w:r>
    </w:p>
    <w:p w:rsidR="00F763F6" w:rsidRPr="002757A0" w:rsidRDefault="00F763F6" w:rsidP="00F763F6">
      <w:pPr>
        <w:spacing w:before="1"/>
        <w:ind w:left="672"/>
        <w:rPr>
          <w:sz w:val="20"/>
          <w:szCs w:val="20"/>
          <w:lang w:val="ru-RU"/>
        </w:rPr>
      </w:pPr>
      <w:r w:rsidRPr="002757A0">
        <w:rPr>
          <w:sz w:val="20"/>
          <w:szCs w:val="20"/>
          <w:lang w:val="ru-RU"/>
        </w:rPr>
        <w:t>** Приводятся значения целевых индикаторов и показателей в 2030 и 2035 годах соответственно.</w:t>
      </w:r>
    </w:p>
    <w:p w:rsidR="00C468C6" w:rsidRPr="002757A0" w:rsidRDefault="00C468C6" w:rsidP="00887585">
      <w:pPr>
        <w:pStyle w:val="a3"/>
        <w:tabs>
          <w:tab w:val="left" w:pos="7754"/>
        </w:tabs>
        <w:spacing w:before="1"/>
        <w:rPr>
          <w:lang w:val="ru-RU"/>
        </w:rPr>
      </w:pPr>
    </w:p>
    <w:sectPr w:rsidR="00C468C6" w:rsidRPr="002757A0" w:rsidSect="007B29F1">
      <w:pgSz w:w="16837" w:h="11905" w:orient="landscape"/>
      <w:pgMar w:top="1440" w:right="799" w:bottom="1440" w:left="799"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E5" w:rsidRDefault="00EB0BE5" w:rsidP="007C3CAF">
      <w:r>
        <w:separator/>
      </w:r>
    </w:p>
  </w:endnote>
  <w:endnote w:type="continuationSeparator" w:id="0">
    <w:p w:rsidR="00EB0BE5" w:rsidRDefault="00EB0BE5" w:rsidP="007C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altica Chv">
    <w:panose1 w:val="00000000000000000000"/>
    <w:charset w:val="00"/>
    <w:family w:val="auto"/>
    <w:pitch w:val="variable"/>
    <w:sig w:usb0="00000207" w:usb1="00000000" w:usb2="00000000" w:usb3="00000000" w:csb0="00000097"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E5" w:rsidRDefault="00EB0BE5" w:rsidP="007C3CAF">
      <w:r>
        <w:separator/>
      </w:r>
    </w:p>
  </w:footnote>
  <w:footnote w:type="continuationSeparator" w:id="0">
    <w:p w:rsidR="00EB0BE5" w:rsidRDefault="00EB0BE5" w:rsidP="007C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7B" w:rsidRDefault="005061C9">
    <w:pPr>
      <w:pStyle w:val="a3"/>
      <w:spacing w:line="14" w:lineRule="auto"/>
    </w:pPr>
    <w:r>
      <w:rPr>
        <w:noProof/>
        <w:lang w:val="ru-RU" w:eastAsia="ru-RU"/>
      </w:rPr>
      <w:pict>
        <v:shapetype id="_x0000_t202" coordsize="21600,21600" o:spt="202" path="m,l,21600r21600,l21600,xe">
          <v:stroke joinstyle="miter"/>
          <v:path gradientshapeok="t" o:connecttype="rect"/>
        </v:shapetype>
        <v:shape id="_x0000_s2066" type="#_x0000_t202" style="position:absolute;margin-left:321.1pt;margin-top:34.65pt;width:10pt;height:15.3pt;z-index:-251659264;mso-position-horizontal-relative:page;mso-position-vertical-relative:page" filled="f" stroked="f">
          <v:textbox style="mso-next-textbox:#_x0000_s2066" inset="0,0,0,0">
            <w:txbxContent>
              <w:p w:rsidR="009C367B" w:rsidRDefault="009C367B">
                <w:pPr>
                  <w:pStyle w:val="a3"/>
                  <w:spacing w:before="10"/>
                  <w:ind w:left="40"/>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D5" w:rsidRDefault="006B6FD5">
    <w:pPr>
      <w:pStyle w:val="a3"/>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D5" w:rsidRDefault="005061C9">
    <w:pPr>
      <w:pStyle w:val="a3"/>
      <w:spacing w:line="14" w:lineRule="auto"/>
    </w:pPr>
    <w:r>
      <w:rPr>
        <w:noProof/>
        <w:lang w:val="ru-RU" w:eastAsia="ru-RU"/>
      </w:rPr>
      <w:pict>
        <v:shapetype id="_x0000_t202" coordsize="21600,21600" o:spt="202" path="m,l,21600r21600,l21600,xe">
          <v:stroke joinstyle="miter"/>
          <v:path gradientshapeok="t" o:connecttype="rect"/>
        </v:shapetype>
        <v:shape id="_x0000_s2068" type="#_x0000_t202" style="position:absolute;margin-left:416pt;margin-top:34.65pt;width:10pt;height:15.3pt;z-index:-251658240;mso-position-horizontal-relative:page;mso-position-vertical-relative:page" filled="f" stroked="f">
          <v:textbox inset="0,0,0,0">
            <w:txbxContent>
              <w:p w:rsidR="006B6FD5" w:rsidRDefault="005061C9">
                <w:pPr>
                  <w:pStyle w:val="a3"/>
                  <w:spacing w:before="10"/>
                  <w:ind w:left="40"/>
                </w:pPr>
                <w:fldSimple w:instr=" PAGE ">
                  <w:r w:rsidR="00BA0EA3">
                    <w:rPr>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C2" w:rsidRPr="00360733" w:rsidRDefault="00761FC2" w:rsidP="0036073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7B" w:rsidRDefault="009C367B">
    <w:pPr>
      <w:pStyle w:val="a3"/>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7A7"/>
    <w:multiLevelType w:val="hybridMultilevel"/>
    <w:tmpl w:val="DEB2F8E0"/>
    <w:lvl w:ilvl="0" w:tplc="33244492">
      <w:start w:val="1"/>
      <w:numFmt w:val="decimal"/>
      <w:lvlText w:val="%1."/>
      <w:lvlJc w:val="left"/>
      <w:pPr>
        <w:ind w:left="318" w:hanging="181"/>
      </w:pPr>
      <w:rPr>
        <w:rFonts w:ascii="Times New Roman" w:eastAsia="Times New Roman" w:hAnsi="Times New Roman" w:cs="Times New Roman" w:hint="default"/>
        <w:spacing w:val="-8"/>
        <w:w w:val="100"/>
        <w:sz w:val="22"/>
        <w:szCs w:val="22"/>
      </w:rPr>
    </w:lvl>
    <w:lvl w:ilvl="1" w:tplc="EA405BDC">
      <w:numFmt w:val="bullet"/>
      <w:lvlText w:val="•"/>
      <w:lvlJc w:val="left"/>
      <w:pPr>
        <w:ind w:left="1320" w:hanging="181"/>
      </w:pPr>
      <w:rPr>
        <w:rFonts w:hint="default"/>
      </w:rPr>
    </w:lvl>
    <w:lvl w:ilvl="2" w:tplc="831C732A">
      <w:numFmt w:val="bullet"/>
      <w:lvlText w:val="•"/>
      <w:lvlJc w:val="left"/>
      <w:pPr>
        <w:ind w:left="2320" w:hanging="181"/>
      </w:pPr>
      <w:rPr>
        <w:rFonts w:hint="default"/>
      </w:rPr>
    </w:lvl>
    <w:lvl w:ilvl="3" w:tplc="9CE206EE">
      <w:numFmt w:val="bullet"/>
      <w:lvlText w:val="•"/>
      <w:lvlJc w:val="left"/>
      <w:pPr>
        <w:ind w:left="3321" w:hanging="181"/>
      </w:pPr>
      <w:rPr>
        <w:rFonts w:hint="default"/>
      </w:rPr>
    </w:lvl>
    <w:lvl w:ilvl="4" w:tplc="20187AEE">
      <w:numFmt w:val="bullet"/>
      <w:lvlText w:val="•"/>
      <w:lvlJc w:val="left"/>
      <w:pPr>
        <w:ind w:left="4321" w:hanging="181"/>
      </w:pPr>
      <w:rPr>
        <w:rFonts w:hint="default"/>
      </w:rPr>
    </w:lvl>
    <w:lvl w:ilvl="5" w:tplc="68CAA178">
      <w:numFmt w:val="bullet"/>
      <w:lvlText w:val="•"/>
      <w:lvlJc w:val="left"/>
      <w:pPr>
        <w:ind w:left="5322" w:hanging="181"/>
      </w:pPr>
      <w:rPr>
        <w:rFonts w:hint="default"/>
      </w:rPr>
    </w:lvl>
    <w:lvl w:ilvl="6" w:tplc="2A988A44">
      <w:numFmt w:val="bullet"/>
      <w:lvlText w:val="•"/>
      <w:lvlJc w:val="left"/>
      <w:pPr>
        <w:ind w:left="6322" w:hanging="181"/>
      </w:pPr>
      <w:rPr>
        <w:rFonts w:hint="default"/>
      </w:rPr>
    </w:lvl>
    <w:lvl w:ilvl="7" w:tplc="F1AE4222">
      <w:numFmt w:val="bullet"/>
      <w:lvlText w:val="•"/>
      <w:lvlJc w:val="left"/>
      <w:pPr>
        <w:ind w:left="7322" w:hanging="181"/>
      </w:pPr>
      <w:rPr>
        <w:rFonts w:hint="default"/>
      </w:rPr>
    </w:lvl>
    <w:lvl w:ilvl="8" w:tplc="A2AE9622">
      <w:numFmt w:val="bullet"/>
      <w:lvlText w:val="•"/>
      <w:lvlJc w:val="left"/>
      <w:pPr>
        <w:ind w:left="8323" w:hanging="181"/>
      </w:pPr>
      <w:rPr>
        <w:rFonts w:hint="default"/>
      </w:rPr>
    </w:lvl>
  </w:abstractNum>
  <w:abstractNum w:abstractNumId="1">
    <w:nsid w:val="06B4660D"/>
    <w:multiLevelType w:val="hybridMultilevel"/>
    <w:tmpl w:val="AA2E2870"/>
    <w:lvl w:ilvl="0" w:tplc="B74C4F2A">
      <w:start w:val="4"/>
      <w:numFmt w:val="decimal"/>
      <w:lvlText w:val="%1."/>
      <w:lvlJc w:val="left"/>
      <w:pPr>
        <w:ind w:left="318" w:hanging="240"/>
      </w:pPr>
      <w:rPr>
        <w:rFonts w:ascii="Times New Roman" w:eastAsia="Times New Roman" w:hAnsi="Times New Roman" w:cs="Times New Roman" w:hint="default"/>
        <w:spacing w:val="-26"/>
        <w:w w:val="100"/>
        <w:sz w:val="24"/>
        <w:szCs w:val="24"/>
      </w:rPr>
    </w:lvl>
    <w:lvl w:ilvl="1" w:tplc="61D836A8">
      <w:numFmt w:val="bullet"/>
      <w:lvlText w:val="•"/>
      <w:lvlJc w:val="left"/>
      <w:pPr>
        <w:ind w:left="1320" w:hanging="240"/>
      </w:pPr>
      <w:rPr>
        <w:rFonts w:hint="default"/>
      </w:rPr>
    </w:lvl>
    <w:lvl w:ilvl="2" w:tplc="1B889F52">
      <w:numFmt w:val="bullet"/>
      <w:lvlText w:val="•"/>
      <w:lvlJc w:val="left"/>
      <w:pPr>
        <w:ind w:left="2320" w:hanging="240"/>
      </w:pPr>
      <w:rPr>
        <w:rFonts w:hint="default"/>
      </w:rPr>
    </w:lvl>
    <w:lvl w:ilvl="3" w:tplc="7854B8D4">
      <w:numFmt w:val="bullet"/>
      <w:lvlText w:val="•"/>
      <w:lvlJc w:val="left"/>
      <w:pPr>
        <w:ind w:left="3321" w:hanging="240"/>
      </w:pPr>
      <w:rPr>
        <w:rFonts w:hint="default"/>
      </w:rPr>
    </w:lvl>
    <w:lvl w:ilvl="4" w:tplc="2C24E27C">
      <w:numFmt w:val="bullet"/>
      <w:lvlText w:val="•"/>
      <w:lvlJc w:val="left"/>
      <w:pPr>
        <w:ind w:left="4321" w:hanging="240"/>
      </w:pPr>
      <w:rPr>
        <w:rFonts w:hint="default"/>
      </w:rPr>
    </w:lvl>
    <w:lvl w:ilvl="5" w:tplc="41604C8E">
      <w:numFmt w:val="bullet"/>
      <w:lvlText w:val="•"/>
      <w:lvlJc w:val="left"/>
      <w:pPr>
        <w:ind w:left="5322" w:hanging="240"/>
      </w:pPr>
      <w:rPr>
        <w:rFonts w:hint="default"/>
      </w:rPr>
    </w:lvl>
    <w:lvl w:ilvl="6" w:tplc="3E8CFC8C">
      <w:numFmt w:val="bullet"/>
      <w:lvlText w:val="•"/>
      <w:lvlJc w:val="left"/>
      <w:pPr>
        <w:ind w:left="6322" w:hanging="240"/>
      </w:pPr>
      <w:rPr>
        <w:rFonts w:hint="default"/>
      </w:rPr>
    </w:lvl>
    <w:lvl w:ilvl="7" w:tplc="3D94A24A">
      <w:numFmt w:val="bullet"/>
      <w:lvlText w:val="•"/>
      <w:lvlJc w:val="left"/>
      <w:pPr>
        <w:ind w:left="7322" w:hanging="240"/>
      </w:pPr>
      <w:rPr>
        <w:rFonts w:hint="default"/>
      </w:rPr>
    </w:lvl>
    <w:lvl w:ilvl="8" w:tplc="5C5830AE">
      <w:numFmt w:val="bullet"/>
      <w:lvlText w:val="•"/>
      <w:lvlJc w:val="left"/>
      <w:pPr>
        <w:ind w:left="8323" w:hanging="240"/>
      </w:pPr>
      <w:rPr>
        <w:rFonts w:hint="default"/>
      </w:rPr>
    </w:lvl>
  </w:abstractNum>
  <w:abstractNum w:abstractNumId="2">
    <w:nsid w:val="167A085A"/>
    <w:multiLevelType w:val="hybridMultilevel"/>
    <w:tmpl w:val="FFFFFFFF"/>
    <w:lvl w:ilvl="0" w:tplc="44000FA6">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C41CEB92">
      <w:numFmt w:val="bullet"/>
      <w:lvlText w:val="•"/>
      <w:lvlJc w:val="left"/>
      <w:pPr>
        <w:ind w:left="1222" w:hanging="343"/>
      </w:pPr>
      <w:rPr>
        <w:rFonts w:hint="default"/>
      </w:rPr>
    </w:lvl>
    <w:lvl w:ilvl="2" w:tplc="F89051C2">
      <w:numFmt w:val="bullet"/>
      <w:lvlText w:val="•"/>
      <w:lvlJc w:val="left"/>
      <w:pPr>
        <w:ind w:left="2145" w:hanging="343"/>
      </w:pPr>
      <w:rPr>
        <w:rFonts w:hint="default"/>
      </w:rPr>
    </w:lvl>
    <w:lvl w:ilvl="3" w:tplc="0966CB3C">
      <w:numFmt w:val="bullet"/>
      <w:lvlText w:val="•"/>
      <w:lvlJc w:val="left"/>
      <w:pPr>
        <w:ind w:left="3067" w:hanging="343"/>
      </w:pPr>
      <w:rPr>
        <w:rFonts w:hint="default"/>
      </w:rPr>
    </w:lvl>
    <w:lvl w:ilvl="4" w:tplc="3F9A5438">
      <w:numFmt w:val="bullet"/>
      <w:lvlText w:val="•"/>
      <w:lvlJc w:val="left"/>
      <w:pPr>
        <w:ind w:left="3990" w:hanging="343"/>
      </w:pPr>
      <w:rPr>
        <w:rFonts w:hint="default"/>
      </w:rPr>
    </w:lvl>
    <w:lvl w:ilvl="5" w:tplc="3DDEE80E">
      <w:numFmt w:val="bullet"/>
      <w:lvlText w:val="•"/>
      <w:lvlJc w:val="left"/>
      <w:pPr>
        <w:ind w:left="4913" w:hanging="343"/>
      </w:pPr>
      <w:rPr>
        <w:rFonts w:hint="default"/>
      </w:rPr>
    </w:lvl>
    <w:lvl w:ilvl="6" w:tplc="008683A4">
      <w:numFmt w:val="bullet"/>
      <w:lvlText w:val="•"/>
      <w:lvlJc w:val="left"/>
      <w:pPr>
        <w:ind w:left="5835" w:hanging="343"/>
      </w:pPr>
      <w:rPr>
        <w:rFonts w:hint="default"/>
      </w:rPr>
    </w:lvl>
    <w:lvl w:ilvl="7" w:tplc="9962CABC">
      <w:numFmt w:val="bullet"/>
      <w:lvlText w:val="•"/>
      <w:lvlJc w:val="left"/>
      <w:pPr>
        <w:ind w:left="6758" w:hanging="343"/>
      </w:pPr>
      <w:rPr>
        <w:rFonts w:hint="default"/>
      </w:rPr>
    </w:lvl>
    <w:lvl w:ilvl="8" w:tplc="4852E532">
      <w:numFmt w:val="bullet"/>
      <w:lvlText w:val="•"/>
      <w:lvlJc w:val="left"/>
      <w:pPr>
        <w:ind w:left="7681" w:hanging="343"/>
      </w:pPr>
      <w:rPr>
        <w:rFonts w:hint="default"/>
      </w:rPr>
    </w:lvl>
  </w:abstractNum>
  <w:abstractNum w:abstractNumId="3">
    <w:nsid w:val="172404C0"/>
    <w:multiLevelType w:val="hybridMultilevel"/>
    <w:tmpl w:val="FFFFFFFF"/>
    <w:lvl w:ilvl="0" w:tplc="B9FC8FA0">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7AFEED6A">
      <w:numFmt w:val="bullet"/>
      <w:lvlText w:val="•"/>
      <w:lvlJc w:val="left"/>
      <w:pPr>
        <w:ind w:left="1226" w:hanging="343"/>
      </w:pPr>
      <w:rPr>
        <w:rFonts w:hint="default"/>
      </w:rPr>
    </w:lvl>
    <w:lvl w:ilvl="2" w:tplc="B75A85A6">
      <w:numFmt w:val="bullet"/>
      <w:lvlText w:val="•"/>
      <w:lvlJc w:val="left"/>
      <w:pPr>
        <w:ind w:left="2153" w:hanging="343"/>
      </w:pPr>
      <w:rPr>
        <w:rFonts w:hint="default"/>
      </w:rPr>
    </w:lvl>
    <w:lvl w:ilvl="3" w:tplc="B026572E">
      <w:numFmt w:val="bullet"/>
      <w:lvlText w:val="•"/>
      <w:lvlJc w:val="left"/>
      <w:pPr>
        <w:ind w:left="3079" w:hanging="343"/>
      </w:pPr>
      <w:rPr>
        <w:rFonts w:hint="default"/>
      </w:rPr>
    </w:lvl>
    <w:lvl w:ilvl="4" w:tplc="0CAEDC78">
      <w:numFmt w:val="bullet"/>
      <w:lvlText w:val="•"/>
      <w:lvlJc w:val="left"/>
      <w:pPr>
        <w:ind w:left="4006" w:hanging="343"/>
      </w:pPr>
      <w:rPr>
        <w:rFonts w:hint="default"/>
      </w:rPr>
    </w:lvl>
    <w:lvl w:ilvl="5" w:tplc="63226DA4">
      <w:numFmt w:val="bullet"/>
      <w:lvlText w:val="•"/>
      <w:lvlJc w:val="left"/>
      <w:pPr>
        <w:ind w:left="4933" w:hanging="343"/>
      </w:pPr>
      <w:rPr>
        <w:rFonts w:hint="default"/>
      </w:rPr>
    </w:lvl>
    <w:lvl w:ilvl="6" w:tplc="9774DF14">
      <w:numFmt w:val="bullet"/>
      <w:lvlText w:val="•"/>
      <w:lvlJc w:val="left"/>
      <w:pPr>
        <w:ind w:left="5859" w:hanging="343"/>
      </w:pPr>
      <w:rPr>
        <w:rFonts w:hint="default"/>
      </w:rPr>
    </w:lvl>
    <w:lvl w:ilvl="7" w:tplc="9578944A">
      <w:numFmt w:val="bullet"/>
      <w:lvlText w:val="•"/>
      <w:lvlJc w:val="left"/>
      <w:pPr>
        <w:ind w:left="6786" w:hanging="343"/>
      </w:pPr>
      <w:rPr>
        <w:rFonts w:hint="default"/>
      </w:rPr>
    </w:lvl>
    <w:lvl w:ilvl="8" w:tplc="76B69CC8">
      <w:numFmt w:val="bullet"/>
      <w:lvlText w:val="•"/>
      <w:lvlJc w:val="left"/>
      <w:pPr>
        <w:ind w:left="7713" w:hanging="343"/>
      </w:pPr>
      <w:rPr>
        <w:rFonts w:hint="default"/>
      </w:rPr>
    </w:lvl>
  </w:abstractNum>
  <w:abstractNum w:abstractNumId="4">
    <w:nsid w:val="178A3074"/>
    <w:multiLevelType w:val="hybridMultilevel"/>
    <w:tmpl w:val="F9FE158C"/>
    <w:lvl w:ilvl="0" w:tplc="1B669308">
      <w:start w:val="1"/>
      <w:numFmt w:val="decimal"/>
      <w:lvlText w:val="%1."/>
      <w:lvlJc w:val="left"/>
      <w:pPr>
        <w:ind w:left="122" w:hanging="181"/>
      </w:pPr>
      <w:rPr>
        <w:rFonts w:ascii="Times New Roman" w:eastAsia="Times New Roman" w:hAnsi="Times New Roman" w:cs="Times New Roman" w:hint="default"/>
        <w:w w:val="100"/>
        <w:sz w:val="22"/>
        <w:szCs w:val="22"/>
      </w:rPr>
    </w:lvl>
    <w:lvl w:ilvl="1" w:tplc="2CA4DB1A">
      <w:numFmt w:val="bullet"/>
      <w:lvlText w:val="•"/>
      <w:lvlJc w:val="left"/>
      <w:pPr>
        <w:ind w:left="1094" w:hanging="181"/>
      </w:pPr>
      <w:rPr>
        <w:rFonts w:hint="default"/>
      </w:rPr>
    </w:lvl>
    <w:lvl w:ilvl="2" w:tplc="0AC80226">
      <w:numFmt w:val="bullet"/>
      <w:lvlText w:val="•"/>
      <w:lvlJc w:val="left"/>
      <w:pPr>
        <w:ind w:left="2069" w:hanging="181"/>
      </w:pPr>
      <w:rPr>
        <w:rFonts w:hint="default"/>
      </w:rPr>
    </w:lvl>
    <w:lvl w:ilvl="3" w:tplc="D6F87878">
      <w:numFmt w:val="bullet"/>
      <w:lvlText w:val="•"/>
      <w:lvlJc w:val="left"/>
      <w:pPr>
        <w:ind w:left="3043" w:hanging="181"/>
      </w:pPr>
      <w:rPr>
        <w:rFonts w:hint="default"/>
      </w:rPr>
    </w:lvl>
    <w:lvl w:ilvl="4" w:tplc="02FE3968">
      <w:numFmt w:val="bullet"/>
      <w:lvlText w:val="•"/>
      <w:lvlJc w:val="left"/>
      <w:pPr>
        <w:ind w:left="4018" w:hanging="181"/>
      </w:pPr>
      <w:rPr>
        <w:rFonts w:hint="default"/>
      </w:rPr>
    </w:lvl>
    <w:lvl w:ilvl="5" w:tplc="9E0CCD68">
      <w:numFmt w:val="bullet"/>
      <w:lvlText w:val="•"/>
      <w:lvlJc w:val="left"/>
      <w:pPr>
        <w:ind w:left="4993" w:hanging="181"/>
      </w:pPr>
      <w:rPr>
        <w:rFonts w:hint="default"/>
      </w:rPr>
    </w:lvl>
    <w:lvl w:ilvl="6" w:tplc="B7ACF4D0">
      <w:numFmt w:val="bullet"/>
      <w:lvlText w:val="•"/>
      <w:lvlJc w:val="left"/>
      <w:pPr>
        <w:ind w:left="5967" w:hanging="181"/>
      </w:pPr>
      <w:rPr>
        <w:rFonts w:hint="default"/>
      </w:rPr>
    </w:lvl>
    <w:lvl w:ilvl="7" w:tplc="6EE25838">
      <w:numFmt w:val="bullet"/>
      <w:lvlText w:val="•"/>
      <w:lvlJc w:val="left"/>
      <w:pPr>
        <w:ind w:left="6942" w:hanging="181"/>
      </w:pPr>
      <w:rPr>
        <w:rFonts w:hint="default"/>
      </w:rPr>
    </w:lvl>
    <w:lvl w:ilvl="8" w:tplc="BAF02BAA">
      <w:numFmt w:val="bullet"/>
      <w:lvlText w:val="•"/>
      <w:lvlJc w:val="left"/>
      <w:pPr>
        <w:ind w:left="7917" w:hanging="181"/>
      </w:pPr>
      <w:rPr>
        <w:rFonts w:hint="default"/>
      </w:rPr>
    </w:lvl>
  </w:abstractNum>
  <w:abstractNum w:abstractNumId="5">
    <w:nsid w:val="290A2DA8"/>
    <w:multiLevelType w:val="hybridMultilevel"/>
    <w:tmpl w:val="FFFFFFFF"/>
    <w:lvl w:ilvl="0" w:tplc="7F007FE0">
      <w:start w:val="4"/>
      <w:numFmt w:val="decimal"/>
      <w:lvlText w:val="%1."/>
      <w:lvlJc w:val="left"/>
      <w:pPr>
        <w:ind w:left="318" w:hanging="240"/>
      </w:pPr>
      <w:rPr>
        <w:rFonts w:ascii="Times New Roman" w:eastAsia="Times New Roman" w:hAnsi="Times New Roman" w:cs="Times New Roman" w:hint="default"/>
        <w:spacing w:val="-26"/>
        <w:w w:val="100"/>
        <w:sz w:val="24"/>
        <w:szCs w:val="24"/>
      </w:rPr>
    </w:lvl>
    <w:lvl w:ilvl="1" w:tplc="13E81FFE">
      <w:numFmt w:val="bullet"/>
      <w:lvlText w:val="•"/>
      <w:lvlJc w:val="left"/>
      <w:pPr>
        <w:ind w:left="1320" w:hanging="240"/>
      </w:pPr>
      <w:rPr>
        <w:rFonts w:hint="default"/>
      </w:rPr>
    </w:lvl>
    <w:lvl w:ilvl="2" w:tplc="930E1782">
      <w:numFmt w:val="bullet"/>
      <w:lvlText w:val="•"/>
      <w:lvlJc w:val="left"/>
      <w:pPr>
        <w:ind w:left="2320" w:hanging="240"/>
      </w:pPr>
      <w:rPr>
        <w:rFonts w:hint="default"/>
      </w:rPr>
    </w:lvl>
    <w:lvl w:ilvl="3" w:tplc="35C8A5F6">
      <w:numFmt w:val="bullet"/>
      <w:lvlText w:val="•"/>
      <w:lvlJc w:val="left"/>
      <w:pPr>
        <w:ind w:left="3321" w:hanging="240"/>
      </w:pPr>
      <w:rPr>
        <w:rFonts w:hint="default"/>
      </w:rPr>
    </w:lvl>
    <w:lvl w:ilvl="4" w:tplc="821288D0">
      <w:numFmt w:val="bullet"/>
      <w:lvlText w:val="•"/>
      <w:lvlJc w:val="left"/>
      <w:pPr>
        <w:ind w:left="4321" w:hanging="240"/>
      </w:pPr>
      <w:rPr>
        <w:rFonts w:hint="default"/>
      </w:rPr>
    </w:lvl>
    <w:lvl w:ilvl="5" w:tplc="F8AA26E4">
      <w:numFmt w:val="bullet"/>
      <w:lvlText w:val="•"/>
      <w:lvlJc w:val="left"/>
      <w:pPr>
        <w:ind w:left="5322" w:hanging="240"/>
      </w:pPr>
      <w:rPr>
        <w:rFonts w:hint="default"/>
      </w:rPr>
    </w:lvl>
    <w:lvl w:ilvl="6" w:tplc="6966072E">
      <w:numFmt w:val="bullet"/>
      <w:lvlText w:val="•"/>
      <w:lvlJc w:val="left"/>
      <w:pPr>
        <w:ind w:left="6322" w:hanging="240"/>
      </w:pPr>
      <w:rPr>
        <w:rFonts w:hint="default"/>
      </w:rPr>
    </w:lvl>
    <w:lvl w:ilvl="7" w:tplc="CEF4DBC6">
      <w:numFmt w:val="bullet"/>
      <w:lvlText w:val="•"/>
      <w:lvlJc w:val="left"/>
      <w:pPr>
        <w:ind w:left="7322" w:hanging="240"/>
      </w:pPr>
      <w:rPr>
        <w:rFonts w:hint="default"/>
      </w:rPr>
    </w:lvl>
    <w:lvl w:ilvl="8" w:tplc="D8DC31CA">
      <w:numFmt w:val="bullet"/>
      <w:lvlText w:val="•"/>
      <w:lvlJc w:val="left"/>
      <w:pPr>
        <w:ind w:left="8323" w:hanging="240"/>
      </w:pPr>
      <w:rPr>
        <w:rFonts w:hint="default"/>
      </w:rPr>
    </w:lvl>
  </w:abstractNum>
  <w:abstractNum w:abstractNumId="6">
    <w:nsid w:val="329F4995"/>
    <w:multiLevelType w:val="hybridMultilevel"/>
    <w:tmpl w:val="0A746498"/>
    <w:lvl w:ilvl="0" w:tplc="A052E9EC">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89FCF89E">
      <w:numFmt w:val="bullet"/>
      <w:lvlText w:val="•"/>
      <w:lvlJc w:val="left"/>
      <w:pPr>
        <w:ind w:left="1222" w:hanging="343"/>
      </w:pPr>
      <w:rPr>
        <w:rFonts w:hint="default"/>
      </w:rPr>
    </w:lvl>
    <w:lvl w:ilvl="2" w:tplc="702E1F6A">
      <w:numFmt w:val="bullet"/>
      <w:lvlText w:val="•"/>
      <w:lvlJc w:val="left"/>
      <w:pPr>
        <w:ind w:left="2145" w:hanging="343"/>
      </w:pPr>
      <w:rPr>
        <w:rFonts w:hint="default"/>
      </w:rPr>
    </w:lvl>
    <w:lvl w:ilvl="3" w:tplc="89448E30">
      <w:numFmt w:val="bullet"/>
      <w:lvlText w:val="•"/>
      <w:lvlJc w:val="left"/>
      <w:pPr>
        <w:ind w:left="3067" w:hanging="343"/>
      </w:pPr>
      <w:rPr>
        <w:rFonts w:hint="default"/>
      </w:rPr>
    </w:lvl>
    <w:lvl w:ilvl="4" w:tplc="3B860738">
      <w:numFmt w:val="bullet"/>
      <w:lvlText w:val="•"/>
      <w:lvlJc w:val="left"/>
      <w:pPr>
        <w:ind w:left="3990" w:hanging="343"/>
      </w:pPr>
      <w:rPr>
        <w:rFonts w:hint="default"/>
      </w:rPr>
    </w:lvl>
    <w:lvl w:ilvl="5" w:tplc="5B1011CC">
      <w:numFmt w:val="bullet"/>
      <w:lvlText w:val="•"/>
      <w:lvlJc w:val="left"/>
      <w:pPr>
        <w:ind w:left="4913" w:hanging="343"/>
      </w:pPr>
      <w:rPr>
        <w:rFonts w:hint="default"/>
      </w:rPr>
    </w:lvl>
    <w:lvl w:ilvl="6" w:tplc="153E6F1A">
      <w:numFmt w:val="bullet"/>
      <w:lvlText w:val="•"/>
      <w:lvlJc w:val="left"/>
      <w:pPr>
        <w:ind w:left="5835" w:hanging="343"/>
      </w:pPr>
      <w:rPr>
        <w:rFonts w:hint="default"/>
      </w:rPr>
    </w:lvl>
    <w:lvl w:ilvl="7" w:tplc="A17EF664">
      <w:numFmt w:val="bullet"/>
      <w:lvlText w:val="•"/>
      <w:lvlJc w:val="left"/>
      <w:pPr>
        <w:ind w:left="6758" w:hanging="343"/>
      </w:pPr>
      <w:rPr>
        <w:rFonts w:hint="default"/>
      </w:rPr>
    </w:lvl>
    <w:lvl w:ilvl="8" w:tplc="F65A92F0">
      <w:numFmt w:val="bullet"/>
      <w:lvlText w:val="•"/>
      <w:lvlJc w:val="left"/>
      <w:pPr>
        <w:ind w:left="7681" w:hanging="343"/>
      </w:pPr>
      <w:rPr>
        <w:rFonts w:hint="default"/>
      </w:rPr>
    </w:lvl>
  </w:abstractNum>
  <w:abstractNum w:abstractNumId="7">
    <w:nsid w:val="439F69FD"/>
    <w:multiLevelType w:val="hybridMultilevel"/>
    <w:tmpl w:val="53E60FA0"/>
    <w:lvl w:ilvl="0" w:tplc="DD5E10C2">
      <w:numFmt w:val="bullet"/>
      <w:lvlText w:val="–"/>
      <w:lvlJc w:val="left"/>
      <w:pPr>
        <w:ind w:left="418" w:hanging="360"/>
      </w:pPr>
      <w:rPr>
        <w:rFonts w:ascii="Times New Roman" w:eastAsia="Times New Roman" w:hAnsi="Times New Roman" w:hint="default"/>
      </w:rPr>
    </w:lvl>
    <w:lvl w:ilvl="1" w:tplc="04190003">
      <w:start w:val="1"/>
      <w:numFmt w:val="bullet"/>
      <w:lvlText w:val="o"/>
      <w:lvlJc w:val="left"/>
      <w:pPr>
        <w:ind w:left="1138" w:hanging="360"/>
      </w:pPr>
      <w:rPr>
        <w:rFonts w:ascii="Courier New" w:hAnsi="Courier New" w:hint="default"/>
      </w:rPr>
    </w:lvl>
    <w:lvl w:ilvl="2" w:tplc="04190005">
      <w:start w:val="1"/>
      <w:numFmt w:val="bullet"/>
      <w:lvlText w:val=""/>
      <w:lvlJc w:val="left"/>
      <w:pPr>
        <w:ind w:left="1858" w:hanging="360"/>
      </w:pPr>
      <w:rPr>
        <w:rFonts w:ascii="Wingdings" w:hAnsi="Wingdings" w:hint="default"/>
      </w:rPr>
    </w:lvl>
    <w:lvl w:ilvl="3" w:tplc="04190001">
      <w:start w:val="1"/>
      <w:numFmt w:val="bullet"/>
      <w:lvlText w:val=""/>
      <w:lvlJc w:val="left"/>
      <w:pPr>
        <w:ind w:left="2578" w:hanging="360"/>
      </w:pPr>
      <w:rPr>
        <w:rFonts w:ascii="Symbol" w:hAnsi="Symbol" w:hint="default"/>
      </w:rPr>
    </w:lvl>
    <w:lvl w:ilvl="4" w:tplc="04190003">
      <w:start w:val="1"/>
      <w:numFmt w:val="bullet"/>
      <w:lvlText w:val="o"/>
      <w:lvlJc w:val="left"/>
      <w:pPr>
        <w:ind w:left="3298" w:hanging="360"/>
      </w:pPr>
      <w:rPr>
        <w:rFonts w:ascii="Courier New" w:hAnsi="Courier New" w:hint="default"/>
      </w:rPr>
    </w:lvl>
    <w:lvl w:ilvl="5" w:tplc="04190005">
      <w:start w:val="1"/>
      <w:numFmt w:val="bullet"/>
      <w:lvlText w:val=""/>
      <w:lvlJc w:val="left"/>
      <w:pPr>
        <w:ind w:left="4018" w:hanging="360"/>
      </w:pPr>
      <w:rPr>
        <w:rFonts w:ascii="Wingdings" w:hAnsi="Wingdings" w:hint="default"/>
      </w:rPr>
    </w:lvl>
    <w:lvl w:ilvl="6" w:tplc="04190001">
      <w:start w:val="1"/>
      <w:numFmt w:val="bullet"/>
      <w:lvlText w:val=""/>
      <w:lvlJc w:val="left"/>
      <w:pPr>
        <w:ind w:left="4738" w:hanging="360"/>
      </w:pPr>
      <w:rPr>
        <w:rFonts w:ascii="Symbol" w:hAnsi="Symbol" w:hint="default"/>
      </w:rPr>
    </w:lvl>
    <w:lvl w:ilvl="7" w:tplc="04190003">
      <w:start w:val="1"/>
      <w:numFmt w:val="bullet"/>
      <w:lvlText w:val="o"/>
      <w:lvlJc w:val="left"/>
      <w:pPr>
        <w:ind w:left="5458" w:hanging="360"/>
      </w:pPr>
      <w:rPr>
        <w:rFonts w:ascii="Courier New" w:hAnsi="Courier New" w:hint="default"/>
      </w:rPr>
    </w:lvl>
    <w:lvl w:ilvl="8" w:tplc="04190005">
      <w:start w:val="1"/>
      <w:numFmt w:val="bullet"/>
      <w:lvlText w:val=""/>
      <w:lvlJc w:val="left"/>
      <w:pPr>
        <w:ind w:left="6178" w:hanging="360"/>
      </w:pPr>
      <w:rPr>
        <w:rFonts w:ascii="Wingdings" w:hAnsi="Wingdings" w:hint="default"/>
      </w:rPr>
    </w:lvl>
  </w:abstractNum>
  <w:abstractNum w:abstractNumId="8">
    <w:nsid w:val="462C36B3"/>
    <w:multiLevelType w:val="hybridMultilevel"/>
    <w:tmpl w:val="6CB4ABFE"/>
    <w:lvl w:ilvl="0" w:tplc="DD78E1CA">
      <w:start w:val="4"/>
      <w:numFmt w:val="decimal"/>
      <w:lvlText w:val="%1."/>
      <w:lvlJc w:val="left"/>
      <w:pPr>
        <w:ind w:left="318" w:hanging="240"/>
      </w:pPr>
      <w:rPr>
        <w:rFonts w:ascii="Times New Roman" w:eastAsia="Times New Roman" w:hAnsi="Times New Roman" w:cs="Times New Roman" w:hint="default"/>
        <w:spacing w:val="-26"/>
        <w:w w:val="100"/>
        <w:sz w:val="24"/>
        <w:szCs w:val="24"/>
      </w:rPr>
    </w:lvl>
    <w:lvl w:ilvl="1" w:tplc="9222C0F4">
      <w:numFmt w:val="bullet"/>
      <w:lvlText w:val="•"/>
      <w:lvlJc w:val="left"/>
      <w:pPr>
        <w:ind w:left="1320" w:hanging="240"/>
      </w:pPr>
      <w:rPr>
        <w:rFonts w:hint="default"/>
      </w:rPr>
    </w:lvl>
    <w:lvl w:ilvl="2" w:tplc="D0DAC07C">
      <w:numFmt w:val="bullet"/>
      <w:lvlText w:val="•"/>
      <w:lvlJc w:val="left"/>
      <w:pPr>
        <w:ind w:left="2320" w:hanging="240"/>
      </w:pPr>
      <w:rPr>
        <w:rFonts w:hint="default"/>
      </w:rPr>
    </w:lvl>
    <w:lvl w:ilvl="3" w:tplc="0ADE5A36">
      <w:numFmt w:val="bullet"/>
      <w:lvlText w:val="•"/>
      <w:lvlJc w:val="left"/>
      <w:pPr>
        <w:ind w:left="3321" w:hanging="240"/>
      </w:pPr>
      <w:rPr>
        <w:rFonts w:hint="default"/>
      </w:rPr>
    </w:lvl>
    <w:lvl w:ilvl="4" w:tplc="4F061624">
      <w:numFmt w:val="bullet"/>
      <w:lvlText w:val="•"/>
      <w:lvlJc w:val="left"/>
      <w:pPr>
        <w:ind w:left="4321" w:hanging="240"/>
      </w:pPr>
      <w:rPr>
        <w:rFonts w:hint="default"/>
      </w:rPr>
    </w:lvl>
    <w:lvl w:ilvl="5" w:tplc="C48CBA16">
      <w:numFmt w:val="bullet"/>
      <w:lvlText w:val="•"/>
      <w:lvlJc w:val="left"/>
      <w:pPr>
        <w:ind w:left="5322" w:hanging="240"/>
      </w:pPr>
      <w:rPr>
        <w:rFonts w:hint="default"/>
      </w:rPr>
    </w:lvl>
    <w:lvl w:ilvl="6" w:tplc="8CC0475E">
      <w:numFmt w:val="bullet"/>
      <w:lvlText w:val="•"/>
      <w:lvlJc w:val="left"/>
      <w:pPr>
        <w:ind w:left="6322" w:hanging="240"/>
      </w:pPr>
      <w:rPr>
        <w:rFonts w:hint="default"/>
      </w:rPr>
    </w:lvl>
    <w:lvl w:ilvl="7" w:tplc="3A5AFBB8">
      <w:numFmt w:val="bullet"/>
      <w:lvlText w:val="•"/>
      <w:lvlJc w:val="left"/>
      <w:pPr>
        <w:ind w:left="7322" w:hanging="240"/>
      </w:pPr>
      <w:rPr>
        <w:rFonts w:hint="default"/>
      </w:rPr>
    </w:lvl>
    <w:lvl w:ilvl="8" w:tplc="8646BAD2">
      <w:numFmt w:val="bullet"/>
      <w:lvlText w:val="•"/>
      <w:lvlJc w:val="left"/>
      <w:pPr>
        <w:ind w:left="8323" w:hanging="240"/>
      </w:pPr>
      <w:rPr>
        <w:rFonts w:hint="default"/>
      </w:rPr>
    </w:lvl>
  </w:abstractNum>
  <w:abstractNum w:abstractNumId="9">
    <w:nsid w:val="4A433B08"/>
    <w:multiLevelType w:val="hybridMultilevel"/>
    <w:tmpl w:val="FFFFFFFF"/>
    <w:lvl w:ilvl="0" w:tplc="D4347BCA">
      <w:start w:val="1"/>
      <w:numFmt w:val="decimal"/>
      <w:lvlText w:val="%1."/>
      <w:lvlJc w:val="left"/>
      <w:pPr>
        <w:ind w:left="318" w:hanging="181"/>
      </w:pPr>
      <w:rPr>
        <w:rFonts w:ascii="Times New Roman" w:eastAsia="Times New Roman" w:hAnsi="Times New Roman" w:cs="Times New Roman" w:hint="default"/>
        <w:spacing w:val="-8"/>
        <w:w w:val="100"/>
        <w:sz w:val="22"/>
        <w:szCs w:val="22"/>
      </w:rPr>
    </w:lvl>
    <w:lvl w:ilvl="1" w:tplc="9302422E">
      <w:numFmt w:val="bullet"/>
      <w:lvlText w:val="•"/>
      <w:lvlJc w:val="left"/>
      <w:pPr>
        <w:ind w:left="1320" w:hanging="181"/>
      </w:pPr>
      <w:rPr>
        <w:rFonts w:hint="default"/>
      </w:rPr>
    </w:lvl>
    <w:lvl w:ilvl="2" w:tplc="6422D608">
      <w:numFmt w:val="bullet"/>
      <w:lvlText w:val="•"/>
      <w:lvlJc w:val="left"/>
      <w:pPr>
        <w:ind w:left="2320" w:hanging="181"/>
      </w:pPr>
      <w:rPr>
        <w:rFonts w:hint="default"/>
      </w:rPr>
    </w:lvl>
    <w:lvl w:ilvl="3" w:tplc="A746D7D6">
      <w:numFmt w:val="bullet"/>
      <w:lvlText w:val="•"/>
      <w:lvlJc w:val="left"/>
      <w:pPr>
        <w:ind w:left="3321" w:hanging="181"/>
      </w:pPr>
      <w:rPr>
        <w:rFonts w:hint="default"/>
      </w:rPr>
    </w:lvl>
    <w:lvl w:ilvl="4" w:tplc="D564E0A8">
      <w:numFmt w:val="bullet"/>
      <w:lvlText w:val="•"/>
      <w:lvlJc w:val="left"/>
      <w:pPr>
        <w:ind w:left="4321" w:hanging="181"/>
      </w:pPr>
      <w:rPr>
        <w:rFonts w:hint="default"/>
      </w:rPr>
    </w:lvl>
    <w:lvl w:ilvl="5" w:tplc="32F8BAC6">
      <w:numFmt w:val="bullet"/>
      <w:lvlText w:val="•"/>
      <w:lvlJc w:val="left"/>
      <w:pPr>
        <w:ind w:left="5322" w:hanging="181"/>
      </w:pPr>
      <w:rPr>
        <w:rFonts w:hint="default"/>
      </w:rPr>
    </w:lvl>
    <w:lvl w:ilvl="6" w:tplc="E8D6EF74">
      <w:numFmt w:val="bullet"/>
      <w:lvlText w:val="•"/>
      <w:lvlJc w:val="left"/>
      <w:pPr>
        <w:ind w:left="6322" w:hanging="181"/>
      </w:pPr>
      <w:rPr>
        <w:rFonts w:hint="default"/>
      </w:rPr>
    </w:lvl>
    <w:lvl w:ilvl="7" w:tplc="C9AE9BA4">
      <w:numFmt w:val="bullet"/>
      <w:lvlText w:val="•"/>
      <w:lvlJc w:val="left"/>
      <w:pPr>
        <w:ind w:left="7322" w:hanging="181"/>
      </w:pPr>
      <w:rPr>
        <w:rFonts w:hint="default"/>
      </w:rPr>
    </w:lvl>
    <w:lvl w:ilvl="8" w:tplc="5574A6D0">
      <w:numFmt w:val="bullet"/>
      <w:lvlText w:val="•"/>
      <w:lvlJc w:val="left"/>
      <w:pPr>
        <w:ind w:left="8323" w:hanging="181"/>
      </w:pPr>
      <w:rPr>
        <w:rFonts w:hint="default"/>
      </w:rPr>
    </w:lvl>
  </w:abstractNum>
  <w:abstractNum w:abstractNumId="10">
    <w:nsid w:val="4AA5584E"/>
    <w:multiLevelType w:val="hybridMultilevel"/>
    <w:tmpl w:val="F51E003A"/>
    <w:lvl w:ilvl="0" w:tplc="F9362E28">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2D964EA8">
      <w:numFmt w:val="bullet"/>
      <w:lvlText w:val="•"/>
      <w:lvlJc w:val="left"/>
      <w:pPr>
        <w:ind w:left="1226" w:hanging="343"/>
      </w:pPr>
      <w:rPr>
        <w:rFonts w:hint="default"/>
      </w:rPr>
    </w:lvl>
    <w:lvl w:ilvl="2" w:tplc="081A2336">
      <w:numFmt w:val="bullet"/>
      <w:lvlText w:val="•"/>
      <w:lvlJc w:val="left"/>
      <w:pPr>
        <w:ind w:left="2153" w:hanging="343"/>
      </w:pPr>
      <w:rPr>
        <w:rFonts w:hint="default"/>
      </w:rPr>
    </w:lvl>
    <w:lvl w:ilvl="3" w:tplc="547EC106">
      <w:numFmt w:val="bullet"/>
      <w:lvlText w:val="•"/>
      <w:lvlJc w:val="left"/>
      <w:pPr>
        <w:ind w:left="3079" w:hanging="343"/>
      </w:pPr>
      <w:rPr>
        <w:rFonts w:hint="default"/>
      </w:rPr>
    </w:lvl>
    <w:lvl w:ilvl="4" w:tplc="7D7A2852">
      <w:numFmt w:val="bullet"/>
      <w:lvlText w:val="•"/>
      <w:lvlJc w:val="left"/>
      <w:pPr>
        <w:ind w:left="4006" w:hanging="343"/>
      </w:pPr>
      <w:rPr>
        <w:rFonts w:hint="default"/>
      </w:rPr>
    </w:lvl>
    <w:lvl w:ilvl="5" w:tplc="4FFCE7F0">
      <w:numFmt w:val="bullet"/>
      <w:lvlText w:val="•"/>
      <w:lvlJc w:val="left"/>
      <w:pPr>
        <w:ind w:left="4933" w:hanging="343"/>
      </w:pPr>
      <w:rPr>
        <w:rFonts w:hint="default"/>
      </w:rPr>
    </w:lvl>
    <w:lvl w:ilvl="6" w:tplc="8EC217AE">
      <w:numFmt w:val="bullet"/>
      <w:lvlText w:val="•"/>
      <w:lvlJc w:val="left"/>
      <w:pPr>
        <w:ind w:left="5859" w:hanging="343"/>
      </w:pPr>
      <w:rPr>
        <w:rFonts w:hint="default"/>
      </w:rPr>
    </w:lvl>
    <w:lvl w:ilvl="7" w:tplc="E4682F6E">
      <w:numFmt w:val="bullet"/>
      <w:lvlText w:val="•"/>
      <w:lvlJc w:val="left"/>
      <w:pPr>
        <w:ind w:left="6786" w:hanging="343"/>
      </w:pPr>
      <w:rPr>
        <w:rFonts w:hint="default"/>
      </w:rPr>
    </w:lvl>
    <w:lvl w:ilvl="8" w:tplc="0D6AE86E">
      <w:numFmt w:val="bullet"/>
      <w:lvlText w:val="•"/>
      <w:lvlJc w:val="left"/>
      <w:pPr>
        <w:ind w:left="7713" w:hanging="343"/>
      </w:pPr>
      <w:rPr>
        <w:rFonts w:hint="default"/>
      </w:rPr>
    </w:lvl>
  </w:abstractNum>
  <w:abstractNum w:abstractNumId="11">
    <w:nsid w:val="5B896CFD"/>
    <w:multiLevelType w:val="hybridMultilevel"/>
    <w:tmpl w:val="CD2C9540"/>
    <w:lvl w:ilvl="0" w:tplc="5D04E85A">
      <w:start w:val="1"/>
      <w:numFmt w:val="decimal"/>
      <w:lvlText w:val="%1."/>
      <w:lvlJc w:val="left"/>
      <w:pPr>
        <w:ind w:left="318" w:hanging="181"/>
      </w:pPr>
      <w:rPr>
        <w:rFonts w:ascii="Times New Roman" w:eastAsia="Times New Roman" w:hAnsi="Times New Roman" w:cs="Times New Roman" w:hint="default"/>
        <w:spacing w:val="-8"/>
        <w:w w:val="100"/>
        <w:sz w:val="22"/>
        <w:szCs w:val="22"/>
      </w:rPr>
    </w:lvl>
    <w:lvl w:ilvl="1" w:tplc="585299DC">
      <w:numFmt w:val="bullet"/>
      <w:lvlText w:val="•"/>
      <w:lvlJc w:val="left"/>
      <w:pPr>
        <w:ind w:left="1320" w:hanging="181"/>
      </w:pPr>
      <w:rPr>
        <w:rFonts w:hint="default"/>
      </w:rPr>
    </w:lvl>
    <w:lvl w:ilvl="2" w:tplc="02FCDD8E">
      <w:numFmt w:val="bullet"/>
      <w:lvlText w:val="•"/>
      <w:lvlJc w:val="left"/>
      <w:pPr>
        <w:ind w:left="2320" w:hanging="181"/>
      </w:pPr>
      <w:rPr>
        <w:rFonts w:hint="default"/>
      </w:rPr>
    </w:lvl>
    <w:lvl w:ilvl="3" w:tplc="3F3E833A">
      <w:numFmt w:val="bullet"/>
      <w:lvlText w:val="•"/>
      <w:lvlJc w:val="left"/>
      <w:pPr>
        <w:ind w:left="3321" w:hanging="181"/>
      </w:pPr>
      <w:rPr>
        <w:rFonts w:hint="default"/>
      </w:rPr>
    </w:lvl>
    <w:lvl w:ilvl="4" w:tplc="F056C76C">
      <w:numFmt w:val="bullet"/>
      <w:lvlText w:val="•"/>
      <w:lvlJc w:val="left"/>
      <w:pPr>
        <w:ind w:left="4321" w:hanging="181"/>
      </w:pPr>
      <w:rPr>
        <w:rFonts w:hint="default"/>
      </w:rPr>
    </w:lvl>
    <w:lvl w:ilvl="5" w:tplc="316093D8">
      <w:numFmt w:val="bullet"/>
      <w:lvlText w:val="•"/>
      <w:lvlJc w:val="left"/>
      <w:pPr>
        <w:ind w:left="5322" w:hanging="181"/>
      </w:pPr>
      <w:rPr>
        <w:rFonts w:hint="default"/>
      </w:rPr>
    </w:lvl>
    <w:lvl w:ilvl="6" w:tplc="3A3213CA">
      <w:numFmt w:val="bullet"/>
      <w:lvlText w:val="•"/>
      <w:lvlJc w:val="left"/>
      <w:pPr>
        <w:ind w:left="6322" w:hanging="181"/>
      </w:pPr>
      <w:rPr>
        <w:rFonts w:hint="default"/>
      </w:rPr>
    </w:lvl>
    <w:lvl w:ilvl="7" w:tplc="8BF01FA6">
      <w:numFmt w:val="bullet"/>
      <w:lvlText w:val="•"/>
      <w:lvlJc w:val="left"/>
      <w:pPr>
        <w:ind w:left="7322" w:hanging="181"/>
      </w:pPr>
      <w:rPr>
        <w:rFonts w:hint="default"/>
      </w:rPr>
    </w:lvl>
    <w:lvl w:ilvl="8" w:tplc="9D6CA10A">
      <w:numFmt w:val="bullet"/>
      <w:lvlText w:val="•"/>
      <w:lvlJc w:val="left"/>
      <w:pPr>
        <w:ind w:left="8323" w:hanging="181"/>
      </w:pPr>
      <w:rPr>
        <w:rFonts w:hint="default"/>
      </w:rPr>
    </w:lvl>
  </w:abstractNum>
  <w:abstractNum w:abstractNumId="12">
    <w:nsid w:val="5CB71C81"/>
    <w:multiLevelType w:val="hybridMultilevel"/>
    <w:tmpl w:val="106A2C2C"/>
    <w:lvl w:ilvl="0" w:tplc="1FD8ECC0">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2BC0C786">
      <w:numFmt w:val="bullet"/>
      <w:lvlText w:val="•"/>
      <w:lvlJc w:val="left"/>
      <w:pPr>
        <w:ind w:left="1222" w:hanging="343"/>
      </w:pPr>
      <w:rPr>
        <w:rFonts w:hint="default"/>
      </w:rPr>
    </w:lvl>
    <w:lvl w:ilvl="2" w:tplc="D666A9EE">
      <w:numFmt w:val="bullet"/>
      <w:lvlText w:val="•"/>
      <w:lvlJc w:val="left"/>
      <w:pPr>
        <w:ind w:left="2145" w:hanging="343"/>
      </w:pPr>
      <w:rPr>
        <w:rFonts w:hint="default"/>
      </w:rPr>
    </w:lvl>
    <w:lvl w:ilvl="3" w:tplc="BF0CB9A6">
      <w:numFmt w:val="bullet"/>
      <w:lvlText w:val="•"/>
      <w:lvlJc w:val="left"/>
      <w:pPr>
        <w:ind w:left="3067" w:hanging="343"/>
      </w:pPr>
      <w:rPr>
        <w:rFonts w:hint="default"/>
      </w:rPr>
    </w:lvl>
    <w:lvl w:ilvl="4" w:tplc="AAAAE66A">
      <w:numFmt w:val="bullet"/>
      <w:lvlText w:val="•"/>
      <w:lvlJc w:val="left"/>
      <w:pPr>
        <w:ind w:left="3990" w:hanging="343"/>
      </w:pPr>
      <w:rPr>
        <w:rFonts w:hint="default"/>
      </w:rPr>
    </w:lvl>
    <w:lvl w:ilvl="5" w:tplc="1450825A">
      <w:numFmt w:val="bullet"/>
      <w:lvlText w:val="•"/>
      <w:lvlJc w:val="left"/>
      <w:pPr>
        <w:ind w:left="4913" w:hanging="343"/>
      </w:pPr>
      <w:rPr>
        <w:rFonts w:hint="default"/>
      </w:rPr>
    </w:lvl>
    <w:lvl w:ilvl="6" w:tplc="47B8C90A">
      <w:numFmt w:val="bullet"/>
      <w:lvlText w:val="•"/>
      <w:lvlJc w:val="left"/>
      <w:pPr>
        <w:ind w:left="5835" w:hanging="343"/>
      </w:pPr>
      <w:rPr>
        <w:rFonts w:hint="default"/>
      </w:rPr>
    </w:lvl>
    <w:lvl w:ilvl="7" w:tplc="3A1464D2">
      <w:numFmt w:val="bullet"/>
      <w:lvlText w:val="•"/>
      <w:lvlJc w:val="left"/>
      <w:pPr>
        <w:ind w:left="6758" w:hanging="343"/>
      </w:pPr>
      <w:rPr>
        <w:rFonts w:hint="default"/>
      </w:rPr>
    </w:lvl>
    <w:lvl w:ilvl="8" w:tplc="6A14DFDE">
      <w:numFmt w:val="bullet"/>
      <w:lvlText w:val="•"/>
      <w:lvlJc w:val="left"/>
      <w:pPr>
        <w:ind w:left="7681" w:hanging="343"/>
      </w:pPr>
      <w:rPr>
        <w:rFonts w:hint="default"/>
      </w:rPr>
    </w:lvl>
  </w:abstractNum>
  <w:abstractNum w:abstractNumId="13">
    <w:nsid w:val="6BA268C5"/>
    <w:multiLevelType w:val="hybridMultilevel"/>
    <w:tmpl w:val="1D361B70"/>
    <w:lvl w:ilvl="0" w:tplc="084A3A20">
      <w:start w:val="1"/>
      <w:numFmt w:val="decimal"/>
      <w:lvlText w:val="%1."/>
      <w:lvlJc w:val="left"/>
      <w:pPr>
        <w:ind w:left="305" w:hanging="343"/>
      </w:pPr>
      <w:rPr>
        <w:rFonts w:ascii="Times New Roman" w:eastAsia="Times New Roman" w:hAnsi="Times New Roman" w:cs="Times New Roman" w:hint="default"/>
        <w:spacing w:val="-18"/>
        <w:w w:val="100"/>
        <w:sz w:val="24"/>
        <w:szCs w:val="24"/>
      </w:rPr>
    </w:lvl>
    <w:lvl w:ilvl="1" w:tplc="6000419A">
      <w:numFmt w:val="bullet"/>
      <w:lvlText w:val="•"/>
      <w:lvlJc w:val="left"/>
      <w:pPr>
        <w:ind w:left="1226" w:hanging="343"/>
      </w:pPr>
      <w:rPr>
        <w:rFonts w:hint="default"/>
      </w:rPr>
    </w:lvl>
    <w:lvl w:ilvl="2" w:tplc="46524DFC">
      <w:numFmt w:val="bullet"/>
      <w:lvlText w:val="•"/>
      <w:lvlJc w:val="left"/>
      <w:pPr>
        <w:ind w:left="2153" w:hanging="343"/>
      </w:pPr>
      <w:rPr>
        <w:rFonts w:hint="default"/>
      </w:rPr>
    </w:lvl>
    <w:lvl w:ilvl="3" w:tplc="4DCE433E">
      <w:numFmt w:val="bullet"/>
      <w:lvlText w:val="•"/>
      <w:lvlJc w:val="left"/>
      <w:pPr>
        <w:ind w:left="3079" w:hanging="343"/>
      </w:pPr>
      <w:rPr>
        <w:rFonts w:hint="default"/>
      </w:rPr>
    </w:lvl>
    <w:lvl w:ilvl="4" w:tplc="FE000E82">
      <w:numFmt w:val="bullet"/>
      <w:lvlText w:val="•"/>
      <w:lvlJc w:val="left"/>
      <w:pPr>
        <w:ind w:left="4006" w:hanging="343"/>
      </w:pPr>
      <w:rPr>
        <w:rFonts w:hint="default"/>
      </w:rPr>
    </w:lvl>
    <w:lvl w:ilvl="5" w:tplc="128A7942">
      <w:numFmt w:val="bullet"/>
      <w:lvlText w:val="•"/>
      <w:lvlJc w:val="left"/>
      <w:pPr>
        <w:ind w:left="4933" w:hanging="343"/>
      </w:pPr>
      <w:rPr>
        <w:rFonts w:hint="default"/>
      </w:rPr>
    </w:lvl>
    <w:lvl w:ilvl="6" w:tplc="45624DEA">
      <w:numFmt w:val="bullet"/>
      <w:lvlText w:val="•"/>
      <w:lvlJc w:val="left"/>
      <w:pPr>
        <w:ind w:left="5859" w:hanging="343"/>
      </w:pPr>
      <w:rPr>
        <w:rFonts w:hint="default"/>
      </w:rPr>
    </w:lvl>
    <w:lvl w:ilvl="7" w:tplc="670A867C">
      <w:numFmt w:val="bullet"/>
      <w:lvlText w:val="•"/>
      <w:lvlJc w:val="left"/>
      <w:pPr>
        <w:ind w:left="6786" w:hanging="343"/>
      </w:pPr>
      <w:rPr>
        <w:rFonts w:hint="default"/>
      </w:rPr>
    </w:lvl>
    <w:lvl w:ilvl="8" w:tplc="AE0686DC">
      <w:numFmt w:val="bullet"/>
      <w:lvlText w:val="•"/>
      <w:lvlJc w:val="left"/>
      <w:pPr>
        <w:ind w:left="7713" w:hanging="343"/>
      </w:pPr>
      <w:rPr>
        <w:rFont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10"/>
  </w:num>
  <w:num w:numId="3">
    <w:abstractNumId w:val="8"/>
  </w:num>
  <w:num w:numId="4">
    <w:abstractNumId w:val="11"/>
  </w:num>
  <w:num w:numId="5">
    <w:abstractNumId w:val="4"/>
  </w:num>
  <w:num w:numId="6">
    <w:abstractNumId w:val="2"/>
  </w:num>
  <w:num w:numId="7">
    <w:abstractNumId w:val="3"/>
  </w:num>
  <w:num w:numId="8">
    <w:abstractNumId w:val="5"/>
  </w:num>
  <w:num w:numId="9">
    <w:abstractNumId w:val="9"/>
  </w:num>
  <w:num w:numId="10">
    <w:abstractNumId w:val="12"/>
  </w:num>
  <w:num w:numId="11">
    <w:abstractNumId w:val="13"/>
  </w:num>
  <w:num w:numId="12">
    <w:abstractNumId w:val="1"/>
  </w:num>
  <w:num w:numId="13">
    <w:abstractNumId w:val="0"/>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7C3CAF"/>
    <w:rsid w:val="00000D52"/>
    <w:rsid w:val="00005CAC"/>
    <w:rsid w:val="00006772"/>
    <w:rsid w:val="00007409"/>
    <w:rsid w:val="00007462"/>
    <w:rsid w:val="00007D82"/>
    <w:rsid w:val="00011B2E"/>
    <w:rsid w:val="000152E0"/>
    <w:rsid w:val="00016514"/>
    <w:rsid w:val="0001796E"/>
    <w:rsid w:val="00024B49"/>
    <w:rsid w:val="00034913"/>
    <w:rsid w:val="000359AC"/>
    <w:rsid w:val="000456BF"/>
    <w:rsid w:val="00054112"/>
    <w:rsid w:val="00055A9E"/>
    <w:rsid w:val="00060DAB"/>
    <w:rsid w:val="00061B29"/>
    <w:rsid w:val="00070B95"/>
    <w:rsid w:val="000743CC"/>
    <w:rsid w:val="000752B7"/>
    <w:rsid w:val="00085E59"/>
    <w:rsid w:val="00086D08"/>
    <w:rsid w:val="000925E2"/>
    <w:rsid w:val="000937D2"/>
    <w:rsid w:val="00094F79"/>
    <w:rsid w:val="000964A3"/>
    <w:rsid w:val="000C1031"/>
    <w:rsid w:val="000C1E59"/>
    <w:rsid w:val="000C2069"/>
    <w:rsid w:val="000C213A"/>
    <w:rsid w:val="000E7B5E"/>
    <w:rsid w:val="000F16EF"/>
    <w:rsid w:val="000F3CAB"/>
    <w:rsid w:val="000F6345"/>
    <w:rsid w:val="000F6540"/>
    <w:rsid w:val="001007E8"/>
    <w:rsid w:val="00102446"/>
    <w:rsid w:val="0010430B"/>
    <w:rsid w:val="0010621C"/>
    <w:rsid w:val="00107B4B"/>
    <w:rsid w:val="001139E1"/>
    <w:rsid w:val="001178A4"/>
    <w:rsid w:val="00126C6F"/>
    <w:rsid w:val="00131921"/>
    <w:rsid w:val="00134E45"/>
    <w:rsid w:val="00147A6A"/>
    <w:rsid w:val="001533CB"/>
    <w:rsid w:val="001671C1"/>
    <w:rsid w:val="0017403A"/>
    <w:rsid w:val="00176CA4"/>
    <w:rsid w:val="001801DD"/>
    <w:rsid w:val="001804F3"/>
    <w:rsid w:val="00180E44"/>
    <w:rsid w:val="0018253C"/>
    <w:rsid w:val="001830A0"/>
    <w:rsid w:val="00184D0A"/>
    <w:rsid w:val="00184FB8"/>
    <w:rsid w:val="0019121C"/>
    <w:rsid w:val="001938DE"/>
    <w:rsid w:val="0019611C"/>
    <w:rsid w:val="001A2D87"/>
    <w:rsid w:val="001A756A"/>
    <w:rsid w:val="001B7197"/>
    <w:rsid w:val="001C0CA3"/>
    <w:rsid w:val="001C491B"/>
    <w:rsid w:val="001D1F56"/>
    <w:rsid w:val="001D262C"/>
    <w:rsid w:val="001D7322"/>
    <w:rsid w:val="001E5D97"/>
    <w:rsid w:val="001F3A8B"/>
    <w:rsid w:val="00200ED0"/>
    <w:rsid w:val="00205046"/>
    <w:rsid w:val="0021194A"/>
    <w:rsid w:val="00213F99"/>
    <w:rsid w:val="0021722A"/>
    <w:rsid w:val="00217B73"/>
    <w:rsid w:val="002231F3"/>
    <w:rsid w:val="0022349E"/>
    <w:rsid w:val="0022568E"/>
    <w:rsid w:val="002256E2"/>
    <w:rsid w:val="00231957"/>
    <w:rsid w:val="00231B47"/>
    <w:rsid w:val="00232EF8"/>
    <w:rsid w:val="00233630"/>
    <w:rsid w:val="0023648E"/>
    <w:rsid w:val="002437C5"/>
    <w:rsid w:val="0025305D"/>
    <w:rsid w:val="00255F94"/>
    <w:rsid w:val="00256DF9"/>
    <w:rsid w:val="00261573"/>
    <w:rsid w:val="00262509"/>
    <w:rsid w:val="00262D16"/>
    <w:rsid w:val="00264A6E"/>
    <w:rsid w:val="002757A0"/>
    <w:rsid w:val="00275D97"/>
    <w:rsid w:val="002760DE"/>
    <w:rsid w:val="0028029B"/>
    <w:rsid w:val="002A2489"/>
    <w:rsid w:val="002B0F4E"/>
    <w:rsid w:val="002B3621"/>
    <w:rsid w:val="002B4008"/>
    <w:rsid w:val="002C2E30"/>
    <w:rsid w:val="002C4799"/>
    <w:rsid w:val="002C5D51"/>
    <w:rsid w:val="002D5476"/>
    <w:rsid w:val="002D6C2D"/>
    <w:rsid w:val="002D7C70"/>
    <w:rsid w:val="002E0F24"/>
    <w:rsid w:val="002E3EBB"/>
    <w:rsid w:val="002E653F"/>
    <w:rsid w:val="002F17C9"/>
    <w:rsid w:val="002F2B34"/>
    <w:rsid w:val="003012F7"/>
    <w:rsid w:val="00310749"/>
    <w:rsid w:val="003110A8"/>
    <w:rsid w:val="00314C50"/>
    <w:rsid w:val="00316860"/>
    <w:rsid w:val="00317471"/>
    <w:rsid w:val="00320A95"/>
    <w:rsid w:val="0033193F"/>
    <w:rsid w:val="00340D5A"/>
    <w:rsid w:val="00343C8C"/>
    <w:rsid w:val="00346E4F"/>
    <w:rsid w:val="00347632"/>
    <w:rsid w:val="00357DAE"/>
    <w:rsid w:val="00360733"/>
    <w:rsid w:val="00367322"/>
    <w:rsid w:val="00375BFA"/>
    <w:rsid w:val="0038020C"/>
    <w:rsid w:val="00397118"/>
    <w:rsid w:val="003A0FDC"/>
    <w:rsid w:val="003A2FBE"/>
    <w:rsid w:val="003B75DB"/>
    <w:rsid w:val="003D095A"/>
    <w:rsid w:val="003D1521"/>
    <w:rsid w:val="003D2C87"/>
    <w:rsid w:val="003D7A84"/>
    <w:rsid w:val="003E66EB"/>
    <w:rsid w:val="003F0303"/>
    <w:rsid w:val="003F7849"/>
    <w:rsid w:val="003F79A5"/>
    <w:rsid w:val="003F7C4E"/>
    <w:rsid w:val="0040092B"/>
    <w:rsid w:val="004043B3"/>
    <w:rsid w:val="00410D83"/>
    <w:rsid w:val="0042090B"/>
    <w:rsid w:val="00422392"/>
    <w:rsid w:val="00425CF6"/>
    <w:rsid w:val="00445D44"/>
    <w:rsid w:val="00454621"/>
    <w:rsid w:val="00457CA5"/>
    <w:rsid w:val="004657A4"/>
    <w:rsid w:val="0048308F"/>
    <w:rsid w:val="00493846"/>
    <w:rsid w:val="00494FC8"/>
    <w:rsid w:val="004972F3"/>
    <w:rsid w:val="004A3E36"/>
    <w:rsid w:val="004A44E7"/>
    <w:rsid w:val="004B1C3D"/>
    <w:rsid w:val="004B3352"/>
    <w:rsid w:val="004B6455"/>
    <w:rsid w:val="004C775A"/>
    <w:rsid w:val="004D1D9B"/>
    <w:rsid w:val="004E067E"/>
    <w:rsid w:val="004E5F80"/>
    <w:rsid w:val="004F2456"/>
    <w:rsid w:val="004F2C3E"/>
    <w:rsid w:val="004F6A56"/>
    <w:rsid w:val="00504F88"/>
    <w:rsid w:val="005061C9"/>
    <w:rsid w:val="00512E95"/>
    <w:rsid w:val="0052360A"/>
    <w:rsid w:val="005245C0"/>
    <w:rsid w:val="00525566"/>
    <w:rsid w:val="005319F6"/>
    <w:rsid w:val="005345DD"/>
    <w:rsid w:val="00543035"/>
    <w:rsid w:val="00544871"/>
    <w:rsid w:val="00544AD9"/>
    <w:rsid w:val="00545D5D"/>
    <w:rsid w:val="00546E4B"/>
    <w:rsid w:val="00547918"/>
    <w:rsid w:val="00550EAB"/>
    <w:rsid w:val="00561AA0"/>
    <w:rsid w:val="0056672B"/>
    <w:rsid w:val="00573522"/>
    <w:rsid w:val="00577A17"/>
    <w:rsid w:val="00581006"/>
    <w:rsid w:val="00581AB2"/>
    <w:rsid w:val="005A5285"/>
    <w:rsid w:val="005A63EE"/>
    <w:rsid w:val="005B1FDA"/>
    <w:rsid w:val="005B590C"/>
    <w:rsid w:val="005C3061"/>
    <w:rsid w:val="005D0861"/>
    <w:rsid w:val="005D258E"/>
    <w:rsid w:val="005D41D7"/>
    <w:rsid w:val="005E18E5"/>
    <w:rsid w:val="005E1A03"/>
    <w:rsid w:val="005F4E03"/>
    <w:rsid w:val="005F5ABE"/>
    <w:rsid w:val="005F6E6D"/>
    <w:rsid w:val="00601CED"/>
    <w:rsid w:val="00615C8D"/>
    <w:rsid w:val="00620BA7"/>
    <w:rsid w:val="00632155"/>
    <w:rsid w:val="00632F08"/>
    <w:rsid w:val="00633274"/>
    <w:rsid w:val="006369DC"/>
    <w:rsid w:val="00644855"/>
    <w:rsid w:val="006620A9"/>
    <w:rsid w:val="00664743"/>
    <w:rsid w:val="0066707C"/>
    <w:rsid w:val="00680487"/>
    <w:rsid w:val="006834CF"/>
    <w:rsid w:val="00690A9A"/>
    <w:rsid w:val="00695DBE"/>
    <w:rsid w:val="006B2631"/>
    <w:rsid w:val="006B6FD5"/>
    <w:rsid w:val="006C2DF0"/>
    <w:rsid w:val="006C4EFC"/>
    <w:rsid w:val="006D4123"/>
    <w:rsid w:val="006D4A7E"/>
    <w:rsid w:val="006D68E1"/>
    <w:rsid w:val="006F7F13"/>
    <w:rsid w:val="00706A39"/>
    <w:rsid w:val="00721C40"/>
    <w:rsid w:val="00731948"/>
    <w:rsid w:val="00742E27"/>
    <w:rsid w:val="00745586"/>
    <w:rsid w:val="00745FCC"/>
    <w:rsid w:val="00761FC2"/>
    <w:rsid w:val="007636E7"/>
    <w:rsid w:val="007639BC"/>
    <w:rsid w:val="00764B41"/>
    <w:rsid w:val="00766B61"/>
    <w:rsid w:val="00766E35"/>
    <w:rsid w:val="00772D2D"/>
    <w:rsid w:val="00774853"/>
    <w:rsid w:val="00774B6B"/>
    <w:rsid w:val="00775E04"/>
    <w:rsid w:val="00781189"/>
    <w:rsid w:val="007816EA"/>
    <w:rsid w:val="00781C0D"/>
    <w:rsid w:val="00782C70"/>
    <w:rsid w:val="00782DE4"/>
    <w:rsid w:val="00792073"/>
    <w:rsid w:val="00795673"/>
    <w:rsid w:val="00795DC4"/>
    <w:rsid w:val="007A2106"/>
    <w:rsid w:val="007B0C98"/>
    <w:rsid w:val="007B29F1"/>
    <w:rsid w:val="007B3B0D"/>
    <w:rsid w:val="007B57AC"/>
    <w:rsid w:val="007B72B7"/>
    <w:rsid w:val="007C25BD"/>
    <w:rsid w:val="007C37E2"/>
    <w:rsid w:val="007C3CAF"/>
    <w:rsid w:val="007C4650"/>
    <w:rsid w:val="007C4959"/>
    <w:rsid w:val="007C72DB"/>
    <w:rsid w:val="007C73D1"/>
    <w:rsid w:val="007D4130"/>
    <w:rsid w:val="007D4784"/>
    <w:rsid w:val="007D630B"/>
    <w:rsid w:val="007D6B13"/>
    <w:rsid w:val="007E1552"/>
    <w:rsid w:val="007E3F86"/>
    <w:rsid w:val="007E7795"/>
    <w:rsid w:val="007F6776"/>
    <w:rsid w:val="0080676F"/>
    <w:rsid w:val="00807DA0"/>
    <w:rsid w:val="00830514"/>
    <w:rsid w:val="008319FE"/>
    <w:rsid w:val="00831F2D"/>
    <w:rsid w:val="00836145"/>
    <w:rsid w:val="00836A36"/>
    <w:rsid w:val="00837859"/>
    <w:rsid w:val="0085551A"/>
    <w:rsid w:val="00855E4B"/>
    <w:rsid w:val="00871862"/>
    <w:rsid w:val="0087516C"/>
    <w:rsid w:val="008765EF"/>
    <w:rsid w:val="00880758"/>
    <w:rsid w:val="00885C76"/>
    <w:rsid w:val="00887585"/>
    <w:rsid w:val="0089121F"/>
    <w:rsid w:val="008917A5"/>
    <w:rsid w:val="00892545"/>
    <w:rsid w:val="008A1827"/>
    <w:rsid w:val="008A310A"/>
    <w:rsid w:val="008A404E"/>
    <w:rsid w:val="008A690C"/>
    <w:rsid w:val="008A70A9"/>
    <w:rsid w:val="008B3B3F"/>
    <w:rsid w:val="008B55BE"/>
    <w:rsid w:val="008C1E29"/>
    <w:rsid w:val="008C69AF"/>
    <w:rsid w:val="008D103E"/>
    <w:rsid w:val="008D1653"/>
    <w:rsid w:val="008E4E2F"/>
    <w:rsid w:val="008F383E"/>
    <w:rsid w:val="008F641F"/>
    <w:rsid w:val="008F7D3D"/>
    <w:rsid w:val="009016DC"/>
    <w:rsid w:val="00903C0B"/>
    <w:rsid w:val="00914676"/>
    <w:rsid w:val="00916831"/>
    <w:rsid w:val="00917E12"/>
    <w:rsid w:val="00920E63"/>
    <w:rsid w:val="00922112"/>
    <w:rsid w:val="009246F7"/>
    <w:rsid w:val="00927C0B"/>
    <w:rsid w:val="00933D64"/>
    <w:rsid w:val="00947410"/>
    <w:rsid w:val="00960B01"/>
    <w:rsid w:val="00962C61"/>
    <w:rsid w:val="009642E5"/>
    <w:rsid w:val="009665F0"/>
    <w:rsid w:val="00977EDB"/>
    <w:rsid w:val="00980280"/>
    <w:rsid w:val="00981AB2"/>
    <w:rsid w:val="00987F6B"/>
    <w:rsid w:val="009B06D5"/>
    <w:rsid w:val="009C1984"/>
    <w:rsid w:val="009C22C3"/>
    <w:rsid w:val="009C367B"/>
    <w:rsid w:val="009C4028"/>
    <w:rsid w:val="009C559D"/>
    <w:rsid w:val="009D0243"/>
    <w:rsid w:val="009E11AD"/>
    <w:rsid w:val="009E266D"/>
    <w:rsid w:val="009E440A"/>
    <w:rsid w:val="009E4A12"/>
    <w:rsid w:val="009E5782"/>
    <w:rsid w:val="009E5AC0"/>
    <w:rsid w:val="009E756C"/>
    <w:rsid w:val="009E7933"/>
    <w:rsid w:val="00A05B56"/>
    <w:rsid w:val="00A0739C"/>
    <w:rsid w:val="00A13403"/>
    <w:rsid w:val="00A1501D"/>
    <w:rsid w:val="00A150A0"/>
    <w:rsid w:val="00A2039A"/>
    <w:rsid w:val="00A31EF0"/>
    <w:rsid w:val="00A36102"/>
    <w:rsid w:val="00A4185B"/>
    <w:rsid w:val="00A42B9E"/>
    <w:rsid w:val="00A47527"/>
    <w:rsid w:val="00A5329D"/>
    <w:rsid w:val="00A60947"/>
    <w:rsid w:val="00A668BB"/>
    <w:rsid w:val="00A66F0C"/>
    <w:rsid w:val="00A70B37"/>
    <w:rsid w:val="00A73016"/>
    <w:rsid w:val="00A84C5D"/>
    <w:rsid w:val="00AA5F7A"/>
    <w:rsid w:val="00AA712D"/>
    <w:rsid w:val="00AB5F58"/>
    <w:rsid w:val="00AC4D80"/>
    <w:rsid w:val="00AD18DD"/>
    <w:rsid w:val="00AD242E"/>
    <w:rsid w:val="00AD646C"/>
    <w:rsid w:val="00AE0B91"/>
    <w:rsid w:val="00AE29D8"/>
    <w:rsid w:val="00AE2C14"/>
    <w:rsid w:val="00AE7C00"/>
    <w:rsid w:val="00AF504B"/>
    <w:rsid w:val="00B06163"/>
    <w:rsid w:val="00B108F4"/>
    <w:rsid w:val="00B23A24"/>
    <w:rsid w:val="00B25B7E"/>
    <w:rsid w:val="00B4780A"/>
    <w:rsid w:val="00B5691D"/>
    <w:rsid w:val="00B571EE"/>
    <w:rsid w:val="00B572C3"/>
    <w:rsid w:val="00B60C13"/>
    <w:rsid w:val="00B60E12"/>
    <w:rsid w:val="00B72172"/>
    <w:rsid w:val="00B75251"/>
    <w:rsid w:val="00B81394"/>
    <w:rsid w:val="00B820D3"/>
    <w:rsid w:val="00B84C10"/>
    <w:rsid w:val="00B879FB"/>
    <w:rsid w:val="00B91583"/>
    <w:rsid w:val="00B92682"/>
    <w:rsid w:val="00B9283E"/>
    <w:rsid w:val="00B937AC"/>
    <w:rsid w:val="00BA0EA3"/>
    <w:rsid w:val="00BB4D43"/>
    <w:rsid w:val="00BC1D7E"/>
    <w:rsid w:val="00BC3B76"/>
    <w:rsid w:val="00BC3D84"/>
    <w:rsid w:val="00BC6EC8"/>
    <w:rsid w:val="00BC6F3C"/>
    <w:rsid w:val="00BD18A4"/>
    <w:rsid w:val="00BD6A0F"/>
    <w:rsid w:val="00BD7176"/>
    <w:rsid w:val="00BE2C26"/>
    <w:rsid w:val="00BF1C34"/>
    <w:rsid w:val="00C00109"/>
    <w:rsid w:val="00C01960"/>
    <w:rsid w:val="00C0236D"/>
    <w:rsid w:val="00C064C9"/>
    <w:rsid w:val="00C17702"/>
    <w:rsid w:val="00C203C5"/>
    <w:rsid w:val="00C24255"/>
    <w:rsid w:val="00C26BE8"/>
    <w:rsid w:val="00C3430C"/>
    <w:rsid w:val="00C3518B"/>
    <w:rsid w:val="00C37128"/>
    <w:rsid w:val="00C37BBB"/>
    <w:rsid w:val="00C4140A"/>
    <w:rsid w:val="00C42907"/>
    <w:rsid w:val="00C43EB8"/>
    <w:rsid w:val="00C468C6"/>
    <w:rsid w:val="00C5134E"/>
    <w:rsid w:val="00C527C5"/>
    <w:rsid w:val="00C53699"/>
    <w:rsid w:val="00C710E9"/>
    <w:rsid w:val="00C71485"/>
    <w:rsid w:val="00C772E9"/>
    <w:rsid w:val="00C8042B"/>
    <w:rsid w:val="00C80D62"/>
    <w:rsid w:val="00C93D30"/>
    <w:rsid w:val="00C95B47"/>
    <w:rsid w:val="00C97D1B"/>
    <w:rsid w:val="00CA4AAE"/>
    <w:rsid w:val="00CB16A4"/>
    <w:rsid w:val="00CB2464"/>
    <w:rsid w:val="00CC221D"/>
    <w:rsid w:val="00CC33E0"/>
    <w:rsid w:val="00CC69AD"/>
    <w:rsid w:val="00CC700F"/>
    <w:rsid w:val="00CC7555"/>
    <w:rsid w:val="00CD3416"/>
    <w:rsid w:val="00CE12A8"/>
    <w:rsid w:val="00CE7DC1"/>
    <w:rsid w:val="00D007EA"/>
    <w:rsid w:val="00D02507"/>
    <w:rsid w:val="00D0407B"/>
    <w:rsid w:val="00D0658B"/>
    <w:rsid w:val="00D12C49"/>
    <w:rsid w:val="00D235B1"/>
    <w:rsid w:val="00D25970"/>
    <w:rsid w:val="00D27BA5"/>
    <w:rsid w:val="00D27C90"/>
    <w:rsid w:val="00D3638A"/>
    <w:rsid w:val="00D40C4C"/>
    <w:rsid w:val="00D455A1"/>
    <w:rsid w:val="00D462D0"/>
    <w:rsid w:val="00D4704B"/>
    <w:rsid w:val="00D4790D"/>
    <w:rsid w:val="00D51DF0"/>
    <w:rsid w:val="00D5304A"/>
    <w:rsid w:val="00D536DC"/>
    <w:rsid w:val="00D56579"/>
    <w:rsid w:val="00D673B5"/>
    <w:rsid w:val="00D6798D"/>
    <w:rsid w:val="00D755D9"/>
    <w:rsid w:val="00D83D91"/>
    <w:rsid w:val="00D84F80"/>
    <w:rsid w:val="00D8608E"/>
    <w:rsid w:val="00D87BBD"/>
    <w:rsid w:val="00D92AFF"/>
    <w:rsid w:val="00DA49D0"/>
    <w:rsid w:val="00DC1C4F"/>
    <w:rsid w:val="00DC3015"/>
    <w:rsid w:val="00DC5DA5"/>
    <w:rsid w:val="00DD52D6"/>
    <w:rsid w:val="00DD6349"/>
    <w:rsid w:val="00DD76A5"/>
    <w:rsid w:val="00DD7C0E"/>
    <w:rsid w:val="00DE0DB7"/>
    <w:rsid w:val="00DE5AB2"/>
    <w:rsid w:val="00DE72BD"/>
    <w:rsid w:val="00DF443E"/>
    <w:rsid w:val="00E0091B"/>
    <w:rsid w:val="00E00939"/>
    <w:rsid w:val="00E00E59"/>
    <w:rsid w:val="00E01715"/>
    <w:rsid w:val="00E26395"/>
    <w:rsid w:val="00E343FE"/>
    <w:rsid w:val="00E3782A"/>
    <w:rsid w:val="00E42399"/>
    <w:rsid w:val="00E477DF"/>
    <w:rsid w:val="00E573F9"/>
    <w:rsid w:val="00E63E12"/>
    <w:rsid w:val="00E64646"/>
    <w:rsid w:val="00E67E99"/>
    <w:rsid w:val="00E7322B"/>
    <w:rsid w:val="00E73656"/>
    <w:rsid w:val="00E738E0"/>
    <w:rsid w:val="00E7619D"/>
    <w:rsid w:val="00E80D86"/>
    <w:rsid w:val="00E83E4B"/>
    <w:rsid w:val="00E85B3C"/>
    <w:rsid w:val="00E8702B"/>
    <w:rsid w:val="00E8758F"/>
    <w:rsid w:val="00E9061E"/>
    <w:rsid w:val="00EA2C7E"/>
    <w:rsid w:val="00EB0BE5"/>
    <w:rsid w:val="00EB1A99"/>
    <w:rsid w:val="00EB42E9"/>
    <w:rsid w:val="00EC1D2F"/>
    <w:rsid w:val="00EC6880"/>
    <w:rsid w:val="00ED079A"/>
    <w:rsid w:val="00ED0C02"/>
    <w:rsid w:val="00ED1E0A"/>
    <w:rsid w:val="00ED1F4C"/>
    <w:rsid w:val="00ED55A1"/>
    <w:rsid w:val="00ED5C87"/>
    <w:rsid w:val="00EE0039"/>
    <w:rsid w:val="00EE19CF"/>
    <w:rsid w:val="00EE1F14"/>
    <w:rsid w:val="00EE518D"/>
    <w:rsid w:val="00EF036F"/>
    <w:rsid w:val="00EF7771"/>
    <w:rsid w:val="00F0641F"/>
    <w:rsid w:val="00F13CA7"/>
    <w:rsid w:val="00F16F37"/>
    <w:rsid w:val="00F17704"/>
    <w:rsid w:val="00F24D17"/>
    <w:rsid w:val="00F258EA"/>
    <w:rsid w:val="00F26220"/>
    <w:rsid w:val="00F34A79"/>
    <w:rsid w:val="00F442EB"/>
    <w:rsid w:val="00F44C61"/>
    <w:rsid w:val="00F53E51"/>
    <w:rsid w:val="00F6651C"/>
    <w:rsid w:val="00F7139C"/>
    <w:rsid w:val="00F73128"/>
    <w:rsid w:val="00F756D1"/>
    <w:rsid w:val="00F763F6"/>
    <w:rsid w:val="00F82128"/>
    <w:rsid w:val="00F900E9"/>
    <w:rsid w:val="00FA29F5"/>
    <w:rsid w:val="00FA51F3"/>
    <w:rsid w:val="00FA6E0B"/>
    <w:rsid w:val="00FC2174"/>
    <w:rsid w:val="00FC6AB2"/>
    <w:rsid w:val="00FD0ABC"/>
    <w:rsid w:val="00FD254B"/>
    <w:rsid w:val="00FD2E48"/>
    <w:rsid w:val="00FD4362"/>
    <w:rsid w:val="00FD68D1"/>
    <w:rsid w:val="00FD7BDB"/>
    <w:rsid w:val="00FF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CAF"/>
    <w:pPr>
      <w:widowControl w:val="0"/>
      <w:autoSpaceDE w:val="0"/>
      <w:autoSpaceDN w:val="0"/>
    </w:pPr>
    <w:rPr>
      <w:rFonts w:ascii="Times New Roman" w:hAnsi="Times New Roman"/>
      <w:sz w:val="22"/>
      <w:szCs w:val="22"/>
      <w:lang w:val="en-US" w:eastAsia="en-US"/>
    </w:rPr>
  </w:style>
  <w:style w:type="paragraph" w:styleId="1">
    <w:name w:val="heading 1"/>
    <w:basedOn w:val="a"/>
    <w:link w:val="10"/>
    <w:uiPriority w:val="9"/>
    <w:qFormat/>
    <w:locked/>
    <w:rsid w:val="00006772"/>
    <w:pPr>
      <w:ind w:left="1290"/>
      <w:jc w:val="center"/>
      <w:outlineLvl w:val="0"/>
    </w:pPr>
    <w:rPr>
      <w:rFonts w:ascii="Calibri" w:hAnsi="Calibri"/>
      <w:b/>
      <w:bCs/>
      <w:sz w:val="24"/>
      <w:szCs w:val="24"/>
    </w:rPr>
  </w:style>
  <w:style w:type="paragraph" w:styleId="2">
    <w:name w:val="heading 2"/>
    <w:basedOn w:val="a"/>
    <w:next w:val="a"/>
    <w:link w:val="20"/>
    <w:qFormat/>
    <w:locked/>
    <w:rsid w:val="00006772"/>
    <w:pPr>
      <w:keepNext/>
      <w:spacing w:before="240" w:after="60"/>
      <w:outlineLvl w:val="1"/>
    </w:pPr>
    <w:rPr>
      <w:rFonts w:ascii="Arial" w:hAnsi="Arial"/>
      <w:b/>
      <w:bCs/>
      <w:i/>
      <w:iCs/>
      <w:sz w:val="28"/>
      <w:szCs w:val="28"/>
    </w:rPr>
  </w:style>
  <w:style w:type="paragraph" w:styleId="3">
    <w:name w:val="heading 3"/>
    <w:basedOn w:val="2"/>
    <w:next w:val="a"/>
    <w:link w:val="30"/>
    <w:qFormat/>
    <w:locked/>
    <w:rsid w:val="00006772"/>
    <w:pPr>
      <w:keepNext w:val="0"/>
      <w:adjustRightInd w:val="0"/>
      <w:spacing w:before="108" w:after="108"/>
      <w:jc w:val="center"/>
      <w:outlineLvl w:val="2"/>
    </w:pPr>
    <w:rPr>
      <w:i w:val="0"/>
      <w:iCs w:val="0"/>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A2039A"/>
    <w:rPr>
      <w:rFonts w:ascii="Cambria" w:hAnsi="Cambria" w:cs="Cambria"/>
      <w:b/>
      <w:bCs/>
      <w:kern w:val="32"/>
      <w:sz w:val="32"/>
      <w:szCs w:val="32"/>
      <w:lang w:val="en-US" w:eastAsia="en-US"/>
    </w:rPr>
  </w:style>
  <w:style w:type="character" w:customStyle="1" w:styleId="Heading2Char">
    <w:name w:val="Heading 2 Char"/>
    <w:semiHidden/>
    <w:locked/>
    <w:rsid w:val="00A2039A"/>
    <w:rPr>
      <w:rFonts w:ascii="Cambria" w:hAnsi="Cambria" w:cs="Cambria"/>
      <w:b/>
      <w:bCs/>
      <w:i/>
      <w:iCs/>
      <w:sz w:val="28"/>
      <w:szCs w:val="28"/>
      <w:lang w:val="en-US" w:eastAsia="en-US"/>
    </w:rPr>
  </w:style>
  <w:style w:type="character" w:customStyle="1" w:styleId="Heading3Char">
    <w:name w:val="Heading 3 Char"/>
    <w:semiHidden/>
    <w:locked/>
    <w:rsid w:val="00A2039A"/>
    <w:rPr>
      <w:rFonts w:ascii="Cambria" w:hAnsi="Cambria" w:cs="Cambria"/>
      <w:b/>
      <w:bCs/>
      <w:sz w:val="26"/>
      <w:szCs w:val="26"/>
      <w:lang w:val="en-US" w:eastAsia="en-US"/>
    </w:rPr>
  </w:style>
  <w:style w:type="table" w:customStyle="1" w:styleId="TableNormal1">
    <w:name w:val="Table Normal1"/>
    <w:semiHidden/>
    <w:rsid w:val="007C3CAF"/>
    <w:pPr>
      <w:widowControl w:val="0"/>
      <w:autoSpaceDE w:val="0"/>
      <w:autoSpaceDN w:val="0"/>
    </w:pPr>
    <w:rPr>
      <w:rFonts w:eastAsia="Times New Roman" w:cs="Calibri"/>
      <w:sz w:val="22"/>
      <w:szCs w:val="22"/>
      <w:lang w:val="en-US" w:eastAsia="en-US"/>
    </w:rPr>
    <w:tblPr>
      <w:tblCellMar>
        <w:top w:w="0" w:type="dxa"/>
        <w:left w:w="0" w:type="dxa"/>
        <w:bottom w:w="0" w:type="dxa"/>
        <w:right w:w="0" w:type="dxa"/>
      </w:tblCellMar>
    </w:tblPr>
  </w:style>
  <w:style w:type="paragraph" w:styleId="a3">
    <w:name w:val="Body Text"/>
    <w:basedOn w:val="a"/>
    <w:link w:val="11"/>
    <w:rsid w:val="007C3CAF"/>
    <w:rPr>
      <w:sz w:val="20"/>
      <w:szCs w:val="20"/>
    </w:rPr>
  </w:style>
  <w:style w:type="character" w:customStyle="1" w:styleId="11">
    <w:name w:val="Основной текст Знак1"/>
    <w:link w:val="a3"/>
    <w:locked/>
    <w:rsid w:val="00D84F80"/>
    <w:rPr>
      <w:rFonts w:ascii="Times New Roman" w:hAnsi="Times New Roman" w:cs="Times New Roman"/>
      <w:lang w:val="en-US" w:eastAsia="en-US"/>
    </w:rPr>
  </w:style>
  <w:style w:type="paragraph" w:customStyle="1" w:styleId="Heading11">
    <w:name w:val="Heading 11"/>
    <w:basedOn w:val="a"/>
    <w:rsid w:val="007C3CAF"/>
    <w:pPr>
      <w:ind w:left="1290"/>
      <w:jc w:val="center"/>
      <w:outlineLvl w:val="1"/>
    </w:pPr>
    <w:rPr>
      <w:b/>
      <w:bCs/>
      <w:sz w:val="24"/>
      <w:szCs w:val="24"/>
    </w:rPr>
  </w:style>
  <w:style w:type="paragraph" w:customStyle="1" w:styleId="12">
    <w:name w:val="Абзац списка1"/>
    <w:basedOn w:val="a"/>
    <w:rsid w:val="007C3CAF"/>
    <w:pPr>
      <w:ind w:left="305" w:firstLine="708"/>
      <w:jc w:val="both"/>
    </w:pPr>
  </w:style>
  <w:style w:type="paragraph" w:customStyle="1" w:styleId="TableParagraph">
    <w:name w:val="Table Paragraph"/>
    <w:basedOn w:val="a"/>
    <w:uiPriority w:val="1"/>
    <w:qFormat/>
    <w:rsid w:val="007C3CAF"/>
  </w:style>
  <w:style w:type="paragraph" w:customStyle="1" w:styleId="Heading21">
    <w:name w:val="Heading 21"/>
    <w:basedOn w:val="a"/>
    <w:rsid w:val="0019121C"/>
    <w:pPr>
      <w:ind w:left="122"/>
      <w:jc w:val="center"/>
      <w:outlineLvl w:val="2"/>
    </w:pPr>
    <w:rPr>
      <w:b/>
      <w:bCs/>
      <w:sz w:val="24"/>
      <w:szCs w:val="24"/>
      <w:lang w:val="ru-RU" w:eastAsia="ru-RU"/>
    </w:rPr>
  </w:style>
  <w:style w:type="paragraph" w:customStyle="1" w:styleId="13">
    <w:name w:val="Без интервала1"/>
    <w:rsid w:val="0022349E"/>
    <w:pPr>
      <w:widowControl w:val="0"/>
      <w:autoSpaceDE w:val="0"/>
      <w:autoSpaceDN w:val="0"/>
    </w:pPr>
    <w:rPr>
      <w:rFonts w:ascii="Times New Roman" w:hAnsi="Times New Roman"/>
      <w:sz w:val="22"/>
      <w:szCs w:val="22"/>
      <w:lang w:val="en-US" w:eastAsia="en-US"/>
    </w:rPr>
  </w:style>
  <w:style w:type="character" w:customStyle="1" w:styleId="10">
    <w:name w:val="Заголовок 1 Знак"/>
    <w:link w:val="1"/>
    <w:uiPriority w:val="9"/>
    <w:locked/>
    <w:rsid w:val="00006772"/>
    <w:rPr>
      <w:rFonts w:cs="Times New Roman"/>
      <w:b/>
      <w:bCs/>
      <w:sz w:val="24"/>
      <w:szCs w:val="24"/>
    </w:rPr>
  </w:style>
  <w:style w:type="character" w:customStyle="1" w:styleId="20">
    <w:name w:val="Заголовок 2 Знак"/>
    <w:link w:val="2"/>
    <w:semiHidden/>
    <w:locked/>
    <w:rsid w:val="00006772"/>
    <w:rPr>
      <w:rFonts w:ascii="Arial" w:hAnsi="Arial" w:cs="Arial"/>
      <w:b/>
      <w:bCs/>
      <w:i/>
      <w:iCs/>
      <w:sz w:val="28"/>
      <w:szCs w:val="28"/>
    </w:rPr>
  </w:style>
  <w:style w:type="character" w:customStyle="1" w:styleId="30">
    <w:name w:val="Заголовок 3 Знак"/>
    <w:link w:val="3"/>
    <w:semiHidden/>
    <w:locked/>
    <w:rsid w:val="00006772"/>
    <w:rPr>
      <w:rFonts w:ascii="Arial" w:hAnsi="Arial" w:cs="Arial"/>
      <w:b/>
      <w:bCs/>
      <w:color w:val="26282F"/>
      <w:sz w:val="24"/>
      <w:szCs w:val="24"/>
      <w:lang w:val="ru-RU" w:eastAsia="ru-RU"/>
    </w:rPr>
  </w:style>
  <w:style w:type="character" w:customStyle="1" w:styleId="a4">
    <w:name w:val="Основной текст Знак"/>
    <w:locked/>
    <w:rsid w:val="00006772"/>
    <w:rPr>
      <w:rFonts w:ascii="Times New Roman" w:hAnsi="Times New Roman" w:cs="Times New Roman"/>
    </w:rPr>
  </w:style>
  <w:style w:type="table" w:customStyle="1" w:styleId="TableNormal2">
    <w:name w:val="Table Normal2"/>
    <w:semiHidden/>
    <w:rsid w:val="00ED0C02"/>
    <w:pPr>
      <w:widowControl w:val="0"/>
      <w:autoSpaceDE w:val="0"/>
      <w:autoSpaceDN w:val="0"/>
    </w:pPr>
    <w:rPr>
      <w:rFonts w:eastAsia="Times New Roman" w:cs="Calibri"/>
      <w:sz w:val="22"/>
      <w:szCs w:val="22"/>
      <w:lang w:val="en-US" w:eastAsia="en-US"/>
    </w:rPr>
    <w:tblPr>
      <w:tblCellMar>
        <w:top w:w="0" w:type="dxa"/>
        <w:left w:w="0" w:type="dxa"/>
        <w:bottom w:w="0" w:type="dxa"/>
        <w:right w:w="0" w:type="dxa"/>
      </w:tblCellMar>
    </w:tblPr>
  </w:style>
  <w:style w:type="paragraph" w:customStyle="1" w:styleId="Heading12">
    <w:name w:val="Heading 12"/>
    <w:basedOn w:val="a"/>
    <w:rsid w:val="00ED0C02"/>
    <w:pPr>
      <w:ind w:left="1290"/>
      <w:jc w:val="center"/>
      <w:outlineLvl w:val="1"/>
    </w:pPr>
    <w:rPr>
      <w:b/>
      <w:bCs/>
      <w:sz w:val="24"/>
      <w:szCs w:val="24"/>
      <w:lang w:val="ru-RU"/>
    </w:rPr>
  </w:style>
  <w:style w:type="paragraph" w:customStyle="1" w:styleId="Heading22">
    <w:name w:val="Heading 22"/>
    <w:basedOn w:val="a"/>
    <w:rsid w:val="00ED0C02"/>
    <w:pPr>
      <w:ind w:left="122"/>
      <w:jc w:val="center"/>
      <w:outlineLvl w:val="2"/>
    </w:pPr>
    <w:rPr>
      <w:b/>
      <w:bCs/>
      <w:sz w:val="24"/>
      <w:szCs w:val="24"/>
      <w:lang w:val="ru-RU" w:eastAsia="ru-RU"/>
    </w:rPr>
  </w:style>
  <w:style w:type="paragraph" w:styleId="a5">
    <w:name w:val="header"/>
    <w:basedOn w:val="a"/>
    <w:link w:val="a6"/>
    <w:uiPriority w:val="99"/>
    <w:semiHidden/>
    <w:rsid w:val="00205046"/>
    <w:pPr>
      <w:tabs>
        <w:tab w:val="center" w:pos="4677"/>
        <w:tab w:val="right" w:pos="9355"/>
      </w:tabs>
    </w:pPr>
    <w:rPr>
      <w:sz w:val="20"/>
      <w:szCs w:val="20"/>
    </w:rPr>
  </w:style>
  <w:style w:type="character" w:customStyle="1" w:styleId="a6">
    <w:name w:val="Верхний колонтитул Знак"/>
    <w:link w:val="a5"/>
    <w:uiPriority w:val="99"/>
    <w:semiHidden/>
    <w:locked/>
    <w:rsid w:val="00205046"/>
    <w:rPr>
      <w:rFonts w:ascii="Times New Roman" w:hAnsi="Times New Roman" w:cs="Times New Roman"/>
      <w:lang w:val="en-US" w:eastAsia="en-US"/>
    </w:rPr>
  </w:style>
  <w:style w:type="paragraph" w:styleId="a7">
    <w:name w:val="footer"/>
    <w:basedOn w:val="a"/>
    <w:link w:val="a8"/>
    <w:uiPriority w:val="99"/>
    <w:rsid w:val="00205046"/>
    <w:pPr>
      <w:tabs>
        <w:tab w:val="center" w:pos="4677"/>
        <w:tab w:val="right" w:pos="9355"/>
      </w:tabs>
    </w:pPr>
    <w:rPr>
      <w:sz w:val="20"/>
      <w:szCs w:val="20"/>
    </w:rPr>
  </w:style>
  <w:style w:type="character" w:customStyle="1" w:styleId="a8">
    <w:name w:val="Нижний колонтитул Знак"/>
    <w:link w:val="a7"/>
    <w:uiPriority w:val="99"/>
    <w:locked/>
    <w:rsid w:val="00205046"/>
    <w:rPr>
      <w:rFonts w:ascii="Times New Roman" w:hAnsi="Times New Roman" w:cs="Times New Roman"/>
      <w:lang w:val="en-US" w:eastAsia="en-US"/>
    </w:rPr>
  </w:style>
  <w:style w:type="paragraph" w:customStyle="1" w:styleId="a9">
    <w:name w:val="Таблицы (моноширинный)"/>
    <w:basedOn w:val="a"/>
    <w:next w:val="a"/>
    <w:uiPriority w:val="99"/>
    <w:rsid w:val="005A5285"/>
    <w:pPr>
      <w:widowControl/>
      <w:adjustRightInd w:val="0"/>
      <w:jc w:val="both"/>
    </w:pPr>
    <w:rPr>
      <w:rFonts w:ascii="Courier New" w:hAnsi="Courier New" w:cs="Courier New"/>
      <w:sz w:val="20"/>
      <w:szCs w:val="20"/>
      <w:lang w:val="ru-RU" w:eastAsia="ru-RU"/>
    </w:rPr>
  </w:style>
  <w:style w:type="character" w:customStyle="1" w:styleId="aa">
    <w:name w:val="Цветовое выделение"/>
    <w:uiPriority w:val="99"/>
    <w:rsid w:val="005A5285"/>
    <w:rPr>
      <w:b/>
      <w:color w:val="000080"/>
    </w:rPr>
  </w:style>
  <w:style w:type="character" w:customStyle="1" w:styleId="ab">
    <w:name w:val="Гипертекстовая ссылка"/>
    <w:uiPriority w:val="99"/>
    <w:rsid w:val="00D8608E"/>
    <w:rPr>
      <w:rFonts w:cs="Times New Roman"/>
      <w:b/>
      <w:bCs/>
      <w:color w:val="008000"/>
    </w:rPr>
  </w:style>
  <w:style w:type="table" w:customStyle="1" w:styleId="TableNormal">
    <w:name w:val="Table Normal"/>
    <w:uiPriority w:val="2"/>
    <w:semiHidden/>
    <w:unhideWhenUsed/>
    <w:qFormat/>
    <w:rsid w:val="00DE72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c">
    <w:name w:val="No Spacing"/>
    <w:qFormat/>
    <w:rsid w:val="00782DE4"/>
    <w:rPr>
      <w:sz w:val="22"/>
      <w:szCs w:val="22"/>
      <w:lang w:eastAsia="en-US"/>
    </w:rPr>
  </w:style>
  <w:style w:type="paragraph" w:customStyle="1" w:styleId="ad">
    <w:name w:val="Нормальный (таблица)"/>
    <w:basedOn w:val="a"/>
    <w:next w:val="a"/>
    <w:uiPriority w:val="99"/>
    <w:rsid w:val="002C5D51"/>
    <w:pPr>
      <w:widowControl/>
      <w:adjustRightInd w:val="0"/>
      <w:jc w:val="both"/>
    </w:pPr>
    <w:rPr>
      <w:rFonts w:ascii="Arial" w:hAnsi="Arial" w:cs="Arial"/>
      <w:sz w:val="24"/>
      <w:szCs w:val="24"/>
      <w:lang w:val="ru-RU" w:eastAsia="ru-RU"/>
    </w:rPr>
  </w:style>
  <w:style w:type="paragraph" w:customStyle="1" w:styleId="ae">
    <w:name w:val="Прижатый влево"/>
    <w:basedOn w:val="a"/>
    <w:next w:val="a"/>
    <w:uiPriority w:val="99"/>
    <w:rsid w:val="002C5D51"/>
    <w:pPr>
      <w:widowControl/>
      <w:adjustRightInd w:val="0"/>
    </w:pPr>
    <w:rPr>
      <w:rFonts w:ascii="Arial" w:hAnsi="Arial" w:cs="Arial"/>
      <w:sz w:val="24"/>
      <w:szCs w:val="24"/>
      <w:lang w:val="ru-RU" w:eastAsia="ru-RU"/>
    </w:rPr>
  </w:style>
  <w:style w:type="paragraph" w:customStyle="1" w:styleId="af">
    <w:name w:val="Текст (справка)"/>
    <w:basedOn w:val="a"/>
    <w:next w:val="a"/>
    <w:uiPriority w:val="99"/>
    <w:rsid w:val="00761FC2"/>
    <w:pPr>
      <w:adjustRightInd w:val="0"/>
      <w:ind w:left="170" w:right="170"/>
    </w:pPr>
    <w:rPr>
      <w:rFonts w:ascii="Times New Roman CYR" w:eastAsia="Times New Roman" w:hAnsi="Times New Roman CYR" w:cs="Times New Roman CYR"/>
      <w:sz w:val="24"/>
      <w:szCs w:val="24"/>
      <w:lang w:val="ru-RU" w:eastAsia="ru-RU"/>
    </w:rPr>
  </w:style>
  <w:style w:type="paragraph" w:customStyle="1" w:styleId="af0">
    <w:name w:val="Комментарий"/>
    <w:basedOn w:val="af"/>
    <w:next w:val="a"/>
    <w:uiPriority w:val="99"/>
    <w:rsid w:val="00761FC2"/>
    <w:pPr>
      <w:spacing w:before="75"/>
      <w:ind w:right="0"/>
      <w:jc w:val="both"/>
    </w:pPr>
    <w:rPr>
      <w:color w:val="353842"/>
    </w:rPr>
  </w:style>
  <w:style w:type="paragraph" w:customStyle="1" w:styleId="af1">
    <w:name w:val="Информация о версии"/>
    <w:basedOn w:val="af0"/>
    <w:next w:val="a"/>
    <w:uiPriority w:val="99"/>
    <w:rsid w:val="00761FC2"/>
    <w:rPr>
      <w:i/>
      <w:iCs/>
    </w:rPr>
  </w:style>
  <w:style w:type="paragraph" w:customStyle="1" w:styleId="af2">
    <w:name w:val="Текст информации об изменениях"/>
    <w:basedOn w:val="a"/>
    <w:next w:val="a"/>
    <w:uiPriority w:val="99"/>
    <w:rsid w:val="00761FC2"/>
    <w:pPr>
      <w:adjustRightInd w:val="0"/>
      <w:ind w:firstLine="720"/>
      <w:jc w:val="both"/>
    </w:pPr>
    <w:rPr>
      <w:rFonts w:ascii="Times New Roman CYR" w:eastAsia="Times New Roman" w:hAnsi="Times New Roman CYR" w:cs="Times New Roman CYR"/>
      <w:color w:val="353842"/>
      <w:sz w:val="20"/>
      <w:szCs w:val="20"/>
      <w:lang w:val="ru-RU" w:eastAsia="ru-RU"/>
    </w:rPr>
  </w:style>
  <w:style w:type="paragraph" w:customStyle="1" w:styleId="af3">
    <w:name w:val="Информация об изменениях"/>
    <w:basedOn w:val="af2"/>
    <w:next w:val="a"/>
    <w:uiPriority w:val="99"/>
    <w:rsid w:val="00761FC2"/>
    <w:pPr>
      <w:spacing w:before="180"/>
      <w:ind w:left="360" w:right="360" w:firstLine="0"/>
    </w:pPr>
  </w:style>
  <w:style w:type="paragraph" w:customStyle="1" w:styleId="af4">
    <w:name w:val="Подзаголовок для информации об изменениях"/>
    <w:basedOn w:val="af2"/>
    <w:next w:val="a"/>
    <w:uiPriority w:val="99"/>
    <w:rsid w:val="00761FC2"/>
    <w:rPr>
      <w:b/>
      <w:bCs/>
    </w:rPr>
  </w:style>
  <w:style w:type="character" w:customStyle="1" w:styleId="af5">
    <w:name w:val="Цветовое выделение для Текст"/>
    <w:uiPriority w:val="99"/>
    <w:rsid w:val="00761FC2"/>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0999/903" TargetMode="External"/><Relationship Id="rId18" Type="http://schemas.openxmlformats.org/officeDocument/2006/relationships/hyperlink" Target="http://internet.garant.ru/document/redirect/70353464/0" TargetMode="External"/><Relationship Id="rId26" Type="http://schemas.openxmlformats.org/officeDocument/2006/relationships/hyperlink" Target="garantF1://48666152.312" TargetMode="External"/><Relationship Id="rId3" Type="http://schemas.openxmlformats.org/officeDocument/2006/relationships/styles" Target="styles.xml"/><Relationship Id="rId21" Type="http://schemas.openxmlformats.org/officeDocument/2006/relationships/hyperlink" Target="garantF1://48666152.3004" TargetMode="External"/><Relationship Id="rId34" Type="http://schemas.openxmlformats.org/officeDocument/2006/relationships/hyperlink" Target="garantF1://48666152.312" TargetMode="External"/><Relationship Id="rId7" Type="http://schemas.openxmlformats.org/officeDocument/2006/relationships/endnotes" Target="endnotes.xml"/><Relationship Id="rId12" Type="http://schemas.openxmlformats.org/officeDocument/2006/relationships/hyperlink" Target="http://internet.garant.ru/document/redirect/17520999/903" TargetMode="External"/><Relationship Id="rId17" Type="http://schemas.openxmlformats.org/officeDocument/2006/relationships/hyperlink" Target="garantF1://48666152.3003" TargetMode="External"/><Relationship Id="rId25" Type="http://schemas.openxmlformats.org/officeDocument/2006/relationships/hyperlink" Target="garantF1://48666152.3000" TargetMode="External"/><Relationship Id="rId33" Type="http://schemas.openxmlformats.org/officeDocument/2006/relationships/hyperlink" Target="garantF1://48666152.3000" TargetMode="External"/><Relationship Id="rId2" Type="http://schemas.openxmlformats.org/officeDocument/2006/relationships/numbering" Target="numbering.xml"/><Relationship Id="rId16" Type="http://schemas.openxmlformats.org/officeDocument/2006/relationships/hyperlink" Target="garantF1://48666152.3000" TargetMode="External"/><Relationship Id="rId20" Type="http://schemas.openxmlformats.org/officeDocument/2006/relationships/hyperlink" Target="http://internet.garant.ru/document/redirect/48751634/0" TargetMode="External"/><Relationship Id="rId29" Type="http://schemas.openxmlformats.org/officeDocument/2006/relationships/hyperlink" Target="http://internet.garant.ru/document/redirect/7197157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8756708/0" TargetMode="External"/><Relationship Id="rId24" Type="http://schemas.openxmlformats.org/officeDocument/2006/relationships/header" Target="header3.xml"/><Relationship Id="rId32" Type="http://schemas.openxmlformats.org/officeDocument/2006/relationships/hyperlink" Target="http://internet.garant.ru/document/redirect/71971578/17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garantF1://48666152.3100" TargetMode="External"/><Relationship Id="rId28" Type="http://schemas.openxmlformats.org/officeDocument/2006/relationships/hyperlink" Target="garantF1://48666152.3100" TargetMode="External"/><Relationship Id="rId36" Type="http://schemas.openxmlformats.org/officeDocument/2006/relationships/fontTable" Target="fontTable.xml"/><Relationship Id="rId10" Type="http://schemas.openxmlformats.org/officeDocument/2006/relationships/hyperlink" Target="http://internet.garant.ru/document/redirect/48756708/1000" TargetMode="External"/><Relationship Id="rId19" Type="http://schemas.openxmlformats.org/officeDocument/2006/relationships/hyperlink" Target="http://internet.garant.ru/document/redirect/26681360/0" TargetMode="External"/><Relationship Id="rId31" Type="http://schemas.openxmlformats.org/officeDocument/2006/relationships/hyperlink" Target="http://internet.garant.ru/document/redirect/71971578/16000" TargetMode="Externa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 Id="rId14" Type="http://schemas.openxmlformats.org/officeDocument/2006/relationships/hyperlink" Target="garantF1://48666152.10000"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internet.garant.ru/document/redirect/71971578/15000"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039A-D25F-4A59-81E5-52851354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16336</Words>
  <Characters>93116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109234</CharactersWithSpaces>
  <SharedDoc>false</SharedDoc>
  <HLinks>
    <vt:vector size="222" baseType="variant">
      <vt:variant>
        <vt:i4>5963780</vt:i4>
      </vt:variant>
      <vt:variant>
        <vt:i4>108</vt:i4>
      </vt:variant>
      <vt:variant>
        <vt:i4>0</vt:i4>
      </vt:variant>
      <vt:variant>
        <vt:i4>5</vt:i4>
      </vt:variant>
      <vt:variant>
        <vt:lpwstr>garantf1://48666152.312/</vt:lpwstr>
      </vt:variant>
      <vt:variant>
        <vt:lpwstr/>
      </vt:variant>
      <vt:variant>
        <vt:i4>4521990</vt:i4>
      </vt:variant>
      <vt:variant>
        <vt:i4>105</vt:i4>
      </vt:variant>
      <vt:variant>
        <vt:i4>0</vt:i4>
      </vt:variant>
      <vt:variant>
        <vt:i4>5</vt:i4>
      </vt:variant>
      <vt:variant>
        <vt:lpwstr>garantf1://48666152.3000/</vt:lpwstr>
      </vt:variant>
      <vt:variant>
        <vt:lpwstr/>
      </vt:variant>
      <vt:variant>
        <vt:i4>2752534</vt:i4>
      </vt:variant>
      <vt:variant>
        <vt:i4>102</vt:i4>
      </vt:variant>
      <vt:variant>
        <vt:i4>0</vt:i4>
      </vt:variant>
      <vt:variant>
        <vt:i4>5</vt:i4>
      </vt:variant>
      <vt:variant>
        <vt:lpwstr/>
      </vt:variant>
      <vt:variant>
        <vt:lpwstr>sub_6111</vt:lpwstr>
      </vt:variant>
      <vt:variant>
        <vt:i4>2752533</vt:i4>
      </vt:variant>
      <vt:variant>
        <vt:i4>99</vt:i4>
      </vt:variant>
      <vt:variant>
        <vt:i4>0</vt:i4>
      </vt:variant>
      <vt:variant>
        <vt:i4>5</vt:i4>
      </vt:variant>
      <vt:variant>
        <vt:lpwstr/>
      </vt:variant>
      <vt:variant>
        <vt:lpwstr>sub_6222</vt:lpwstr>
      </vt:variant>
      <vt:variant>
        <vt:i4>2752533</vt:i4>
      </vt:variant>
      <vt:variant>
        <vt:i4>96</vt:i4>
      </vt:variant>
      <vt:variant>
        <vt:i4>0</vt:i4>
      </vt:variant>
      <vt:variant>
        <vt:i4>5</vt:i4>
      </vt:variant>
      <vt:variant>
        <vt:lpwstr/>
      </vt:variant>
      <vt:variant>
        <vt:lpwstr>sub_6222</vt:lpwstr>
      </vt:variant>
      <vt:variant>
        <vt:i4>2752533</vt:i4>
      </vt:variant>
      <vt:variant>
        <vt:i4>93</vt:i4>
      </vt:variant>
      <vt:variant>
        <vt:i4>0</vt:i4>
      </vt:variant>
      <vt:variant>
        <vt:i4>5</vt:i4>
      </vt:variant>
      <vt:variant>
        <vt:lpwstr/>
      </vt:variant>
      <vt:variant>
        <vt:lpwstr>sub_6222</vt:lpwstr>
      </vt:variant>
      <vt:variant>
        <vt:i4>2752533</vt:i4>
      </vt:variant>
      <vt:variant>
        <vt:i4>90</vt:i4>
      </vt:variant>
      <vt:variant>
        <vt:i4>0</vt:i4>
      </vt:variant>
      <vt:variant>
        <vt:i4>5</vt:i4>
      </vt:variant>
      <vt:variant>
        <vt:lpwstr/>
      </vt:variant>
      <vt:variant>
        <vt:lpwstr>sub_6222</vt:lpwstr>
      </vt:variant>
      <vt:variant>
        <vt:i4>2752533</vt:i4>
      </vt:variant>
      <vt:variant>
        <vt:i4>87</vt:i4>
      </vt:variant>
      <vt:variant>
        <vt:i4>0</vt:i4>
      </vt:variant>
      <vt:variant>
        <vt:i4>5</vt:i4>
      </vt:variant>
      <vt:variant>
        <vt:lpwstr/>
      </vt:variant>
      <vt:variant>
        <vt:lpwstr>sub_6222</vt:lpwstr>
      </vt:variant>
      <vt:variant>
        <vt:i4>4128814</vt:i4>
      </vt:variant>
      <vt:variant>
        <vt:i4>84</vt:i4>
      </vt:variant>
      <vt:variant>
        <vt:i4>0</vt:i4>
      </vt:variant>
      <vt:variant>
        <vt:i4>5</vt:i4>
      </vt:variant>
      <vt:variant>
        <vt:lpwstr>http://internet.garant.ru/document/redirect/71971578/17000</vt:lpwstr>
      </vt:variant>
      <vt:variant>
        <vt:lpwstr/>
      </vt:variant>
      <vt:variant>
        <vt:i4>4128815</vt:i4>
      </vt:variant>
      <vt:variant>
        <vt:i4>81</vt:i4>
      </vt:variant>
      <vt:variant>
        <vt:i4>0</vt:i4>
      </vt:variant>
      <vt:variant>
        <vt:i4>5</vt:i4>
      </vt:variant>
      <vt:variant>
        <vt:lpwstr>http://internet.garant.ru/document/redirect/71971578/16000</vt:lpwstr>
      </vt:variant>
      <vt:variant>
        <vt:lpwstr/>
      </vt:variant>
      <vt:variant>
        <vt:i4>4128812</vt:i4>
      </vt:variant>
      <vt:variant>
        <vt:i4>78</vt:i4>
      </vt:variant>
      <vt:variant>
        <vt:i4>0</vt:i4>
      </vt:variant>
      <vt:variant>
        <vt:i4>5</vt:i4>
      </vt:variant>
      <vt:variant>
        <vt:lpwstr>http://internet.garant.ru/document/redirect/71971578/15000</vt:lpwstr>
      </vt:variant>
      <vt:variant>
        <vt:lpwstr/>
      </vt:variant>
      <vt:variant>
        <vt:i4>983065</vt:i4>
      </vt:variant>
      <vt:variant>
        <vt:i4>75</vt:i4>
      </vt:variant>
      <vt:variant>
        <vt:i4>0</vt:i4>
      </vt:variant>
      <vt:variant>
        <vt:i4>5</vt:i4>
      </vt:variant>
      <vt:variant>
        <vt:lpwstr>http://internet.garant.ru/document/redirect/71971578/1000</vt:lpwstr>
      </vt:variant>
      <vt:variant>
        <vt:lpwstr/>
      </vt:variant>
      <vt:variant>
        <vt:i4>2752535</vt:i4>
      </vt:variant>
      <vt:variant>
        <vt:i4>72</vt:i4>
      </vt:variant>
      <vt:variant>
        <vt:i4>0</vt:i4>
      </vt:variant>
      <vt:variant>
        <vt:i4>5</vt:i4>
      </vt:variant>
      <vt:variant>
        <vt:lpwstr/>
      </vt:variant>
      <vt:variant>
        <vt:lpwstr>sub_6000</vt:lpwstr>
      </vt:variant>
      <vt:variant>
        <vt:i4>4456454</vt:i4>
      </vt:variant>
      <vt:variant>
        <vt:i4>69</vt:i4>
      </vt:variant>
      <vt:variant>
        <vt:i4>0</vt:i4>
      </vt:variant>
      <vt:variant>
        <vt:i4>5</vt:i4>
      </vt:variant>
      <vt:variant>
        <vt:lpwstr>garantf1://48666152.3100/</vt:lpwstr>
      </vt:variant>
      <vt:variant>
        <vt:lpwstr/>
      </vt:variant>
      <vt:variant>
        <vt:i4>2818071</vt:i4>
      </vt:variant>
      <vt:variant>
        <vt:i4>66</vt:i4>
      </vt:variant>
      <vt:variant>
        <vt:i4>0</vt:i4>
      </vt:variant>
      <vt:variant>
        <vt:i4>5</vt:i4>
      </vt:variant>
      <vt:variant>
        <vt:lpwstr/>
      </vt:variant>
      <vt:variant>
        <vt:lpwstr>sub_6100</vt:lpwstr>
      </vt:variant>
      <vt:variant>
        <vt:i4>5963780</vt:i4>
      </vt:variant>
      <vt:variant>
        <vt:i4>63</vt:i4>
      </vt:variant>
      <vt:variant>
        <vt:i4>0</vt:i4>
      </vt:variant>
      <vt:variant>
        <vt:i4>5</vt:i4>
      </vt:variant>
      <vt:variant>
        <vt:lpwstr>garantf1://48666152.312/</vt:lpwstr>
      </vt:variant>
      <vt:variant>
        <vt:lpwstr/>
      </vt:variant>
      <vt:variant>
        <vt:i4>4521990</vt:i4>
      </vt:variant>
      <vt:variant>
        <vt:i4>60</vt:i4>
      </vt:variant>
      <vt:variant>
        <vt:i4>0</vt:i4>
      </vt:variant>
      <vt:variant>
        <vt:i4>5</vt:i4>
      </vt:variant>
      <vt:variant>
        <vt:lpwstr>garantf1://48666152.3000/</vt:lpwstr>
      </vt:variant>
      <vt:variant>
        <vt:lpwstr/>
      </vt:variant>
      <vt:variant>
        <vt:i4>4456454</vt:i4>
      </vt:variant>
      <vt:variant>
        <vt:i4>57</vt:i4>
      </vt:variant>
      <vt:variant>
        <vt:i4>0</vt:i4>
      </vt:variant>
      <vt:variant>
        <vt:i4>5</vt:i4>
      </vt:variant>
      <vt:variant>
        <vt:lpwstr>garantf1://48666152.3100/</vt:lpwstr>
      </vt:variant>
      <vt:variant>
        <vt:lpwstr/>
      </vt:variant>
      <vt:variant>
        <vt:i4>4259846</vt:i4>
      </vt:variant>
      <vt:variant>
        <vt:i4>54</vt:i4>
      </vt:variant>
      <vt:variant>
        <vt:i4>0</vt:i4>
      </vt:variant>
      <vt:variant>
        <vt:i4>5</vt:i4>
      </vt:variant>
      <vt:variant>
        <vt:lpwstr>garantf1://48666152.3004/</vt:lpwstr>
      </vt:variant>
      <vt:variant>
        <vt:lpwstr/>
      </vt:variant>
      <vt:variant>
        <vt:i4>3801120</vt:i4>
      </vt:variant>
      <vt:variant>
        <vt:i4>51</vt:i4>
      </vt:variant>
      <vt:variant>
        <vt:i4>0</vt:i4>
      </vt:variant>
      <vt:variant>
        <vt:i4>5</vt:i4>
      </vt:variant>
      <vt:variant>
        <vt:lpwstr>http://internet.garant.ru/document/redirect/48751634/0</vt:lpwstr>
      </vt:variant>
      <vt:variant>
        <vt:lpwstr/>
      </vt:variant>
      <vt:variant>
        <vt:i4>3670050</vt:i4>
      </vt:variant>
      <vt:variant>
        <vt:i4>48</vt:i4>
      </vt:variant>
      <vt:variant>
        <vt:i4>0</vt:i4>
      </vt:variant>
      <vt:variant>
        <vt:i4>5</vt:i4>
      </vt:variant>
      <vt:variant>
        <vt:lpwstr>http://internet.garant.ru/document/redirect/26681360/0</vt:lpwstr>
      </vt:variant>
      <vt:variant>
        <vt:lpwstr/>
      </vt:variant>
      <vt:variant>
        <vt:i4>3145760</vt:i4>
      </vt:variant>
      <vt:variant>
        <vt:i4>45</vt:i4>
      </vt:variant>
      <vt:variant>
        <vt:i4>0</vt:i4>
      </vt:variant>
      <vt:variant>
        <vt:i4>5</vt:i4>
      </vt:variant>
      <vt:variant>
        <vt:lpwstr>http://internet.garant.ru/document/redirect/70353464/0</vt:lpwstr>
      </vt:variant>
      <vt:variant>
        <vt:lpwstr/>
      </vt:variant>
      <vt:variant>
        <vt:i4>4587526</vt:i4>
      </vt:variant>
      <vt:variant>
        <vt:i4>42</vt:i4>
      </vt:variant>
      <vt:variant>
        <vt:i4>0</vt:i4>
      </vt:variant>
      <vt:variant>
        <vt:i4>5</vt:i4>
      </vt:variant>
      <vt:variant>
        <vt:lpwstr>garantf1://48666152.3003/</vt:lpwstr>
      </vt:variant>
      <vt:variant>
        <vt:lpwstr/>
      </vt:variant>
      <vt:variant>
        <vt:i4>5963780</vt:i4>
      </vt:variant>
      <vt:variant>
        <vt:i4>39</vt:i4>
      </vt:variant>
      <vt:variant>
        <vt:i4>0</vt:i4>
      </vt:variant>
      <vt:variant>
        <vt:i4>5</vt:i4>
      </vt:variant>
      <vt:variant>
        <vt:lpwstr>garantf1://48666152.312/</vt:lpwstr>
      </vt:variant>
      <vt:variant>
        <vt:lpwstr/>
      </vt:variant>
      <vt:variant>
        <vt:i4>4521990</vt:i4>
      </vt:variant>
      <vt:variant>
        <vt:i4>36</vt:i4>
      </vt:variant>
      <vt:variant>
        <vt:i4>0</vt:i4>
      </vt:variant>
      <vt:variant>
        <vt:i4>5</vt:i4>
      </vt:variant>
      <vt:variant>
        <vt:lpwstr>garantf1://48666152.3000/</vt:lpwstr>
      </vt:variant>
      <vt:variant>
        <vt:lpwstr/>
      </vt:variant>
      <vt:variant>
        <vt:i4>6946868</vt:i4>
      </vt:variant>
      <vt:variant>
        <vt:i4>33</vt:i4>
      </vt:variant>
      <vt:variant>
        <vt:i4>0</vt:i4>
      </vt:variant>
      <vt:variant>
        <vt:i4>5</vt:i4>
      </vt:variant>
      <vt:variant>
        <vt:lpwstr>garantf1://48666152.10000/</vt:lpwstr>
      </vt:variant>
      <vt:variant>
        <vt:lpwstr/>
      </vt:variant>
      <vt:variant>
        <vt:i4>2752531</vt:i4>
      </vt:variant>
      <vt:variant>
        <vt:i4>30</vt:i4>
      </vt:variant>
      <vt:variant>
        <vt:i4>0</vt:i4>
      </vt:variant>
      <vt:variant>
        <vt:i4>5</vt:i4>
      </vt:variant>
      <vt:variant>
        <vt:lpwstr/>
      </vt:variant>
      <vt:variant>
        <vt:lpwstr>sub_2000</vt:lpwstr>
      </vt:variant>
      <vt:variant>
        <vt:i4>2752536</vt:i4>
      </vt:variant>
      <vt:variant>
        <vt:i4>27</vt:i4>
      </vt:variant>
      <vt:variant>
        <vt:i4>0</vt:i4>
      </vt:variant>
      <vt:variant>
        <vt:i4>5</vt:i4>
      </vt:variant>
      <vt:variant>
        <vt:lpwstr/>
      </vt:variant>
      <vt:variant>
        <vt:lpwstr>sub_9000</vt:lpwstr>
      </vt:variant>
      <vt:variant>
        <vt:i4>2752537</vt:i4>
      </vt:variant>
      <vt:variant>
        <vt:i4>24</vt:i4>
      </vt:variant>
      <vt:variant>
        <vt:i4>0</vt:i4>
      </vt:variant>
      <vt:variant>
        <vt:i4>5</vt:i4>
      </vt:variant>
      <vt:variant>
        <vt:lpwstr/>
      </vt:variant>
      <vt:variant>
        <vt:lpwstr>sub_8000</vt:lpwstr>
      </vt:variant>
      <vt:variant>
        <vt:i4>655388</vt:i4>
      </vt:variant>
      <vt:variant>
        <vt:i4>21</vt:i4>
      </vt:variant>
      <vt:variant>
        <vt:i4>0</vt:i4>
      </vt:variant>
      <vt:variant>
        <vt:i4>5</vt:i4>
      </vt:variant>
      <vt:variant>
        <vt:lpwstr>http://internet.garant.ru/document/redirect/17520999/903</vt:lpwstr>
      </vt:variant>
      <vt:variant>
        <vt:lpwstr/>
      </vt:variant>
      <vt:variant>
        <vt:i4>655388</vt:i4>
      </vt:variant>
      <vt:variant>
        <vt:i4>18</vt:i4>
      </vt:variant>
      <vt:variant>
        <vt:i4>0</vt:i4>
      </vt:variant>
      <vt:variant>
        <vt:i4>5</vt:i4>
      </vt:variant>
      <vt:variant>
        <vt:lpwstr>http://internet.garant.ru/document/redirect/17520999/903</vt:lpwstr>
      </vt:variant>
      <vt:variant>
        <vt:lpwstr/>
      </vt:variant>
      <vt:variant>
        <vt:i4>2752534</vt:i4>
      </vt:variant>
      <vt:variant>
        <vt:i4>15</vt:i4>
      </vt:variant>
      <vt:variant>
        <vt:i4>0</vt:i4>
      </vt:variant>
      <vt:variant>
        <vt:i4>5</vt:i4>
      </vt:variant>
      <vt:variant>
        <vt:lpwstr/>
      </vt:variant>
      <vt:variant>
        <vt:lpwstr>sub_7000</vt:lpwstr>
      </vt:variant>
      <vt:variant>
        <vt:i4>2752535</vt:i4>
      </vt:variant>
      <vt:variant>
        <vt:i4>12</vt:i4>
      </vt:variant>
      <vt:variant>
        <vt:i4>0</vt:i4>
      </vt:variant>
      <vt:variant>
        <vt:i4>5</vt:i4>
      </vt:variant>
      <vt:variant>
        <vt:lpwstr/>
      </vt:variant>
      <vt:variant>
        <vt:lpwstr>sub_6000</vt:lpwstr>
      </vt:variant>
      <vt:variant>
        <vt:i4>3604516</vt:i4>
      </vt:variant>
      <vt:variant>
        <vt:i4>9</vt:i4>
      </vt:variant>
      <vt:variant>
        <vt:i4>0</vt:i4>
      </vt:variant>
      <vt:variant>
        <vt:i4>5</vt:i4>
      </vt:variant>
      <vt:variant>
        <vt:lpwstr>http://internet.garant.ru/document/redirect/48756708/0</vt:lpwstr>
      </vt:variant>
      <vt:variant>
        <vt:lpwstr/>
      </vt:variant>
      <vt:variant>
        <vt:i4>393236</vt:i4>
      </vt:variant>
      <vt:variant>
        <vt:i4>6</vt:i4>
      </vt:variant>
      <vt:variant>
        <vt:i4>0</vt:i4>
      </vt:variant>
      <vt:variant>
        <vt:i4>5</vt:i4>
      </vt:variant>
      <vt:variant>
        <vt:lpwstr>http://internet.garant.ru/document/redirect/48756708/1000</vt:lpwstr>
      </vt:variant>
      <vt:variant>
        <vt:lpwstr/>
      </vt:variant>
      <vt:variant>
        <vt:i4>3145760</vt:i4>
      </vt:variant>
      <vt:variant>
        <vt:i4>3</vt:i4>
      </vt:variant>
      <vt:variant>
        <vt:i4>0</vt:i4>
      </vt:variant>
      <vt:variant>
        <vt:i4>5</vt:i4>
      </vt:variant>
      <vt:variant>
        <vt:lpwstr>http://internet.garant.ru/document/redirect/70353464/0</vt:lpwstr>
      </vt:variant>
      <vt:variant>
        <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economy57 (Петрова И.В.)</dc:creator>
  <cp:lastModifiedBy>zivil_just2</cp:lastModifiedBy>
  <cp:revision>4</cp:revision>
  <cp:lastPrinted>2021-12-03T11:09:00Z</cp:lastPrinted>
  <dcterms:created xsi:type="dcterms:W3CDTF">2021-12-29T08:19:00Z</dcterms:created>
  <dcterms:modified xsi:type="dcterms:W3CDTF">2022-01-13T05:14:00Z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