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6" w:type="pct"/>
        <w:tblLook w:val="0000"/>
      </w:tblPr>
      <w:tblGrid>
        <w:gridCol w:w="4791"/>
        <w:gridCol w:w="1691"/>
        <w:gridCol w:w="4152"/>
      </w:tblGrid>
      <w:tr w:rsidR="00F51662" w:rsidTr="005100B9">
        <w:trPr>
          <w:cantSplit/>
          <w:trHeight w:val="100"/>
        </w:trPr>
        <w:tc>
          <w:tcPr>
            <w:tcW w:w="2253" w:type="pct"/>
          </w:tcPr>
          <w:p w:rsidR="00F51662" w:rsidRDefault="00F51662" w:rsidP="005100B9">
            <w:pPr>
              <w:pStyle w:val="a3"/>
              <w:tabs>
                <w:tab w:val="left" w:pos="1260"/>
              </w:tabs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Ч</w:t>
            </w:r>
            <w:r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>+</w:t>
            </w:r>
            <w:proofErr w:type="gramStart"/>
            <w:r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ВАШ</w:t>
            </w:r>
            <w:proofErr w:type="gramEnd"/>
            <w:r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РЕСПУБЛИКИ</w:t>
            </w:r>
          </w:p>
          <w:p w:rsidR="00F51662" w:rsidRDefault="00F51662" w:rsidP="005100B9">
            <w:pPr>
              <w:pStyle w:val="a3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Baltica Chv" w:hAnsi="Baltica Chv" w:cs="Times New Roman"/>
                <w:b/>
                <w:bCs/>
                <w:iCs/>
                <w:color w:val="000000"/>
                <w:sz w:val="22"/>
                <w:szCs w:val="22"/>
              </w:rPr>
              <w:t>Ё</w:t>
            </w:r>
            <w:r>
              <w:rPr>
                <w:rFonts w:ascii="Baltica Chv" w:hAnsi="Baltica Chv" w:cs="Baltica Chv"/>
                <w:b/>
                <w:bCs/>
                <w:iCs/>
                <w:color w:val="000000"/>
                <w:sz w:val="22"/>
                <w:szCs w:val="22"/>
              </w:rPr>
              <w:t>/</w:t>
            </w:r>
            <w:r>
              <w:rPr>
                <w:rFonts w:ascii="Baltica Chv" w:hAnsi="Baltica Chv" w:cs="Times New Roman"/>
                <w:b/>
                <w:bCs/>
                <w:iCs/>
                <w:color w:val="000000"/>
                <w:sz w:val="22"/>
                <w:szCs w:val="22"/>
              </w:rPr>
              <w:t>РП</w:t>
            </w:r>
            <w:r>
              <w:rPr>
                <w:rFonts w:ascii="Baltica Chv" w:hAnsi="Baltica Chv" w:cs="Baltica Chv"/>
                <w:b/>
                <w:bCs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Baltica Chv" w:hAnsi="Baltica Chv" w:cs="Times New Roman"/>
                <w:b/>
                <w:bCs/>
                <w:iCs/>
                <w:color w:val="000000"/>
                <w:sz w:val="22"/>
                <w:szCs w:val="22"/>
              </w:rPr>
              <w:t>РАЙОН</w:t>
            </w:r>
            <w:r>
              <w:rPr>
                <w:rFonts w:ascii="Baltica Chv" w:hAnsi="Baltica Chv" w:cs="Baltica Chv"/>
                <w:b/>
                <w:bCs/>
                <w:iCs/>
                <w:color w:val="000000"/>
                <w:sz w:val="22"/>
                <w:szCs w:val="22"/>
              </w:rPr>
              <w:t>/</w:t>
            </w:r>
          </w:p>
        </w:tc>
        <w:tc>
          <w:tcPr>
            <w:tcW w:w="795" w:type="pct"/>
            <w:vMerge w:val="restart"/>
          </w:tcPr>
          <w:p w:rsidR="00F51662" w:rsidRDefault="00FC6F85" w:rsidP="00645849">
            <w:pPr>
              <w:pStyle w:val="a3"/>
              <w:ind w:firstLine="54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-481965</wp:posOffset>
                  </wp:positionV>
                  <wp:extent cx="733425" cy="695325"/>
                  <wp:effectExtent l="19050" t="0" r="952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3" w:type="pct"/>
          </w:tcPr>
          <w:p w:rsidR="00F51662" w:rsidRDefault="00F51662" w:rsidP="005100B9">
            <w:pPr>
              <w:pStyle w:val="a3"/>
              <w:jc w:val="center"/>
              <w:rPr>
                <w:rStyle w:val="a4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iCs/>
                <w:color w:val="000000"/>
                <w:sz w:val="22"/>
                <w:szCs w:val="22"/>
              </w:rPr>
              <w:t xml:space="preserve"> </w:t>
            </w:r>
          </w:p>
          <w:p w:rsidR="00F51662" w:rsidRDefault="00F51662" w:rsidP="005100B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ЦИВИЛЬСКИЙ РАЙОН</w:t>
            </w:r>
          </w:p>
        </w:tc>
      </w:tr>
      <w:tr w:rsidR="00F51662" w:rsidTr="005100B9">
        <w:trPr>
          <w:cantSplit/>
          <w:trHeight w:val="2887"/>
        </w:trPr>
        <w:tc>
          <w:tcPr>
            <w:tcW w:w="2253" w:type="pct"/>
          </w:tcPr>
          <w:p w:rsidR="00F51662" w:rsidRDefault="00F51662" w:rsidP="00645849">
            <w:pPr>
              <w:pStyle w:val="a3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:rsidR="005100B9" w:rsidRPr="005100B9" w:rsidRDefault="005100B9" w:rsidP="005100B9"/>
          <w:p w:rsidR="00F51662" w:rsidRDefault="00F51662" w:rsidP="005100B9">
            <w:pPr>
              <w:pStyle w:val="a3"/>
              <w:jc w:val="center"/>
              <w:rPr>
                <w:rFonts w:ascii="Baltica Chv" w:hAnsi="Baltica Chv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Baltica Chv" w:hAnsi="Baltica Chv" w:cs="Times New Roman"/>
                <w:b/>
                <w:bCs/>
                <w:iCs/>
                <w:color w:val="000000"/>
                <w:sz w:val="22"/>
                <w:szCs w:val="22"/>
              </w:rPr>
              <w:t>Ё</w:t>
            </w:r>
            <w:r>
              <w:rPr>
                <w:rFonts w:ascii="Baltica Chv" w:hAnsi="Baltica Chv" w:cs="Baltica Chv"/>
                <w:b/>
                <w:bCs/>
                <w:iCs/>
                <w:color w:val="000000"/>
                <w:sz w:val="22"/>
                <w:szCs w:val="22"/>
              </w:rPr>
              <w:t>/</w:t>
            </w:r>
            <w:r>
              <w:rPr>
                <w:rFonts w:ascii="Baltica Chv" w:hAnsi="Baltica Chv" w:cs="Times New Roman"/>
                <w:b/>
                <w:bCs/>
                <w:iCs/>
                <w:color w:val="000000"/>
                <w:sz w:val="22"/>
                <w:szCs w:val="22"/>
              </w:rPr>
              <w:t>РП</w:t>
            </w:r>
            <w:r>
              <w:rPr>
                <w:rFonts w:ascii="Baltica Chv" w:hAnsi="Baltica Chv" w:cs="Baltica Chv"/>
                <w:b/>
                <w:bCs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Baltica Chv" w:hAnsi="Baltica Chv" w:cs="Times New Roman"/>
                <w:b/>
                <w:bCs/>
                <w:iCs/>
                <w:color w:val="000000"/>
                <w:sz w:val="22"/>
                <w:szCs w:val="22"/>
              </w:rPr>
              <w:t>РАЙОН</w:t>
            </w:r>
            <w:r>
              <w:rPr>
                <w:rFonts w:ascii="Baltica Chv" w:hAnsi="Baltica Chv" w:cs="Baltica Chv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altica Chv" w:hAnsi="Baltica Chv" w:cs="Times New Roman"/>
                <w:b/>
                <w:bCs/>
                <w:iCs/>
                <w:color w:val="000000"/>
                <w:sz w:val="22"/>
                <w:szCs w:val="22"/>
              </w:rPr>
              <w:t>АДМИНИСТРАЦИЙ</w:t>
            </w:r>
            <w:r>
              <w:rPr>
                <w:rFonts w:ascii="Baltica Chv" w:hAnsi="Baltica Chv" w:cs="Baltica Chv"/>
                <w:b/>
                <w:bCs/>
                <w:iCs/>
                <w:color w:val="000000"/>
                <w:sz w:val="22"/>
                <w:szCs w:val="22"/>
              </w:rPr>
              <w:t>/</w:t>
            </w:r>
          </w:p>
          <w:p w:rsidR="00F51662" w:rsidRDefault="00F51662" w:rsidP="00645849">
            <w:pPr>
              <w:pStyle w:val="a3"/>
              <w:ind w:firstLine="540"/>
              <w:jc w:val="center"/>
              <w:rPr>
                <w:rFonts w:ascii="Baltica Chv" w:hAnsi="Baltica Chv" w:cs="Times New Roman"/>
                <w:b/>
                <w:bCs/>
                <w:sz w:val="22"/>
                <w:szCs w:val="22"/>
              </w:rPr>
            </w:pPr>
          </w:p>
          <w:p w:rsidR="00F51662" w:rsidRDefault="00F51662" w:rsidP="00645849">
            <w:pPr>
              <w:pStyle w:val="a3"/>
              <w:ind w:firstLine="540"/>
              <w:jc w:val="center"/>
              <w:rPr>
                <w:rStyle w:val="a4"/>
                <w:rFonts w:ascii="Baltica Chv" w:hAnsi="Baltica Chv"/>
                <w:iCs/>
                <w:color w:val="000000"/>
                <w:sz w:val="22"/>
                <w:szCs w:val="22"/>
              </w:rPr>
            </w:pPr>
            <w:r>
              <w:rPr>
                <w:rStyle w:val="a4"/>
                <w:rFonts w:ascii="Baltica Chv" w:hAnsi="Baltica Chv" w:cs="Times New Roman"/>
                <w:iCs/>
                <w:color w:val="000000"/>
                <w:sz w:val="22"/>
                <w:szCs w:val="22"/>
              </w:rPr>
              <w:t>ЙЫШ</w:t>
            </w:r>
            <w:r>
              <w:rPr>
                <w:rStyle w:val="a4"/>
                <w:rFonts w:ascii="Baltica Chv" w:hAnsi="Baltica Chv" w:cs="Baltica Chv"/>
                <w:iCs/>
                <w:color w:val="000000"/>
                <w:sz w:val="22"/>
                <w:szCs w:val="22"/>
              </w:rPr>
              <w:t>+</w:t>
            </w:r>
            <w:r>
              <w:rPr>
                <w:rStyle w:val="a4"/>
                <w:rFonts w:ascii="Baltica Chv" w:hAnsi="Baltica Chv" w:cs="Times New Roman"/>
                <w:iCs/>
                <w:color w:val="000000"/>
                <w:sz w:val="22"/>
                <w:szCs w:val="22"/>
              </w:rPr>
              <w:t>НУ</w:t>
            </w:r>
          </w:p>
          <w:p w:rsidR="00F51662" w:rsidRDefault="00F51662" w:rsidP="00645849">
            <w:pPr>
              <w:pStyle w:val="a3"/>
              <w:ind w:firstLine="540"/>
              <w:jc w:val="center"/>
              <w:rPr>
                <w:rFonts w:ascii="Baltica Chv" w:hAnsi="Baltica Chv"/>
                <w:sz w:val="22"/>
                <w:szCs w:val="22"/>
              </w:rPr>
            </w:pPr>
          </w:p>
          <w:p w:rsidR="00F51662" w:rsidRPr="005100B9" w:rsidRDefault="005100B9" w:rsidP="00645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2022</w:t>
            </w:r>
            <w:r w:rsidR="005F6F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ҁ</w:t>
            </w:r>
            <w:r w:rsidR="006532DD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="00F51662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AB12B4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нарă</w:t>
            </w:r>
            <w:proofErr w:type="gramStart"/>
            <w:r w:rsidR="00AB12B4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с</w:t>
            </w:r>
            <w:proofErr w:type="spellEnd"/>
            <w:r w:rsidR="00AB12B4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6532DD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уй</w:t>
            </w:r>
            <w:proofErr w:type="gramEnd"/>
            <w:r w:rsidR="006532DD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ăхӗн  </w:t>
            </w:r>
            <w:r w:rsidR="001346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28</w:t>
            </w:r>
            <w:r w:rsidR="00F51662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</w:t>
            </w:r>
            <w:r w:rsidR="002B7E2C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86606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м</w:t>
            </w:r>
            <w:r w:rsidR="00866069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ӗ</w:t>
            </w:r>
            <w:r w:rsidR="0086606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ш</w:t>
            </w:r>
            <w:r w:rsidR="00866069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ӗ</w:t>
            </w:r>
            <w:r w:rsidR="003914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137</w:t>
            </w:r>
            <w:r w:rsidR="00F0344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-м</w:t>
            </w:r>
            <w:r w:rsidR="00F0344E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ӗ</w:t>
            </w:r>
            <w:r w:rsidR="00F0344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ш</w:t>
            </w:r>
            <w:r w:rsidR="00AB12B4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0369EF" w:rsidRPr="005100B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№</w:t>
            </w:r>
          </w:p>
          <w:p w:rsidR="00F51662" w:rsidRDefault="00F51662" w:rsidP="00645849">
            <w:pPr>
              <w:pStyle w:val="a3"/>
              <w:ind w:left="72" w:firstLine="468"/>
              <w:jc w:val="center"/>
              <w:rPr>
                <w:rFonts w:ascii="Baltica Chv" w:hAnsi="Baltica Chv" w:cs="Times New Roman"/>
                <w:b/>
                <w:bCs/>
                <w:sz w:val="22"/>
                <w:szCs w:val="22"/>
              </w:rPr>
            </w:pPr>
          </w:p>
          <w:p w:rsidR="00F51662" w:rsidRDefault="00F51662" w:rsidP="00645849">
            <w:pPr>
              <w:pStyle w:val="a3"/>
              <w:ind w:firstLine="540"/>
              <w:jc w:val="center"/>
              <w:rPr>
                <w:rFonts w:ascii="Baltica Chv" w:hAnsi="Baltica Chv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ltica Chv" w:hAnsi="Baltica Chv" w:cs="Times New Roman"/>
                <w:b/>
                <w:bCs/>
                <w:color w:val="000000"/>
                <w:sz w:val="22"/>
                <w:szCs w:val="22"/>
              </w:rPr>
              <w:t>Ё</w:t>
            </w:r>
            <w:r>
              <w:rPr>
                <w:rFonts w:ascii="Baltica Chv" w:hAnsi="Baltica Chv" w:cs="Baltica Chv"/>
                <w:b/>
                <w:bCs/>
                <w:color w:val="000000"/>
                <w:sz w:val="22"/>
                <w:szCs w:val="22"/>
              </w:rPr>
              <w:t>\</w:t>
            </w:r>
            <w:r>
              <w:rPr>
                <w:rFonts w:ascii="Baltica Chv" w:hAnsi="Baltica Chv" w:cs="Times New Roman"/>
                <w:b/>
                <w:bCs/>
                <w:color w:val="000000"/>
                <w:sz w:val="22"/>
                <w:szCs w:val="22"/>
              </w:rPr>
              <w:t>рп</w:t>
            </w:r>
            <w:proofErr w:type="spellEnd"/>
            <w:r>
              <w:rPr>
                <w:rFonts w:ascii="Baltica Chv" w:hAnsi="Baltica Chv" w:cs="Baltica Chv"/>
                <w:b/>
                <w:bCs/>
                <w:color w:val="000000"/>
                <w:sz w:val="22"/>
                <w:szCs w:val="22"/>
              </w:rPr>
              <w:t>. х</w:t>
            </w:r>
            <w:r>
              <w:rPr>
                <w:rFonts w:ascii="Baltica Chv" w:hAnsi="Baltica Chv" w:cs="Times New Roman"/>
                <w:b/>
                <w:bCs/>
                <w:color w:val="000000"/>
                <w:sz w:val="22"/>
                <w:szCs w:val="22"/>
              </w:rPr>
              <w:t>ули</w:t>
            </w:r>
          </w:p>
        </w:tc>
        <w:tc>
          <w:tcPr>
            <w:tcW w:w="795" w:type="pct"/>
            <w:vMerge/>
            <w:vAlign w:val="center"/>
          </w:tcPr>
          <w:p w:rsidR="00F51662" w:rsidRDefault="00F51662" w:rsidP="00645849">
            <w:pPr>
              <w:rPr>
                <w:rFonts w:cs="Courier New"/>
                <w:b/>
                <w:bCs/>
                <w:sz w:val="22"/>
                <w:szCs w:val="22"/>
              </w:rPr>
            </w:pPr>
          </w:p>
        </w:tc>
        <w:tc>
          <w:tcPr>
            <w:tcW w:w="1953" w:type="pct"/>
          </w:tcPr>
          <w:p w:rsidR="00F51662" w:rsidRDefault="00F51662" w:rsidP="005100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:rsidR="00F51662" w:rsidRDefault="00F51662" w:rsidP="005100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АДМИНИСТРАЦИЯ</w:t>
            </w:r>
          </w:p>
          <w:p w:rsidR="00F51662" w:rsidRDefault="00F51662" w:rsidP="005100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ЦИВИЛЬСКОГО РАЙОНА</w:t>
            </w:r>
          </w:p>
          <w:p w:rsidR="00F51662" w:rsidRDefault="00F51662" w:rsidP="005100B9">
            <w:pPr>
              <w:pStyle w:val="a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51662" w:rsidRDefault="00F51662" w:rsidP="005100B9">
            <w:pPr>
              <w:pStyle w:val="a3"/>
              <w:jc w:val="center"/>
              <w:rPr>
                <w:rStyle w:val="a4"/>
                <w:rFonts w:cs="Times New Roman"/>
                <w:iCs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ПОСТАНОВЛЕНИЕ</w:t>
            </w:r>
          </w:p>
          <w:p w:rsidR="00F51662" w:rsidRDefault="00F51662" w:rsidP="005100B9">
            <w:pPr>
              <w:pStyle w:val="a3"/>
              <w:jc w:val="center"/>
              <w:rPr>
                <w:sz w:val="22"/>
                <w:szCs w:val="22"/>
              </w:rPr>
            </w:pPr>
          </w:p>
          <w:p w:rsidR="00F51662" w:rsidRPr="000A1FEF" w:rsidRDefault="00134691" w:rsidP="005100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28</w:t>
            </w:r>
            <w:r w:rsidR="00AB12B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февраля</w:t>
            </w:r>
            <w:r w:rsidR="0049313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20</w:t>
            </w:r>
            <w:r w:rsidR="00AB12B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22</w:t>
            </w:r>
            <w:r w:rsidR="00994CA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года</w:t>
            </w:r>
            <w:r w:rsidR="000369E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  №</w:t>
            </w:r>
            <w:r w:rsidR="003914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137</w:t>
            </w:r>
          </w:p>
          <w:p w:rsidR="00F51662" w:rsidRDefault="00F51662" w:rsidP="005100B9">
            <w:pPr>
              <w:rPr>
                <w:sz w:val="22"/>
                <w:szCs w:val="22"/>
              </w:rPr>
            </w:pPr>
          </w:p>
          <w:p w:rsidR="00F51662" w:rsidRDefault="00F51662" w:rsidP="005100B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г. Цивильск</w:t>
            </w:r>
          </w:p>
          <w:p w:rsidR="00F51662" w:rsidRDefault="00F51662" w:rsidP="005100B9"/>
          <w:p w:rsidR="00F51662" w:rsidRDefault="00F51662" w:rsidP="005100B9"/>
        </w:tc>
      </w:tr>
      <w:tr w:rsidR="00CA3A6D" w:rsidTr="00510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53" w:type="pct"/>
        </w:trPr>
        <w:tc>
          <w:tcPr>
            <w:tcW w:w="30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A6D" w:rsidRPr="00CA3A6D" w:rsidRDefault="00CA3A6D" w:rsidP="005100B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00B9" w:rsidRDefault="005100B9" w:rsidP="005100B9">
      <w:pPr>
        <w:pStyle w:val="ConsPlusTitle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7338"/>
      </w:tblGrid>
      <w:tr w:rsidR="005100B9" w:rsidTr="005100B9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5100B9" w:rsidRPr="00CA3A6D" w:rsidRDefault="005100B9" w:rsidP="005100B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Цивильского района Чувашской Республики от 11 июля 2016 года №256 «Об утверждении административного </w:t>
            </w:r>
            <w:r w:rsidRPr="00CA3A6D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Цивильского района по предоставлению муниципальной услуги «Предоставление информации об организации общедоступного и бесплатного начального общего, основного общего, среднего общего образования по основным общеобразовательным программам в муниципальных образовательных организациях</w:t>
            </w:r>
            <w:r w:rsidRPr="00CA3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00B9" w:rsidRDefault="005100B9" w:rsidP="005100B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0B9" w:rsidRDefault="005100B9" w:rsidP="005100B9">
      <w:pPr>
        <w:pStyle w:val="ConsPlusTitle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529" w:rsidRDefault="00972C93" w:rsidP="00F0344E">
      <w:pPr>
        <w:shd w:val="clear" w:color="auto" w:fill="FFFFFF"/>
        <w:ind w:firstLine="567"/>
        <w:jc w:val="both"/>
      </w:pPr>
      <w:r w:rsidRPr="00972C93">
        <w:t>В соответствии с частью 2 статьи 10 Федерального закона </w:t>
      </w:r>
      <w:r w:rsidR="00912B54">
        <w:t xml:space="preserve"> от 27.07.2010 №210-ФЗ </w:t>
      </w:r>
      <w:r w:rsidR="006878A0" w:rsidRPr="003E0529">
        <w:t>«</w:t>
      </w:r>
      <w:r w:rsidRPr="003E0529">
        <w:t>Об организации предоставления государственных и муниципальных услуг"</w:t>
      </w:r>
      <w:r w:rsidR="003E0529">
        <w:t xml:space="preserve">, </w:t>
      </w:r>
      <w:r w:rsidR="00AB12B4" w:rsidRPr="006878A0">
        <w:t xml:space="preserve">администрация Цивильского района </w:t>
      </w:r>
      <w:r w:rsidR="00912B54">
        <w:t>Чувашской Республики</w:t>
      </w:r>
    </w:p>
    <w:p w:rsidR="00972C93" w:rsidRPr="006878A0" w:rsidRDefault="00972C93" w:rsidP="003E0529">
      <w:pPr>
        <w:shd w:val="clear" w:color="auto" w:fill="FFFFFF"/>
        <w:jc w:val="both"/>
      </w:pPr>
      <w:r w:rsidRPr="006878A0">
        <w:rPr>
          <w:b/>
        </w:rPr>
        <w:t>постановляет:</w:t>
      </w:r>
    </w:p>
    <w:p w:rsidR="00972C93" w:rsidRPr="00895037" w:rsidRDefault="00972C93" w:rsidP="00972C93">
      <w:pPr>
        <w:pStyle w:val="ConsPlusTitl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5037">
        <w:rPr>
          <w:rFonts w:ascii="Times New Roman" w:hAnsi="Times New Roman" w:cs="Times New Roman"/>
          <w:b w:val="0"/>
          <w:sz w:val="24"/>
          <w:szCs w:val="24"/>
        </w:rPr>
        <w:t xml:space="preserve"> Внести в административный регламент, утвержденный постановлением администрации Цивильского района Чувашской Республики от </w:t>
      </w:r>
      <w:r w:rsidRPr="00895037">
        <w:rPr>
          <w:rFonts w:ascii="Times New Roman" w:hAnsi="Times New Roman" w:cs="Times New Roman"/>
          <w:b w:val="0"/>
          <w:sz w:val="24"/>
          <w:szCs w:val="24"/>
          <w:lang w:eastAsia="en-US"/>
        </w:rPr>
        <w:t>11</w:t>
      </w:r>
      <w:r w:rsidR="009B28B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июля </w:t>
      </w:r>
      <w:r w:rsidRPr="00895037">
        <w:rPr>
          <w:rFonts w:ascii="Times New Roman" w:hAnsi="Times New Roman" w:cs="Times New Roman"/>
          <w:b w:val="0"/>
          <w:sz w:val="24"/>
          <w:szCs w:val="24"/>
          <w:lang w:eastAsia="en-US"/>
        </w:rPr>
        <w:t>2016</w:t>
      </w:r>
      <w:r w:rsidR="009B28B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года </w:t>
      </w:r>
      <w:r w:rsidRPr="00895037">
        <w:rPr>
          <w:rFonts w:ascii="Times New Roman" w:hAnsi="Times New Roman" w:cs="Times New Roman"/>
          <w:b w:val="0"/>
          <w:sz w:val="24"/>
          <w:szCs w:val="24"/>
          <w:lang w:eastAsia="en-US"/>
        </w:rPr>
        <w:t> №256 «Об утверждении</w:t>
      </w:r>
      <w:r w:rsidRPr="00895037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административного регламента по предоставлению муниципальной услуги  «Предоставление информации об организации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организациях» (далее – административный регламент) следующие изменения:</w:t>
      </w:r>
    </w:p>
    <w:p w:rsidR="00972C93" w:rsidRPr="00895037" w:rsidRDefault="00972C93" w:rsidP="00F0344E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5037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AB12B4">
        <w:rPr>
          <w:rFonts w:ascii="Times New Roman" w:hAnsi="Times New Roman" w:cs="Times New Roman"/>
          <w:b w:val="0"/>
          <w:sz w:val="24"/>
          <w:szCs w:val="24"/>
        </w:rPr>
        <w:t>Пункт 1</w:t>
      </w:r>
      <w:r w:rsidRPr="00895037">
        <w:rPr>
          <w:rFonts w:ascii="Times New Roman" w:hAnsi="Times New Roman" w:cs="Times New Roman"/>
          <w:b w:val="0"/>
          <w:sz w:val="24"/>
          <w:szCs w:val="24"/>
        </w:rPr>
        <w:t xml:space="preserve">.2. административного регламента </w:t>
      </w:r>
      <w:r w:rsidR="00AB12B4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</w:t>
      </w:r>
      <w:r w:rsidRPr="0089503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71034" w:rsidRDefault="00972C93" w:rsidP="00F0344E">
      <w:pPr>
        <w:pStyle w:val="1"/>
        <w:ind w:firstLine="567"/>
      </w:pPr>
      <w:r w:rsidRPr="00895037">
        <w:rPr>
          <w:rFonts w:ascii="Times New Roman" w:hAnsi="Times New Roman" w:cs="Times New Roman"/>
          <w:b w:val="0"/>
          <w:color w:val="auto"/>
        </w:rPr>
        <w:t>«</w:t>
      </w:r>
      <w:bookmarkStart w:id="0" w:name="sub_12"/>
      <w:r w:rsidR="00F71034" w:rsidRPr="00F71034">
        <w:rPr>
          <w:rFonts w:ascii="Times New Roman" w:hAnsi="Times New Roman" w:cs="Times New Roman"/>
        </w:rPr>
        <w:t>1.2. Наименование органа, предоставляющего муниципальную услугу</w:t>
      </w:r>
    </w:p>
    <w:bookmarkEnd w:id="0"/>
    <w:p w:rsidR="00AB12B4" w:rsidRDefault="00AB12B4" w:rsidP="00AB12B4">
      <w:pPr>
        <w:ind w:firstLine="567"/>
        <w:jc w:val="both"/>
      </w:pPr>
      <w:r>
        <w:t>Муниципальная услуга предоставляется администрацией Цивильского района Чувашской Республики и осуществляется отделом образования и социального развития администрации Цивильского района Чувашской Республики через муниципальные образовательные учреждения, реализующие программы начального общего, основного общего, среднего общего образования.</w:t>
      </w:r>
    </w:p>
    <w:p w:rsidR="00AB12B4" w:rsidRDefault="00AB12B4" w:rsidP="00AB12B4">
      <w:pPr>
        <w:ind w:firstLine="567"/>
        <w:jc w:val="both"/>
      </w:pPr>
      <w:r>
        <w:t xml:space="preserve">Муниципальная услуга предоставляется </w:t>
      </w:r>
      <w:r w:rsidR="003E0529">
        <w:t xml:space="preserve"> и </w:t>
      </w:r>
      <w:r w:rsidRPr="00972C93">
        <w:t>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</w:t>
      </w:r>
      <w:r>
        <w:t xml:space="preserve">» или </w:t>
      </w:r>
      <w:r w:rsidRPr="00972C93">
        <w:t>в электронной форме с использованием официальных сайтов</w:t>
      </w:r>
      <w:r>
        <w:t xml:space="preserve"> образовательных организаций</w:t>
      </w:r>
      <w:proofErr w:type="gramStart"/>
      <w:r>
        <w:t>.».</w:t>
      </w:r>
      <w:proofErr w:type="gramEnd"/>
    </w:p>
    <w:p w:rsidR="00497EDE" w:rsidRDefault="006878A0" w:rsidP="00F0344E">
      <w:pPr>
        <w:pStyle w:val="af3"/>
        <w:numPr>
          <w:ilvl w:val="1"/>
          <w:numId w:val="2"/>
        </w:numPr>
        <w:tabs>
          <w:tab w:val="left" w:pos="851"/>
          <w:tab w:val="left" w:pos="993"/>
        </w:tabs>
        <w:ind w:left="0" w:firstLine="568"/>
        <w:jc w:val="both"/>
      </w:pPr>
      <w:r>
        <w:t>Приложения №1,2,3,4,5 к административному регламенту изложить в редакции в соответствии с приложением  к данному постановлению.</w:t>
      </w:r>
    </w:p>
    <w:p w:rsidR="00972C93" w:rsidRDefault="00972C93" w:rsidP="00F0344E">
      <w:pPr>
        <w:pStyle w:val="ConsPlusTitle"/>
        <w:numPr>
          <w:ilvl w:val="0"/>
          <w:numId w:val="2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выполнением настоящего постановления возложить на заместителя главы администрации – начальника отдела образования и социального развития администрации Цивильского района Волчкову А.В.</w:t>
      </w:r>
    </w:p>
    <w:p w:rsidR="00972C93" w:rsidRDefault="00972C93" w:rsidP="00F0344E">
      <w:pPr>
        <w:pStyle w:val="ConsPlusTitle"/>
        <w:numPr>
          <w:ilvl w:val="0"/>
          <w:numId w:val="2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972C93" w:rsidRDefault="00972C93" w:rsidP="00F0344E">
      <w:pPr>
        <w:ind w:firstLine="568"/>
        <w:jc w:val="both"/>
      </w:pPr>
    </w:p>
    <w:p w:rsidR="00003B05" w:rsidRDefault="00003B05" w:rsidP="002B7E2C">
      <w:pPr>
        <w:jc w:val="both"/>
      </w:pPr>
    </w:p>
    <w:p w:rsidR="003E0529" w:rsidRPr="004E60D7" w:rsidRDefault="00E0574D" w:rsidP="003E0529">
      <w:pPr>
        <w:pStyle w:val="Default"/>
      </w:pPr>
      <w:r>
        <w:t>Глава</w:t>
      </w:r>
      <w:r w:rsidR="00835625">
        <w:t xml:space="preserve"> администрации</w:t>
      </w:r>
      <w:r w:rsidR="003E0529">
        <w:t xml:space="preserve">                                                                                             </w:t>
      </w:r>
      <w:r w:rsidR="00471452">
        <w:t xml:space="preserve">    </w:t>
      </w:r>
      <w:r w:rsidR="003E0529" w:rsidRPr="003E0529">
        <w:t xml:space="preserve"> </w:t>
      </w:r>
      <w:r w:rsidR="003E0529">
        <w:t>С.Ф. Беккер</w:t>
      </w:r>
    </w:p>
    <w:p w:rsidR="00835625" w:rsidRDefault="00835625" w:rsidP="00835625">
      <w:pPr>
        <w:pStyle w:val="Default"/>
      </w:pPr>
    </w:p>
    <w:p w:rsidR="00835625" w:rsidRPr="004E60D7" w:rsidRDefault="00835625" w:rsidP="00835625">
      <w:pPr>
        <w:pStyle w:val="Default"/>
      </w:pPr>
      <w:r>
        <w:t xml:space="preserve">                                                                                           </w:t>
      </w:r>
    </w:p>
    <w:p w:rsidR="002B7E2C" w:rsidRPr="00922EF3" w:rsidRDefault="002B7E2C" w:rsidP="002B7E2C">
      <w:pPr>
        <w:tabs>
          <w:tab w:val="left" w:pos="7011"/>
        </w:tabs>
      </w:pPr>
    </w:p>
    <w:p w:rsidR="00456002" w:rsidRDefault="00456002" w:rsidP="00456002">
      <w:pPr>
        <w:contextualSpacing/>
      </w:pPr>
    </w:p>
    <w:p w:rsidR="00835625" w:rsidRDefault="00835625" w:rsidP="00456002">
      <w:pPr>
        <w:contextualSpacing/>
      </w:pPr>
    </w:p>
    <w:p w:rsidR="001F655C" w:rsidRDefault="001F655C" w:rsidP="00456002">
      <w:pPr>
        <w:contextualSpacing/>
      </w:pPr>
    </w:p>
    <w:p w:rsidR="001F655C" w:rsidRDefault="001F655C" w:rsidP="00456002">
      <w:pPr>
        <w:contextualSpacing/>
      </w:pPr>
    </w:p>
    <w:p w:rsidR="00835625" w:rsidRDefault="00835625" w:rsidP="00456002">
      <w:pPr>
        <w:contextualSpacing/>
      </w:pPr>
    </w:p>
    <w:p w:rsidR="00835625" w:rsidRDefault="00835625" w:rsidP="00456002">
      <w:pPr>
        <w:contextualSpacing/>
      </w:pPr>
    </w:p>
    <w:p w:rsidR="003E0529" w:rsidRDefault="003E0529">
      <w:pPr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br w:type="page"/>
      </w:r>
    </w:p>
    <w:p w:rsidR="005100B9" w:rsidRDefault="005100B9" w:rsidP="00456002">
      <w:pPr>
        <w:contextualSpacing/>
        <w:rPr>
          <w:szCs w:val="21"/>
          <w:shd w:val="clear" w:color="auto" w:fill="FFFFFF"/>
        </w:rPr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97"/>
      </w:tblGrid>
      <w:tr w:rsidR="00497EDE" w:rsidTr="00497EDE">
        <w:tc>
          <w:tcPr>
            <w:tcW w:w="6297" w:type="dxa"/>
          </w:tcPr>
          <w:p w:rsidR="00912B54" w:rsidRDefault="003E0529" w:rsidP="00497EDE">
            <w:pPr>
              <w:rPr>
                <w:rStyle w:val="a4"/>
                <w:b w:val="0"/>
                <w:bCs w:val="0"/>
                <w:color w:val="auto"/>
                <w:sz w:val="20"/>
                <w:szCs w:val="20"/>
              </w:rPr>
            </w:pPr>
            <w:bookmarkStart w:id="1" w:name="sub_1100"/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Приложение  к постановлению администрации Цивильского района</w:t>
            </w:r>
            <w:r w:rsidR="00912B54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Чувашской Республики</w:t>
            </w:r>
          </w:p>
          <w:p w:rsidR="003E0529" w:rsidRDefault="007D6A1D" w:rsidP="00497EDE">
            <w:pPr>
              <w:rPr>
                <w:rStyle w:val="a4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от 28</w:t>
            </w:r>
            <w:r w:rsidR="003E0529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.02.2022 г. №</w:t>
            </w:r>
            <w:r w:rsidR="00F0344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13</w:t>
            </w:r>
            <w:r w:rsidR="002F0638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7</w:t>
            </w:r>
          </w:p>
          <w:p w:rsidR="006B4895" w:rsidRDefault="006B4895" w:rsidP="00497EDE">
            <w:pPr>
              <w:rPr>
                <w:rStyle w:val="a4"/>
                <w:b w:val="0"/>
                <w:bCs w:val="0"/>
                <w:color w:val="auto"/>
                <w:sz w:val="20"/>
                <w:szCs w:val="20"/>
              </w:rPr>
            </w:pPr>
          </w:p>
          <w:p w:rsidR="00497EDE" w:rsidRPr="00497EDE" w:rsidRDefault="006878A0" w:rsidP="00497EDE">
            <w:pPr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Приложение N 1</w:t>
            </w:r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br/>
              <w:t xml:space="preserve">к </w:t>
            </w:r>
            <w:hyperlink w:anchor="sub_1000" w:history="1">
              <w:r w:rsidR="00497EDE" w:rsidRPr="00497EDE">
                <w:rPr>
                  <w:rStyle w:val="a5"/>
                  <w:rFonts w:cs="Times New Roman CYR"/>
                  <w:b w:val="0"/>
                  <w:color w:val="auto"/>
                  <w:sz w:val="20"/>
                  <w:szCs w:val="20"/>
                </w:rPr>
                <w:t>административному регламенту</w:t>
              </w:r>
            </w:hyperlink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администрации Цивильского района</w:t>
            </w:r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br/>
              <w:t>по пред</w:t>
            </w:r>
            <w:r w:rsid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оставлению муниципальной услуги</w:t>
            </w:r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"Предоставление информаци</w:t>
            </w:r>
            <w:r w:rsid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и</w:t>
            </w:r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об организации общедоступного</w:t>
            </w:r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и бесплатног</w:t>
            </w:r>
            <w:r w:rsid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 начального общего,</w:t>
            </w:r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ос</w:t>
            </w:r>
            <w:r w:rsid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новного общего, среднего общего</w:t>
            </w:r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образования по основным общеобразовател</w:t>
            </w:r>
            <w:r w:rsid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ьным</w:t>
            </w:r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программам в муниципальных</w:t>
            </w:r>
            <w:r w:rsidR="00497EDE"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образовательных организациях"</w:t>
            </w:r>
          </w:p>
          <w:p w:rsidR="00497EDE" w:rsidRDefault="00497EDE" w:rsidP="00497EDE">
            <w:pPr>
              <w:jc w:val="right"/>
              <w:rPr>
                <w:rStyle w:val="a4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bookmarkEnd w:id="1"/>
    <w:p w:rsidR="00497EDE" w:rsidRPr="006B4895" w:rsidRDefault="00497EDE" w:rsidP="00497EDE">
      <w:pPr>
        <w:pStyle w:val="1"/>
        <w:rPr>
          <w:rFonts w:ascii="Times New Roman" w:hAnsi="Times New Roman" w:cs="Times New Roman"/>
        </w:rPr>
      </w:pPr>
      <w:r w:rsidRPr="00497EDE">
        <w:rPr>
          <w:rFonts w:ascii="Times New Roman" w:hAnsi="Times New Roman" w:cs="Times New Roman"/>
        </w:rPr>
        <w:t>Сведения</w:t>
      </w:r>
      <w:r w:rsidRPr="00497EDE">
        <w:rPr>
          <w:rFonts w:ascii="Times New Roman" w:hAnsi="Times New Roman" w:cs="Times New Roman"/>
        </w:rPr>
        <w:br/>
        <w:t xml:space="preserve">о месте нахождения и графике работы администрации Цивильского района </w:t>
      </w:r>
    </w:p>
    <w:p w:rsidR="00497EDE" w:rsidRPr="00497EDE" w:rsidRDefault="00497EDE" w:rsidP="00497EDE">
      <w:pPr>
        <w:pStyle w:val="1"/>
        <w:rPr>
          <w:rFonts w:ascii="Times New Roman" w:hAnsi="Times New Roman" w:cs="Times New Roman"/>
        </w:rPr>
      </w:pPr>
      <w:r w:rsidRPr="00497EDE">
        <w:rPr>
          <w:rFonts w:ascii="Times New Roman" w:hAnsi="Times New Roman" w:cs="Times New Roman"/>
        </w:rPr>
        <w:t>Чувашской Республики</w:t>
      </w:r>
    </w:p>
    <w:p w:rsidR="00497EDE" w:rsidRDefault="00497EDE" w:rsidP="00497EDE"/>
    <w:p w:rsidR="00497EDE" w:rsidRDefault="00497EDE" w:rsidP="00497EDE">
      <w:r>
        <w:t>Адрес: 429900, Чувашская Республика, г. Цивильск, ул. Маяковского, д. 12</w:t>
      </w:r>
    </w:p>
    <w:p w:rsidR="00497EDE" w:rsidRDefault="00497EDE" w:rsidP="00497EDE">
      <w:r>
        <w:t xml:space="preserve">Адрес сайта в сети </w:t>
      </w:r>
      <w:proofErr w:type="spellStart"/>
      <w:r>
        <w:t>Internet</w:t>
      </w:r>
      <w:proofErr w:type="spellEnd"/>
      <w:r>
        <w:t xml:space="preserve"> - </w:t>
      </w:r>
      <w:hyperlink r:id="rId8" w:history="1">
        <w:r w:rsidRPr="00DD60D3">
          <w:rPr>
            <w:rStyle w:val="a9"/>
          </w:rPr>
          <w:t>https://zivil.cap.ru/</w:t>
        </w:r>
      </w:hyperlink>
      <w:r>
        <w:t xml:space="preserve"> </w:t>
      </w:r>
    </w:p>
    <w:p w:rsidR="00497EDE" w:rsidRDefault="00497EDE" w:rsidP="00497EDE">
      <w:r>
        <w:t xml:space="preserve">Адрес электронной почты: </w:t>
      </w:r>
      <w:proofErr w:type="spellStart"/>
      <w:r>
        <w:t>E-mail</w:t>
      </w:r>
      <w:proofErr w:type="spellEnd"/>
      <w:r>
        <w:t>: zivil@cap.ru</w:t>
      </w:r>
    </w:p>
    <w:p w:rsidR="00497EDE" w:rsidRDefault="00497EDE" w:rsidP="00497E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2"/>
        <w:gridCol w:w="3629"/>
        <w:gridCol w:w="1210"/>
        <w:gridCol w:w="1747"/>
        <w:gridCol w:w="1882"/>
      </w:tblGrid>
      <w:tr w:rsidR="00497EDE" w:rsidTr="001522A0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Служебный телефон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График работы</w:t>
            </w:r>
          </w:p>
        </w:tc>
      </w:tr>
      <w:tr w:rsidR="00497EDE" w:rsidTr="001522A0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Беккер Сергей Федорович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администрации Цивильского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(83545) 2-12-15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 - пятница</w:t>
            </w:r>
          </w:p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8.00 - 17.00</w:t>
            </w:r>
          </w:p>
        </w:tc>
      </w:tr>
      <w:tr w:rsidR="00497EDE" w:rsidTr="001522A0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Волчкова Алла Викторовна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главы администрации - начальник отдела образования и социального развития администрации Цивильского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(83545) 2-17-84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 - пятница</w:t>
            </w:r>
          </w:p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8.00 - 17.00</w:t>
            </w:r>
          </w:p>
        </w:tc>
      </w:tr>
    </w:tbl>
    <w:p w:rsidR="00497EDE" w:rsidRDefault="00497EDE" w:rsidP="00497EDE"/>
    <w:p w:rsidR="00497EDE" w:rsidRDefault="00497EDE" w:rsidP="00497EDE">
      <w:pPr>
        <w:jc w:val="both"/>
      </w:pPr>
      <w:r>
        <w:t>График работы администрации Цивильского района: понедельник - пятница с 8.00 до 17.00 ч., перерыв на обед с 12.00 до 13.00 часов; выходные дни - суббота, воскресенье, праздничные дни.</w:t>
      </w:r>
    </w:p>
    <w:p w:rsidR="00497EDE" w:rsidRPr="00497EDE" w:rsidRDefault="00497EDE" w:rsidP="00497EDE">
      <w:pPr>
        <w:pStyle w:val="1"/>
        <w:rPr>
          <w:rFonts w:ascii="Times New Roman" w:hAnsi="Times New Roman" w:cs="Times New Roman"/>
        </w:rPr>
      </w:pPr>
      <w:bookmarkStart w:id="2" w:name="sub_1101"/>
      <w:r w:rsidRPr="00497EDE">
        <w:rPr>
          <w:rFonts w:ascii="Times New Roman" w:hAnsi="Times New Roman" w:cs="Times New Roman"/>
        </w:rPr>
        <w:t>Отдел образования и социального развития администрации Цивильского района</w:t>
      </w:r>
    </w:p>
    <w:bookmarkEnd w:id="2"/>
    <w:p w:rsidR="00497EDE" w:rsidRDefault="00497EDE" w:rsidP="00497EDE">
      <w:r>
        <w:t>Адрес: 429900, Чувашская Республика, г. Цивильск, ул. Маяковского, д. 12</w:t>
      </w:r>
    </w:p>
    <w:p w:rsidR="00497EDE" w:rsidRDefault="00497EDE" w:rsidP="00497EDE">
      <w:r>
        <w:t xml:space="preserve">Адрес сайта в сети Интернет: </w:t>
      </w:r>
      <w:hyperlink r:id="rId9" w:history="1">
        <w:r w:rsidRPr="00DD60D3">
          <w:rPr>
            <w:rStyle w:val="a9"/>
          </w:rPr>
          <w:t>https://obrazov-zivil.edu21.cap.ru/?t=eduid&amp;eduid=1205</w:t>
        </w:r>
      </w:hyperlink>
      <w:r>
        <w:t xml:space="preserve"> </w:t>
      </w:r>
    </w:p>
    <w:p w:rsidR="00497EDE" w:rsidRPr="00497EDE" w:rsidRDefault="00497EDE" w:rsidP="00497EDE">
      <w:r>
        <w:t xml:space="preserve">Адрес электронной почты: </w:t>
      </w:r>
      <w:hyperlink r:id="rId10" w:history="1">
        <w:r w:rsidRPr="00DD60D3">
          <w:rPr>
            <w:rStyle w:val="a9"/>
            <w:lang w:val="en-US"/>
          </w:rPr>
          <w:t>zivil</w:t>
        </w:r>
        <w:r w:rsidRPr="00497EDE">
          <w:rPr>
            <w:rStyle w:val="a9"/>
          </w:rPr>
          <w:t>_</w:t>
        </w:r>
        <w:r w:rsidRPr="00DD60D3">
          <w:rPr>
            <w:rStyle w:val="a9"/>
            <w:lang w:val="en-US"/>
          </w:rPr>
          <w:t>obrazovdou</w:t>
        </w:r>
        <w:r w:rsidRPr="00497EDE">
          <w:rPr>
            <w:rStyle w:val="a9"/>
          </w:rPr>
          <w:t>@</w:t>
        </w:r>
        <w:r w:rsidRPr="00DD60D3">
          <w:rPr>
            <w:rStyle w:val="a9"/>
            <w:lang w:val="en-US"/>
          </w:rPr>
          <w:t>mail</w:t>
        </w:r>
        <w:r w:rsidRPr="00497EDE">
          <w:rPr>
            <w:rStyle w:val="a9"/>
          </w:rPr>
          <w:t>.</w:t>
        </w:r>
        <w:r w:rsidRPr="00DD60D3">
          <w:rPr>
            <w:rStyle w:val="a9"/>
            <w:lang w:val="en-US"/>
          </w:rPr>
          <w:t>ru</w:t>
        </w:r>
      </w:hyperlink>
      <w:r w:rsidRPr="00497EDE">
        <w:t xml:space="preserve"> </w:t>
      </w:r>
    </w:p>
    <w:p w:rsidR="00497EDE" w:rsidRDefault="00497EDE" w:rsidP="00497E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2"/>
        <w:gridCol w:w="3629"/>
        <w:gridCol w:w="1210"/>
        <w:gridCol w:w="1747"/>
        <w:gridCol w:w="1882"/>
      </w:tblGrid>
      <w:tr w:rsidR="00497EDE" w:rsidTr="001522A0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Служебный телефон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График работы</w:t>
            </w:r>
          </w:p>
        </w:tc>
      </w:tr>
      <w:tr w:rsidR="00497EDE" w:rsidTr="001522A0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Волчкова Алла Викторовна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главы администрации - начальник отдела образования и социального развития администрации Цивильского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(83545) 2-17-84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 - пятница</w:t>
            </w:r>
          </w:p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8.00 - 17.00</w:t>
            </w:r>
          </w:p>
        </w:tc>
      </w:tr>
      <w:tr w:rsidR="00497EDE" w:rsidTr="001522A0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Филатова Лариса </w:t>
            </w:r>
            <w:proofErr w:type="spellStart"/>
            <w:r>
              <w:rPr>
                <w:sz w:val="23"/>
                <w:szCs w:val="23"/>
              </w:rPr>
              <w:t>Фадеевна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начальника отдела образования и социального развития администрации Цивильского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Default="00497EDE" w:rsidP="001522A0">
            <w:pPr>
              <w:pStyle w:val="ad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(83533) 2-24-48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 - пятница</w:t>
            </w:r>
          </w:p>
          <w:p w:rsidR="00497EDE" w:rsidRDefault="00497EDE" w:rsidP="001522A0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8.00</w:t>
            </w:r>
            <w:r w:rsidR="006B4895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17.00</w:t>
            </w:r>
          </w:p>
        </w:tc>
      </w:tr>
    </w:tbl>
    <w:p w:rsidR="00497EDE" w:rsidRDefault="00497EDE" w:rsidP="00497EDE"/>
    <w:p w:rsidR="00497EDE" w:rsidRDefault="00497EDE" w:rsidP="00497EDE">
      <w:pPr>
        <w:jc w:val="both"/>
      </w:pPr>
      <w:r>
        <w:t>График работы отдела образования и социального развития администрации Цивильского района: понедельник - пятница с 8.00 до 17.00 ч., перерыв на обед с 12.00 до 13.00 часов; выходные дни - суббота, воскресенье, праздничные дни.</w:t>
      </w:r>
    </w:p>
    <w:p w:rsidR="00497EDE" w:rsidRDefault="00497EDE">
      <w:pPr>
        <w:rPr>
          <w:rStyle w:val="a4"/>
          <w:bCs w:val="0"/>
        </w:rPr>
      </w:pPr>
      <w:bookmarkStart w:id="3" w:name="sub_1200"/>
      <w:r>
        <w:rPr>
          <w:rStyle w:val="a4"/>
          <w:bCs w:val="0"/>
        </w:rPr>
        <w:lastRenderedPageBreak/>
        <w:br w:type="page"/>
      </w:r>
    </w:p>
    <w:tbl>
      <w:tblPr>
        <w:tblStyle w:val="a6"/>
        <w:tblW w:w="0" w:type="auto"/>
        <w:tblInd w:w="4361" w:type="dxa"/>
        <w:tblLook w:val="04A0"/>
      </w:tblPr>
      <w:tblGrid>
        <w:gridCol w:w="6155"/>
      </w:tblGrid>
      <w:tr w:rsidR="00497EDE" w:rsidTr="00497EDE"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:rsidR="00497EDE" w:rsidRPr="00497EDE" w:rsidRDefault="00497EDE" w:rsidP="00497EDE">
            <w:pPr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lastRenderedPageBreak/>
              <w:t>Приложение N 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2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br/>
              <w:t xml:space="preserve">к </w:t>
            </w:r>
            <w:hyperlink w:anchor="sub_1000" w:history="1">
              <w:r w:rsidRPr="00497EDE">
                <w:rPr>
                  <w:rStyle w:val="a5"/>
                  <w:rFonts w:cs="Times New Roman CYR"/>
                  <w:b w:val="0"/>
                  <w:color w:val="auto"/>
                  <w:sz w:val="20"/>
                  <w:szCs w:val="20"/>
                </w:rPr>
                <w:t>административному регламенту</w:t>
              </w:r>
            </w:hyperlink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а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дминистрации Цивильского района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по пред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оставлению муниципальной услуги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"Предоставление информаци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и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об организации общедоступного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и бесплатног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 начального общего,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ос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новного общего, среднего общего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образования по основным общеобразовател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ьным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программам в муниципальных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образовательных организациях"</w:t>
            </w:r>
          </w:p>
          <w:p w:rsidR="00497EDE" w:rsidRDefault="00497EDE" w:rsidP="00497EDE">
            <w:pPr>
              <w:jc w:val="right"/>
              <w:rPr>
                <w:rStyle w:val="a4"/>
                <w:bCs w:val="0"/>
              </w:rPr>
            </w:pPr>
          </w:p>
        </w:tc>
      </w:tr>
    </w:tbl>
    <w:bookmarkEnd w:id="3"/>
    <w:p w:rsidR="00497EDE" w:rsidRPr="00497EDE" w:rsidRDefault="00497EDE" w:rsidP="00497EDE">
      <w:pPr>
        <w:pStyle w:val="1"/>
        <w:rPr>
          <w:rFonts w:ascii="Times New Roman" w:hAnsi="Times New Roman" w:cs="Times New Roman"/>
        </w:rPr>
      </w:pPr>
      <w:r w:rsidRPr="00497EDE">
        <w:rPr>
          <w:rFonts w:ascii="Times New Roman" w:hAnsi="Times New Roman" w:cs="Times New Roman"/>
        </w:rPr>
        <w:t>Информация</w:t>
      </w:r>
      <w:r w:rsidRPr="00497EDE">
        <w:rPr>
          <w:rFonts w:ascii="Times New Roman" w:hAnsi="Times New Roman" w:cs="Times New Roman"/>
        </w:rPr>
        <w:br/>
        <w:t>о месте нахождения, номерах телефонов для справок муниципальных общеобразовательных учреждений Цивильского района</w:t>
      </w:r>
    </w:p>
    <w:p w:rsidR="00497EDE" w:rsidRDefault="00497EDE" w:rsidP="00497E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852"/>
        <w:gridCol w:w="2444"/>
        <w:gridCol w:w="1494"/>
        <w:gridCol w:w="1432"/>
        <w:gridCol w:w="1494"/>
      </w:tblGrid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График работы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"Цивильская средняя общеобразовательная школа N 1 им. М.В. Силантьева"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429901, Чувашская Республика, г. Цивильск, ул. </w:t>
            </w:r>
            <w:r w:rsidR="000C3D0B" w:rsidRPr="003E0529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, д. 1</w:t>
            </w:r>
            <w:r w:rsidR="000C3D0B" w:rsidRPr="003E05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Баранова Татьяна Владимировна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88354521051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</w:t>
            </w:r>
            <w:r w:rsidR="000C3D0B" w:rsidRPr="003E052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97EDE" w:rsidRPr="003E0529" w:rsidRDefault="000C3D0B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"Цивильская средняя общеобразовательная школа N 2"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429900, Чувашская Республика, г. Цивильск, ул. Рогожкина, д. 59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Кузьмина Татьяна Геннадьевна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21353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"Богатырёвская средняя общеобразовательная школа"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429922, Чувашская Республика, Цивильский район, с. Богатырёво, ул. Пришкольная, д. 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Тимофеев Юрий Григорьевич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63495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"Конарская средняя общеобразовательная школа"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429907, Чувашская Республика, Цивильский район, п. </w:t>
            </w:r>
            <w:proofErr w:type="spellStart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Конары</w:t>
            </w:r>
            <w:proofErr w:type="spellEnd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, ул. Школьная, д. 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Ильина Надежда Вячеславовна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64468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"Средняя общеобразовательная школа п. Опытный"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429911, Чувашская Республика, Цивильский район, п. </w:t>
            </w:r>
            <w:proofErr w:type="gramStart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Опытный</w:t>
            </w:r>
            <w:proofErr w:type="gramEnd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, ул. Набережная, д. 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Фадеева Галина Георгиевна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61247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"Первомайская средняя общеобразовательная школа"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 xml:space="preserve">429904, Чувашская Республика, Цивильский район, д. Вторые </w:t>
            </w:r>
            <w:proofErr w:type="spellStart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Вурманкасы</w:t>
            </w:r>
            <w:proofErr w:type="spellEnd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Герасимов Сергей Павлович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88354566231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"Таушкасинская средняя общеобразовательная школа"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429910, Чувашская Республика, Цивильский район, д. </w:t>
            </w:r>
            <w:proofErr w:type="spellStart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Таушкасы</w:t>
            </w:r>
            <w:proofErr w:type="spellEnd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, ул. Школьная, д. 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Кудряшов Анатолий Алексеевич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64936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"Тувсинская средняя общеобразовательная школа"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429905, Чувашская Республика, Цивильский район, д. Тувси, ул. Новая, д. 34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Васильев Сергей Николаевич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62341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"Чиричкасинская основная общеобразовательная школа" Цивильского района Чувашской Республики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 xml:space="preserve">429912, Чувашская Республика, Цивильский район, д. </w:t>
            </w:r>
            <w:proofErr w:type="spellStart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Чиричкасы</w:t>
            </w:r>
            <w:proofErr w:type="spellEnd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, ул. Молодёжная, д. 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Петров Александр Олегович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65368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Чурачикская основная общеобразовательная школа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429914, Чувашская Республика, Цивильский район, с. Чурачики, пер. </w:t>
            </w:r>
            <w:proofErr w:type="gramStart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, д. 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Бардышев</w:t>
            </w:r>
            <w:proofErr w:type="spellEnd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 xml:space="preserve"> Павел Иванович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60242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"Булдеевская основная общеобразовательная школа"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429906, Чувашская Республика, Цивильский район, д. Булдеево, ул. Садовая, 1 "б"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912B54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Ирина Леонидовна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64082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 xml:space="preserve">МБОУ "Кокшакасинская основная общеобразовательная школа </w:t>
            </w:r>
            <w:r w:rsidRPr="003E0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 А.Г. Николаева"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429915, Чувашская Республика, Цивильский район, д. </w:t>
            </w:r>
            <w:proofErr w:type="spellStart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Мунсют</w:t>
            </w:r>
            <w:proofErr w:type="spellEnd"/>
            <w:r w:rsidRPr="003E05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 Молодежная, д. 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Михайлова Эльвира Николаевна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65766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"Михайловская основная общеобразовательная школа им. А.А. Александрова"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429920, Чувашская Республика, Цивильский район, д. Михайловка, ул. Солнечная, д. 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Андреев Владимир Юрьевич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88354563090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  <w:tr w:rsidR="00497EDE" w:rsidRPr="003E0529" w:rsidTr="003E0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1522A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МБОУ "Малоянгорчинская основная общеобразовательная школа" Цивильского района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497EDE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429909, Чувашская Республика, Цивильский район, д. Малое Янгорчино, ул. Солнечная, д. 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1522A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Иванова Надежда Владимировна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883545</w:t>
            </w:r>
            <w:r w:rsidR="00497EDE" w:rsidRPr="003E0529">
              <w:rPr>
                <w:rFonts w:ascii="Times New Roman" w:hAnsi="Times New Roman" w:cs="Times New Roman"/>
                <w:sz w:val="20"/>
                <w:szCs w:val="20"/>
              </w:rPr>
              <w:t>66822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0B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97EDE" w:rsidRPr="003E0529" w:rsidRDefault="000C3D0B" w:rsidP="000C3D0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E0529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</w:tr>
    </w:tbl>
    <w:p w:rsidR="00497EDE" w:rsidRDefault="00497EDE" w:rsidP="00497EDE"/>
    <w:p w:rsidR="000C3D0B" w:rsidRDefault="000C3D0B">
      <w:pPr>
        <w:rPr>
          <w:rStyle w:val="a4"/>
          <w:bCs w:val="0"/>
        </w:rPr>
      </w:pPr>
      <w:bookmarkStart w:id="4" w:name="sub_1300"/>
      <w:r>
        <w:rPr>
          <w:rStyle w:val="a4"/>
          <w:bCs w:val="0"/>
        </w:rPr>
        <w:br w:type="page"/>
      </w:r>
    </w:p>
    <w:tbl>
      <w:tblPr>
        <w:tblStyle w:val="a6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9"/>
      </w:tblGrid>
      <w:tr w:rsidR="000C3D0B" w:rsidTr="000C3D0B">
        <w:tc>
          <w:tcPr>
            <w:tcW w:w="7229" w:type="dxa"/>
          </w:tcPr>
          <w:p w:rsidR="000C3D0B" w:rsidRPr="000C3D0B" w:rsidRDefault="000C3D0B" w:rsidP="000C3D0B">
            <w:pPr>
              <w:rPr>
                <w:rStyle w:val="a4"/>
                <w:bCs w:val="0"/>
                <w:color w:val="auto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lastRenderedPageBreak/>
              <w:t>Приложение N 3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br/>
              <w:t xml:space="preserve">к </w:t>
            </w:r>
            <w:hyperlink w:anchor="sub_1000" w:history="1">
              <w:r w:rsidRPr="00497EDE">
                <w:rPr>
                  <w:rStyle w:val="a5"/>
                  <w:rFonts w:cs="Times New Roman CYR"/>
                  <w:b w:val="0"/>
                  <w:color w:val="auto"/>
                  <w:sz w:val="20"/>
                  <w:szCs w:val="20"/>
                </w:rPr>
                <w:t>административному регламенту</w:t>
              </w:r>
            </w:hyperlink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а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дминистрации Цивильского района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по пред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оставлению муниципальной услуги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"Предоставление информаци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и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об организации общедоступного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и бесплатног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 начального общего,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ос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новного общего, среднего общего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образования по основным общеобразовател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ьным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программам в муниципальных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образовательных организациях"</w:t>
            </w:r>
          </w:p>
        </w:tc>
      </w:tr>
    </w:tbl>
    <w:bookmarkEnd w:id="4"/>
    <w:p w:rsidR="00497EDE" w:rsidRPr="006878A0" w:rsidRDefault="00497EDE" w:rsidP="00497EDE">
      <w:pPr>
        <w:pStyle w:val="1"/>
        <w:rPr>
          <w:rFonts w:ascii="Times New Roman" w:hAnsi="Times New Roman" w:cs="Times New Roman"/>
        </w:rPr>
      </w:pPr>
      <w:r w:rsidRPr="006878A0">
        <w:rPr>
          <w:rFonts w:ascii="Times New Roman" w:hAnsi="Times New Roman" w:cs="Times New Roman"/>
        </w:rPr>
        <w:t>Блок-схема</w:t>
      </w:r>
      <w:r w:rsidRPr="006878A0">
        <w:rPr>
          <w:rFonts w:ascii="Times New Roman" w:hAnsi="Times New Roman" w:cs="Times New Roman"/>
        </w:rPr>
        <w:br/>
        <w:t>последовательности административных процедур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          Выбор родителями (законными представителями)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      образовательного учреждения, </w:t>
      </w:r>
      <w:hyperlink w:anchor="sub_211" w:history="1">
        <w:r>
          <w:rPr>
            <w:rStyle w:val="a5"/>
            <w:rFonts w:cs="Courier New"/>
            <w:sz w:val="22"/>
            <w:szCs w:val="22"/>
          </w:rPr>
          <w:t>п. 2.1.1</w:t>
        </w:r>
      </w:hyperlink>
      <w:r>
        <w:rPr>
          <w:sz w:val="22"/>
          <w:szCs w:val="22"/>
        </w:rPr>
        <w:t xml:space="preserve"> 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▼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             Прием документов от граждан для приема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    в общеобразовательное учреждение, </w:t>
      </w:r>
      <w:hyperlink w:anchor="sub_311" w:history="1">
        <w:r>
          <w:rPr>
            <w:rStyle w:val="a5"/>
            <w:rFonts w:cs="Courier New"/>
            <w:sz w:val="22"/>
            <w:szCs w:val="22"/>
          </w:rPr>
          <w:t>п. 3.1.1</w:t>
        </w:r>
      </w:hyperlink>
      <w:r>
        <w:rPr>
          <w:sz w:val="22"/>
          <w:szCs w:val="22"/>
        </w:rPr>
        <w:t xml:space="preserve">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▼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  Рассмотрение принятого заявления и представленных документов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     Решение о приеме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данное муниципальное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общеобразовательное учреждение, </w:t>
      </w:r>
      <w:hyperlink w:anchor="sub_312" w:history="1">
        <w:r>
          <w:rPr>
            <w:rStyle w:val="a5"/>
            <w:rFonts w:cs="Courier New"/>
            <w:sz w:val="22"/>
            <w:szCs w:val="22"/>
          </w:rPr>
          <w:t>п. 3.1.2</w:t>
        </w:r>
      </w:hyperlink>
      <w:r>
        <w:rPr>
          <w:sz w:val="22"/>
          <w:szCs w:val="22"/>
        </w:rPr>
        <w:t xml:space="preserve">, </w:t>
      </w:r>
      <w:hyperlink w:anchor="sub_313" w:history="1">
        <w:r>
          <w:rPr>
            <w:rStyle w:val="a5"/>
            <w:rFonts w:cs="Courier New"/>
            <w:sz w:val="22"/>
            <w:szCs w:val="22"/>
          </w:rPr>
          <w:t>п. 3.1.3</w:t>
        </w:r>
      </w:hyperlink>
      <w:r>
        <w:rPr>
          <w:sz w:val="22"/>
          <w:szCs w:val="22"/>
        </w:rPr>
        <w:t xml:space="preserve">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▼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                Рассмотрение принятого заявления   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                  и представленных документов      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     Решение о приеме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данное муниципальное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                общеобразовательное учреждение,    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</w:t>
      </w:r>
      <w:hyperlink w:anchor="sub_312" w:history="1">
        <w:r>
          <w:rPr>
            <w:rStyle w:val="a5"/>
            <w:rFonts w:cs="Courier New"/>
            <w:sz w:val="22"/>
            <w:szCs w:val="22"/>
          </w:rPr>
          <w:t>п. 3.1.2</w:t>
        </w:r>
      </w:hyperlink>
      <w:r>
        <w:rPr>
          <w:sz w:val="22"/>
          <w:szCs w:val="22"/>
        </w:rPr>
        <w:t xml:space="preserve">, </w:t>
      </w:r>
      <w:hyperlink w:anchor="sub_313" w:history="1">
        <w:r>
          <w:rPr>
            <w:rStyle w:val="a5"/>
            <w:rFonts w:cs="Courier New"/>
            <w:sz w:val="22"/>
            <w:szCs w:val="22"/>
          </w:rPr>
          <w:t>п. 3.1.3</w:t>
        </w:r>
      </w:hyperlink>
      <w:r>
        <w:rPr>
          <w:sz w:val="22"/>
          <w:szCs w:val="22"/>
        </w:rPr>
        <w:t xml:space="preserve">          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▼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             Организация образовательного процесса 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                 в образовательном учреждении,     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</w:t>
      </w:r>
      <w:hyperlink w:anchor="sub_314" w:history="1">
        <w:r>
          <w:rPr>
            <w:rStyle w:val="a5"/>
            <w:rFonts w:cs="Courier New"/>
            <w:sz w:val="22"/>
            <w:szCs w:val="22"/>
          </w:rPr>
          <w:t>п. 3.1.4</w:t>
        </w:r>
      </w:hyperlink>
      <w:r>
        <w:rPr>
          <w:sz w:val="22"/>
          <w:szCs w:val="22"/>
        </w:rPr>
        <w:t xml:space="preserve">                   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▼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        Государственная итоговая аттестация обучающихся      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└─────────────────┬──────────────────────────────────────┬───────────────┘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▼                                      </w:t>
      </w:r>
      <w:proofErr w:type="spellStart"/>
      <w:r>
        <w:rPr>
          <w:sz w:val="22"/>
          <w:szCs w:val="22"/>
        </w:rPr>
        <w:t>▼</w:t>
      </w:r>
      <w:proofErr w:type="spellEnd"/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┌──────────────────────────────────┐   ┌─────────────────────────────────┐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Лицам, успешно прошедшим     │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Лицам, не прошедшим </w:t>
      </w:r>
      <w:proofErr w:type="gramStart"/>
      <w:r>
        <w:rPr>
          <w:sz w:val="22"/>
          <w:szCs w:val="22"/>
        </w:rPr>
        <w:t>итоговой</w:t>
      </w:r>
      <w:proofErr w:type="gramEnd"/>
      <w:r>
        <w:rPr>
          <w:sz w:val="22"/>
          <w:szCs w:val="22"/>
        </w:rPr>
        <w:t xml:space="preserve">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proofErr w:type="gramStart"/>
      <w:r>
        <w:rPr>
          <w:sz w:val="22"/>
          <w:szCs w:val="22"/>
        </w:rPr>
        <w:t>государственную</w:t>
      </w:r>
      <w:proofErr w:type="gramEnd"/>
      <w:r>
        <w:rPr>
          <w:sz w:val="22"/>
          <w:szCs w:val="22"/>
        </w:rPr>
        <w:t xml:space="preserve"> итоговую     │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аттестации или получившим на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аттестацию по </w:t>
      </w:r>
      <w:proofErr w:type="gramStart"/>
      <w:r>
        <w:rPr>
          <w:sz w:val="22"/>
          <w:szCs w:val="22"/>
        </w:rPr>
        <w:t>образовательным</w:t>
      </w:r>
      <w:proofErr w:type="gramEnd"/>
      <w:r>
        <w:rPr>
          <w:sz w:val="22"/>
          <w:szCs w:val="22"/>
        </w:rPr>
        <w:t xml:space="preserve">   │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итоговой аттестации   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программам основного общего    │   </w:t>
      </w:r>
      <w:proofErr w:type="spellStart"/>
      <w:r>
        <w:rPr>
          <w:sz w:val="22"/>
          <w:szCs w:val="22"/>
        </w:rPr>
        <w:t>│неудовлетворительные</w:t>
      </w:r>
      <w:proofErr w:type="spellEnd"/>
      <w:r>
        <w:rPr>
          <w:sz w:val="22"/>
          <w:szCs w:val="22"/>
        </w:rPr>
        <w:t xml:space="preserve"> результаты,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и среднего общего образования,  │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а также лицам, освоившим часть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выдается аттестат об основном   │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образовательной программы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proofErr w:type="gramStart"/>
      <w:r>
        <w:rPr>
          <w:sz w:val="22"/>
          <w:szCs w:val="22"/>
        </w:rPr>
        <w:t>общем</w:t>
      </w:r>
      <w:proofErr w:type="gramEnd"/>
      <w:r>
        <w:rPr>
          <w:sz w:val="22"/>
          <w:szCs w:val="22"/>
        </w:rPr>
        <w:t xml:space="preserve"> или среднем общем      │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основного общего и среднего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образовании, </w:t>
      </w:r>
      <w:proofErr w:type="gramStart"/>
      <w:r>
        <w:rPr>
          <w:sz w:val="22"/>
          <w:szCs w:val="22"/>
        </w:rPr>
        <w:t>подтверждающий</w:t>
      </w:r>
      <w:proofErr w:type="gramEnd"/>
      <w:r>
        <w:rPr>
          <w:sz w:val="22"/>
          <w:szCs w:val="22"/>
        </w:rPr>
        <w:t xml:space="preserve">    │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общего образования и (или)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получение общего образования   │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отчисленным</w:t>
      </w:r>
      <w:proofErr w:type="gramEnd"/>
      <w:r>
        <w:rPr>
          <w:sz w:val="22"/>
          <w:szCs w:val="22"/>
        </w:rPr>
        <w:t xml:space="preserve"> из образовательной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соответствующего уровня      │   </w:t>
      </w:r>
      <w:proofErr w:type="spellStart"/>
      <w:r>
        <w:rPr>
          <w:sz w:val="22"/>
          <w:szCs w:val="22"/>
        </w:rPr>
        <w:t>│организации</w:t>
      </w:r>
      <w:proofErr w:type="spellEnd"/>
      <w:r>
        <w:rPr>
          <w:sz w:val="22"/>
          <w:szCs w:val="22"/>
        </w:rPr>
        <w:t xml:space="preserve">, выдается справка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обучении</w:t>
      </w:r>
      <w:proofErr w:type="gramEnd"/>
      <w:r>
        <w:rPr>
          <w:sz w:val="22"/>
          <w:szCs w:val="22"/>
        </w:rPr>
        <w:t xml:space="preserve"> или о периоде обучения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по образцу, самостоятельно   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│устанавливаемому</w:t>
      </w:r>
      <w:proofErr w:type="spellEnd"/>
      <w:r>
        <w:rPr>
          <w:sz w:val="22"/>
          <w:szCs w:val="22"/>
        </w:rPr>
        <w:t xml:space="preserve"> образовательной │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организацией           │</w:t>
      </w:r>
    </w:p>
    <w:p w:rsidR="000C3D0B" w:rsidRPr="000C3D0B" w:rsidRDefault="00497EDE" w:rsidP="000C3D0B">
      <w:pPr>
        <w:pStyle w:val="a3"/>
        <w:rPr>
          <w:rStyle w:val="a4"/>
          <w:b w:val="0"/>
          <w:bCs w:val="0"/>
          <w:color w:val="auto"/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└──────────────────────────────────┘   └─────────────────────────────────┘</w:t>
      </w:r>
      <w:bookmarkStart w:id="5" w:name="sub_1400"/>
      <w:r w:rsidR="000C3D0B">
        <w:rPr>
          <w:rStyle w:val="a4"/>
          <w:bCs w:val="0"/>
        </w:rPr>
        <w:br w:type="page"/>
      </w: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0"/>
      </w:tblGrid>
      <w:tr w:rsidR="000C3D0B" w:rsidTr="000C3D0B">
        <w:tc>
          <w:tcPr>
            <w:tcW w:w="5730" w:type="dxa"/>
          </w:tcPr>
          <w:p w:rsidR="000C3D0B" w:rsidRPr="000C3D0B" w:rsidRDefault="000C3D0B" w:rsidP="000C3D0B">
            <w:pPr>
              <w:rPr>
                <w:rStyle w:val="a4"/>
                <w:bCs w:val="0"/>
                <w:color w:val="auto"/>
                <w:sz w:val="20"/>
                <w:szCs w:val="20"/>
                <w:lang w:eastAsia="ru-RU"/>
              </w:rPr>
            </w:pP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lastRenderedPageBreak/>
              <w:t>Приложение N 4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br/>
              <w:t xml:space="preserve">к </w:t>
            </w:r>
            <w:hyperlink w:anchor="sub_1000" w:history="1">
              <w:r w:rsidRPr="00497EDE">
                <w:rPr>
                  <w:rStyle w:val="a5"/>
                  <w:rFonts w:cs="Times New Roman CYR"/>
                  <w:b w:val="0"/>
                  <w:color w:val="auto"/>
                  <w:sz w:val="20"/>
                  <w:szCs w:val="20"/>
                </w:rPr>
                <w:t>административному регламенту</w:t>
              </w:r>
            </w:hyperlink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а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дминистрации Цивильского района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по пред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оставлению муниципальной услуги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"Предоставление информаци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и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об организации общедоступного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и бесплатног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 начального общего,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ос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новного общего, среднего общего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образования по основным общеобразовател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ьным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программам в муниципальных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образовательных организациях"</w:t>
            </w:r>
          </w:p>
          <w:p w:rsidR="000C3D0B" w:rsidRDefault="000C3D0B" w:rsidP="00497EDE">
            <w:pPr>
              <w:jc w:val="right"/>
              <w:rPr>
                <w:rStyle w:val="a4"/>
                <w:bCs w:val="0"/>
              </w:rPr>
            </w:pPr>
          </w:p>
        </w:tc>
      </w:tr>
      <w:bookmarkEnd w:id="5"/>
    </w:tbl>
    <w:p w:rsidR="00497EDE" w:rsidRDefault="00497EDE" w:rsidP="00497EDE"/>
    <w:p w:rsidR="00497EDE" w:rsidRPr="000C3D0B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0C3D0B">
        <w:rPr>
          <w:rStyle w:val="a4"/>
          <w:bCs w:val="0"/>
          <w:color w:val="auto"/>
          <w:sz w:val="22"/>
          <w:szCs w:val="22"/>
        </w:rPr>
        <w:t>Заявление</w:t>
      </w:r>
    </w:p>
    <w:p w:rsidR="00497EDE" w:rsidRPr="000C3D0B" w:rsidRDefault="00497EDE" w:rsidP="00497EDE">
      <w:pPr>
        <w:pStyle w:val="a3"/>
        <w:rPr>
          <w:sz w:val="22"/>
          <w:szCs w:val="22"/>
        </w:rPr>
      </w:pPr>
      <w:r w:rsidRPr="000C3D0B">
        <w:rPr>
          <w:rStyle w:val="a4"/>
          <w:bCs w:val="0"/>
          <w:color w:val="auto"/>
          <w:sz w:val="22"/>
          <w:szCs w:val="22"/>
        </w:rPr>
        <w:t xml:space="preserve">     родителей (законных представителей) о приеме в </w:t>
      </w:r>
      <w:proofErr w:type="gramStart"/>
      <w:r w:rsidRPr="000C3D0B">
        <w:rPr>
          <w:rStyle w:val="a4"/>
          <w:bCs w:val="0"/>
          <w:color w:val="auto"/>
          <w:sz w:val="22"/>
          <w:szCs w:val="22"/>
        </w:rPr>
        <w:t>муниципальное</w:t>
      </w:r>
      <w:proofErr w:type="gramEnd"/>
    </w:p>
    <w:p w:rsidR="00497EDE" w:rsidRPr="000C3D0B" w:rsidRDefault="00497EDE" w:rsidP="00497EDE">
      <w:pPr>
        <w:pStyle w:val="a3"/>
        <w:rPr>
          <w:sz w:val="22"/>
          <w:szCs w:val="22"/>
        </w:rPr>
      </w:pPr>
      <w:r w:rsidRPr="000C3D0B">
        <w:rPr>
          <w:rStyle w:val="a4"/>
          <w:bCs w:val="0"/>
          <w:color w:val="auto"/>
          <w:sz w:val="22"/>
          <w:szCs w:val="22"/>
        </w:rPr>
        <w:t xml:space="preserve">                       образовательное учреждение</w:t>
      </w:r>
    </w:p>
    <w:p w:rsidR="00497EDE" w:rsidRDefault="00497EDE" w:rsidP="00497EDE"/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Директору ___________________________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(наименование учреждения)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(Фамилия И.О. директора)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(Фамилия Имя Отчество родителя)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Место регистрации: 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Телефон: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Паспорт: серия ______ N 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Выдан _______________________________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497EDE" w:rsidRDefault="00497EDE" w:rsidP="00497EDE"/>
    <w:p w:rsidR="00497EDE" w:rsidRPr="000C3D0B" w:rsidRDefault="00497EDE" w:rsidP="00497EDE">
      <w:pPr>
        <w:pStyle w:val="a3"/>
        <w:rPr>
          <w:sz w:val="22"/>
          <w:szCs w:val="22"/>
        </w:rPr>
      </w:pPr>
      <w:r>
        <w:rPr>
          <w:rStyle w:val="a4"/>
          <w:bCs w:val="0"/>
          <w:sz w:val="22"/>
          <w:szCs w:val="22"/>
        </w:rPr>
        <w:t xml:space="preserve">                                   </w:t>
      </w:r>
      <w:r w:rsidRPr="000C3D0B">
        <w:rPr>
          <w:rStyle w:val="a4"/>
          <w:bCs w:val="0"/>
          <w:color w:val="auto"/>
          <w:sz w:val="22"/>
          <w:szCs w:val="22"/>
        </w:rPr>
        <w:t>Заявление</w:t>
      </w:r>
    </w:p>
    <w:p w:rsidR="00497EDE" w:rsidRDefault="00497EDE" w:rsidP="00497EDE"/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Прошу принять моего ребенка (сына, дочь)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(фамилия, имя, отчество)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(дата рождения, место рождения)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 в ___________________ класс Вашей школы.</w:t>
      </w:r>
    </w:p>
    <w:p w:rsidR="00497EDE" w:rsidRDefault="00497EDE" w:rsidP="00497EDE"/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Окончи</w:t>
      </w:r>
      <w:proofErr w:type="gramStart"/>
      <w:r>
        <w:rPr>
          <w:sz w:val="22"/>
          <w:szCs w:val="22"/>
        </w:rPr>
        <w:t>л(</w:t>
      </w:r>
      <w:proofErr w:type="gramEnd"/>
      <w:r>
        <w:rPr>
          <w:sz w:val="22"/>
          <w:szCs w:val="22"/>
        </w:rPr>
        <w:t>а) ______ классов школы N __________ Изучал(а) _____________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язык. (При приеме в 1-й класс не заполняется).</w:t>
      </w:r>
    </w:p>
    <w:p w:rsidR="00497EDE" w:rsidRDefault="00497EDE" w:rsidP="00497EDE"/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С Уставом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(наименование учреждения)</w:t>
      </w:r>
    </w:p>
    <w:p w:rsidR="00497EDE" w:rsidRDefault="00497EDE" w:rsidP="00497EDE"/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   лицензией  на  осуществление  образовательной  деятельности,  </w:t>
      </w:r>
      <w:proofErr w:type="gramStart"/>
      <w:r>
        <w:rPr>
          <w:sz w:val="22"/>
          <w:szCs w:val="22"/>
        </w:rPr>
        <w:t>со</w:t>
      </w:r>
      <w:proofErr w:type="gramEnd"/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свидетельством    о   государственной  аккредитации,  с  </w:t>
      </w:r>
      <w:proofErr w:type="gramStart"/>
      <w:r>
        <w:rPr>
          <w:sz w:val="22"/>
          <w:szCs w:val="22"/>
        </w:rPr>
        <w:t>образовательными</w:t>
      </w:r>
      <w:proofErr w:type="gramEnd"/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программами   и  другими  документами,  регламентирующими  организацию  и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осуществление    образовательной    деятельности,   права  и  обязанности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обучающихся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а).</w:t>
      </w:r>
    </w:p>
    <w:p w:rsidR="00497EDE" w:rsidRDefault="00497EDE" w:rsidP="00497EDE"/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 "____" ______________ 20__ года</w:t>
      </w:r>
    </w:p>
    <w:p w:rsidR="00497EDE" w:rsidRDefault="00497EDE" w:rsidP="00497E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(подпись)</w:t>
      </w:r>
    </w:p>
    <w:p w:rsidR="00497EDE" w:rsidRDefault="00497EDE" w:rsidP="00497EDE"/>
    <w:p w:rsidR="00497EDE" w:rsidRDefault="00497EDE">
      <w:pPr>
        <w:rPr>
          <w:rStyle w:val="a4"/>
          <w:bCs w:val="0"/>
        </w:rPr>
      </w:pPr>
      <w:bookmarkStart w:id="6" w:name="sub_1500"/>
      <w:r>
        <w:rPr>
          <w:rStyle w:val="a4"/>
          <w:bCs w:val="0"/>
        </w:rPr>
        <w:br w:type="page"/>
      </w: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72"/>
      </w:tblGrid>
      <w:tr w:rsidR="000C3D0B" w:rsidTr="000C3D0B">
        <w:tc>
          <w:tcPr>
            <w:tcW w:w="5872" w:type="dxa"/>
          </w:tcPr>
          <w:p w:rsidR="000C3D0B" w:rsidRPr="000C3D0B" w:rsidRDefault="000C3D0B" w:rsidP="000C3D0B">
            <w:pPr>
              <w:rPr>
                <w:rStyle w:val="a4"/>
                <w:bCs w:val="0"/>
                <w:color w:val="auto"/>
                <w:sz w:val="20"/>
                <w:szCs w:val="20"/>
                <w:lang w:eastAsia="ru-RU"/>
              </w:rPr>
            </w:pP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lastRenderedPageBreak/>
              <w:t>Приложение N 5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br/>
              <w:t xml:space="preserve">к </w:t>
            </w:r>
            <w:hyperlink w:anchor="sub_1000" w:history="1">
              <w:r w:rsidRPr="00497EDE">
                <w:rPr>
                  <w:rStyle w:val="a5"/>
                  <w:rFonts w:cs="Times New Roman CYR"/>
                  <w:b w:val="0"/>
                  <w:color w:val="auto"/>
                  <w:sz w:val="20"/>
                  <w:szCs w:val="20"/>
                </w:rPr>
                <w:t>административному регламенту</w:t>
              </w:r>
            </w:hyperlink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а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дминистрации Цивильского района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по пред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оставлению муниципальной услуги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"Предоставление информаци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и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об организации общедоступного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и бесплатног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о начального общего,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ос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новного общего, среднего общего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образования по основным общеобразовател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ьным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>программам в муниципальных</w:t>
            </w:r>
            <w:r w:rsidRPr="00497EDE">
              <w:rPr>
                <w:rStyle w:val="a4"/>
                <w:b w:val="0"/>
                <w:bCs w:val="0"/>
                <w:color w:val="auto"/>
                <w:sz w:val="20"/>
                <w:szCs w:val="20"/>
              </w:rPr>
              <w:t xml:space="preserve"> образовательных организациях"</w:t>
            </w:r>
          </w:p>
          <w:p w:rsidR="000C3D0B" w:rsidRDefault="000C3D0B" w:rsidP="000C3D0B">
            <w:pPr>
              <w:rPr>
                <w:rStyle w:val="a4"/>
                <w:bCs w:val="0"/>
              </w:rPr>
            </w:pPr>
          </w:p>
        </w:tc>
      </w:tr>
      <w:bookmarkEnd w:id="6"/>
    </w:tbl>
    <w:p w:rsidR="00497EDE" w:rsidRDefault="00497EDE" w:rsidP="00497EDE"/>
    <w:p w:rsidR="00497EDE" w:rsidRPr="006878A0" w:rsidRDefault="00497EDE" w:rsidP="00497EDE">
      <w:pPr>
        <w:pStyle w:val="1"/>
        <w:rPr>
          <w:rFonts w:ascii="Times New Roman" w:hAnsi="Times New Roman" w:cs="Times New Roman"/>
        </w:rPr>
      </w:pPr>
      <w:r w:rsidRPr="006878A0">
        <w:rPr>
          <w:rFonts w:ascii="Times New Roman" w:hAnsi="Times New Roman" w:cs="Times New Roman"/>
        </w:rPr>
        <w:t>Перечень</w:t>
      </w:r>
      <w:r w:rsidRPr="006878A0">
        <w:rPr>
          <w:rFonts w:ascii="Times New Roman" w:hAnsi="Times New Roman" w:cs="Times New Roman"/>
        </w:rPr>
        <w:br/>
        <w:t>документов, необходимых для оформления приема детей в муниципальное общеобразовательное учреждение</w:t>
      </w:r>
    </w:p>
    <w:p w:rsidR="00497EDE" w:rsidRDefault="00497EDE" w:rsidP="00497EDE"/>
    <w:p w:rsidR="00497EDE" w:rsidRDefault="00497EDE" w:rsidP="006878A0">
      <w:pPr>
        <w:ind w:firstLine="567"/>
        <w:jc w:val="both"/>
      </w:pPr>
      <w:bookmarkStart w:id="7" w:name="sub_1501"/>
      <w:r>
        <w:t xml:space="preserve">1. Заявление о приеме в муниципальное общеобразовательное учреждение по форме </w:t>
      </w:r>
      <w:r w:rsidRPr="006878A0">
        <w:rPr>
          <w:b/>
        </w:rPr>
        <w:t>(</w:t>
      </w:r>
      <w:r w:rsidRPr="006878A0">
        <w:rPr>
          <w:rStyle w:val="a5"/>
          <w:rFonts w:cs="Times New Roman CYR"/>
          <w:b w:val="0"/>
          <w:color w:val="auto"/>
        </w:rPr>
        <w:t>приложение 4</w:t>
      </w:r>
      <w:r w:rsidRPr="006878A0">
        <w:rPr>
          <w:b/>
        </w:rPr>
        <w:t>).</w:t>
      </w:r>
    </w:p>
    <w:p w:rsidR="00497EDE" w:rsidRDefault="00497EDE" w:rsidP="006878A0">
      <w:pPr>
        <w:ind w:firstLine="567"/>
        <w:jc w:val="both"/>
      </w:pPr>
      <w:bookmarkStart w:id="8" w:name="sub_1502"/>
      <w:bookmarkEnd w:id="7"/>
      <w:r>
        <w:t>2. Документ, удостоверяющий личность.</w:t>
      </w:r>
    </w:p>
    <w:p w:rsidR="00497EDE" w:rsidRDefault="00497EDE" w:rsidP="006878A0">
      <w:pPr>
        <w:ind w:firstLine="567"/>
        <w:jc w:val="both"/>
      </w:pPr>
      <w:bookmarkStart w:id="9" w:name="sub_1503"/>
      <w:bookmarkEnd w:id="8"/>
      <w:r>
        <w:t>3. Оригинал и ксерокопия свидетельства о рождении ребенка.</w:t>
      </w:r>
    </w:p>
    <w:p w:rsidR="00497EDE" w:rsidRDefault="00497EDE" w:rsidP="006878A0">
      <w:pPr>
        <w:ind w:firstLine="567"/>
        <w:jc w:val="both"/>
      </w:pPr>
      <w:bookmarkStart w:id="10" w:name="sub_1504"/>
      <w:bookmarkEnd w:id="9"/>
      <w:r>
        <w:t>4. Оригинал и ксерокопия свидетельства о регистрации ребенка по месту жительства на закрепленной территории.</w:t>
      </w:r>
    </w:p>
    <w:p w:rsidR="00497EDE" w:rsidRDefault="00497EDE" w:rsidP="006878A0">
      <w:pPr>
        <w:ind w:firstLine="567"/>
        <w:jc w:val="both"/>
      </w:pPr>
      <w:bookmarkStart w:id="11" w:name="sub_1505"/>
      <w:bookmarkEnd w:id="10"/>
      <w:r>
        <w:t>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497EDE" w:rsidRDefault="00497EDE" w:rsidP="006878A0">
      <w:pPr>
        <w:ind w:firstLine="567"/>
        <w:jc w:val="both"/>
      </w:pPr>
      <w:bookmarkStart w:id="12" w:name="sub_1506"/>
      <w:bookmarkEnd w:id="11"/>
      <w:r>
        <w:t>6.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497EDE" w:rsidRDefault="00497EDE" w:rsidP="006878A0">
      <w:pPr>
        <w:ind w:firstLine="567"/>
        <w:jc w:val="both"/>
      </w:pPr>
      <w:bookmarkStart w:id="13" w:name="sub_1507"/>
      <w:bookmarkEnd w:id="12"/>
      <w:r>
        <w:t>7.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497EDE" w:rsidRDefault="00497EDE" w:rsidP="006878A0">
      <w:pPr>
        <w:ind w:firstLine="567"/>
        <w:jc w:val="both"/>
      </w:pPr>
      <w:bookmarkStart w:id="14" w:name="sub_1508"/>
      <w:bookmarkEnd w:id="13"/>
      <w:r>
        <w:t xml:space="preserve">8. Личное дело </w:t>
      </w:r>
      <w:proofErr w:type="gramStart"/>
      <w:r>
        <w:t>обучающегося</w:t>
      </w:r>
      <w:proofErr w:type="gramEnd"/>
      <w:r>
        <w:t>, выданное учреждением, в котором он обучался ранее</w:t>
      </w:r>
      <w:r w:rsidR="006878A0">
        <w:t>.</w:t>
      </w:r>
      <w:r>
        <w:t xml:space="preserve"> </w:t>
      </w:r>
    </w:p>
    <w:p w:rsidR="00497EDE" w:rsidRDefault="00497EDE" w:rsidP="006878A0">
      <w:pPr>
        <w:ind w:firstLine="567"/>
        <w:jc w:val="both"/>
      </w:pPr>
      <w:bookmarkStart w:id="15" w:name="sub_1509"/>
      <w:bookmarkEnd w:id="14"/>
      <w:r>
        <w:t>9. При приеме в учреждение на ступень среднего общего образования родители (законные представители) обучающегося дополнительно представляют выданный ему аттестат об основном общем образовании.</w:t>
      </w:r>
    </w:p>
    <w:bookmarkEnd w:id="15"/>
    <w:p w:rsidR="00497EDE" w:rsidRDefault="00497EDE" w:rsidP="006878A0">
      <w:pPr>
        <w:ind w:firstLine="567"/>
        <w:jc w:val="both"/>
      </w:pPr>
      <w:r w:rsidRPr="006878A0">
        <w:rPr>
          <w:rStyle w:val="a4"/>
          <w:b w:val="0"/>
          <w:bCs w:val="0"/>
          <w:color w:val="auto"/>
        </w:rPr>
        <w:t>Примечание:</w:t>
      </w:r>
      <w:r>
        <w:t xml:space="preserve"> Требование предоставления других документов в качестве основания для приема детей в учреждение не допускается</w:t>
      </w:r>
      <w:proofErr w:type="gramStart"/>
      <w:r>
        <w:t>.</w:t>
      </w:r>
      <w:r w:rsidR="006878A0">
        <w:t>».</w:t>
      </w:r>
      <w:proofErr w:type="gramEnd"/>
    </w:p>
    <w:p w:rsidR="00497EDE" w:rsidRDefault="00497EDE" w:rsidP="00497EDE"/>
    <w:p w:rsidR="00F001AF" w:rsidRDefault="00F001AF" w:rsidP="00F51662">
      <w:pPr>
        <w:rPr>
          <w:sz w:val="22"/>
          <w:szCs w:val="22"/>
        </w:rPr>
      </w:pPr>
    </w:p>
    <w:sectPr w:rsidR="00F001AF" w:rsidSect="000C3D0B">
      <w:headerReference w:type="default" r:id="rId11"/>
      <w:footerReference w:type="default" r:id="rId12"/>
      <w:pgSz w:w="11900" w:h="16800"/>
      <w:pgMar w:top="993" w:right="800" w:bottom="851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16" w:rsidRDefault="00183D16" w:rsidP="00497EDE">
      <w:r>
        <w:separator/>
      </w:r>
    </w:p>
  </w:endnote>
  <w:endnote w:type="continuationSeparator" w:id="0">
    <w:p w:rsidR="00183D16" w:rsidRDefault="00183D16" w:rsidP="0049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59022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90220" w:rsidRDefault="00183D16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90220" w:rsidRDefault="00183D16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90220" w:rsidRDefault="00183D16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16" w:rsidRDefault="00183D16" w:rsidP="00497EDE">
      <w:r>
        <w:separator/>
      </w:r>
    </w:p>
  </w:footnote>
  <w:footnote w:type="continuationSeparator" w:id="0">
    <w:p w:rsidR="00183D16" w:rsidRDefault="00183D16" w:rsidP="00497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20" w:rsidRPr="00497EDE" w:rsidRDefault="00183D16" w:rsidP="00497EDE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65F46"/>
    <w:multiLevelType w:val="hybridMultilevel"/>
    <w:tmpl w:val="84AE79B2"/>
    <w:lvl w:ilvl="0" w:tplc="6070392A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0B07E0"/>
    <w:multiLevelType w:val="multilevel"/>
    <w:tmpl w:val="9F9464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6A1"/>
    <w:rsid w:val="00003B05"/>
    <w:rsid w:val="000369EF"/>
    <w:rsid w:val="00046FF5"/>
    <w:rsid w:val="00050DE9"/>
    <w:rsid w:val="00087B42"/>
    <w:rsid w:val="000A1FEF"/>
    <w:rsid w:val="000B5044"/>
    <w:rsid w:val="000B7C7A"/>
    <w:rsid w:val="000C3D0B"/>
    <w:rsid w:val="000C7ABD"/>
    <w:rsid w:val="000E2569"/>
    <w:rsid w:val="00134691"/>
    <w:rsid w:val="001825E3"/>
    <w:rsid w:val="00183D16"/>
    <w:rsid w:val="001A2E28"/>
    <w:rsid w:val="001A5127"/>
    <w:rsid w:val="001E11C9"/>
    <w:rsid w:val="001E7597"/>
    <w:rsid w:val="001F655C"/>
    <w:rsid w:val="00215FD2"/>
    <w:rsid w:val="002272AF"/>
    <w:rsid w:val="00230359"/>
    <w:rsid w:val="00254936"/>
    <w:rsid w:val="00270F5F"/>
    <w:rsid w:val="00286727"/>
    <w:rsid w:val="00292ABC"/>
    <w:rsid w:val="002A393B"/>
    <w:rsid w:val="002B7E2C"/>
    <w:rsid w:val="002C3718"/>
    <w:rsid w:val="002E09BD"/>
    <w:rsid w:val="002F0638"/>
    <w:rsid w:val="002F55B2"/>
    <w:rsid w:val="003437DB"/>
    <w:rsid w:val="003914A7"/>
    <w:rsid w:val="003A3917"/>
    <w:rsid w:val="003E0529"/>
    <w:rsid w:val="003E60EC"/>
    <w:rsid w:val="003F1101"/>
    <w:rsid w:val="003F5C69"/>
    <w:rsid w:val="00407342"/>
    <w:rsid w:val="004365C5"/>
    <w:rsid w:val="00456002"/>
    <w:rsid w:val="00471452"/>
    <w:rsid w:val="00480743"/>
    <w:rsid w:val="00493134"/>
    <w:rsid w:val="00497EDE"/>
    <w:rsid w:val="00507423"/>
    <w:rsid w:val="005100B9"/>
    <w:rsid w:val="00512C12"/>
    <w:rsid w:val="00563AE4"/>
    <w:rsid w:val="0056611A"/>
    <w:rsid w:val="005A07D7"/>
    <w:rsid w:val="005E740A"/>
    <w:rsid w:val="005F2B8C"/>
    <w:rsid w:val="005F6F94"/>
    <w:rsid w:val="00612766"/>
    <w:rsid w:val="006231B0"/>
    <w:rsid w:val="00645849"/>
    <w:rsid w:val="006532DD"/>
    <w:rsid w:val="006840ED"/>
    <w:rsid w:val="006878A0"/>
    <w:rsid w:val="006A1CBE"/>
    <w:rsid w:val="006B4895"/>
    <w:rsid w:val="006B6384"/>
    <w:rsid w:val="006F74E5"/>
    <w:rsid w:val="00703BBE"/>
    <w:rsid w:val="007238C6"/>
    <w:rsid w:val="00741488"/>
    <w:rsid w:val="007626D1"/>
    <w:rsid w:val="00782FE3"/>
    <w:rsid w:val="0079450F"/>
    <w:rsid w:val="007B4E48"/>
    <w:rsid w:val="007D6A1D"/>
    <w:rsid w:val="007E70CA"/>
    <w:rsid w:val="00835625"/>
    <w:rsid w:val="0085075B"/>
    <w:rsid w:val="0086494B"/>
    <w:rsid w:val="00866069"/>
    <w:rsid w:val="00871C69"/>
    <w:rsid w:val="008722A0"/>
    <w:rsid w:val="00876FC8"/>
    <w:rsid w:val="00895037"/>
    <w:rsid w:val="008C2278"/>
    <w:rsid w:val="008C436A"/>
    <w:rsid w:val="008E43BC"/>
    <w:rsid w:val="00907DC7"/>
    <w:rsid w:val="00912B54"/>
    <w:rsid w:val="00944C42"/>
    <w:rsid w:val="009700F8"/>
    <w:rsid w:val="00972C93"/>
    <w:rsid w:val="00994CA6"/>
    <w:rsid w:val="009952CD"/>
    <w:rsid w:val="009A33B2"/>
    <w:rsid w:val="009B28B1"/>
    <w:rsid w:val="00A06334"/>
    <w:rsid w:val="00A2741A"/>
    <w:rsid w:val="00A329C1"/>
    <w:rsid w:val="00A52898"/>
    <w:rsid w:val="00A73630"/>
    <w:rsid w:val="00AB12B4"/>
    <w:rsid w:val="00AD37B0"/>
    <w:rsid w:val="00B53809"/>
    <w:rsid w:val="00B61AF7"/>
    <w:rsid w:val="00B97B21"/>
    <w:rsid w:val="00BC4E6C"/>
    <w:rsid w:val="00BC720A"/>
    <w:rsid w:val="00BD1578"/>
    <w:rsid w:val="00C51215"/>
    <w:rsid w:val="00C56DBD"/>
    <w:rsid w:val="00C65511"/>
    <w:rsid w:val="00C86EAD"/>
    <w:rsid w:val="00C916D1"/>
    <w:rsid w:val="00C959B0"/>
    <w:rsid w:val="00CA0DCC"/>
    <w:rsid w:val="00CA3A6D"/>
    <w:rsid w:val="00CB36A1"/>
    <w:rsid w:val="00CB4CC6"/>
    <w:rsid w:val="00CE2942"/>
    <w:rsid w:val="00D26283"/>
    <w:rsid w:val="00D43527"/>
    <w:rsid w:val="00DE278F"/>
    <w:rsid w:val="00E0574D"/>
    <w:rsid w:val="00E10B96"/>
    <w:rsid w:val="00E1181F"/>
    <w:rsid w:val="00E255C7"/>
    <w:rsid w:val="00E50410"/>
    <w:rsid w:val="00E615F1"/>
    <w:rsid w:val="00E62292"/>
    <w:rsid w:val="00E71D75"/>
    <w:rsid w:val="00E803C9"/>
    <w:rsid w:val="00F001AF"/>
    <w:rsid w:val="00F0344E"/>
    <w:rsid w:val="00F13333"/>
    <w:rsid w:val="00F2057C"/>
    <w:rsid w:val="00F345C4"/>
    <w:rsid w:val="00F51662"/>
    <w:rsid w:val="00F70A66"/>
    <w:rsid w:val="00F71034"/>
    <w:rsid w:val="00F71D9E"/>
    <w:rsid w:val="00F906CF"/>
    <w:rsid w:val="00F94C74"/>
    <w:rsid w:val="00FA6D74"/>
    <w:rsid w:val="00FC6F85"/>
    <w:rsid w:val="00FC7822"/>
    <w:rsid w:val="00FD2CB3"/>
    <w:rsid w:val="00FD2FF0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16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5166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F51662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F516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51662"/>
    <w:rPr>
      <w:rFonts w:cs="Times New Roman"/>
      <w:b/>
      <w:bCs/>
      <w:color w:val="106BBE"/>
    </w:rPr>
  </w:style>
  <w:style w:type="paragraph" w:customStyle="1" w:styleId="ConsPlusTitle">
    <w:name w:val="ConsPlusTitle"/>
    <w:rsid w:val="00CA3A6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6">
    <w:name w:val="Table Grid"/>
    <w:basedOn w:val="a1"/>
    <w:uiPriority w:val="59"/>
    <w:rsid w:val="00CA3A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1C6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71C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871C6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71C69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871C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1C69"/>
  </w:style>
  <w:style w:type="paragraph" w:styleId="aa">
    <w:name w:val="No Spacing"/>
    <w:uiPriority w:val="1"/>
    <w:qFormat/>
    <w:rsid w:val="00871C69"/>
    <w:rPr>
      <w:sz w:val="22"/>
      <w:szCs w:val="22"/>
      <w:lang w:eastAsia="en-US"/>
    </w:rPr>
  </w:style>
  <w:style w:type="character" w:customStyle="1" w:styleId="ab">
    <w:name w:val="Обычный (веб) Знак"/>
    <w:aliases w:val="Знак Знак"/>
    <w:link w:val="ac"/>
    <w:uiPriority w:val="99"/>
    <w:locked/>
    <w:rsid w:val="00871C69"/>
    <w:rPr>
      <w:rFonts w:ascii="Verdana" w:eastAsia="Times New Roman" w:hAnsi="Verdana" w:cs="Verdana"/>
      <w:lang w:val="en-US"/>
    </w:rPr>
  </w:style>
  <w:style w:type="paragraph" w:styleId="ac">
    <w:name w:val="Normal (Web)"/>
    <w:aliases w:val="Знак"/>
    <w:basedOn w:val="a"/>
    <w:link w:val="ab"/>
    <w:uiPriority w:val="99"/>
    <w:unhideWhenUsed/>
    <w:qFormat/>
    <w:rsid w:val="00871C69"/>
    <w:pPr>
      <w:spacing w:after="200" w:line="276" w:lineRule="auto"/>
      <w:ind w:left="720"/>
      <w:contextualSpacing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rsid w:val="008356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md">
    <w:name w:val="cmd"/>
    <w:basedOn w:val="a0"/>
    <w:rsid w:val="00972C93"/>
  </w:style>
  <w:style w:type="paragraph" w:customStyle="1" w:styleId="ad">
    <w:name w:val="Нормальный (таблица)"/>
    <w:basedOn w:val="a"/>
    <w:next w:val="a"/>
    <w:uiPriority w:val="99"/>
    <w:rsid w:val="00497ED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497ED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rsid w:val="00497E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97EDE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497E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97EDE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6878A0"/>
    <w:pPr>
      <w:ind w:left="720"/>
      <w:contextualSpacing/>
    </w:pPr>
  </w:style>
  <w:style w:type="paragraph" w:customStyle="1" w:styleId="Style43">
    <w:name w:val="Style43"/>
    <w:basedOn w:val="a"/>
    <w:rsid w:val="001E7597"/>
    <w:pPr>
      <w:widowControl w:val="0"/>
      <w:autoSpaceDE w:val="0"/>
      <w:autoSpaceDN w:val="0"/>
      <w:adjustRightInd w:val="0"/>
      <w:spacing w:line="306" w:lineRule="exact"/>
      <w:ind w:firstLine="166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vil.ca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ivil_obrazovdo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-zivil.edu21.cap.ru/?t=eduid&amp;eduid=120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52;&#1086;&#1080;%20&#1076;&#1086;&#1082;&#1091;&#1084;&#1077;&#1085;&#1090;&#1099;\&#1047;&#1077;&#1084;&#1083;&#1103;%20&#1084;&#1085;&#1086;&#1075;&#1086;&#1076;&#1077;&#1090;&#1085;&#1099;&#1084;\&#1055;&#1086;&#1089;&#1090;&#1072;&#1085;&#1086;&#1074;&#1083;&#1077;&#1085;&#1080;&#1103;%20&#1086;%20&#1074;&#1082;&#1083;&#1102;&#1095;&#1077;&#1085;&#1080;&#1080;%20&#1074;%20&#1056;&#1077;&#1077;&#1089;&#1090;&#1088;\2014\&#1060;&#1077;&#1074;&#1088;&#1072;&#1083;&#1100;\&#1053;&#1086;&#1074;&#1072;&#1103;%20&#1087;&#1072;&#1087;&#1082;&#1072;\192_0303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192_030314</Template>
  <TotalTime>1</TotalTime>
  <Pages>9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Links>
    <vt:vector size="108" baseType="variant">
      <vt:variant>
        <vt:i4>3670044</vt:i4>
      </vt:variant>
      <vt:variant>
        <vt:i4>51</vt:i4>
      </vt:variant>
      <vt:variant>
        <vt:i4>0</vt:i4>
      </vt:variant>
      <vt:variant>
        <vt:i4>5</vt:i4>
      </vt:variant>
      <vt:variant>
        <vt:lpwstr>mailto:mfc1@zivil.cap.ru</vt:lpwstr>
      </vt:variant>
      <vt:variant>
        <vt:lpwstr/>
      </vt:variant>
      <vt:variant>
        <vt:i4>1507357</vt:i4>
      </vt:variant>
      <vt:variant>
        <vt:i4>48</vt:i4>
      </vt:variant>
      <vt:variant>
        <vt:i4>0</vt:i4>
      </vt:variant>
      <vt:variant>
        <vt:i4>5</vt:i4>
      </vt:variant>
      <vt:variant>
        <vt:lpwstr>http://gov.cap.ru/SiteMap.aspx?gov_id=74&amp;id=1713381&amp;title=Avtonomnoe_uchrezhdenie_Mnogofunkcionaljnij_centr_po_predostavleniyu_gosudarstvennih_i_municipaljnih_uslug_Civiljskogo_rajona_Chuvashskoj_Respubliki</vt:lpwstr>
      </vt:variant>
      <vt:variant>
        <vt:lpwstr/>
      </vt:variant>
      <vt:variant>
        <vt:i4>3473533</vt:i4>
      </vt:variant>
      <vt:variant>
        <vt:i4>45</vt:i4>
      </vt:variant>
      <vt:variant>
        <vt:i4>0</vt:i4>
      </vt:variant>
      <vt:variant>
        <vt:i4>5</vt:i4>
      </vt:variant>
      <vt:variant>
        <vt:lpwstr>http://www.obrazov-zivil.edu21.cap.ru/</vt:lpwstr>
      </vt:variant>
      <vt:variant>
        <vt:lpwstr/>
      </vt:variant>
      <vt:variant>
        <vt:i4>6488133</vt:i4>
      </vt:variant>
      <vt:variant>
        <vt:i4>42</vt:i4>
      </vt:variant>
      <vt:variant>
        <vt:i4>0</vt:i4>
      </vt:variant>
      <vt:variant>
        <vt:i4>5</vt:i4>
      </vt:variant>
      <vt:variant>
        <vt:lpwstr>mailto:zivil@cap.ru</vt:lpwstr>
      </vt:variant>
      <vt:variant>
        <vt:lpwstr/>
      </vt:variant>
      <vt:variant>
        <vt:i4>7602290</vt:i4>
      </vt:variant>
      <vt:variant>
        <vt:i4>39</vt:i4>
      </vt:variant>
      <vt:variant>
        <vt:i4>0</vt:i4>
      </vt:variant>
      <vt:variant>
        <vt:i4>5</vt:i4>
      </vt:variant>
      <vt:variant>
        <vt:lpwstr>http://gov.cap.ru/</vt:lpwstr>
      </vt:variant>
      <vt:variant>
        <vt:lpwstr/>
      </vt:variant>
      <vt:variant>
        <vt:i4>1900553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consultantplus://offline/ref=0AFF66F2CC28E4052014C605A54DAA50EC3CF5C6BCDE55BCBEA8F5768B38841B5C2EFE3B50E422H</vt:lpwstr>
      </vt:variant>
      <vt:variant>
        <vt:lpwstr/>
      </vt:variant>
      <vt:variant>
        <vt:i4>4194395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consultantplus://offline/ref=0AFF66F2CC28E4052014C605A54DAA50EC3CF5C6BCDE55BCBEA8F5768BE328H</vt:lpwstr>
      </vt:variant>
      <vt:variant>
        <vt:lpwstr/>
      </vt:variant>
      <vt:variant>
        <vt:i4>1900638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consultantplus://offline/ref=0AFF66F2CC28E4052014C605A54DAA50EC3CF5C6BCDE55BCBEA8F5768B38841B5C2EFE3B51E42DH</vt:lpwstr>
      </vt:variant>
      <vt:variant>
        <vt:lpwstr/>
      </vt:variant>
      <vt:variant>
        <vt:i4>2621538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consultantplus://offline/ref=0AFF66F2CC28E4052014C605A54DAA50EC3CF5C6BCDE55BCBEA8F5768B38841B5C2EFE33E529H</vt:lpwstr>
      </vt:variant>
      <vt:variant>
        <vt:lpwstr/>
      </vt:variant>
      <vt:variant>
        <vt:i4>589892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P1487</vt:lpwstr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262214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589894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2621503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consultantplus://offline/ref=0AFF66F2CC28E4052014C605A54DAA50EC3CF5C6BCDE55BCBEA8F5768B38841B5C2EFE3EE522H</vt:lpwstr>
      </vt:variant>
      <vt:variant>
        <vt:lpwstr/>
      </vt:variant>
      <vt:variant>
        <vt:i4>2752618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consultantplus://offline/ref=0AFF66F2CC28E4052014C605A54DAA50EC3CF5C6BCDE55BCBEA8F5768B38841B5C2EFE3B514AA1B2E721H</vt:lpwstr>
      </vt:variant>
      <vt:variant>
        <vt:lpwstr/>
      </vt:variant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consultantplus://offline/ref=0AFF66F2CC28E4052014C605A54DAA50EC3CF5C6BCDE55BCBEA8F5768B38841B5C2EFE3B54E423H</vt:lpwstr>
      </vt:variant>
      <vt:variant>
        <vt:lpwstr/>
      </vt:variant>
      <vt:variant>
        <vt:i4>2621542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consultantplus://offline/ref=0AFF66F2CC28E4052014C605A54DAA50EC3CF5C6BCDE55BCBEA8F5768B38841B5C2EFE39E527H</vt:lpwstr>
      </vt:variant>
      <vt:variant>
        <vt:lpwstr/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zhkh4</dc:creator>
  <cp:lastModifiedBy>zivil_just2</cp:lastModifiedBy>
  <cp:revision>6</cp:revision>
  <cp:lastPrinted>2022-03-01T07:03:00Z</cp:lastPrinted>
  <dcterms:created xsi:type="dcterms:W3CDTF">2022-03-01T06:03:00Z</dcterms:created>
  <dcterms:modified xsi:type="dcterms:W3CDTF">2022-03-04T05:06:00Z</dcterms:modified>
</cp:coreProperties>
</file>