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882" w:rsidRPr="000E5882" w:rsidRDefault="000E5882" w:rsidP="000E5882">
      <w:pPr>
        <w:ind w:right="191"/>
        <w:jc w:val="center"/>
        <w:rPr>
          <w:sz w:val="56"/>
          <w:szCs w:val="56"/>
          <w14:shadow w14:blurRad="50800" w14:dist="38100" w14:dir="2700000" w14:sx="100000" w14:sy="100000" w14:kx="0" w14:ky="0" w14:algn="tl">
            <w14:srgbClr w14:val="000000">
              <w14:alpha w14:val="60000"/>
            </w14:srgbClr>
          </w14:shadow>
        </w:rPr>
      </w:pPr>
      <w:r w:rsidRPr="000E5882">
        <w:rPr>
          <w:sz w:val="56"/>
          <w:szCs w:val="56"/>
          <w14:shadow w14:blurRad="50800" w14:dist="38100" w14:dir="2700000" w14:sx="100000" w14:sy="100000" w14:kx="0" w14:ky="0" w14:algn="tl">
            <w14:srgbClr w14:val="000000">
              <w14:alpha w14:val="60000"/>
            </w14:srgbClr>
          </w14:shadow>
        </w:rPr>
        <w:t>Вестник Батыревского района</w:t>
      </w:r>
    </w:p>
    <w:p w:rsidR="000E5882" w:rsidRDefault="000E5882" w:rsidP="000E5882">
      <w:pPr>
        <w:ind w:left="142" w:right="191" w:firstLine="567"/>
        <w:jc w:val="center"/>
      </w:pPr>
      <w:r>
        <w:rPr>
          <w:noProof/>
        </w:rPr>
        <mc:AlternateContent>
          <mc:Choice Requires="wps">
            <w:drawing>
              <wp:anchor distT="0" distB="0" distL="114300" distR="114300" simplePos="0" relativeHeight="251659264" behindDoc="0" locked="0" layoutInCell="1" allowOverlap="1" wp14:anchorId="30ECE0F8" wp14:editId="2FF61A48">
                <wp:simplePos x="0" y="0"/>
                <wp:positionH relativeFrom="column">
                  <wp:posOffset>-68580</wp:posOffset>
                </wp:positionH>
                <wp:positionV relativeFrom="paragraph">
                  <wp:posOffset>38735</wp:posOffset>
                </wp:positionV>
                <wp:extent cx="5943600" cy="0"/>
                <wp:effectExtent l="17145" t="19685" r="20955" b="184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AA836"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05pt" to="462.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3Y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" strokeweight="2.5pt"/>
            </w:pict>
          </mc:Fallback>
        </mc:AlternateContent>
      </w:r>
    </w:p>
    <w:tbl>
      <w:tblPr>
        <w:tblW w:w="9781" w:type="dxa"/>
        <w:tblLook w:val="01E0" w:firstRow="1" w:lastRow="1" w:firstColumn="1" w:lastColumn="1" w:noHBand="0" w:noVBand="0"/>
      </w:tblPr>
      <w:tblGrid>
        <w:gridCol w:w="3652"/>
        <w:gridCol w:w="2444"/>
        <w:gridCol w:w="3685"/>
      </w:tblGrid>
      <w:tr w:rsidR="000E5882" w:rsidRPr="00C12D8A" w:rsidTr="000E5882">
        <w:tc>
          <w:tcPr>
            <w:tcW w:w="3652" w:type="dxa"/>
            <w:hideMark/>
          </w:tcPr>
          <w:p w:rsidR="000E5882" w:rsidRDefault="002347CB" w:rsidP="008123DB">
            <w:pPr>
              <w:ind w:left="67" w:right="191"/>
              <w:jc w:val="both"/>
              <w:rPr>
                <w:b/>
              </w:rPr>
            </w:pPr>
            <w:r>
              <w:rPr>
                <w:b/>
              </w:rPr>
              <w:t>0</w:t>
            </w:r>
            <w:r w:rsidR="008123DB">
              <w:rPr>
                <w:b/>
              </w:rPr>
              <w:t>5</w:t>
            </w:r>
            <w:r>
              <w:rPr>
                <w:b/>
              </w:rPr>
              <w:t>.0</w:t>
            </w:r>
            <w:r w:rsidR="008123DB">
              <w:rPr>
                <w:b/>
              </w:rPr>
              <w:t>2</w:t>
            </w:r>
            <w:r w:rsidR="000E5882">
              <w:rPr>
                <w:b/>
              </w:rPr>
              <w:t>.2021</w:t>
            </w:r>
            <w:r w:rsidR="000E5882">
              <w:t xml:space="preserve"> </w:t>
            </w:r>
            <w:r w:rsidR="000E5882">
              <w:rPr>
                <w:b/>
              </w:rPr>
              <w:t>год</w:t>
            </w:r>
          </w:p>
        </w:tc>
        <w:tc>
          <w:tcPr>
            <w:tcW w:w="2444" w:type="dxa"/>
            <w:hideMark/>
          </w:tcPr>
          <w:p w:rsidR="000E5882" w:rsidRDefault="000E5882" w:rsidP="00C12D8A">
            <w:pPr>
              <w:ind w:right="191"/>
              <w:jc w:val="both"/>
              <w:rPr>
                <w:b/>
              </w:rPr>
            </w:pPr>
            <w:r>
              <w:rPr>
                <w:b/>
              </w:rPr>
              <w:t>№</w:t>
            </w:r>
            <w:r w:rsidR="002347CB">
              <w:rPr>
                <w:b/>
              </w:rPr>
              <w:t xml:space="preserve"> 3</w:t>
            </w:r>
            <w:r w:rsidR="00C12D8A">
              <w:rPr>
                <w:b/>
              </w:rPr>
              <w:t>30</w:t>
            </w:r>
            <w:bookmarkStart w:id="0" w:name="_GoBack"/>
            <w:bookmarkEnd w:id="0"/>
            <w:r>
              <w:rPr>
                <w:b/>
              </w:rPr>
              <w:t xml:space="preserve"> </w:t>
            </w:r>
            <w:r w:rsidR="002347CB">
              <w:rPr>
                <w:b/>
                <w:bCs/>
              </w:rPr>
              <w:t>(15</w:t>
            </w:r>
            <w:r w:rsidR="008123DB">
              <w:rPr>
                <w:b/>
                <w:bCs/>
              </w:rPr>
              <w:t>2</w:t>
            </w:r>
            <w:r>
              <w:rPr>
                <w:b/>
                <w:bCs/>
              </w:rPr>
              <w:t>)</w:t>
            </w:r>
          </w:p>
        </w:tc>
        <w:tc>
          <w:tcPr>
            <w:tcW w:w="3685" w:type="dxa"/>
            <w:hideMark/>
          </w:tcPr>
          <w:p w:rsidR="000E5882" w:rsidRDefault="000E5882">
            <w:pPr>
              <w:ind w:right="191"/>
              <w:rPr>
                <w:b/>
                <w:lang w:val="en-US"/>
              </w:rPr>
            </w:pPr>
            <w:r>
              <w:rPr>
                <w:b/>
                <w:lang w:val="en-US"/>
              </w:rPr>
              <w:t>e-mail: pravo2-batyr@cap.ru</w:t>
            </w:r>
          </w:p>
        </w:tc>
      </w:tr>
    </w:tbl>
    <w:p w:rsidR="000E5882" w:rsidRDefault="000E5882" w:rsidP="000E5882">
      <w:pPr>
        <w:ind w:right="191"/>
        <w:jc w:val="both"/>
        <w:rPr>
          <w:lang w:val="en-US"/>
        </w:rPr>
      </w:pPr>
    </w:p>
    <w:p w:rsidR="000E5882" w:rsidRDefault="000E5882" w:rsidP="000E5882">
      <w:pPr>
        <w:ind w:firstLine="851"/>
        <w:jc w:val="both"/>
        <w:rPr>
          <w:b/>
        </w:rPr>
      </w:pPr>
      <w:r>
        <w:rPr>
          <w:b/>
        </w:rPr>
        <w:t>В соответствии со статьей 12 Закона РФ от 12 декабря 1991 года № 2124-1 «О средствах массовой информации» не требуется регистрация 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нормативных и иных актов</w:t>
      </w:r>
    </w:p>
    <w:p w:rsidR="00684280" w:rsidRDefault="00684280" w:rsidP="000E5882">
      <w:pPr>
        <w:ind w:firstLine="851"/>
        <w:jc w:val="both"/>
        <w:rPr>
          <w:b/>
        </w:rPr>
      </w:pPr>
    </w:p>
    <w:p w:rsidR="00445C36" w:rsidRDefault="008123DB" w:rsidP="00445C36">
      <w:pPr>
        <w:pStyle w:val="a3"/>
        <w:ind w:firstLine="567"/>
        <w:jc w:val="both"/>
        <w:rPr>
          <w:b/>
          <w:color w:val="000000"/>
        </w:rPr>
      </w:pPr>
      <w:r w:rsidRPr="008123DB">
        <w:rPr>
          <w:b/>
        </w:rPr>
        <w:t>Постановление администрации Батыревского района Чувашской Республики от 27.01.2021г. №40 «</w:t>
      </w:r>
      <w:r w:rsidRPr="008123DB">
        <w:rPr>
          <w:b/>
          <w:color w:val="000000"/>
        </w:rPr>
        <w:t>Об установлении стоимости услуг, предоставляемых согласно гарантированному перечню услуг по погребению на период с 1 февраля 2021 года по 31 января 2022 года»</w:t>
      </w:r>
    </w:p>
    <w:p w:rsidR="008123DB" w:rsidRDefault="008123DB" w:rsidP="00445C36">
      <w:pPr>
        <w:pStyle w:val="a3"/>
        <w:ind w:firstLine="567"/>
        <w:jc w:val="both"/>
        <w:rPr>
          <w:b/>
          <w:color w:val="000000"/>
        </w:rPr>
      </w:pPr>
    </w:p>
    <w:p w:rsidR="008123DB" w:rsidRPr="008123DB" w:rsidRDefault="008123DB" w:rsidP="008123DB">
      <w:pPr>
        <w:autoSpaceDE w:val="0"/>
        <w:autoSpaceDN w:val="0"/>
        <w:adjustRightInd w:val="0"/>
        <w:ind w:firstLine="540"/>
        <w:jc w:val="both"/>
        <w:rPr>
          <w:bCs/>
        </w:rPr>
      </w:pPr>
      <w:r w:rsidRPr="008123DB">
        <w:rPr>
          <w:bCs/>
        </w:rPr>
        <w:t xml:space="preserve">  В соответствии c Федеральными законами от 12.01.1996 № 8-ФЗ «О погребении и похоронном деле», от 06.10.2003 № 131-ФЗ «Об общих принципах организации местного самоуправления в Российской Федерации», администрация Батыревского района:   </w:t>
      </w:r>
    </w:p>
    <w:p w:rsidR="008123DB" w:rsidRPr="008123DB" w:rsidRDefault="008123DB" w:rsidP="008123DB">
      <w:pPr>
        <w:tabs>
          <w:tab w:val="left" w:pos="180"/>
        </w:tabs>
        <w:ind w:left="180"/>
        <w:jc w:val="center"/>
      </w:pPr>
      <w:r w:rsidRPr="008123DB">
        <w:t>П О С Т А Н О В Л Я Е Т:</w:t>
      </w:r>
    </w:p>
    <w:p w:rsidR="008123DB" w:rsidRPr="008123DB" w:rsidRDefault="008123DB" w:rsidP="008123DB">
      <w:pPr>
        <w:numPr>
          <w:ilvl w:val="0"/>
          <w:numId w:val="3"/>
        </w:numPr>
        <w:ind w:left="0" w:firstLine="426"/>
        <w:jc w:val="both"/>
      </w:pPr>
      <w:r w:rsidRPr="008123DB">
        <w:t>Утвердить предельный размер стоимости услуг в соответствии с гарантированным перечнем услуг по погребению на период с 1 февраля 2021 года по 31 января 2022 года, согласно приложению.</w:t>
      </w:r>
    </w:p>
    <w:p w:rsidR="008123DB" w:rsidRPr="008123DB" w:rsidRDefault="008123DB" w:rsidP="008123DB">
      <w:pPr>
        <w:numPr>
          <w:ilvl w:val="0"/>
          <w:numId w:val="3"/>
        </w:numPr>
        <w:ind w:left="0" w:firstLine="426"/>
        <w:jc w:val="both"/>
      </w:pPr>
      <w:r w:rsidRPr="008123DB">
        <w:t>Настоящее постановление подлежит размещению на официальном сайте администрации Батыревского района Чувашской республики в информационно-телекоммуникационной сети «Интернет».</w:t>
      </w:r>
    </w:p>
    <w:p w:rsidR="008123DB" w:rsidRPr="008123DB" w:rsidRDefault="008123DB" w:rsidP="008123DB">
      <w:pPr>
        <w:numPr>
          <w:ilvl w:val="0"/>
          <w:numId w:val="3"/>
        </w:numPr>
        <w:ind w:left="0" w:firstLine="426"/>
        <w:jc w:val="both"/>
      </w:pPr>
      <w:r w:rsidRPr="008123DB">
        <w:t xml:space="preserve">Контроль над исполнением настоящего постановления возложить на заместителя главы - начальника отдела экономики, сельского хозяйства, земельных и имущественных отношений администрации Батыревского района. </w:t>
      </w:r>
    </w:p>
    <w:p w:rsidR="008123DB" w:rsidRPr="008123DB" w:rsidRDefault="008123DB" w:rsidP="008123DB">
      <w:pPr>
        <w:numPr>
          <w:ilvl w:val="0"/>
          <w:numId w:val="3"/>
        </w:numPr>
        <w:ind w:left="0" w:firstLine="426"/>
        <w:jc w:val="both"/>
      </w:pPr>
      <w:r w:rsidRPr="008123DB">
        <w:t>Настоящее постановление вступает в силу с момента его официального опубликования.</w:t>
      </w:r>
    </w:p>
    <w:p w:rsidR="008123DB" w:rsidRPr="008123DB" w:rsidRDefault="008123DB" w:rsidP="008123DB">
      <w:pPr>
        <w:ind w:firstLine="540"/>
        <w:contextualSpacing/>
        <w:jc w:val="both"/>
      </w:pPr>
    </w:p>
    <w:p w:rsidR="008123DB" w:rsidRPr="008123DB" w:rsidRDefault="008123DB" w:rsidP="008123DB">
      <w:pPr>
        <w:contextualSpacing/>
        <w:jc w:val="both"/>
      </w:pPr>
      <w:r w:rsidRPr="008123DB">
        <w:t xml:space="preserve">Глава администрации </w:t>
      </w:r>
      <w:r w:rsidRPr="008123DB">
        <w:tab/>
      </w:r>
      <w:r w:rsidRPr="008123DB">
        <w:tab/>
      </w:r>
      <w:r w:rsidRPr="008123DB">
        <w:tab/>
      </w:r>
      <w:r w:rsidRPr="008123DB">
        <w:tab/>
      </w:r>
      <w:r w:rsidRPr="008123DB">
        <w:tab/>
      </w:r>
      <w:r w:rsidRPr="008123DB">
        <w:tab/>
        <w:t xml:space="preserve">       </w:t>
      </w:r>
      <w:r w:rsidRPr="008123DB">
        <w:tab/>
        <w:t xml:space="preserve">           Р.В. Селиванов</w:t>
      </w:r>
    </w:p>
    <w:p w:rsidR="008123DB" w:rsidRPr="008123DB" w:rsidRDefault="008123DB" w:rsidP="008123DB">
      <w:pPr>
        <w:contextualSpacing/>
        <w:jc w:val="both"/>
      </w:pPr>
      <w:r w:rsidRPr="008123DB">
        <w:t>Батыревского района</w:t>
      </w:r>
    </w:p>
    <w:p w:rsidR="008123DB" w:rsidRPr="008123DB" w:rsidRDefault="008123DB" w:rsidP="008123DB">
      <w:pPr>
        <w:ind w:left="5103" w:right="108" w:hanging="1418"/>
        <w:jc w:val="right"/>
        <w:rPr>
          <w:sz w:val="20"/>
          <w:szCs w:val="20"/>
        </w:rPr>
      </w:pPr>
      <w:r w:rsidRPr="008123DB">
        <w:rPr>
          <w:sz w:val="20"/>
          <w:szCs w:val="20"/>
        </w:rPr>
        <w:t>Приложение к постановлению администрации</w:t>
      </w:r>
    </w:p>
    <w:p w:rsidR="008123DB" w:rsidRPr="008123DB" w:rsidRDefault="008123DB" w:rsidP="008123DB">
      <w:pPr>
        <w:ind w:left="4536" w:right="108"/>
        <w:jc w:val="right"/>
        <w:rPr>
          <w:sz w:val="20"/>
          <w:szCs w:val="20"/>
        </w:rPr>
      </w:pPr>
      <w:r w:rsidRPr="008123DB">
        <w:rPr>
          <w:sz w:val="20"/>
          <w:szCs w:val="20"/>
        </w:rPr>
        <w:t xml:space="preserve">Батыревского района Чувашской Республики  </w:t>
      </w:r>
    </w:p>
    <w:p w:rsidR="008123DB" w:rsidRPr="008123DB" w:rsidRDefault="008123DB" w:rsidP="008123DB">
      <w:pPr>
        <w:tabs>
          <w:tab w:val="left" w:pos="5460"/>
        </w:tabs>
        <w:ind w:left="5954" w:right="108"/>
        <w:jc w:val="center"/>
        <w:rPr>
          <w:sz w:val="20"/>
          <w:szCs w:val="20"/>
        </w:rPr>
      </w:pPr>
      <w:r w:rsidRPr="008123DB">
        <w:rPr>
          <w:sz w:val="20"/>
          <w:szCs w:val="20"/>
        </w:rPr>
        <w:t xml:space="preserve">                  от   27   января 2021 г. № 40      </w:t>
      </w:r>
    </w:p>
    <w:p w:rsidR="008123DB" w:rsidRPr="008123DB" w:rsidRDefault="008123DB" w:rsidP="008123DB">
      <w:pPr>
        <w:jc w:val="right"/>
        <w:rPr>
          <w:sz w:val="20"/>
          <w:szCs w:val="20"/>
        </w:rPr>
      </w:pPr>
    </w:p>
    <w:p w:rsidR="008123DB" w:rsidRPr="008123DB" w:rsidRDefault="008123DB" w:rsidP="008123DB">
      <w:pPr>
        <w:tabs>
          <w:tab w:val="left" w:pos="1890"/>
        </w:tabs>
        <w:jc w:val="center"/>
        <w:rPr>
          <w:sz w:val="20"/>
          <w:szCs w:val="20"/>
        </w:rPr>
      </w:pPr>
      <w:r w:rsidRPr="008123DB">
        <w:rPr>
          <w:sz w:val="20"/>
          <w:szCs w:val="20"/>
        </w:rPr>
        <w:t>Предельные размерыстоимости услуг в соответствии с гарантированным перечнем услуг по погребению на период с 1 февраля 2021 года по 31 января 2022 года</w:t>
      </w:r>
    </w:p>
    <w:p w:rsidR="008123DB" w:rsidRPr="008123DB" w:rsidRDefault="008123DB" w:rsidP="008123DB">
      <w:pPr>
        <w:tabs>
          <w:tab w:val="left" w:pos="189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6082"/>
        <w:gridCol w:w="2571"/>
      </w:tblGrid>
      <w:tr w:rsidR="008123DB" w:rsidRPr="008123DB" w:rsidTr="00E35FC0">
        <w:tc>
          <w:tcPr>
            <w:tcW w:w="702" w:type="dxa"/>
            <w:shd w:val="clear" w:color="auto" w:fill="auto"/>
            <w:vAlign w:val="center"/>
          </w:tcPr>
          <w:p w:rsidR="008123DB" w:rsidRPr="008123DB" w:rsidRDefault="008123DB" w:rsidP="008123DB">
            <w:pPr>
              <w:tabs>
                <w:tab w:val="left" w:pos="1890"/>
              </w:tabs>
              <w:jc w:val="center"/>
              <w:rPr>
                <w:sz w:val="20"/>
                <w:szCs w:val="20"/>
              </w:rPr>
            </w:pPr>
            <w:r w:rsidRPr="008123DB">
              <w:rPr>
                <w:sz w:val="20"/>
                <w:szCs w:val="20"/>
              </w:rPr>
              <w:t>№</w:t>
            </w:r>
          </w:p>
          <w:p w:rsidR="008123DB" w:rsidRPr="008123DB" w:rsidRDefault="008123DB" w:rsidP="008123DB">
            <w:pPr>
              <w:tabs>
                <w:tab w:val="left" w:pos="1890"/>
              </w:tabs>
              <w:jc w:val="center"/>
              <w:rPr>
                <w:sz w:val="20"/>
                <w:szCs w:val="20"/>
              </w:rPr>
            </w:pPr>
            <w:r w:rsidRPr="008123DB">
              <w:rPr>
                <w:sz w:val="20"/>
                <w:szCs w:val="20"/>
              </w:rPr>
              <w:t>пп</w:t>
            </w:r>
          </w:p>
        </w:tc>
        <w:tc>
          <w:tcPr>
            <w:tcW w:w="6246" w:type="dxa"/>
            <w:shd w:val="clear" w:color="auto" w:fill="auto"/>
            <w:vAlign w:val="center"/>
          </w:tcPr>
          <w:p w:rsidR="008123DB" w:rsidRPr="008123DB" w:rsidRDefault="008123DB" w:rsidP="008123DB">
            <w:pPr>
              <w:tabs>
                <w:tab w:val="left" w:pos="1890"/>
              </w:tabs>
              <w:jc w:val="center"/>
              <w:rPr>
                <w:sz w:val="20"/>
                <w:szCs w:val="20"/>
              </w:rPr>
            </w:pPr>
            <w:r w:rsidRPr="008123DB">
              <w:rPr>
                <w:sz w:val="20"/>
                <w:szCs w:val="20"/>
              </w:rPr>
              <w:t>Гарантированный перечень услуг</w:t>
            </w:r>
          </w:p>
        </w:tc>
        <w:tc>
          <w:tcPr>
            <w:tcW w:w="2623" w:type="dxa"/>
            <w:shd w:val="clear" w:color="auto" w:fill="auto"/>
            <w:vAlign w:val="center"/>
          </w:tcPr>
          <w:p w:rsidR="008123DB" w:rsidRPr="008123DB" w:rsidRDefault="008123DB" w:rsidP="008123DB">
            <w:pPr>
              <w:tabs>
                <w:tab w:val="left" w:pos="1890"/>
              </w:tabs>
              <w:jc w:val="center"/>
              <w:rPr>
                <w:sz w:val="20"/>
                <w:szCs w:val="20"/>
              </w:rPr>
            </w:pPr>
            <w:r w:rsidRPr="008123DB">
              <w:rPr>
                <w:sz w:val="20"/>
                <w:szCs w:val="20"/>
              </w:rPr>
              <w:t>Стоимость,</w:t>
            </w:r>
          </w:p>
          <w:p w:rsidR="008123DB" w:rsidRPr="008123DB" w:rsidRDefault="008123DB" w:rsidP="008123DB">
            <w:pPr>
              <w:tabs>
                <w:tab w:val="left" w:pos="1890"/>
              </w:tabs>
              <w:jc w:val="center"/>
              <w:rPr>
                <w:sz w:val="20"/>
                <w:szCs w:val="20"/>
              </w:rPr>
            </w:pPr>
            <w:r w:rsidRPr="008123DB">
              <w:rPr>
                <w:sz w:val="20"/>
                <w:szCs w:val="20"/>
              </w:rPr>
              <w:t>рублей</w:t>
            </w:r>
          </w:p>
        </w:tc>
      </w:tr>
      <w:tr w:rsidR="008123DB" w:rsidRPr="008123DB" w:rsidTr="00E35FC0">
        <w:tc>
          <w:tcPr>
            <w:tcW w:w="702" w:type="dxa"/>
            <w:shd w:val="clear" w:color="auto" w:fill="auto"/>
          </w:tcPr>
          <w:p w:rsidR="008123DB" w:rsidRPr="008123DB" w:rsidRDefault="008123DB" w:rsidP="008123DB">
            <w:pPr>
              <w:tabs>
                <w:tab w:val="left" w:pos="1890"/>
              </w:tabs>
              <w:jc w:val="center"/>
              <w:rPr>
                <w:sz w:val="20"/>
                <w:szCs w:val="20"/>
              </w:rPr>
            </w:pPr>
            <w:r w:rsidRPr="008123DB">
              <w:rPr>
                <w:sz w:val="20"/>
                <w:szCs w:val="20"/>
              </w:rPr>
              <w:t>1.</w:t>
            </w:r>
          </w:p>
        </w:tc>
        <w:tc>
          <w:tcPr>
            <w:tcW w:w="6246" w:type="dxa"/>
            <w:shd w:val="clear" w:color="auto" w:fill="auto"/>
            <w:vAlign w:val="center"/>
          </w:tcPr>
          <w:p w:rsidR="008123DB" w:rsidRPr="008123DB" w:rsidRDefault="008123DB" w:rsidP="008123DB">
            <w:pPr>
              <w:tabs>
                <w:tab w:val="left" w:pos="1890"/>
              </w:tabs>
              <w:rPr>
                <w:sz w:val="20"/>
                <w:szCs w:val="20"/>
              </w:rPr>
            </w:pPr>
            <w:r w:rsidRPr="008123DB">
              <w:rPr>
                <w:sz w:val="20"/>
                <w:szCs w:val="20"/>
              </w:rPr>
              <w:t xml:space="preserve">Оформление документов, необходимых для погребения (комплект) </w:t>
            </w:r>
          </w:p>
        </w:tc>
        <w:tc>
          <w:tcPr>
            <w:tcW w:w="2623" w:type="dxa"/>
            <w:shd w:val="clear" w:color="auto" w:fill="auto"/>
            <w:vAlign w:val="center"/>
          </w:tcPr>
          <w:p w:rsidR="008123DB" w:rsidRPr="008123DB" w:rsidRDefault="008123DB" w:rsidP="008123DB">
            <w:pPr>
              <w:tabs>
                <w:tab w:val="left" w:pos="1890"/>
              </w:tabs>
              <w:jc w:val="center"/>
              <w:rPr>
                <w:sz w:val="20"/>
                <w:szCs w:val="20"/>
              </w:rPr>
            </w:pPr>
            <w:r w:rsidRPr="008123DB">
              <w:rPr>
                <w:sz w:val="20"/>
                <w:szCs w:val="20"/>
              </w:rPr>
              <w:t>55,82</w:t>
            </w:r>
          </w:p>
        </w:tc>
      </w:tr>
      <w:tr w:rsidR="008123DB" w:rsidRPr="008123DB" w:rsidTr="00E35FC0">
        <w:tc>
          <w:tcPr>
            <w:tcW w:w="702" w:type="dxa"/>
            <w:shd w:val="clear" w:color="auto" w:fill="auto"/>
          </w:tcPr>
          <w:p w:rsidR="008123DB" w:rsidRPr="008123DB" w:rsidRDefault="008123DB" w:rsidP="008123DB">
            <w:pPr>
              <w:tabs>
                <w:tab w:val="left" w:pos="1890"/>
              </w:tabs>
              <w:jc w:val="center"/>
              <w:rPr>
                <w:sz w:val="20"/>
                <w:szCs w:val="20"/>
              </w:rPr>
            </w:pPr>
            <w:r w:rsidRPr="008123DB">
              <w:rPr>
                <w:sz w:val="20"/>
                <w:szCs w:val="20"/>
              </w:rPr>
              <w:t>2.</w:t>
            </w:r>
          </w:p>
        </w:tc>
        <w:tc>
          <w:tcPr>
            <w:tcW w:w="6246" w:type="dxa"/>
            <w:shd w:val="clear" w:color="auto" w:fill="auto"/>
            <w:vAlign w:val="center"/>
          </w:tcPr>
          <w:p w:rsidR="008123DB" w:rsidRPr="008123DB" w:rsidRDefault="008123DB" w:rsidP="008123DB">
            <w:pPr>
              <w:tabs>
                <w:tab w:val="left" w:pos="1890"/>
              </w:tabs>
              <w:rPr>
                <w:sz w:val="20"/>
                <w:szCs w:val="20"/>
              </w:rPr>
            </w:pPr>
            <w:r w:rsidRPr="008123DB">
              <w:rPr>
                <w:sz w:val="20"/>
                <w:szCs w:val="20"/>
              </w:rPr>
              <w:t>Предоставление и доставка гроба и других предметов, необходимых для погребения, 1 маш./час.</w:t>
            </w:r>
          </w:p>
        </w:tc>
        <w:tc>
          <w:tcPr>
            <w:tcW w:w="2623" w:type="dxa"/>
            <w:shd w:val="clear" w:color="auto" w:fill="auto"/>
            <w:vAlign w:val="center"/>
          </w:tcPr>
          <w:p w:rsidR="008123DB" w:rsidRPr="008123DB" w:rsidRDefault="008123DB" w:rsidP="008123DB">
            <w:pPr>
              <w:tabs>
                <w:tab w:val="left" w:pos="1890"/>
              </w:tabs>
              <w:jc w:val="center"/>
              <w:rPr>
                <w:sz w:val="20"/>
                <w:szCs w:val="20"/>
              </w:rPr>
            </w:pPr>
            <w:r w:rsidRPr="008123DB">
              <w:rPr>
                <w:sz w:val="20"/>
                <w:szCs w:val="20"/>
              </w:rPr>
              <w:t>4337,57</w:t>
            </w:r>
          </w:p>
        </w:tc>
      </w:tr>
      <w:tr w:rsidR="008123DB" w:rsidRPr="008123DB" w:rsidTr="00E35FC0">
        <w:tc>
          <w:tcPr>
            <w:tcW w:w="702" w:type="dxa"/>
            <w:shd w:val="clear" w:color="auto" w:fill="auto"/>
          </w:tcPr>
          <w:p w:rsidR="008123DB" w:rsidRPr="008123DB" w:rsidRDefault="008123DB" w:rsidP="008123DB">
            <w:pPr>
              <w:tabs>
                <w:tab w:val="left" w:pos="1890"/>
              </w:tabs>
              <w:jc w:val="center"/>
              <w:rPr>
                <w:sz w:val="20"/>
                <w:szCs w:val="20"/>
              </w:rPr>
            </w:pPr>
            <w:r w:rsidRPr="008123DB">
              <w:rPr>
                <w:sz w:val="20"/>
                <w:szCs w:val="20"/>
              </w:rPr>
              <w:t>3.</w:t>
            </w:r>
          </w:p>
        </w:tc>
        <w:tc>
          <w:tcPr>
            <w:tcW w:w="6246" w:type="dxa"/>
            <w:shd w:val="clear" w:color="auto" w:fill="auto"/>
            <w:vAlign w:val="center"/>
          </w:tcPr>
          <w:p w:rsidR="008123DB" w:rsidRPr="008123DB" w:rsidRDefault="008123DB" w:rsidP="008123DB">
            <w:pPr>
              <w:tabs>
                <w:tab w:val="left" w:pos="1890"/>
              </w:tabs>
              <w:rPr>
                <w:sz w:val="20"/>
                <w:szCs w:val="20"/>
              </w:rPr>
            </w:pPr>
            <w:r w:rsidRPr="008123DB">
              <w:rPr>
                <w:sz w:val="20"/>
                <w:szCs w:val="20"/>
              </w:rPr>
              <w:t>Перевозка тела (останков) умершего на кладбище, 3 маш./час.</w:t>
            </w:r>
          </w:p>
        </w:tc>
        <w:tc>
          <w:tcPr>
            <w:tcW w:w="2623" w:type="dxa"/>
            <w:shd w:val="clear" w:color="auto" w:fill="auto"/>
            <w:vAlign w:val="center"/>
          </w:tcPr>
          <w:p w:rsidR="008123DB" w:rsidRPr="008123DB" w:rsidRDefault="008123DB" w:rsidP="008123DB">
            <w:pPr>
              <w:tabs>
                <w:tab w:val="left" w:pos="1890"/>
              </w:tabs>
              <w:jc w:val="center"/>
              <w:rPr>
                <w:sz w:val="20"/>
                <w:szCs w:val="20"/>
              </w:rPr>
            </w:pPr>
            <w:r w:rsidRPr="008123DB">
              <w:rPr>
                <w:sz w:val="20"/>
                <w:szCs w:val="20"/>
              </w:rPr>
              <w:t>802,51</w:t>
            </w:r>
          </w:p>
        </w:tc>
      </w:tr>
      <w:tr w:rsidR="008123DB" w:rsidRPr="008123DB" w:rsidTr="00E35FC0">
        <w:tc>
          <w:tcPr>
            <w:tcW w:w="702" w:type="dxa"/>
            <w:shd w:val="clear" w:color="auto" w:fill="auto"/>
          </w:tcPr>
          <w:p w:rsidR="008123DB" w:rsidRPr="008123DB" w:rsidRDefault="008123DB" w:rsidP="008123DB">
            <w:pPr>
              <w:tabs>
                <w:tab w:val="left" w:pos="1890"/>
              </w:tabs>
              <w:jc w:val="center"/>
              <w:rPr>
                <w:sz w:val="20"/>
                <w:szCs w:val="20"/>
              </w:rPr>
            </w:pPr>
            <w:r w:rsidRPr="008123DB">
              <w:rPr>
                <w:sz w:val="20"/>
                <w:szCs w:val="20"/>
              </w:rPr>
              <w:t>4.</w:t>
            </w:r>
          </w:p>
        </w:tc>
        <w:tc>
          <w:tcPr>
            <w:tcW w:w="6246" w:type="dxa"/>
            <w:shd w:val="clear" w:color="auto" w:fill="auto"/>
            <w:vAlign w:val="center"/>
          </w:tcPr>
          <w:p w:rsidR="008123DB" w:rsidRPr="008123DB" w:rsidRDefault="008123DB" w:rsidP="008123DB">
            <w:pPr>
              <w:tabs>
                <w:tab w:val="left" w:pos="1890"/>
              </w:tabs>
              <w:rPr>
                <w:sz w:val="20"/>
                <w:szCs w:val="20"/>
              </w:rPr>
            </w:pPr>
            <w:r w:rsidRPr="008123DB">
              <w:rPr>
                <w:sz w:val="20"/>
                <w:szCs w:val="20"/>
              </w:rPr>
              <w:t>Погребение</w:t>
            </w:r>
          </w:p>
        </w:tc>
        <w:tc>
          <w:tcPr>
            <w:tcW w:w="2623" w:type="dxa"/>
            <w:shd w:val="clear" w:color="auto" w:fill="auto"/>
            <w:vAlign w:val="center"/>
          </w:tcPr>
          <w:p w:rsidR="008123DB" w:rsidRPr="008123DB" w:rsidRDefault="008123DB" w:rsidP="008123DB">
            <w:pPr>
              <w:tabs>
                <w:tab w:val="left" w:pos="1425"/>
              </w:tabs>
              <w:jc w:val="center"/>
              <w:rPr>
                <w:sz w:val="20"/>
                <w:szCs w:val="20"/>
              </w:rPr>
            </w:pPr>
            <w:r w:rsidRPr="008123DB">
              <w:rPr>
                <w:sz w:val="20"/>
                <w:szCs w:val="20"/>
              </w:rPr>
              <w:t>1229,08</w:t>
            </w:r>
          </w:p>
        </w:tc>
      </w:tr>
      <w:tr w:rsidR="008123DB" w:rsidRPr="008123DB" w:rsidTr="00E35FC0">
        <w:tc>
          <w:tcPr>
            <w:tcW w:w="702" w:type="dxa"/>
            <w:shd w:val="clear" w:color="auto" w:fill="auto"/>
          </w:tcPr>
          <w:p w:rsidR="008123DB" w:rsidRPr="008123DB" w:rsidRDefault="008123DB" w:rsidP="008123DB">
            <w:pPr>
              <w:tabs>
                <w:tab w:val="left" w:pos="1890"/>
              </w:tabs>
              <w:jc w:val="center"/>
              <w:rPr>
                <w:sz w:val="20"/>
                <w:szCs w:val="20"/>
              </w:rPr>
            </w:pPr>
          </w:p>
        </w:tc>
        <w:tc>
          <w:tcPr>
            <w:tcW w:w="6246" w:type="dxa"/>
            <w:shd w:val="clear" w:color="auto" w:fill="auto"/>
            <w:vAlign w:val="center"/>
          </w:tcPr>
          <w:p w:rsidR="008123DB" w:rsidRPr="008123DB" w:rsidRDefault="008123DB" w:rsidP="008123DB">
            <w:pPr>
              <w:tabs>
                <w:tab w:val="left" w:pos="1890"/>
              </w:tabs>
              <w:rPr>
                <w:sz w:val="20"/>
                <w:szCs w:val="20"/>
              </w:rPr>
            </w:pPr>
            <w:r w:rsidRPr="008123DB">
              <w:rPr>
                <w:sz w:val="20"/>
                <w:szCs w:val="20"/>
              </w:rPr>
              <w:t>Стоимость услуг, всего</w:t>
            </w:r>
          </w:p>
        </w:tc>
        <w:tc>
          <w:tcPr>
            <w:tcW w:w="2623" w:type="dxa"/>
            <w:shd w:val="clear" w:color="auto" w:fill="auto"/>
            <w:vAlign w:val="center"/>
          </w:tcPr>
          <w:p w:rsidR="008123DB" w:rsidRPr="008123DB" w:rsidRDefault="008123DB" w:rsidP="008123DB">
            <w:pPr>
              <w:tabs>
                <w:tab w:val="left" w:pos="1890"/>
              </w:tabs>
              <w:jc w:val="center"/>
              <w:rPr>
                <w:sz w:val="20"/>
                <w:szCs w:val="20"/>
              </w:rPr>
            </w:pPr>
            <w:r w:rsidRPr="008123DB">
              <w:rPr>
                <w:sz w:val="20"/>
                <w:szCs w:val="20"/>
              </w:rPr>
              <w:t>6424,98</w:t>
            </w:r>
          </w:p>
        </w:tc>
      </w:tr>
    </w:tbl>
    <w:p w:rsidR="008123DB" w:rsidRDefault="008123DB" w:rsidP="008123DB">
      <w:pPr>
        <w:tabs>
          <w:tab w:val="left" w:pos="1890"/>
        </w:tabs>
      </w:pPr>
    </w:p>
    <w:p w:rsidR="008123DB" w:rsidRDefault="008123DB" w:rsidP="008123DB">
      <w:pPr>
        <w:jc w:val="center"/>
        <w:rPr>
          <w:b/>
          <w:sz w:val="20"/>
          <w:szCs w:val="20"/>
        </w:rPr>
      </w:pPr>
    </w:p>
    <w:p w:rsidR="008123DB" w:rsidRDefault="008123DB" w:rsidP="008123DB">
      <w:pPr>
        <w:jc w:val="center"/>
        <w:rPr>
          <w:b/>
          <w:sz w:val="20"/>
          <w:szCs w:val="20"/>
        </w:rPr>
      </w:pPr>
    </w:p>
    <w:p w:rsidR="008123DB" w:rsidRDefault="008123DB" w:rsidP="008123DB">
      <w:pPr>
        <w:jc w:val="center"/>
        <w:rPr>
          <w:b/>
          <w:sz w:val="20"/>
          <w:szCs w:val="20"/>
        </w:rPr>
      </w:pPr>
    </w:p>
    <w:p w:rsidR="008123DB" w:rsidRDefault="008123DB" w:rsidP="008123DB">
      <w:pPr>
        <w:jc w:val="center"/>
        <w:rPr>
          <w:b/>
          <w:sz w:val="20"/>
          <w:szCs w:val="20"/>
        </w:rPr>
      </w:pPr>
    </w:p>
    <w:p w:rsidR="008123DB" w:rsidRDefault="008123DB" w:rsidP="008123DB">
      <w:pPr>
        <w:jc w:val="center"/>
        <w:rPr>
          <w:b/>
          <w:sz w:val="20"/>
          <w:szCs w:val="20"/>
        </w:rPr>
      </w:pPr>
    </w:p>
    <w:p w:rsidR="008123DB" w:rsidRDefault="008123DB" w:rsidP="008123DB">
      <w:pPr>
        <w:ind w:firstLine="567"/>
        <w:jc w:val="both"/>
        <w:rPr>
          <w:b/>
        </w:rPr>
      </w:pPr>
      <w:r w:rsidRPr="008123DB">
        <w:rPr>
          <w:b/>
        </w:rPr>
        <w:lastRenderedPageBreak/>
        <w:t>Постановление администрации Батыревского района Чувашской Республики от 27.01.2021г. №41 «Об утверждении Плана основных мероприятий Батыревского района Чувашской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2021 год»</w:t>
      </w:r>
    </w:p>
    <w:p w:rsidR="008123DB" w:rsidRDefault="008123DB" w:rsidP="008123DB">
      <w:pPr>
        <w:ind w:firstLine="567"/>
        <w:jc w:val="both"/>
        <w:rPr>
          <w:b/>
        </w:rPr>
      </w:pPr>
    </w:p>
    <w:p w:rsidR="008123DB" w:rsidRPr="008123DB" w:rsidRDefault="008123DB" w:rsidP="008123DB">
      <w:pPr>
        <w:ind w:firstLine="708"/>
        <w:jc w:val="both"/>
      </w:pPr>
      <w:r w:rsidRPr="008123DB">
        <w:t>В соответствии с Федеральными законами от 12 февраля 1998 г. N 28                   «О гражданской обороне», от 21 декабря 1994 г. N 68 «О защите населения и территорий от чрезвычайных ситуаций природного и техногенного характера», постановлением Кабинета Министров Чувашской Республики от 27 июля 2010 г. № 238 «Об утверждении Положения о планировании мероприятий по гражданской обороне на территории Чувашской Республики», администрация Батыревского района</w:t>
      </w:r>
    </w:p>
    <w:p w:rsidR="008123DB" w:rsidRPr="008123DB" w:rsidRDefault="008123DB" w:rsidP="008123DB">
      <w:pPr>
        <w:ind w:firstLine="708"/>
        <w:jc w:val="center"/>
      </w:pPr>
      <w:r w:rsidRPr="008123DB">
        <w:t>ПОСТАНОВЛЯЕТ:</w:t>
      </w:r>
    </w:p>
    <w:p w:rsidR="008123DB" w:rsidRPr="008123DB" w:rsidRDefault="008123DB" w:rsidP="008123DB">
      <w:pPr>
        <w:autoSpaceDE w:val="0"/>
        <w:autoSpaceDN w:val="0"/>
        <w:adjustRightInd w:val="0"/>
        <w:ind w:firstLine="720"/>
        <w:jc w:val="both"/>
      </w:pPr>
      <w:r w:rsidRPr="008123DB">
        <w:t>1.Утвердить прилагаемый План основных мероприятий Батыревского района Чувашской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2021 год.</w:t>
      </w:r>
    </w:p>
    <w:p w:rsidR="008123DB" w:rsidRPr="008123DB" w:rsidRDefault="008123DB" w:rsidP="008123DB">
      <w:pPr>
        <w:ind w:firstLine="720"/>
        <w:jc w:val="both"/>
      </w:pPr>
      <w:r w:rsidRPr="008123DB">
        <w:t>2.Рекомендовать руководителям организаций независимо от форм собственности (по согласованию) представить на согласование в отдел специальных программ администрации Батыревского района Планы основных мероприятий 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2021 год.</w:t>
      </w:r>
    </w:p>
    <w:p w:rsidR="008123DB" w:rsidRPr="008123DB" w:rsidRDefault="008123DB" w:rsidP="008123DB">
      <w:pPr>
        <w:ind w:firstLine="720"/>
        <w:jc w:val="both"/>
      </w:pPr>
      <w:r w:rsidRPr="008123DB">
        <w:t>3.Признать утратившим силу постановление администрации Батыревского района  Чувашской Республики 5 февраля 2020 г. № 82 «Об утверждении Плана основных мероприятий Батыревского района Чувашской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2020 год».</w:t>
      </w:r>
    </w:p>
    <w:p w:rsidR="008123DB" w:rsidRPr="008123DB" w:rsidRDefault="008123DB" w:rsidP="008123DB">
      <w:pPr>
        <w:ind w:firstLine="708"/>
        <w:jc w:val="both"/>
      </w:pPr>
      <w:r w:rsidRPr="008123DB">
        <w:t>4. Контроль за выполнением настоящего постановления возложить на заместителя главы администрации района- начальника отдела строительства, развития общественной инфраструктуры администрации Батыревского района.</w:t>
      </w:r>
    </w:p>
    <w:p w:rsidR="008123DB" w:rsidRPr="008123DB" w:rsidRDefault="008123DB" w:rsidP="008123DB">
      <w:pPr>
        <w:ind w:firstLine="708"/>
        <w:jc w:val="both"/>
      </w:pPr>
    </w:p>
    <w:p w:rsidR="008123DB" w:rsidRPr="008123DB" w:rsidRDefault="008123DB" w:rsidP="008123DB">
      <w:pPr>
        <w:jc w:val="both"/>
      </w:pPr>
      <w:r w:rsidRPr="008123DB">
        <w:t>Глава администрации</w:t>
      </w:r>
    </w:p>
    <w:p w:rsidR="008123DB" w:rsidRDefault="008123DB" w:rsidP="008123DB">
      <w:pPr>
        <w:jc w:val="both"/>
      </w:pPr>
      <w:r w:rsidRPr="008123DB">
        <w:t>Батыревского района                                                                                         Р.В. Селиванов</w:t>
      </w:r>
    </w:p>
    <w:p w:rsidR="008123DB" w:rsidRDefault="008123DB" w:rsidP="008123DB">
      <w:pPr>
        <w:jc w:val="both"/>
      </w:pPr>
    </w:p>
    <w:p w:rsidR="009146DD" w:rsidRDefault="009146DD" w:rsidP="008123DB">
      <w:pPr>
        <w:jc w:val="both"/>
      </w:pPr>
    </w:p>
    <w:p w:rsidR="009146DD" w:rsidRDefault="009146DD" w:rsidP="009146DD">
      <w:pPr>
        <w:ind w:firstLine="567"/>
        <w:jc w:val="both"/>
        <w:rPr>
          <w:b/>
        </w:rPr>
      </w:pPr>
      <w:r w:rsidRPr="009146DD">
        <w:rPr>
          <w:b/>
        </w:rPr>
        <w:t>Постановление администрации Батыревского района Чувашской Республики от 28.01.2021г. №43 «О внесении изменений в постановление администрации Батыревского района от 09.11.2018 № 1066»</w:t>
      </w:r>
    </w:p>
    <w:p w:rsidR="009146DD" w:rsidRDefault="009146DD" w:rsidP="009146DD">
      <w:pPr>
        <w:jc w:val="both"/>
        <w:rPr>
          <w:b/>
        </w:rPr>
      </w:pPr>
    </w:p>
    <w:p w:rsidR="009146DD" w:rsidRPr="004C48B7" w:rsidRDefault="009146DD" w:rsidP="009146DD">
      <w:pPr>
        <w:ind w:firstLine="709"/>
        <w:jc w:val="both"/>
      </w:pPr>
      <w:r w:rsidRPr="004C48B7">
        <w:t xml:space="preserve">В целях реализации полномочий органов местного самоуправления Батыревского района в части 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среднего общего образования, </w:t>
      </w:r>
      <w:r>
        <w:t xml:space="preserve">администрация Батыревского района </w:t>
      </w:r>
    </w:p>
    <w:p w:rsidR="009146DD" w:rsidRPr="00E86187" w:rsidRDefault="009146DD" w:rsidP="009146DD">
      <w:pPr>
        <w:rPr>
          <w:sz w:val="26"/>
          <w:szCs w:val="26"/>
        </w:rPr>
      </w:pPr>
      <w:r w:rsidRPr="00E86187">
        <w:rPr>
          <w:sz w:val="26"/>
          <w:szCs w:val="26"/>
        </w:rPr>
        <w:t xml:space="preserve">                                                             ПОСТАНОВЛЯЕТ:</w:t>
      </w:r>
    </w:p>
    <w:p w:rsidR="009146DD" w:rsidRPr="0011383A" w:rsidRDefault="009146DD" w:rsidP="009146DD">
      <w:pPr>
        <w:ind w:firstLine="720"/>
        <w:jc w:val="both"/>
      </w:pPr>
      <w:r w:rsidRPr="0011383A">
        <w:t>1. Внести в постановление администрации Батыревского района от 09.11.2018 № 1066 «Об организации учета детей, подлежащих обучению в образовательных учреждениях, реализующих образовательные программы начального общего, основного общего и среднего общего образования на территории Батыревского района» следующие изменения:</w:t>
      </w:r>
    </w:p>
    <w:p w:rsidR="009146DD" w:rsidRDefault="009146DD" w:rsidP="009146DD">
      <w:pPr>
        <w:jc w:val="both"/>
        <w:rPr>
          <w:sz w:val="26"/>
          <w:szCs w:val="26"/>
        </w:rPr>
      </w:pPr>
      <w:r>
        <w:tab/>
        <w:t>Приложение 2 изложить в редакции согласно приложению к настоящему постановлению.</w:t>
      </w:r>
    </w:p>
    <w:p w:rsidR="009146DD" w:rsidRPr="0011383A" w:rsidRDefault="009146DD" w:rsidP="009146DD">
      <w:pPr>
        <w:adjustRightInd w:val="0"/>
        <w:ind w:firstLine="720"/>
        <w:jc w:val="both"/>
      </w:pPr>
      <w:r w:rsidRPr="0011383A">
        <w:lastRenderedPageBreak/>
        <w:t>2. Настоящее постановление вступает в силу со дня его официального опубликования.</w:t>
      </w:r>
    </w:p>
    <w:p w:rsidR="009146DD" w:rsidRPr="0011383A" w:rsidRDefault="009146DD" w:rsidP="009146DD">
      <w:pPr>
        <w:adjustRightInd w:val="0"/>
        <w:ind w:firstLine="720"/>
        <w:jc w:val="both"/>
      </w:pPr>
      <w:r w:rsidRPr="0011383A">
        <w:t>3. Контроль за исполнением настоящего постановления возложить на начальника управления образования, молодежной политики, физической культуры и спорта администрации Батыревского района Чувашской Республики И.П. Рубцову.</w:t>
      </w:r>
    </w:p>
    <w:p w:rsidR="009146DD" w:rsidRPr="0011383A" w:rsidRDefault="009146DD" w:rsidP="009146DD">
      <w:pPr>
        <w:tabs>
          <w:tab w:val="num" w:pos="0"/>
        </w:tabs>
        <w:ind w:firstLine="426"/>
        <w:jc w:val="both"/>
      </w:pPr>
    </w:p>
    <w:p w:rsidR="009146DD" w:rsidRPr="0011383A" w:rsidRDefault="009146DD" w:rsidP="009146DD">
      <w:r w:rsidRPr="0011383A">
        <w:t xml:space="preserve">Глава администрации </w:t>
      </w:r>
    </w:p>
    <w:p w:rsidR="009146DD" w:rsidRPr="0011383A" w:rsidRDefault="009146DD" w:rsidP="009146DD">
      <w:r w:rsidRPr="0011383A">
        <w:t xml:space="preserve">Батыревского района                                                                                     Р.В. Селиванов                                                                                                                                                                                                                                                                                                                                                                                                                                                                                  </w:t>
      </w:r>
    </w:p>
    <w:p w:rsidR="009146DD" w:rsidRDefault="009146DD" w:rsidP="009146DD">
      <w:pPr>
        <w:jc w:val="center"/>
        <w:rPr>
          <w:b/>
        </w:rPr>
      </w:pPr>
      <w:r w:rsidRPr="0011383A">
        <w:rPr>
          <w:b/>
        </w:rPr>
        <w:t xml:space="preserve">                                                                                                                    </w:t>
      </w:r>
    </w:p>
    <w:p w:rsidR="009146DD" w:rsidRPr="009146DD" w:rsidRDefault="009146DD" w:rsidP="009146DD">
      <w:pPr>
        <w:pStyle w:val="a3"/>
        <w:jc w:val="right"/>
        <w:rPr>
          <w:rFonts w:eastAsia="Calibri"/>
          <w:sz w:val="20"/>
          <w:szCs w:val="20"/>
        </w:rPr>
      </w:pPr>
      <w:r w:rsidRPr="009146DD">
        <w:rPr>
          <w:rFonts w:eastAsia="Calibri"/>
          <w:sz w:val="20"/>
          <w:szCs w:val="20"/>
        </w:rPr>
        <w:t xml:space="preserve">Приложение </w:t>
      </w:r>
    </w:p>
    <w:p w:rsidR="009146DD" w:rsidRPr="009146DD" w:rsidRDefault="009146DD" w:rsidP="009146DD">
      <w:pPr>
        <w:pStyle w:val="a3"/>
        <w:jc w:val="right"/>
        <w:rPr>
          <w:rFonts w:eastAsia="Calibri"/>
          <w:sz w:val="20"/>
          <w:szCs w:val="20"/>
        </w:rPr>
      </w:pPr>
      <w:r w:rsidRPr="009146DD">
        <w:rPr>
          <w:rFonts w:eastAsia="Calibri"/>
          <w:sz w:val="20"/>
          <w:szCs w:val="20"/>
        </w:rPr>
        <w:t xml:space="preserve">к постановлению администрации </w:t>
      </w:r>
    </w:p>
    <w:p w:rsidR="009146DD" w:rsidRPr="009146DD" w:rsidRDefault="009146DD" w:rsidP="009146DD">
      <w:pPr>
        <w:pStyle w:val="a3"/>
        <w:jc w:val="right"/>
        <w:rPr>
          <w:rFonts w:eastAsia="Calibri"/>
          <w:sz w:val="20"/>
          <w:szCs w:val="20"/>
        </w:rPr>
      </w:pPr>
      <w:r w:rsidRPr="009146DD">
        <w:rPr>
          <w:rFonts w:eastAsia="Calibri"/>
          <w:sz w:val="20"/>
          <w:szCs w:val="20"/>
        </w:rPr>
        <w:t xml:space="preserve">Батыревского района </w:t>
      </w:r>
    </w:p>
    <w:p w:rsidR="009146DD" w:rsidRPr="009146DD" w:rsidRDefault="009146DD" w:rsidP="009146DD">
      <w:pPr>
        <w:pStyle w:val="a3"/>
        <w:jc w:val="right"/>
        <w:rPr>
          <w:rFonts w:eastAsia="Calibri"/>
          <w:b/>
          <w:sz w:val="20"/>
          <w:szCs w:val="20"/>
          <w:u w:val="single"/>
        </w:rPr>
      </w:pPr>
      <w:r w:rsidRPr="009146DD">
        <w:rPr>
          <w:rFonts w:eastAsia="Calibri"/>
          <w:sz w:val="20"/>
          <w:szCs w:val="20"/>
        </w:rPr>
        <w:t xml:space="preserve">от «_28_» __01__ 2021 № __43_  </w:t>
      </w:r>
    </w:p>
    <w:p w:rsidR="009146DD" w:rsidRPr="009146DD" w:rsidRDefault="009146DD" w:rsidP="009146DD">
      <w:pPr>
        <w:rPr>
          <w:b/>
          <w:bCs/>
          <w:sz w:val="20"/>
          <w:szCs w:val="20"/>
        </w:rPr>
      </w:pPr>
    </w:p>
    <w:tbl>
      <w:tblPr>
        <w:tblW w:w="0" w:type="auto"/>
        <w:tblLook w:val="04A0" w:firstRow="1" w:lastRow="0" w:firstColumn="1" w:lastColumn="0" w:noHBand="0" w:noVBand="1"/>
      </w:tblPr>
      <w:tblGrid>
        <w:gridCol w:w="4636"/>
        <w:gridCol w:w="4719"/>
      </w:tblGrid>
      <w:tr w:rsidR="009146DD" w:rsidRPr="009146DD" w:rsidTr="004E1047">
        <w:tc>
          <w:tcPr>
            <w:tcW w:w="4927" w:type="dxa"/>
            <w:shd w:val="clear" w:color="auto" w:fill="auto"/>
          </w:tcPr>
          <w:p w:rsidR="009146DD" w:rsidRPr="009146DD" w:rsidRDefault="009146DD" w:rsidP="004E1047">
            <w:pPr>
              <w:jc w:val="both"/>
              <w:rPr>
                <w:sz w:val="20"/>
                <w:szCs w:val="20"/>
              </w:rPr>
            </w:pPr>
          </w:p>
        </w:tc>
        <w:tc>
          <w:tcPr>
            <w:tcW w:w="4928" w:type="dxa"/>
            <w:shd w:val="clear" w:color="auto" w:fill="auto"/>
          </w:tcPr>
          <w:p w:rsidR="009146DD" w:rsidRPr="009146DD" w:rsidRDefault="009146DD" w:rsidP="004E1047">
            <w:pPr>
              <w:jc w:val="right"/>
              <w:rPr>
                <w:sz w:val="20"/>
                <w:szCs w:val="20"/>
              </w:rPr>
            </w:pPr>
            <w:r w:rsidRPr="009146DD">
              <w:rPr>
                <w:sz w:val="20"/>
                <w:szCs w:val="20"/>
              </w:rPr>
              <w:t>«Приложение 2</w:t>
            </w:r>
          </w:p>
          <w:p w:rsidR="009146DD" w:rsidRPr="009146DD" w:rsidRDefault="009146DD" w:rsidP="004E1047">
            <w:pPr>
              <w:jc w:val="right"/>
              <w:rPr>
                <w:sz w:val="20"/>
                <w:szCs w:val="20"/>
              </w:rPr>
            </w:pPr>
            <w:r w:rsidRPr="009146DD">
              <w:rPr>
                <w:sz w:val="20"/>
                <w:szCs w:val="20"/>
              </w:rPr>
              <w:t>к постановлению администрации Батыревского района от 09.11.2018 № 1066</w:t>
            </w:r>
          </w:p>
        </w:tc>
      </w:tr>
    </w:tbl>
    <w:p w:rsidR="009146DD" w:rsidRPr="009146DD" w:rsidRDefault="009146DD" w:rsidP="009146DD">
      <w:pPr>
        <w:jc w:val="both"/>
        <w:rPr>
          <w:sz w:val="20"/>
          <w:szCs w:val="20"/>
        </w:rPr>
      </w:pPr>
    </w:p>
    <w:p w:rsidR="009146DD" w:rsidRPr="009146DD" w:rsidRDefault="009146DD" w:rsidP="009146DD">
      <w:pPr>
        <w:jc w:val="center"/>
        <w:rPr>
          <w:b/>
          <w:bCs/>
          <w:sz w:val="20"/>
          <w:szCs w:val="20"/>
        </w:rPr>
      </w:pPr>
      <w:r w:rsidRPr="009146DD">
        <w:rPr>
          <w:b/>
          <w:bCs/>
          <w:sz w:val="20"/>
          <w:szCs w:val="20"/>
        </w:rPr>
        <w:t>Перечень населенных пунктов, закрепленных за общеобразовательными учреждениями Батыревского района, для 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образования, среднего общего образования</w:t>
      </w:r>
    </w:p>
    <w:p w:rsidR="009146DD" w:rsidRPr="009146DD" w:rsidRDefault="009146DD" w:rsidP="009146DD">
      <w:pPr>
        <w:jc w:val="center"/>
        <w:rPr>
          <w:b/>
          <w:sz w:val="20"/>
          <w:szCs w:val="20"/>
        </w:rPr>
      </w:pP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5103"/>
        <w:gridCol w:w="3686"/>
      </w:tblGrid>
      <w:tr w:rsidR="009146DD" w:rsidRPr="009146DD" w:rsidTr="004E1047">
        <w:tc>
          <w:tcPr>
            <w:tcW w:w="639" w:type="dxa"/>
            <w:shd w:val="clear" w:color="auto" w:fill="auto"/>
          </w:tcPr>
          <w:p w:rsidR="009146DD" w:rsidRPr="009146DD" w:rsidRDefault="009146DD" w:rsidP="004E1047">
            <w:pPr>
              <w:jc w:val="center"/>
              <w:rPr>
                <w:sz w:val="20"/>
                <w:szCs w:val="20"/>
              </w:rPr>
            </w:pPr>
          </w:p>
          <w:p w:rsidR="009146DD" w:rsidRPr="009146DD" w:rsidRDefault="009146DD" w:rsidP="004E1047">
            <w:pPr>
              <w:jc w:val="center"/>
              <w:rPr>
                <w:sz w:val="20"/>
                <w:szCs w:val="20"/>
              </w:rPr>
            </w:pPr>
            <w:r w:rsidRPr="009146DD">
              <w:rPr>
                <w:sz w:val="20"/>
                <w:szCs w:val="20"/>
              </w:rPr>
              <w:t>№ п/п</w:t>
            </w:r>
          </w:p>
        </w:tc>
        <w:tc>
          <w:tcPr>
            <w:tcW w:w="5103" w:type="dxa"/>
            <w:shd w:val="clear" w:color="auto" w:fill="auto"/>
          </w:tcPr>
          <w:p w:rsidR="009146DD" w:rsidRPr="009146DD" w:rsidRDefault="009146DD" w:rsidP="004E1047">
            <w:pPr>
              <w:ind w:firstLine="567"/>
              <w:jc w:val="center"/>
              <w:rPr>
                <w:sz w:val="20"/>
                <w:szCs w:val="20"/>
              </w:rPr>
            </w:pPr>
            <w:r w:rsidRPr="009146DD">
              <w:rPr>
                <w:sz w:val="20"/>
                <w:szCs w:val="20"/>
              </w:rPr>
              <w:t>Наименование образовательного учреждения</w:t>
            </w:r>
          </w:p>
        </w:tc>
        <w:tc>
          <w:tcPr>
            <w:tcW w:w="3686" w:type="dxa"/>
            <w:shd w:val="clear" w:color="auto" w:fill="auto"/>
          </w:tcPr>
          <w:p w:rsidR="009146DD" w:rsidRPr="009146DD" w:rsidRDefault="009146DD" w:rsidP="004E1047">
            <w:pPr>
              <w:ind w:firstLine="34"/>
              <w:jc w:val="center"/>
              <w:rPr>
                <w:sz w:val="20"/>
                <w:szCs w:val="20"/>
              </w:rPr>
            </w:pPr>
            <w:r w:rsidRPr="009146DD">
              <w:rPr>
                <w:sz w:val="20"/>
                <w:szCs w:val="20"/>
              </w:rPr>
              <w:t>Территория образовательного учреждения</w:t>
            </w:r>
          </w:p>
        </w:tc>
      </w:tr>
      <w:tr w:rsidR="009146DD" w:rsidRPr="009146DD" w:rsidTr="004E1047">
        <w:tc>
          <w:tcPr>
            <w:tcW w:w="639" w:type="dxa"/>
            <w:shd w:val="clear" w:color="auto" w:fill="auto"/>
          </w:tcPr>
          <w:p w:rsidR="009146DD" w:rsidRPr="009146DD" w:rsidRDefault="009146DD" w:rsidP="004E1047">
            <w:pPr>
              <w:jc w:val="center"/>
              <w:rPr>
                <w:sz w:val="20"/>
                <w:szCs w:val="20"/>
              </w:rPr>
            </w:pPr>
            <w:r w:rsidRPr="009146DD">
              <w:rPr>
                <w:sz w:val="20"/>
                <w:szCs w:val="20"/>
              </w:rPr>
              <w:t>1</w:t>
            </w:r>
          </w:p>
        </w:tc>
        <w:tc>
          <w:tcPr>
            <w:tcW w:w="5103" w:type="dxa"/>
            <w:shd w:val="clear" w:color="auto" w:fill="auto"/>
          </w:tcPr>
          <w:p w:rsidR="009146DD" w:rsidRPr="009146DD" w:rsidRDefault="009146DD" w:rsidP="004E1047">
            <w:pPr>
              <w:rPr>
                <w:sz w:val="20"/>
                <w:szCs w:val="20"/>
              </w:rPr>
            </w:pPr>
            <w:r w:rsidRPr="009146DD">
              <w:rPr>
                <w:sz w:val="20"/>
                <w:szCs w:val="20"/>
              </w:rPr>
              <w:t>МБОУ «Алманчиковская основная общеобразовательная школа» Батыревского района Чувашской Республики</w:t>
            </w:r>
          </w:p>
        </w:tc>
        <w:tc>
          <w:tcPr>
            <w:tcW w:w="3686" w:type="dxa"/>
            <w:shd w:val="clear" w:color="auto" w:fill="auto"/>
          </w:tcPr>
          <w:p w:rsidR="009146DD" w:rsidRPr="009146DD" w:rsidRDefault="009146DD" w:rsidP="004E1047">
            <w:pPr>
              <w:ind w:firstLine="34"/>
              <w:rPr>
                <w:sz w:val="20"/>
                <w:szCs w:val="20"/>
              </w:rPr>
            </w:pPr>
            <w:r w:rsidRPr="009146DD">
              <w:rPr>
                <w:sz w:val="20"/>
                <w:szCs w:val="20"/>
              </w:rPr>
              <w:t xml:space="preserve">с. Алманчиково; </w:t>
            </w:r>
          </w:p>
          <w:p w:rsidR="009146DD" w:rsidRPr="009146DD" w:rsidRDefault="009146DD" w:rsidP="004E1047">
            <w:pPr>
              <w:ind w:firstLine="34"/>
              <w:rPr>
                <w:sz w:val="20"/>
                <w:szCs w:val="20"/>
              </w:rPr>
            </w:pPr>
            <w:r w:rsidRPr="009146DD">
              <w:rPr>
                <w:sz w:val="20"/>
                <w:szCs w:val="20"/>
              </w:rPr>
              <w:t>д. Красномайск ;</w:t>
            </w:r>
          </w:p>
          <w:p w:rsidR="009146DD" w:rsidRPr="009146DD" w:rsidRDefault="009146DD" w:rsidP="004E1047">
            <w:pPr>
              <w:ind w:firstLine="34"/>
              <w:rPr>
                <w:sz w:val="20"/>
                <w:szCs w:val="20"/>
              </w:rPr>
            </w:pPr>
            <w:r w:rsidRPr="009146DD">
              <w:rPr>
                <w:sz w:val="20"/>
                <w:szCs w:val="20"/>
              </w:rPr>
              <w:t>д. Кзыл-Чишма;</w:t>
            </w:r>
          </w:p>
          <w:p w:rsidR="009146DD" w:rsidRPr="009146DD" w:rsidRDefault="009146DD" w:rsidP="004E1047">
            <w:pPr>
              <w:ind w:firstLine="34"/>
              <w:rPr>
                <w:sz w:val="20"/>
                <w:szCs w:val="20"/>
              </w:rPr>
            </w:pPr>
            <w:r w:rsidRPr="009146DD">
              <w:rPr>
                <w:sz w:val="20"/>
                <w:szCs w:val="20"/>
              </w:rPr>
              <w:t xml:space="preserve">д. Новые Чепкасы </w:t>
            </w:r>
          </w:p>
        </w:tc>
      </w:tr>
      <w:tr w:rsidR="009146DD" w:rsidRPr="009146DD" w:rsidTr="004E1047">
        <w:tc>
          <w:tcPr>
            <w:tcW w:w="639" w:type="dxa"/>
            <w:shd w:val="clear" w:color="auto" w:fill="auto"/>
          </w:tcPr>
          <w:p w:rsidR="009146DD" w:rsidRPr="009146DD" w:rsidRDefault="009146DD" w:rsidP="004E1047">
            <w:pPr>
              <w:jc w:val="center"/>
              <w:rPr>
                <w:sz w:val="20"/>
                <w:szCs w:val="20"/>
              </w:rPr>
            </w:pPr>
            <w:r w:rsidRPr="009146DD">
              <w:rPr>
                <w:sz w:val="20"/>
                <w:szCs w:val="20"/>
              </w:rPr>
              <w:t>2</w:t>
            </w:r>
          </w:p>
        </w:tc>
        <w:tc>
          <w:tcPr>
            <w:tcW w:w="5103" w:type="dxa"/>
            <w:shd w:val="clear" w:color="auto" w:fill="auto"/>
          </w:tcPr>
          <w:p w:rsidR="009146DD" w:rsidRPr="009146DD" w:rsidRDefault="009146DD" w:rsidP="004E1047">
            <w:pPr>
              <w:rPr>
                <w:sz w:val="20"/>
                <w:szCs w:val="20"/>
              </w:rPr>
            </w:pPr>
            <w:r w:rsidRPr="009146DD">
              <w:rPr>
                <w:sz w:val="20"/>
                <w:szCs w:val="20"/>
              </w:rPr>
              <w:t>МБОУ «Балабаш-Баишевская средняя общеобразовательная школа» Батыревского района Чувашской Республики</w:t>
            </w:r>
          </w:p>
        </w:tc>
        <w:tc>
          <w:tcPr>
            <w:tcW w:w="3686" w:type="dxa"/>
            <w:shd w:val="clear" w:color="auto" w:fill="auto"/>
          </w:tcPr>
          <w:p w:rsidR="009146DD" w:rsidRPr="009146DD" w:rsidRDefault="009146DD" w:rsidP="004E1047">
            <w:pPr>
              <w:ind w:firstLine="34"/>
              <w:rPr>
                <w:sz w:val="20"/>
                <w:szCs w:val="20"/>
              </w:rPr>
            </w:pPr>
            <w:r w:rsidRPr="009146DD">
              <w:rPr>
                <w:sz w:val="20"/>
                <w:szCs w:val="20"/>
              </w:rPr>
              <w:t>с. Балабаш-Баишево;</w:t>
            </w:r>
          </w:p>
          <w:p w:rsidR="009146DD" w:rsidRPr="009146DD" w:rsidRDefault="009146DD" w:rsidP="004E1047">
            <w:pPr>
              <w:ind w:firstLine="34"/>
              <w:rPr>
                <w:sz w:val="20"/>
                <w:szCs w:val="20"/>
              </w:rPr>
            </w:pPr>
            <w:r w:rsidRPr="009146DD">
              <w:rPr>
                <w:sz w:val="20"/>
                <w:szCs w:val="20"/>
              </w:rPr>
              <w:t xml:space="preserve">д. Бахтигильдино; </w:t>
            </w:r>
          </w:p>
          <w:p w:rsidR="009146DD" w:rsidRPr="009146DD" w:rsidRDefault="009146DD" w:rsidP="004E1047">
            <w:pPr>
              <w:ind w:firstLine="34"/>
              <w:rPr>
                <w:sz w:val="20"/>
                <w:szCs w:val="20"/>
              </w:rPr>
            </w:pPr>
            <w:r w:rsidRPr="009146DD">
              <w:rPr>
                <w:sz w:val="20"/>
                <w:szCs w:val="20"/>
              </w:rPr>
              <w:t>д. Балабаш-Нурусово;</w:t>
            </w:r>
          </w:p>
          <w:p w:rsidR="009146DD" w:rsidRPr="009146DD" w:rsidRDefault="009146DD" w:rsidP="004E1047">
            <w:pPr>
              <w:ind w:firstLine="34"/>
              <w:rPr>
                <w:sz w:val="20"/>
                <w:szCs w:val="20"/>
              </w:rPr>
            </w:pPr>
            <w:r w:rsidRPr="009146DD">
              <w:rPr>
                <w:sz w:val="20"/>
                <w:szCs w:val="20"/>
              </w:rPr>
              <w:t>п. Люля;</w:t>
            </w:r>
          </w:p>
          <w:p w:rsidR="009146DD" w:rsidRPr="009146DD" w:rsidRDefault="009146DD" w:rsidP="004E1047">
            <w:pPr>
              <w:ind w:firstLine="34"/>
              <w:rPr>
                <w:sz w:val="20"/>
                <w:szCs w:val="20"/>
              </w:rPr>
            </w:pPr>
            <w:r w:rsidRPr="009146DD">
              <w:rPr>
                <w:sz w:val="20"/>
                <w:szCs w:val="20"/>
              </w:rPr>
              <w:t xml:space="preserve"> п. Ульяновка</w:t>
            </w:r>
          </w:p>
        </w:tc>
      </w:tr>
      <w:tr w:rsidR="009146DD" w:rsidRPr="009146DD" w:rsidTr="004E1047">
        <w:tc>
          <w:tcPr>
            <w:tcW w:w="639" w:type="dxa"/>
            <w:shd w:val="clear" w:color="auto" w:fill="auto"/>
          </w:tcPr>
          <w:p w:rsidR="009146DD" w:rsidRPr="009146DD" w:rsidRDefault="009146DD" w:rsidP="004E1047">
            <w:pPr>
              <w:jc w:val="center"/>
              <w:rPr>
                <w:sz w:val="20"/>
                <w:szCs w:val="20"/>
              </w:rPr>
            </w:pPr>
            <w:r w:rsidRPr="009146DD">
              <w:rPr>
                <w:sz w:val="20"/>
                <w:szCs w:val="20"/>
              </w:rPr>
              <w:t>3</w:t>
            </w:r>
          </w:p>
        </w:tc>
        <w:tc>
          <w:tcPr>
            <w:tcW w:w="5103" w:type="dxa"/>
            <w:shd w:val="clear" w:color="auto" w:fill="auto"/>
          </w:tcPr>
          <w:p w:rsidR="009146DD" w:rsidRPr="009146DD" w:rsidRDefault="009146DD" w:rsidP="004E1047">
            <w:pPr>
              <w:rPr>
                <w:sz w:val="20"/>
                <w:szCs w:val="20"/>
              </w:rPr>
            </w:pPr>
            <w:r w:rsidRPr="009146DD">
              <w:rPr>
                <w:sz w:val="20"/>
                <w:szCs w:val="20"/>
              </w:rPr>
              <w:t>МБОУ «Батыревская средняя общеобразовательная школа № 1» Батыревского района Чувашской Республики</w:t>
            </w:r>
          </w:p>
        </w:tc>
        <w:tc>
          <w:tcPr>
            <w:tcW w:w="3686" w:type="dxa"/>
            <w:shd w:val="clear" w:color="auto" w:fill="auto"/>
          </w:tcPr>
          <w:p w:rsidR="009146DD" w:rsidRPr="009146DD" w:rsidRDefault="009146DD" w:rsidP="004E1047">
            <w:pPr>
              <w:ind w:firstLine="34"/>
              <w:rPr>
                <w:sz w:val="20"/>
                <w:szCs w:val="20"/>
              </w:rPr>
            </w:pPr>
            <w:r w:rsidRPr="009146DD">
              <w:rPr>
                <w:sz w:val="20"/>
                <w:szCs w:val="20"/>
              </w:rPr>
              <w:t xml:space="preserve">д. Малое Батырево; </w:t>
            </w:r>
          </w:p>
          <w:p w:rsidR="009146DD" w:rsidRPr="009146DD" w:rsidRDefault="009146DD" w:rsidP="004E1047">
            <w:pPr>
              <w:ind w:firstLine="34"/>
              <w:rPr>
                <w:sz w:val="20"/>
                <w:szCs w:val="20"/>
              </w:rPr>
            </w:pPr>
            <w:r w:rsidRPr="009146DD">
              <w:rPr>
                <w:sz w:val="20"/>
                <w:szCs w:val="20"/>
              </w:rPr>
              <w:t>с. Туруново;</w:t>
            </w:r>
          </w:p>
          <w:p w:rsidR="009146DD" w:rsidRPr="009146DD" w:rsidRDefault="009146DD" w:rsidP="004E1047">
            <w:pPr>
              <w:ind w:firstLine="34"/>
              <w:rPr>
                <w:sz w:val="20"/>
                <w:szCs w:val="20"/>
              </w:rPr>
            </w:pPr>
            <w:r w:rsidRPr="009146DD">
              <w:rPr>
                <w:sz w:val="20"/>
                <w:szCs w:val="20"/>
              </w:rPr>
              <w:t xml:space="preserve">с. Батырево: </w:t>
            </w:r>
          </w:p>
          <w:p w:rsidR="009146DD" w:rsidRPr="009146DD" w:rsidRDefault="009146DD" w:rsidP="004E1047">
            <w:pPr>
              <w:ind w:firstLine="34"/>
              <w:rPr>
                <w:sz w:val="20"/>
                <w:szCs w:val="20"/>
              </w:rPr>
            </w:pPr>
            <w:r w:rsidRPr="009146DD">
              <w:rPr>
                <w:sz w:val="20"/>
                <w:szCs w:val="20"/>
              </w:rPr>
              <w:t xml:space="preserve">пр. Ленина, </w:t>
            </w:r>
          </w:p>
          <w:p w:rsidR="009146DD" w:rsidRPr="009146DD" w:rsidRDefault="009146DD" w:rsidP="004E1047">
            <w:pPr>
              <w:ind w:firstLine="34"/>
              <w:rPr>
                <w:sz w:val="20"/>
                <w:szCs w:val="20"/>
              </w:rPr>
            </w:pPr>
            <w:r w:rsidRPr="009146DD">
              <w:rPr>
                <w:sz w:val="20"/>
                <w:szCs w:val="20"/>
              </w:rPr>
              <w:t xml:space="preserve">ул. Мичурина, </w:t>
            </w:r>
          </w:p>
          <w:p w:rsidR="009146DD" w:rsidRPr="009146DD" w:rsidRDefault="009146DD" w:rsidP="004E1047">
            <w:pPr>
              <w:ind w:firstLine="34"/>
              <w:rPr>
                <w:sz w:val="20"/>
                <w:szCs w:val="20"/>
              </w:rPr>
            </w:pPr>
            <w:r w:rsidRPr="009146DD">
              <w:rPr>
                <w:sz w:val="20"/>
                <w:szCs w:val="20"/>
              </w:rPr>
              <w:t xml:space="preserve">ул. Гагарина, </w:t>
            </w:r>
          </w:p>
          <w:p w:rsidR="009146DD" w:rsidRPr="009146DD" w:rsidRDefault="009146DD" w:rsidP="004E1047">
            <w:pPr>
              <w:ind w:firstLine="34"/>
              <w:rPr>
                <w:sz w:val="20"/>
                <w:szCs w:val="20"/>
              </w:rPr>
            </w:pPr>
            <w:r w:rsidRPr="009146DD">
              <w:rPr>
                <w:sz w:val="20"/>
                <w:szCs w:val="20"/>
              </w:rPr>
              <w:t xml:space="preserve">пер. Гагарина, </w:t>
            </w:r>
          </w:p>
          <w:p w:rsidR="009146DD" w:rsidRPr="009146DD" w:rsidRDefault="009146DD" w:rsidP="004E1047">
            <w:pPr>
              <w:ind w:firstLine="34"/>
              <w:rPr>
                <w:sz w:val="20"/>
                <w:szCs w:val="20"/>
              </w:rPr>
            </w:pPr>
            <w:r w:rsidRPr="009146DD">
              <w:rPr>
                <w:sz w:val="20"/>
                <w:szCs w:val="20"/>
              </w:rPr>
              <w:t xml:space="preserve">ул. Кирова, </w:t>
            </w:r>
          </w:p>
          <w:p w:rsidR="009146DD" w:rsidRPr="009146DD" w:rsidRDefault="009146DD" w:rsidP="004E1047">
            <w:pPr>
              <w:ind w:firstLine="34"/>
              <w:rPr>
                <w:sz w:val="20"/>
                <w:szCs w:val="20"/>
              </w:rPr>
            </w:pPr>
            <w:r w:rsidRPr="009146DD">
              <w:rPr>
                <w:sz w:val="20"/>
                <w:szCs w:val="20"/>
              </w:rPr>
              <w:t xml:space="preserve">ул. Комарова, </w:t>
            </w:r>
          </w:p>
          <w:p w:rsidR="009146DD" w:rsidRPr="009146DD" w:rsidRDefault="009146DD" w:rsidP="004E1047">
            <w:pPr>
              <w:ind w:firstLine="34"/>
              <w:rPr>
                <w:sz w:val="20"/>
                <w:szCs w:val="20"/>
              </w:rPr>
            </w:pPr>
            <w:r w:rsidRPr="009146DD">
              <w:rPr>
                <w:sz w:val="20"/>
                <w:szCs w:val="20"/>
              </w:rPr>
              <w:t xml:space="preserve">ул. Садовая, </w:t>
            </w:r>
          </w:p>
          <w:p w:rsidR="009146DD" w:rsidRPr="009146DD" w:rsidRDefault="009146DD" w:rsidP="004E1047">
            <w:pPr>
              <w:ind w:firstLine="34"/>
              <w:rPr>
                <w:sz w:val="20"/>
                <w:szCs w:val="20"/>
              </w:rPr>
            </w:pPr>
            <w:r w:rsidRPr="009146DD">
              <w:rPr>
                <w:sz w:val="20"/>
                <w:szCs w:val="20"/>
              </w:rPr>
              <w:t xml:space="preserve">ул. Дружбы, </w:t>
            </w:r>
          </w:p>
          <w:p w:rsidR="009146DD" w:rsidRPr="009146DD" w:rsidRDefault="009146DD" w:rsidP="004E1047">
            <w:pPr>
              <w:ind w:firstLine="34"/>
              <w:rPr>
                <w:sz w:val="20"/>
                <w:szCs w:val="20"/>
              </w:rPr>
            </w:pPr>
            <w:r w:rsidRPr="009146DD">
              <w:rPr>
                <w:sz w:val="20"/>
                <w:szCs w:val="20"/>
              </w:rPr>
              <w:t xml:space="preserve">ул. Мира, </w:t>
            </w:r>
          </w:p>
          <w:p w:rsidR="009146DD" w:rsidRPr="009146DD" w:rsidRDefault="009146DD" w:rsidP="004E1047">
            <w:pPr>
              <w:ind w:firstLine="34"/>
              <w:rPr>
                <w:sz w:val="20"/>
                <w:szCs w:val="20"/>
              </w:rPr>
            </w:pPr>
            <w:r w:rsidRPr="009146DD">
              <w:rPr>
                <w:sz w:val="20"/>
                <w:szCs w:val="20"/>
              </w:rPr>
              <w:t xml:space="preserve">ул. Мелиораторов, </w:t>
            </w:r>
          </w:p>
          <w:p w:rsidR="009146DD" w:rsidRPr="009146DD" w:rsidRDefault="009146DD" w:rsidP="004E1047">
            <w:pPr>
              <w:ind w:firstLine="34"/>
              <w:rPr>
                <w:sz w:val="20"/>
                <w:szCs w:val="20"/>
              </w:rPr>
            </w:pPr>
            <w:r w:rsidRPr="009146DD">
              <w:rPr>
                <w:sz w:val="20"/>
                <w:szCs w:val="20"/>
              </w:rPr>
              <w:t xml:space="preserve">ул. Юхма, </w:t>
            </w:r>
          </w:p>
          <w:p w:rsidR="009146DD" w:rsidRPr="009146DD" w:rsidRDefault="009146DD" w:rsidP="004E1047">
            <w:pPr>
              <w:ind w:firstLine="34"/>
              <w:rPr>
                <w:sz w:val="20"/>
                <w:szCs w:val="20"/>
              </w:rPr>
            </w:pPr>
            <w:r w:rsidRPr="009146DD">
              <w:rPr>
                <w:sz w:val="20"/>
                <w:szCs w:val="20"/>
              </w:rPr>
              <w:t xml:space="preserve">ул. Матросова, </w:t>
            </w:r>
          </w:p>
          <w:p w:rsidR="009146DD" w:rsidRPr="009146DD" w:rsidRDefault="009146DD" w:rsidP="004E1047">
            <w:pPr>
              <w:ind w:firstLine="34"/>
              <w:rPr>
                <w:sz w:val="20"/>
                <w:szCs w:val="20"/>
              </w:rPr>
            </w:pPr>
            <w:r w:rsidRPr="009146DD">
              <w:rPr>
                <w:sz w:val="20"/>
                <w:szCs w:val="20"/>
              </w:rPr>
              <w:t xml:space="preserve">ул. П.Яковлева, </w:t>
            </w:r>
          </w:p>
          <w:p w:rsidR="009146DD" w:rsidRPr="009146DD" w:rsidRDefault="009146DD" w:rsidP="004E1047">
            <w:pPr>
              <w:ind w:firstLine="34"/>
              <w:rPr>
                <w:sz w:val="20"/>
                <w:szCs w:val="20"/>
              </w:rPr>
            </w:pPr>
            <w:r w:rsidRPr="009146DD">
              <w:rPr>
                <w:sz w:val="20"/>
                <w:szCs w:val="20"/>
              </w:rPr>
              <w:t xml:space="preserve">ул. О.Кошевого, </w:t>
            </w:r>
          </w:p>
          <w:p w:rsidR="009146DD" w:rsidRPr="009146DD" w:rsidRDefault="009146DD" w:rsidP="004E1047">
            <w:pPr>
              <w:ind w:firstLine="34"/>
              <w:rPr>
                <w:sz w:val="20"/>
                <w:szCs w:val="20"/>
              </w:rPr>
            </w:pPr>
            <w:r w:rsidRPr="009146DD">
              <w:rPr>
                <w:sz w:val="20"/>
                <w:szCs w:val="20"/>
              </w:rPr>
              <w:t xml:space="preserve">ул. Чапаева, </w:t>
            </w:r>
          </w:p>
          <w:p w:rsidR="009146DD" w:rsidRPr="009146DD" w:rsidRDefault="009146DD" w:rsidP="004E1047">
            <w:pPr>
              <w:ind w:firstLine="34"/>
              <w:rPr>
                <w:sz w:val="20"/>
                <w:szCs w:val="20"/>
              </w:rPr>
            </w:pPr>
            <w:r w:rsidRPr="009146DD">
              <w:rPr>
                <w:sz w:val="20"/>
                <w:szCs w:val="20"/>
              </w:rPr>
              <w:t xml:space="preserve">ул. Южная </w:t>
            </w:r>
          </w:p>
        </w:tc>
      </w:tr>
      <w:tr w:rsidR="009146DD" w:rsidRPr="009146DD" w:rsidTr="004E1047">
        <w:tc>
          <w:tcPr>
            <w:tcW w:w="639" w:type="dxa"/>
            <w:shd w:val="clear" w:color="auto" w:fill="auto"/>
          </w:tcPr>
          <w:p w:rsidR="009146DD" w:rsidRPr="009146DD" w:rsidRDefault="009146DD" w:rsidP="004E1047">
            <w:pPr>
              <w:jc w:val="center"/>
              <w:rPr>
                <w:sz w:val="20"/>
                <w:szCs w:val="20"/>
              </w:rPr>
            </w:pPr>
            <w:r w:rsidRPr="009146DD">
              <w:rPr>
                <w:sz w:val="20"/>
                <w:szCs w:val="20"/>
              </w:rPr>
              <w:t>4</w:t>
            </w:r>
          </w:p>
        </w:tc>
        <w:tc>
          <w:tcPr>
            <w:tcW w:w="5103" w:type="dxa"/>
            <w:shd w:val="clear" w:color="auto" w:fill="auto"/>
          </w:tcPr>
          <w:p w:rsidR="009146DD" w:rsidRPr="009146DD" w:rsidRDefault="009146DD" w:rsidP="004E1047">
            <w:pPr>
              <w:rPr>
                <w:sz w:val="20"/>
                <w:szCs w:val="20"/>
              </w:rPr>
            </w:pPr>
            <w:r w:rsidRPr="009146DD">
              <w:rPr>
                <w:sz w:val="20"/>
                <w:szCs w:val="20"/>
              </w:rPr>
              <w:t>МБОУ «Батыревская средняя общеобразовательная школа № 2» Батыревского района Чувашской Республики</w:t>
            </w:r>
          </w:p>
        </w:tc>
        <w:tc>
          <w:tcPr>
            <w:tcW w:w="3686" w:type="dxa"/>
            <w:shd w:val="clear" w:color="auto" w:fill="auto"/>
          </w:tcPr>
          <w:p w:rsidR="009146DD" w:rsidRPr="009146DD" w:rsidRDefault="009146DD" w:rsidP="004E1047">
            <w:pPr>
              <w:ind w:firstLine="34"/>
              <w:rPr>
                <w:sz w:val="20"/>
                <w:szCs w:val="20"/>
              </w:rPr>
            </w:pPr>
            <w:r w:rsidRPr="009146DD">
              <w:rPr>
                <w:sz w:val="20"/>
                <w:szCs w:val="20"/>
              </w:rPr>
              <w:t xml:space="preserve">д. Татмыш-Югелево; </w:t>
            </w:r>
          </w:p>
          <w:p w:rsidR="009146DD" w:rsidRPr="009146DD" w:rsidRDefault="009146DD" w:rsidP="004E1047">
            <w:pPr>
              <w:ind w:firstLine="34"/>
              <w:rPr>
                <w:sz w:val="20"/>
                <w:szCs w:val="20"/>
              </w:rPr>
            </w:pPr>
            <w:r w:rsidRPr="009146DD">
              <w:rPr>
                <w:sz w:val="20"/>
                <w:szCs w:val="20"/>
              </w:rPr>
              <w:t>д. Старое Котяково;</w:t>
            </w:r>
          </w:p>
          <w:p w:rsidR="009146DD" w:rsidRPr="009146DD" w:rsidRDefault="009146DD" w:rsidP="004E1047">
            <w:pPr>
              <w:ind w:firstLine="34"/>
              <w:rPr>
                <w:sz w:val="20"/>
                <w:szCs w:val="20"/>
              </w:rPr>
            </w:pPr>
            <w:r w:rsidRPr="009146DD">
              <w:rPr>
                <w:sz w:val="20"/>
                <w:szCs w:val="20"/>
              </w:rPr>
              <w:t>с. Новое Ахпердино;</w:t>
            </w:r>
          </w:p>
          <w:p w:rsidR="009146DD" w:rsidRPr="009146DD" w:rsidRDefault="009146DD" w:rsidP="004E1047">
            <w:pPr>
              <w:ind w:firstLine="34"/>
              <w:rPr>
                <w:sz w:val="20"/>
                <w:szCs w:val="20"/>
              </w:rPr>
            </w:pPr>
            <w:r w:rsidRPr="009146DD">
              <w:rPr>
                <w:sz w:val="20"/>
                <w:szCs w:val="20"/>
              </w:rPr>
              <w:t xml:space="preserve">с. Батырево: </w:t>
            </w:r>
          </w:p>
          <w:p w:rsidR="009146DD" w:rsidRPr="009146DD" w:rsidRDefault="009146DD" w:rsidP="004E1047">
            <w:pPr>
              <w:ind w:firstLine="34"/>
              <w:rPr>
                <w:sz w:val="20"/>
                <w:szCs w:val="20"/>
              </w:rPr>
            </w:pPr>
            <w:r w:rsidRPr="009146DD">
              <w:rPr>
                <w:sz w:val="20"/>
                <w:szCs w:val="20"/>
              </w:rPr>
              <w:t xml:space="preserve">ул. Советская, </w:t>
            </w:r>
          </w:p>
          <w:p w:rsidR="009146DD" w:rsidRPr="009146DD" w:rsidRDefault="009146DD" w:rsidP="004E1047">
            <w:pPr>
              <w:ind w:firstLine="34"/>
              <w:rPr>
                <w:sz w:val="20"/>
                <w:szCs w:val="20"/>
              </w:rPr>
            </w:pPr>
            <w:r w:rsidRPr="009146DD">
              <w:rPr>
                <w:sz w:val="20"/>
                <w:szCs w:val="20"/>
              </w:rPr>
              <w:t xml:space="preserve">ул. Талвира, </w:t>
            </w:r>
          </w:p>
          <w:p w:rsidR="009146DD" w:rsidRPr="009146DD" w:rsidRDefault="009146DD" w:rsidP="004E1047">
            <w:pPr>
              <w:ind w:firstLine="34"/>
              <w:rPr>
                <w:sz w:val="20"/>
                <w:szCs w:val="20"/>
              </w:rPr>
            </w:pPr>
            <w:r w:rsidRPr="009146DD">
              <w:rPr>
                <w:sz w:val="20"/>
                <w:szCs w:val="20"/>
              </w:rPr>
              <w:t xml:space="preserve">ул. Калинина, </w:t>
            </w:r>
          </w:p>
          <w:p w:rsidR="009146DD" w:rsidRPr="009146DD" w:rsidRDefault="009146DD" w:rsidP="004E1047">
            <w:pPr>
              <w:ind w:firstLine="34"/>
              <w:rPr>
                <w:sz w:val="20"/>
                <w:szCs w:val="20"/>
              </w:rPr>
            </w:pPr>
            <w:r w:rsidRPr="009146DD">
              <w:rPr>
                <w:sz w:val="20"/>
                <w:szCs w:val="20"/>
              </w:rPr>
              <w:lastRenderedPageBreak/>
              <w:t xml:space="preserve">ул. Красноармейская, </w:t>
            </w:r>
          </w:p>
          <w:p w:rsidR="009146DD" w:rsidRPr="009146DD" w:rsidRDefault="009146DD" w:rsidP="004E1047">
            <w:pPr>
              <w:ind w:firstLine="34"/>
              <w:rPr>
                <w:sz w:val="20"/>
                <w:szCs w:val="20"/>
              </w:rPr>
            </w:pPr>
            <w:r w:rsidRPr="009146DD">
              <w:rPr>
                <w:sz w:val="20"/>
                <w:szCs w:val="20"/>
              </w:rPr>
              <w:t xml:space="preserve">ул. Крепкова,  </w:t>
            </w:r>
          </w:p>
          <w:p w:rsidR="009146DD" w:rsidRPr="009146DD" w:rsidRDefault="009146DD" w:rsidP="004E1047">
            <w:pPr>
              <w:ind w:firstLine="34"/>
              <w:rPr>
                <w:sz w:val="20"/>
                <w:szCs w:val="20"/>
              </w:rPr>
            </w:pPr>
            <w:r w:rsidRPr="009146DD">
              <w:rPr>
                <w:sz w:val="20"/>
                <w:szCs w:val="20"/>
              </w:rPr>
              <w:t xml:space="preserve">ул. 50 лет Победы, </w:t>
            </w:r>
          </w:p>
          <w:p w:rsidR="009146DD" w:rsidRPr="009146DD" w:rsidRDefault="009146DD" w:rsidP="004E1047">
            <w:pPr>
              <w:ind w:firstLine="34"/>
              <w:rPr>
                <w:sz w:val="20"/>
                <w:szCs w:val="20"/>
              </w:rPr>
            </w:pPr>
            <w:r w:rsidRPr="009146DD">
              <w:rPr>
                <w:sz w:val="20"/>
                <w:szCs w:val="20"/>
              </w:rPr>
              <w:t xml:space="preserve">ул. А.П. Табакова,  </w:t>
            </w:r>
          </w:p>
          <w:p w:rsidR="009146DD" w:rsidRPr="009146DD" w:rsidRDefault="009146DD" w:rsidP="004E1047">
            <w:pPr>
              <w:ind w:firstLine="34"/>
              <w:rPr>
                <w:sz w:val="20"/>
                <w:szCs w:val="20"/>
              </w:rPr>
            </w:pPr>
            <w:r w:rsidRPr="009146DD">
              <w:rPr>
                <w:sz w:val="20"/>
                <w:szCs w:val="20"/>
              </w:rPr>
              <w:t>ул. Канашская,</w:t>
            </w:r>
          </w:p>
          <w:p w:rsidR="009146DD" w:rsidRPr="009146DD" w:rsidRDefault="009146DD" w:rsidP="004E1047">
            <w:pPr>
              <w:ind w:firstLine="34"/>
              <w:rPr>
                <w:sz w:val="20"/>
                <w:szCs w:val="20"/>
              </w:rPr>
            </w:pPr>
            <w:r w:rsidRPr="009146DD">
              <w:rPr>
                <w:sz w:val="20"/>
                <w:szCs w:val="20"/>
              </w:rPr>
              <w:t xml:space="preserve">ул. Ленина, </w:t>
            </w:r>
          </w:p>
          <w:p w:rsidR="009146DD" w:rsidRPr="009146DD" w:rsidRDefault="009146DD" w:rsidP="004E1047">
            <w:pPr>
              <w:ind w:firstLine="34"/>
              <w:rPr>
                <w:sz w:val="20"/>
                <w:szCs w:val="20"/>
              </w:rPr>
            </w:pPr>
            <w:r w:rsidRPr="009146DD">
              <w:rPr>
                <w:sz w:val="20"/>
                <w:szCs w:val="20"/>
              </w:rPr>
              <w:t xml:space="preserve">ул. К. Маркса, </w:t>
            </w:r>
          </w:p>
          <w:p w:rsidR="009146DD" w:rsidRPr="009146DD" w:rsidRDefault="009146DD" w:rsidP="004E1047">
            <w:pPr>
              <w:ind w:firstLine="34"/>
              <w:rPr>
                <w:sz w:val="20"/>
                <w:szCs w:val="20"/>
              </w:rPr>
            </w:pPr>
            <w:r w:rsidRPr="009146DD">
              <w:rPr>
                <w:sz w:val="20"/>
                <w:szCs w:val="20"/>
              </w:rPr>
              <w:t xml:space="preserve">ул. Молодежная, </w:t>
            </w:r>
          </w:p>
          <w:p w:rsidR="009146DD" w:rsidRPr="009146DD" w:rsidRDefault="009146DD" w:rsidP="004E1047">
            <w:pPr>
              <w:ind w:firstLine="34"/>
              <w:rPr>
                <w:sz w:val="20"/>
                <w:szCs w:val="20"/>
              </w:rPr>
            </w:pPr>
            <w:r w:rsidRPr="009146DD">
              <w:rPr>
                <w:sz w:val="20"/>
                <w:szCs w:val="20"/>
              </w:rPr>
              <w:t xml:space="preserve">ул. Овражная, </w:t>
            </w:r>
          </w:p>
          <w:p w:rsidR="009146DD" w:rsidRPr="009146DD" w:rsidRDefault="009146DD" w:rsidP="004E1047">
            <w:pPr>
              <w:ind w:firstLine="34"/>
              <w:rPr>
                <w:sz w:val="20"/>
                <w:szCs w:val="20"/>
              </w:rPr>
            </w:pPr>
            <w:r w:rsidRPr="009146DD">
              <w:rPr>
                <w:sz w:val="20"/>
                <w:szCs w:val="20"/>
              </w:rPr>
              <w:t xml:space="preserve">ул. Славянская, </w:t>
            </w:r>
          </w:p>
          <w:p w:rsidR="009146DD" w:rsidRPr="009146DD" w:rsidRDefault="009146DD" w:rsidP="004E1047">
            <w:pPr>
              <w:ind w:firstLine="34"/>
              <w:rPr>
                <w:sz w:val="20"/>
                <w:szCs w:val="20"/>
              </w:rPr>
            </w:pPr>
            <w:r w:rsidRPr="009146DD">
              <w:rPr>
                <w:sz w:val="20"/>
                <w:szCs w:val="20"/>
              </w:rPr>
              <w:t xml:space="preserve">ул. Солнечная, </w:t>
            </w:r>
          </w:p>
          <w:p w:rsidR="009146DD" w:rsidRPr="009146DD" w:rsidRDefault="009146DD" w:rsidP="004E1047">
            <w:pPr>
              <w:ind w:firstLine="34"/>
              <w:rPr>
                <w:sz w:val="20"/>
                <w:szCs w:val="20"/>
              </w:rPr>
            </w:pPr>
            <w:r w:rsidRPr="009146DD">
              <w:rPr>
                <w:sz w:val="20"/>
                <w:szCs w:val="20"/>
              </w:rPr>
              <w:t>ул. Федора Моисеева</w:t>
            </w:r>
          </w:p>
        </w:tc>
      </w:tr>
      <w:tr w:rsidR="009146DD" w:rsidRPr="009146DD" w:rsidTr="004E1047">
        <w:tc>
          <w:tcPr>
            <w:tcW w:w="639" w:type="dxa"/>
            <w:shd w:val="clear" w:color="auto" w:fill="auto"/>
          </w:tcPr>
          <w:p w:rsidR="009146DD" w:rsidRPr="009146DD" w:rsidRDefault="009146DD" w:rsidP="004E1047">
            <w:pPr>
              <w:jc w:val="center"/>
              <w:rPr>
                <w:sz w:val="20"/>
                <w:szCs w:val="20"/>
              </w:rPr>
            </w:pPr>
            <w:r w:rsidRPr="009146DD">
              <w:rPr>
                <w:sz w:val="20"/>
                <w:szCs w:val="20"/>
              </w:rPr>
              <w:lastRenderedPageBreak/>
              <w:t>5</w:t>
            </w:r>
          </w:p>
        </w:tc>
        <w:tc>
          <w:tcPr>
            <w:tcW w:w="5103" w:type="dxa"/>
            <w:shd w:val="clear" w:color="auto" w:fill="auto"/>
          </w:tcPr>
          <w:p w:rsidR="009146DD" w:rsidRPr="009146DD" w:rsidRDefault="009146DD" w:rsidP="004E1047">
            <w:pPr>
              <w:rPr>
                <w:sz w:val="20"/>
                <w:szCs w:val="20"/>
              </w:rPr>
            </w:pPr>
            <w:r w:rsidRPr="009146DD">
              <w:rPr>
                <w:sz w:val="20"/>
                <w:szCs w:val="20"/>
              </w:rPr>
              <w:t>МБОУ «Большечеменевская средняя общеобразовательная школа» Батыревского района Чувашской Республики</w:t>
            </w:r>
          </w:p>
        </w:tc>
        <w:tc>
          <w:tcPr>
            <w:tcW w:w="3686" w:type="dxa"/>
            <w:shd w:val="clear" w:color="auto" w:fill="auto"/>
          </w:tcPr>
          <w:p w:rsidR="009146DD" w:rsidRPr="009146DD" w:rsidRDefault="009146DD" w:rsidP="004E1047">
            <w:pPr>
              <w:ind w:firstLine="34"/>
              <w:rPr>
                <w:sz w:val="20"/>
                <w:szCs w:val="20"/>
              </w:rPr>
            </w:pPr>
            <w:r w:rsidRPr="009146DD">
              <w:rPr>
                <w:sz w:val="20"/>
                <w:szCs w:val="20"/>
              </w:rPr>
              <w:t xml:space="preserve">с. Большое Чеменево; </w:t>
            </w:r>
          </w:p>
          <w:p w:rsidR="009146DD" w:rsidRPr="009146DD" w:rsidRDefault="009146DD" w:rsidP="004E1047">
            <w:pPr>
              <w:ind w:firstLine="34"/>
              <w:rPr>
                <w:sz w:val="20"/>
                <w:szCs w:val="20"/>
              </w:rPr>
            </w:pPr>
            <w:r w:rsidRPr="009146DD">
              <w:rPr>
                <w:sz w:val="20"/>
                <w:szCs w:val="20"/>
              </w:rPr>
              <w:t>д. Сигачи;</w:t>
            </w:r>
          </w:p>
          <w:p w:rsidR="009146DD" w:rsidRPr="009146DD" w:rsidRDefault="009146DD" w:rsidP="004E1047">
            <w:pPr>
              <w:ind w:firstLine="34"/>
              <w:rPr>
                <w:sz w:val="20"/>
                <w:szCs w:val="20"/>
              </w:rPr>
            </w:pPr>
            <w:r w:rsidRPr="009146DD">
              <w:rPr>
                <w:sz w:val="20"/>
                <w:szCs w:val="20"/>
              </w:rPr>
              <w:t>д. Малое Чеменево;</w:t>
            </w:r>
          </w:p>
          <w:p w:rsidR="009146DD" w:rsidRPr="009146DD" w:rsidRDefault="009146DD" w:rsidP="004E1047">
            <w:pPr>
              <w:ind w:firstLine="34"/>
              <w:rPr>
                <w:sz w:val="20"/>
                <w:szCs w:val="20"/>
              </w:rPr>
            </w:pPr>
            <w:r w:rsidRPr="009146DD">
              <w:rPr>
                <w:sz w:val="20"/>
                <w:szCs w:val="20"/>
              </w:rPr>
              <w:t xml:space="preserve">д. Бакашево </w:t>
            </w:r>
          </w:p>
        </w:tc>
      </w:tr>
      <w:tr w:rsidR="009146DD" w:rsidRPr="009146DD" w:rsidTr="004E1047">
        <w:tc>
          <w:tcPr>
            <w:tcW w:w="639" w:type="dxa"/>
            <w:shd w:val="clear" w:color="auto" w:fill="auto"/>
          </w:tcPr>
          <w:p w:rsidR="009146DD" w:rsidRPr="009146DD" w:rsidRDefault="009146DD" w:rsidP="004E1047">
            <w:pPr>
              <w:jc w:val="center"/>
              <w:rPr>
                <w:sz w:val="20"/>
                <w:szCs w:val="20"/>
              </w:rPr>
            </w:pPr>
            <w:r w:rsidRPr="009146DD">
              <w:rPr>
                <w:sz w:val="20"/>
                <w:szCs w:val="20"/>
              </w:rPr>
              <w:t>6</w:t>
            </w:r>
          </w:p>
        </w:tc>
        <w:tc>
          <w:tcPr>
            <w:tcW w:w="5103" w:type="dxa"/>
            <w:shd w:val="clear" w:color="auto" w:fill="auto"/>
          </w:tcPr>
          <w:p w:rsidR="009146DD" w:rsidRPr="009146DD" w:rsidRDefault="009146DD" w:rsidP="004E1047">
            <w:pPr>
              <w:rPr>
                <w:sz w:val="20"/>
                <w:szCs w:val="20"/>
              </w:rPr>
            </w:pPr>
            <w:r w:rsidRPr="009146DD">
              <w:rPr>
                <w:sz w:val="20"/>
                <w:szCs w:val="20"/>
              </w:rPr>
              <w:t>МБОУ «Долгоостровская средняя общеобразовательная школа» Батыревского района Чувашской Республики</w:t>
            </w:r>
          </w:p>
        </w:tc>
        <w:tc>
          <w:tcPr>
            <w:tcW w:w="3686" w:type="dxa"/>
            <w:shd w:val="clear" w:color="auto" w:fill="auto"/>
          </w:tcPr>
          <w:p w:rsidR="009146DD" w:rsidRPr="009146DD" w:rsidRDefault="009146DD" w:rsidP="004E1047">
            <w:pPr>
              <w:ind w:firstLine="34"/>
              <w:rPr>
                <w:sz w:val="20"/>
                <w:szCs w:val="20"/>
              </w:rPr>
            </w:pPr>
            <w:r w:rsidRPr="009146DD">
              <w:rPr>
                <w:sz w:val="20"/>
                <w:szCs w:val="20"/>
              </w:rPr>
              <w:t xml:space="preserve">д. Долгий Остров; </w:t>
            </w:r>
          </w:p>
          <w:p w:rsidR="009146DD" w:rsidRPr="009146DD" w:rsidRDefault="009146DD" w:rsidP="004E1047">
            <w:pPr>
              <w:ind w:firstLine="34"/>
              <w:rPr>
                <w:sz w:val="20"/>
                <w:szCs w:val="20"/>
              </w:rPr>
            </w:pPr>
            <w:r w:rsidRPr="009146DD">
              <w:rPr>
                <w:sz w:val="20"/>
                <w:szCs w:val="20"/>
              </w:rPr>
              <w:t xml:space="preserve">д. Новое Котяково; </w:t>
            </w:r>
          </w:p>
          <w:p w:rsidR="009146DD" w:rsidRPr="009146DD" w:rsidRDefault="009146DD" w:rsidP="004E1047">
            <w:pPr>
              <w:ind w:firstLine="34"/>
              <w:rPr>
                <w:sz w:val="20"/>
                <w:szCs w:val="20"/>
              </w:rPr>
            </w:pPr>
            <w:r w:rsidRPr="009146DD">
              <w:rPr>
                <w:sz w:val="20"/>
                <w:szCs w:val="20"/>
              </w:rPr>
              <w:t>д. Чувашские Ишаки</w:t>
            </w:r>
          </w:p>
        </w:tc>
      </w:tr>
      <w:tr w:rsidR="009146DD" w:rsidRPr="009146DD" w:rsidTr="004E1047">
        <w:tc>
          <w:tcPr>
            <w:tcW w:w="639" w:type="dxa"/>
            <w:shd w:val="clear" w:color="auto" w:fill="auto"/>
          </w:tcPr>
          <w:p w:rsidR="009146DD" w:rsidRPr="009146DD" w:rsidRDefault="009146DD" w:rsidP="004E1047">
            <w:pPr>
              <w:jc w:val="center"/>
              <w:rPr>
                <w:sz w:val="20"/>
                <w:szCs w:val="20"/>
              </w:rPr>
            </w:pPr>
            <w:r w:rsidRPr="009146DD">
              <w:rPr>
                <w:sz w:val="20"/>
                <w:szCs w:val="20"/>
              </w:rPr>
              <w:t>7</w:t>
            </w:r>
          </w:p>
        </w:tc>
        <w:tc>
          <w:tcPr>
            <w:tcW w:w="5103" w:type="dxa"/>
            <w:shd w:val="clear" w:color="auto" w:fill="auto"/>
          </w:tcPr>
          <w:p w:rsidR="009146DD" w:rsidRPr="009146DD" w:rsidRDefault="009146DD" w:rsidP="004E1047">
            <w:pPr>
              <w:rPr>
                <w:sz w:val="20"/>
                <w:szCs w:val="20"/>
              </w:rPr>
            </w:pPr>
            <w:r w:rsidRPr="009146DD">
              <w:rPr>
                <w:sz w:val="20"/>
                <w:szCs w:val="20"/>
              </w:rPr>
              <w:t>МБОУ «Норваш Шигалинская средняя общеобразовательная школа» Батыревского района Чувашской Республики</w:t>
            </w:r>
          </w:p>
        </w:tc>
        <w:tc>
          <w:tcPr>
            <w:tcW w:w="3686" w:type="dxa"/>
            <w:shd w:val="clear" w:color="auto" w:fill="auto"/>
          </w:tcPr>
          <w:p w:rsidR="009146DD" w:rsidRPr="009146DD" w:rsidRDefault="009146DD" w:rsidP="004E1047">
            <w:pPr>
              <w:ind w:firstLine="34"/>
              <w:rPr>
                <w:sz w:val="20"/>
                <w:szCs w:val="20"/>
              </w:rPr>
            </w:pPr>
            <w:r w:rsidRPr="009146DD">
              <w:rPr>
                <w:sz w:val="20"/>
                <w:szCs w:val="20"/>
              </w:rPr>
              <w:t xml:space="preserve">с. Норваш Шигали; </w:t>
            </w:r>
          </w:p>
          <w:p w:rsidR="009146DD" w:rsidRPr="009146DD" w:rsidRDefault="009146DD" w:rsidP="004E1047">
            <w:pPr>
              <w:ind w:firstLine="34"/>
              <w:rPr>
                <w:sz w:val="20"/>
                <w:szCs w:val="20"/>
              </w:rPr>
            </w:pPr>
            <w:r w:rsidRPr="009146DD">
              <w:rPr>
                <w:sz w:val="20"/>
                <w:szCs w:val="20"/>
              </w:rPr>
              <w:t xml:space="preserve">д. Подлесные Шигали; </w:t>
            </w:r>
          </w:p>
          <w:p w:rsidR="009146DD" w:rsidRPr="009146DD" w:rsidRDefault="009146DD" w:rsidP="004E1047">
            <w:pPr>
              <w:ind w:firstLine="34"/>
              <w:rPr>
                <w:sz w:val="20"/>
                <w:szCs w:val="20"/>
              </w:rPr>
            </w:pPr>
            <w:r w:rsidRPr="009146DD">
              <w:rPr>
                <w:sz w:val="20"/>
                <w:szCs w:val="20"/>
              </w:rPr>
              <w:t>п. Ясная Поляна</w:t>
            </w:r>
          </w:p>
        </w:tc>
      </w:tr>
      <w:tr w:rsidR="009146DD" w:rsidRPr="009146DD" w:rsidTr="004E1047">
        <w:tc>
          <w:tcPr>
            <w:tcW w:w="639" w:type="dxa"/>
            <w:shd w:val="clear" w:color="auto" w:fill="auto"/>
          </w:tcPr>
          <w:p w:rsidR="009146DD" w:rsidRPr="009146DD" w:rsidRDefault="009146DD" w:rsidP="004E1047">
            <w:pPr>
              <w:jc w:val="center"/>
              <w:rPr>
                <w:sz w:val="20"/>
                <w:szCs w:val="20"/>
              </w:rPr>
            </w:pPr>
            <w:r w:rsidRPr="009146DD">
              <w:rPr>
                <w:sz w:val="20"/>
                <w:szCs w:val="20"/>
              </w:rPr>
              <w:t>8</w:t>
            </w:r>
          </w:p>
        </w:tc>
        <w:tc>
          <w:tcPr>
            <w:tcW w:w="5103" w:type="dxa"/>
            <w:shd w:val="clear" w:color="auto" w:fill="auto"/>
          </w:tcPr>
          <w:p w:rsidR="009146DD" w:rsidRPr="009146DD" w:rsidRDefault="009146DD" w:rsidP="004E1047">
            <w:pPr>
              <w:rPr>
                <w:sz w:val="20"/>
                <w:szCs w:val="20"/>
              </w:rPr>
            </w:pPr>
            <w:r w:rsidRPr="009146DD">
              <w:rPr>
                <w:sz w:val="20"/>
                <w:szCs w:val="20"/>
              </w:rPr>
              <w:t xml:space="preserve">МБОУ «Первомайская средняя общеобразовательная школа имени Васлея Митты» </w:t>
            </w:r>
          </w:p>
        </w:tc>
        <w:tc>
          <w:tcPr>
            <w:tcW w:w="3686" w:type="dxa"/>
            <w:shd w:val="clear" w:color="auto" w:fill="auto"/>
          </w:tcPr>
          <w:p w:rsidR="009146DD" w:rsidRPr="009146DD" w:rsidRDefault="009146DD" w:rsidP="004E1047">
            <w:pPr>
              <w:ind w:firstLine="34"/>
              <w:rPr>
                <w:sz w:val="20"/>
                <w:szCs w:val="20"/>
              </w:rPr>
            </w:pPr>
            <w:r w:rsidRPr="009146DD">
              <w:rPr>
                <w:sz w:val="20"/>
                <w:szCs w:val="20"/>
              </w:rPr>
              <w:t xml:space="preserve">с. Первомайское; </w:t>
            </w:r>
          </w:p>
          <w:p w:rsidR="009146DD" w:rsidRPr="009146DD" w:rsidRDefault="009146DD" w:rsidP="004E1047">
            <w:pPr>
              <w:ind w:firstLine="34"/>
              <w:rPr>
                <w:sz w:val="20"/>
                <w:szCs w:val="20"/>
              </w:rPr>
            </w:pPr>
            <w:r w:rsidRPr="009146DD">
              <w:rPr>
                <w:sz w:val="20"/>
                <w:szCs w:val="20"/>
              </w:rPr>
              <w:t xml:space="preserve">д. Верхние Бюртли-Шигали; </w:t>
            </w:r>
          </w:p>
          <w:p w:rsidR="009146DD" w:rsidRPr="009146DD" w:rsidRDefault="009146DD" w:rsidP="004E1047">
            <w:pPr>
              <w:ind w:firstLine="34"/>
              <w:rPr>
                <w:sz w:val="20"/>
                <w:szCs w:val="20"/>
              </w:rPr>
            </w:pPr>
            <w:r w:rsidRPr="009146DD">
              <w:rPr>
                <w:sz w:val="20"/>
                <w:szCs w:val="20"/>
              </w:rPr>
              <w:t xml:space="preserve">д. Нижнее Атыково; </w:t>
            </w:r>
          </w:p>
          <w:p w:rsidR="009146DD" w:rsidRPr="009146DD" w:rsidRDefault="009146DD" w:rsidP="004E1047">
            <w:pPr>
              <w:ind w:firstLine="34"/>
              <w:rPr>
                <w:sz w:val="20"/>
                <w:szCs w:val="20"/>
              </w:rPr>
            </w:pPr>
            <w:r w:rsidRPr="009146DD">
              <w:rPr>
                <w:sz w:val="20"/>
                <w:szCs w:val="20"/>
              </w:rPr>
              <w:t xml:space="preserve">д. Кокшаново; </w:t>
            </w:r>
          </w:p>
          <w:p w:rsidR="009146DD" w:rsidRPr="009146DD" w:rsidRDefault="009146DD" w:rsidP="004E1047">
            <w:pPr>
              <w:ind w:firstLine="34"/>
              <w:rPr>
                <w:sz w:val="20"/>
                <w:szCs w:val="20"/>
              </w:rPr>
            </w:pPr>
            <w:r w:rsidRPr="009146DD">
              <w:rPr>
                <w:sz w:val="20"/>
                <w:szCs w:val="20"/>
              </w:rPr>
              <w:t>д. Полевое Чекурово</w:t>
            </w:r>
          </w:p>
          <w:p w:rsidR="009146DD" w:rsidRPr="009146DD" w:rsidRDefault="009146DD" w:rsidP="004E1047">
            <w:pPr>
              <w:ind w:firstLine="34"/>
              <w:rPr>
                <w:sz w:val="20"/>
                <w:szCs w:val="20"/>
              </w:rPr>
            </w:pPr>
            <w:r w:rsidRPr="009146DD">
              <w:rPr>
                <w:sz w:val="20"/>
                <w:szCs w:val="20"/>
              </w:rPr>
              <w:t xml:space="preserve">д. Сидели; </w:t>
            </w:r>
          </w:p>
        </w:tc>
      </w:tr>
      <w:tr w:rsidR="009146DD" w:rsidRPr="009146DD" w:rsidTr="004E1047">
        <w:tc>
          <w:tcPr>
            <w:tcW w:w="639" w:type="dxa"/>
            <w:shd w:val="clear" w:color="auto" w:fill="auto"/>
          </w:tcPr>
          <w:p w:rsidR="009146DD" w:rsidRPr="009146DD" w:rsidRDefault="009146DD" w:rsidP="004E1047">
            <w:pPr>
              <w:jc w:val="center"/>
              <w:rPr>
                <w:sz w:val="20"/>
                <w:szCs w:val="20"/>
              </w:rPr>
            </w:pPr>
            <w:r w:rsidRPr="009146DD">
              <w:rPr>
                <w:sz w:val="20"/>
                <w:szCs w:val="20"/>
              </w:rPr>
              <w:t>9</w:t>
            </w:r>
          </w:p>
        </w:tc>
        <w:tc>
          <w:tcPr>
            <w:tcW w:w="5103" w:type="dxa"/>
            <w:shd w:val="clear" w:color="auto" w:fill="auto"/>
          </w:tcPr>
          <w:p w:rsidR="009146DD" w:rsidRPr="009146DD" w:rsidRDefault="009146DD" w:rsidP="004E1047">
            <w:pPr>
              <w:rPr>
                <w:sz w:val="20"/>
                <w:szCs w:val="20"/>
              </w:rPr>
            </w:pPr>
            <w:r w:rsidRPr="009146DD">
              <w:rPr>
                <w:sz w:val="20"/>
                <w:szCs w:val="20"/>
              </w:rPr>
              <w:t>МБОУ «Полевобикшикская средняя общеобразовательная школа» Батыревского района Чувашской Республики</w:t>
            </w:r>
          </w:p>
        </w:tc>
        <w:tc>
          <w:tcPr>
            <w:tcW w:w="3686" w:type="dxa"/>
            <w:shd w:val="clear" w:color="auto" w:fill="auto"/>
          </w:tcPr>
          <w:p w:rsidR="009146DD" w:rsidRPr="009146DD" w:rsidRDefault="009146DD" w:rsidP="004E1047">
            <w:pPr>
              <w:ind w:firstLine="34"/>
              <w:rPr>
                <w:sz w:val="20"/>
                <w:szCs w:val="20"/>
              </w:rPr>
            </w:pPr>
            <w:r w:rsidRPr="009146DD">
              <w:rPr>
                <w:sz w:val="20"/>
                <w:szCs w:val="20"/>
              </w:rPr>
              <w:t xml:space="preserve">д. Полевые Бикшики; </w:t>
            </w:r>
          </w:p>
          <w:p w:rsidR="009146DD" w:rsidRPr="009146DD" w:rsidRDefault="009146DD" w:rsidP="004E1047">
            <w:pPr>
              <w:ind w:firstLine="34"/>
              <w:rPr>
                <w:sz w:val="20"/>
                <w:szCs w:val="20"/>
              </w:rPr>
            </w:pPr>
            <w:r w:rsidRPr="009146DD">
              <w:rPr>
                <w:sz w:val="20"/>
                <w:szCs w:val="20"/>
              </w:rPr>
              <w:t xml:space="preserve">д. Яншихово; </w:t>
            </w:r>
          </w:p>
          <w:p w:rsidR="009146DD" w:rsidRPr="009146DD" w:rsidRDefault="009146DD" w:rsidP="004E1047">
            <w:pPr>
              <w:ind w:firstLine="34"/>
              <w:rPr>
                <w:sz w:val="20"/>
                <w:szCs w:val="20"/>
              </w:rPr>
            </w:pPr>
            <w:r w:rsidRPr="009146DD">
              <w:rPr>
                <w:sz w:val="20"/>
                <w:szCs w:val="20"/>
              </w:rPr>
              <w:t xml:space="preserve">д. Именево; </w:t>
            </w:r>
          </w:p>
          <w:p w:rsidR="009146DD" w:rsidRPr="009146DD" w:rsidRDefault="009146DD" w:rsidP="004E1047">
            <w:pPr>
              <w:ind w:firstLine="34"/>
              <w:rPr>
                <w:sz w:val="20"/>
                <w:szCs w:val="20"/>
              </w:rPr>
            </w:pPr>
            <w:r w:rsidRPr="009146DD">
              <w:rPr>
                <w:sz w:val="20"/>
                <w:szCs w:val="20"/>
              </w:rPr>
              <w:t>д. Малые Арабузи;</w:t>
            </w:r>
          </w:p>
          <w:p w:rsidR="009146DD" w:rsidRPr="009146DD" w:rsidRDefault="009146DD" w:rsidP="004E1047">
            <w:pPr>
              <w:ind w:firstLine="34"/>
              <w:rPr>
                <w:sz w:val="20"/>
                <w:szCs w:val="20"/>
              </w:rPr>
            </w:pPr>
            <w:r w:rsidRPr="009146DD">
              <w:rPr>
                <w:sz w:val="20"/>
                <w:szCs w:val="20"/>
              </w:rPr>
              <w:t xml:space="preserve">д. Тигашево ; </w:t>
            </w:r>
          </w:p>
          <w:p w:rsidR="009146DD" w:rsidRPr="009146DD" w:rsidRDefault="009146DD" w:rsidP="004E1047">
            <w:pPr>
              <w:ind w:firstLine="34"/>
              <w:rPr>
                <w:sz w:val="20"/>
                <w:szCs w:val="20"/>
              </w:rPr>
            </w:pPr>
            <w:r w:rsidRPr="009146DD">
              <w:rPr>
                <w:sz w:val="20"/>
                <w:szCs w:val="20"/>
              </w:rPr>
              <w:t>выселок Шигали.</w:t>
            </w:r>
          </w:p>
        </w:tc>
      </w:tr>
      <w:tr w:rsidR="009146DD" w:rsidRPr="009146DD" w:rsidTr="004E1047">
        <w:tc>
          <w:tcPr>
            <w:tcW w:w="639" w:type="dxa"/>
            <w:shd w:val="clear" w:color="auto" w:fill="auto"/>
          </w:tcPr>
          <w:p w:rsidR="009146DD" w:rsidRPr="009146DD" w:rsidRDefault="009146DD" w:rsidP="004E1047">
            <w:pPr>
              <w:jc w:val="center"/>
              <w:rPr>
                <w:sz w:val="20"/>
                <w:szCs w:val="20"/>
              </w:rPr>
            </w:pPr>
            <w:r w:rsidRPr="009146DD">
              <w:rPr>
                <w:sz w:val="20"/>
                <w:szCs w:val="20"/>
              </w:rPr>
              <w:t>10</w:t>
            </w:r>
          </w:p>
        </w:tc>
        <w:tc>
          <w:tcPr>
            <w:tcW w:w="5103" w:type="dxa"/>
            <w:shd w:val="clear" w:color="auto" w:fill="auto"/>
          </w:tcPr>
          <w:p w:rsidR="009146DD" w:rsidRPr="009146DD" w:rsidRDefault="009146DD" w:rsidP="004E1047">
            <w:pPr>
              <w:rPr>
                <w:sz w:val="20"/>
                <w:szCs w:val="20"/>
              </w:rPr>
            </w:pPr>
            <w:r w:rsidRPr="009146DD">
              <w:rPr>
                <w:sz w:val="20"/>
                <w:szCs w:val="20"/>
              </w:rPr>
              <w:t>МАОУ «Сугутская средняя общеобразовательная школа» Батыревского района Чувашской Республики</w:t>
            </w:r>
          </w:p>
        </w:tc>
        <w:tc>
          <w:tcPr>
            <w:tcW w:w="3686" w:type="dxa"/>
            <w:shd w:val="clear" w:color="auto" w:fill="auto"/>
          </w:tcPr>
          <w:p w:rsidR="009146DD" w:rsidRPr="009146DD" w:rsidRDefault="009146DD" w:rsidP="004E1047">
            <w:pPr>
              <w:ind w:firstLine="34"/>
              <w:rPr>
                <w:sz w:val="20"/>
                <w:szCs w:val="20"/>
              </w:rPr>
            </w:pPr>
            <w:r w:rsidRPr="009146DD">
              <w:rPr>
                <w:sz w:val="20"/>
                <w:szCs w:val="20"/>
              </w:rPr>
              <w:t xml:space="preserve">с. Сугуты; </w:t>
            </w:r>
          </w:p>
          <w:p w:rsidR="009146DD" w:rsidRPr="009146DD" w:rsidRDefault="009146DD" w:rsidP="004E1047">
            <w:pPr>
              <w:ind w:firstLine="34"/>
              <w:rPr>
                <w:sz w:val="20"/>
                <w:szCs w:val="20"/>
              </w:rPr>
            </w:pPr>
            <w:r w:rsidRPr="009146DD">
              <w:rPr>
                <w:sz w:val="20"/>
                <w:szCs w:val="20"/>
              </w:rPr>
              <w:t xml:space="preserve">д. Кзыл-Камыш </w:t>
            </w:r>
          </w:p>
        </w:tc>
      </w:tr>
      <w:tr w:rsidR="009146DD" w:rsidRPr="009146DD" w:rsidTr="004E1047">
        <w:tc>
          <w:tcPr>
            <w:tcW w:w="639" w:type="dxa"/>
            <w:shd w:val="clear" w:color="auto" w:fill="auto"/>
          </w:tcPr>
          <w:p w:rsidR="009146DD" w:rsidRPr="009146DD" w:rsidRDefault="009146DD" w:rsidP="004E1047">
            <w:pPr>
              <w:jc w:val="center"/>
              <w:rPr>
                <w:sz w:val="20"/>
                <w:szCs w:val="20"/>
              </w:rPr>
            </w:pPr>
            <w:r w:rsidRPr="009146DD">
              <w:rPr>
                <w:sz w:val="20"/>
                <w:szCs w:val="20"/>
              </w:rPr>
              <w:t>11</w:t>
            </w:r>
          </w:p>
        </w:tc>
        <w:tc>
          <w:tcPr>
            <w:tcW w:w="5103" w:type="dxa"/>
            <w:shd w:val="clear" w:color="auto" w:fill="auto"/>
          </w:tcPr>
          <w:p w:rsidR="009146DD" w:rsidRPr="009146DD" w:rsidRDefault="009146DD" w:rsidP="004E1047">
            <w:pPr>
              <w:rPr>
                <w:sz w:val="20"/>
                <w:szCs w:val="20"/>
              </w:rPr>
            </w:pPr>
            <w:r w:rsidRPr="009146DD">
              <w:rPr>
                <w:sz w:val="20"/>
                <w:szCs w:val="20"/>
              </w:rPr>
              <w:t>МБОУ «Тарханская средняя общеобразовательная школа» Батыревского района Чувашской Республики</w:t>
            </w:r>
          </w:p>
        </w:tc>
        <w:tc>
          <w:tcPr>
            <w:tcW w:w="3686" w:type="dxa"/>
            <w:shd w:val="clear" w:color="auto" w:fill="auto"/>
          </w:tcPr>
          <w:p w:rsidR="009146DD" w:rsidRPr="009146DD" w:rsidRDefault="009146DD" w:rsidP="004E1047">
            <w:pPr>
              <w:ind w:firstLine="34"/>
              <w:rPr>
                <w:sz w:val="20"/>
                <w:szCs w:val="20"/>
              </w:rPr>
            </w:pPr>
            <w:r w:rsidRPr="009146DD">
              <w:rPr>
                <w:sz w:val="20"/>
                <w:szCs w:val="20"/>
              </w:rPr>
              <w:t xml:space="preserve">с. Тарханы; </w:t>
            </w:r>
          </w:p>
          <w:p w:rsidR="009146DD" w:rsidRPr="009146DD" w:rsidRDefault="009146DD" w:rsidP="004E1047">
            <w:pPr>
              <w:ind w:firstLine="34"/>
              <w:rPr>
                <w:sz w:val="20"/>
                <w:szCs w:val="20"/>
              </w:rPr>
            </w:pPr>
            <w:r w:rsidRPr="009146DD">
              <w:rPr>
                <w:sz w:val="20"/>
                <w:szCs w:val="20"/>
              </w:rPr>
              <w:t>д. Абамза;</w:t>
            </w:r>
          </w:p>
          <w:p w:rsidR="009146DD" w:rsidRPr="009146DD" w:rsidRDefault="009146DD" w:rsidP="004E1047">
            <w:pPr>
              <w:ind w:firstLine="34"/>
              <w:rPr>
                <w:sz w:val="20"/>
                <w:szCs w:val="20"/>
              </w:rPr>
            </w:pPr>
            <w:r w:rsidRPr="009146DD">
              <w:rPr>
                <w:sz w:val="20"/>
                <w:szCs w:val="20"/>
              </w:rPr>
              <w:t xml:space="preserve">п. Хурама-Твар; </w:t>
            </w:r>
          </w:p>
          <w:p w:rsidR="009146DD" w:rsidRPr="009146DD" w:rsidRDefault="009146DD" w:rsidP="004E1047">
            <w:pPr>
              <w:ind w:firstLine="34"/>
              <w:rPr>
                <w:sz w:val="20"/>
                <w:szCs w:val="20"/>
              </w:rPr>
            </w:pPr>
            <w:r w:rsidRPr="009146DD">
              <w:rPr>
                <w:sz w:val="20"/>
                <w:szCs w:val="20"/>
              </w:rPr>
              <w:t>д. Верхнее Турмышево;</w:t>
            </w:r>
          </w:p>
          <w:p w:rsidR="009146DD" w:rsidRPr="009146DD" w:rsidRDefault="009146DD" w:rsidP="004E1047">
            <w:pPr>
              <w:ind w:firstLine="34"/>
              <w:rPr>
                <w:sz w:val="20"/>
                <w:szCs w:val="20"/>
              </w:rPr>
            </w:pPr>
            <w:r w:rsidRPr="009146DD">
              <w:rPr>
                <w:sz w:val="20"/>
                <w:szCs w:val="20"/>
              </w:rPr>
              <w:t>д. Нижнее Турмышево;</w:t>
            </w:r>
          </w:p>
          <w:p w:rsidR="009146DD" w:rsidRPr="009146DD" w:rsidRDefault="009146DD" w:rsidP="004E1047">
            <w:pPr>
              <w:ind w:firstLine="34"/>
              <w:rPr>
                <w:sz w:val="20"/>
                <w:szCs w:val="20"/>
              </w:rPr>
            </w:pPr>
            <w:r w:rsidRPr="009146DD">
              <w:rPr>
                <w:sz w:val="20"/>
                <w:szCs w:val="20"/>
              </w:rPr>
              <w:t>д. Шаймурзино;</w:t>
            </w:r>
          </w:p>
          <w:p w:rsidR="009146DD" w:rsidRPr="009146DD" w:rsidRDefault="009146DD" w:rsidP="004E1047">
            <w:pPr>
              <w:ind w:firstLine="34"/>
              <w:rPr>
                <w:sz w:val="20"/>
                <w:szCs w:val="20"/>
              </w:rPr>
            </w:pPr>
            <w:r w:rsidRPr="009146DD">
              <w:rPr>
                <w:sz w:val="20"/>
                <w:szCs w:val="20"/>
              </w:rPr>
              <w:t xml:space="preserve">д. Верхнее Атыково </w:t>
            </w:r>
          </w:p>
          <w:p w:rsidR="009146DD" w:rsidRPr="009146DD" w:rsidRDefault="009146DD" w:rsidP="004E1047">
            <w:pPr>
              <w:ind w:firstLine="34"/>
              <w:rPr>
                <w:sz w:val="20"/>
                <w:szCs w:val="20"/>
              </w:rPr>
            </w:pPr>
          </w:p>
        </w:tc>
      </w:tr>
      <w:tr w:rsidR="009146DD" w:rsidRPr="009146DD" w:rsidTr="004E1047">
        <w:tc>
          <w:tcPr>
            <w:tcW w:w="639" w:type="dxa"/>
            <w:shd w:val="clear" w:color="auto" w:fill="auto"/>
          </w:tcPr>
          <w:p w:rsidR="009146DD" w:rsidRPr="009146DD" w:rsidRDefault="009146DD" w:rsidP="004E1047">
            <w:pPr>
              <w:jc w:val="center"/>
              <w:rPr>
                <w:sz w:val="20"/>
                <w:szCs w:val="20"/>
              </w:rPr>
            </w:pPr>
            <w:r w:rsidRPr="009146DD">
              <w:rPr>
                <w:sz w:val="20"/>
                <w:szCs w:val="20"/>
              </w:rPr>
              <w:t>12</w:t>
            </w:r>
          </w:p>
        </w:tc>
        <w:tc>
          <w:tcPr>
            <w:tcW w:w="5103" w:type="dxa"/>
            <w:shd w:val="clear" w:color="auto" w:fill="auto"/>
          </w:tcPr>
          <w:p w:rsidR="009146DD" w:rsidRPr="009146DD" w:rsidRDefault="009146DD" w:rsidP="004E1047">
            <w:pPr>
              <w:rPr>
                <w:sz w:val="20"/>
                <w:szCs w:val="20"/>
              </w:rPr>
            </w:pPr>
            <w:r w:rsidRPr="009146DD">
              <w:rPr>
                <w:sz w:val="20"/>
                <w:szCs w:val="20"/>
              </w:rPr>
              <w:t>МАОУ «Татарско-Сугутская средняя общеобразовательная школа» Батыревского района  Чувашской Республики</w:t>
            </w:r>
          </w:p>
        </w:tc>
        <w:tc>
          <w:tcPr>
            <w:tcW w:w="3686" w:type="dxa"/>
            <w:shd w:val="clear" w:color="auto" w:fill="auto"/>
          </w:tcPr>
          <w:p w:rsidR="009146DD" w:rsidRPr="009146DD" w:rsidRDefault="009146DD" w:rsidP="004E1047">
            <w:pPr>
              <w:ind w:firstLine="34"/>
              <w:rPr>
                <w:sz w:val="20"/>
                <w:szCs w:val="20"/>
              </w:rPr>
            </w:pPr>
            <w:r w:rsidRPr="009146DD">
              <w:rPr>
                <w:sz w:val="20"/>
                <w:szCs w:val="20"/>
              </w:rPr>
              <w:t>д. Татарские Сугуты</w:t>
            </w:r>
          </w:p>
          <w:p w:rsidR="009146DD" w:rsidRPr="009146DD" w:rsidRDefault="009146DD" w:rsidP="004E1047">
            <w:pPr>
              <w:ind w:firstLine="34"/>
              <w:rPr>
                <w:sz w:val="20"/>
                <w:szCs w:val="20"/>
              </w:rPr>
            </w:pPr>
            <w:r w:rsidRPr="009146DD">
              <w:rPr>
                <w:sz w:val="20"/>
                <w:szCs w:val="20"/>
              </w:rPr>
              <w:t xml:space="preserve">с. Алманчиково; </w:t>
            </w:r>
          </w:p>
          <w:p w:rsidR="009146DD" w:rsidRPr="009146DD" w:rsidRDefault="009146DD" w:rsidP="004E1047">
            <w:pPr>
              <w:ind w:firstLine="34"/>
              <w:rPr>
                <w:sz w:val="20"/>
                <w:szCs w:val="20"/>
              </w:rPr>
            </w:pPr>
            <w:r w:rsidRPr="009146DD">
              <w:rPr>
                <w:sz w:val="20"/>
                <w:szCs w:val="20"/>
              </w:rPr>
              <w:t xml:space="preserve">д. Красномайск; </w:t>
            </w:r>
          </w:p>
          <w:p w:rsidR="009146DD" w:rsidRPr="009146DD" w:rsidRDefault="009146DD" w:rsidP="004E1047">
            <w:pPr>
              <w:ind w:firstLine="34"/>
              <w:rPr>
                <w:sz w:val="20"/>
                <w:szCs w:val="20"/>
              </w:rPr>
            </w:pPr>
            <w:r w:rsidRPr="009146DD">
              <w:rPr>
                <w:sz w:val="20"/>
                <w:szCs w:val="20"/>
              </w:rPr>
              <w:t>д. Кзыл-Чишма;</w:t>
            </w:r>
          </w:p>
          <w:p w:rsidR="009146DD" w:rsidRPr="009146DD" w:rsidRDefault="009146DD" w:rsidP="004E1047">
            <w:pPr>
              <w:ind w:firstLine="34"/>
              <w:rPr>
                <w:sz w:val="20"/>
                <w:szCs w:val="20"/>
              </w:rPr>
            </w:pPr>
            <w:r w:rsidRPr="009146DD">
              <w:rPr>
                <w:sz w:val="20"/>
                <w:szCs w:val="20"/>
              </w:rPr>
              <w:t xml:space="preserve">д. Новые Чепкасы </w:t>
            </w:r>
          </w:p>
        </w:tc>
      </w:tr>
      <w:tr w:rsidR="009146DD" w:rsidRPr="009146DD" w:rsidTr="004E1047">
        <w:tc>
          <w:tcPr>
            <w:tcW w:w="639" w:type="dxa"/>
            <w:shd w:val="clear" w:color="auto" w:fill="auto"/>
          </w:tcPr>
          <w:p w:rsidR="009146DD" w:rsidRPr="009146DD" w:rsidRDefault="009146DD" w:rsidP="004E1047">
            <w:pPr>
              <w:jc w:val="center"/>
              <w:rPr>
                <w:sz w:val="20"/>
                <w:szCs w:val="20"/>
              </w:rPr>
            </w:pPr>
            <w:r w:rsidRPr="009146DD">
              <w:rPr>
                <w:sz w:val="20"/>
                <w:szCs w:val="20"/>
              </w:rPr>
              <w:t>13</w:t>
            </w:r>
          </w:p>
        </w:tc>
        <w:tc>
          <w:tcPr>
            <w:tcW w:w="5103" w:type="dxa"/>
            <w:shd w:val="clear" w:color="auto" w:fill="auto"/>
          </w:tcPr>
          <w:p w:rsidR="009146DD" w:rsidRPr="009146DD" w:rsidRDefault="009146DD" w:rsidP="004E1047">
            <w:pPr>
              <w:rPr>
                <w:sz w:val="20"/>
                <w:szCs w:val="20"/>
              </w:rPr>
            </w:pPr>
            <w:r w:rsidRPr="009146DD">
              <w:rPr>
                <w:sz w:val="20"/>
                <w:szCs w:val="20"/>
              </w:rPr>
              <w:t>МБОУ «Тойсинская средняя общеобразовательная школа» Батыревского района Чувашской Республики</w:t>
            </w:r>
          </w:p>
        </w:tc>
        <w:tc>
          <w:tcPr>
            <w:tcW w:w="3686" w:type="dxa"/>
            <w:shd w:val="clear" w:color="auto" w:fill="auto"/>
          </w:tcPr>
          <w:p w:rsidR="009146DD" w:rsidRPr="009146DD" w:rsidRDefault="009146DD" w:rsidP="004E1047">
            <w:pPr>
              <w:ind w:firstLine="34"/>
              <w:rPr>
                <w:sz w:val="20"/>
                <w:szCs w:val="20"/>
              </w:rPr>
            </w:pPr>
            <w:r w:rsidRPr="009146DD">
              <w:rPr>
                <w:sz w:val="20"/>
                <w:szCs w:val="20"/>
              </w:rPr>
              <w:t>с. Тойси;</w:t>
            </w:r>
          </w:p>
          <w:p w:rsidR="009146DD" w:rsidRPr="009146DD" w:rsidRDefault="009146DD" w:rsidP="004E1047">
            <w:pPr>
              <w:ind w:firstLine="34"/>
              <w:rPr>
                <w:sz w:val="20"/>
                <w:szCs w:val="20"/>
              </w:rPr>
            </w:pPr>
            <w:r w:rsidRPr="009146DD">
              <w:rPr>
                <w:sz w:val="20"/>
                <w:szCs w:val="20"/>
              </w:rPr>
              <w:t xml:space="preserve"> д. Старые Тойси; </w:t>
            </w:r>
          </w:p>
          <w:p w:rsidR="009146DD" w:rsidRPr="009146DD" w:rsidRDefault="009146DD" w:rsidP="004E1047">
            <w:pPr>
              <w:ind w:firstLine="34"/>
              <w:rPr>
                <w:sz w:val="20"/>
                <w:szCs w:val="20"/>
              </w:rPr>
            </w:pPr>
            <w:r w:rsidRPr="009146DD">
              <w:rPr>
                <w:sz w:val="20"/>
                <w:szCs w:val="20"/>
              </w:rPr>
              <w:t>д. Татарские Тимяши;</w:t>
            </w:r>
          </w:p>
          <w:p w:rsidR="009146DD" w:rsidRPr="009146DD" w:rsidRDefault="009146DD" w:rsidP="004E1047">
            <w:pPr>
              <w:ind w:firstLine="34"/>
              <w:rPr>
                <w:sz w:val="20"/>
                <w:szCs w:val="20"/>
              </w:rPr>
            </w:pPr>
            <w:r w:rsidRPr="009146DD">
              <w:rPr>
                <w:sz w:val="20"/>
                <w:szCs w:val="20"/>
              </w:rPr>
              <w:t>д. Старое Ахпердино;</w:t>
            </w:r>
          </w:p>
          <w:p w:rsidR="009146DD" w:rsidRPr="009146DD" w:rsidRDefault="009146DD" w:rsidP="004E1047">
            <w:pPr>
              <w:ind w:firstLine="34"/>
              <w:rPr>
                <w:sz w:val="20"/>
                <w:szCs w:val="20"/>
              </w:rPr>
            </w:pPr>
            <w:r w:rsidRPr="009146DD">
              <w:rPr>
                <w:sz w:val="20"/>
                <w:szCs w:val="20"/>
              </w:rPr>
              <w:t>д. Булаково;</w:t>
            </w:r>
          </w:p>
          <w:p w:rsidR="009146DD" w:rsidRPr="009146DD" w:rsidRDefault="009146DD" w:rsidP="004E1047">
            <w:pPr>
              <w:ind w:firstLine="34"/>
              <w:rPr>
                <w:sz w:val="20"/>
                <w:szCs w:val="20"/>
              </w:rPr>
            </w:pPr>
            <w:r w:rsidRPr="009146DD">
              <w:rPr>
                <w:sz w:val="20"/>
                <w:szCs w:val="20"/>
              </w:rPr>
              <w:t>д. Козловка;</w:t>
            </w:r>
          </w:p>
          <w:p w:rsidR="009146DD" w:rsidRPr="009146DD" w:rsidRDefault="009146DD" w:rsidP="004E1047">
            <w:pPr>
              <w:rPr>
                <w:sz w:val="20"/>
                <w:szCs w:val="20"/>
              </w:rPr>
            </w:pPr>
            <w:r w:rsidRPr="009146DD">
              <w:rPr>
                <w:sz w:val="20"/>
                <w:szCs w:val="20"/>
              </w:rPr>
              <w:t>д. Малые Шихирданы;</w:t>
            </w:r>
          </w:p>
          <w:p w:rsidR="009146DD" w:rsidRPr="009146DD" w:rsidRDefault="009146DD" w:rsidP="004E1047">
            <w:pPr>
              <w:ind w:firstLine="34"/>
              <w:rPr>
                <w:sz w:val="20"/>
                <w:szCs w:val="20"/>
              </w:rPr>
            </w:pPr>
            <w:r w:rsidRPr="009146DD">
              <w:rPr>
                <w:sz w:val="20"/>
                <w:szCs w:val="20"/>
              </w:rPr>
              <w:t>д. Новое Бахтиарово</w:t>
            </w:r>
          </w:p>
        </w:tc>
      </w:tr>
      <w:tr w:rsidR="009146DD" w:rsidRPr="009146DD" w:rsidTr="004E1047">
        <w:tc>
          <w:tcPr>
            <w:tcW w:w="639" w:type="dxa"/>
            <w:shd w:val="clear" w:color="auto" w:fill="auto"/>
          </w:tcPr>
          <w:p w:rsidR="009146DD" w:rsidRPr="009146DD" w:rsidRDefault="009146DD" w:rsidP="004E1047">
            <w:pPr>
              <w:jc w:val="center"/>
              <w:rPr>
                <w:sz w:val="20"/>
                <w:szCs w:val="20"/>
              </w:rPr>
            </w:pPr>
            <w:r w:rsidRPr="009146DD">
              <w:rPr>
                <w:sz w:val="20"/>
                <w:szCs w:val="20"/>
              </w:rPr>
              <w:t>14</w:t>
            </w:r>
          </w:p>
        </w:tc>
        <w:tc>
          <w:tcPr>
            <w:tcW w:w="5103" w:type="dxa"/>
            <w:shd w:val="clear" w:color="auto" w:fill="auto"/>
          </w:tcPr>
          <w:p w:rsidR="009146DD" w:rsidRPr="009146DD" w:rsidRDefault="009146DD" w:rsidP="004E1047">
            <w:pPr>
              <w:rPr>
                <w:sz w:val="20"/>
                <w:szCs w:val="20"/>
              </w:rPr>
            </w:pPr>
            <w:r w:rsidRPr="009146DD">
              <w:rPr>
                <w:sz w:val="20"/>
                <w:szCs w:val="20"/>
              </w:rPr>
              <w:t>МБОУ «Шыгырданская средняя общеобразовательная школа № 1» Батыревского района Чувашской Республики</w:t>
            </w:r>
          </w:p>
        </w:tc>
        <w:tc>
          <w:tcPr>
            <w:tcW w:w="3686" w:type="dxa"/>
            <w:shd w:val="clear" w:color="auto" w:fill="auto"/>
          </w:tcPr>
          <w:p w:rsidR="009146DD" w:rsidRPr="009146DD" w:rsidRDefault="009146DD" w:rsidP="004E1047">
            <w:pPr>
              <w:jc w:val="both"/>
              <w:rPr>
                <w:sz w:val="20"/>
                <w:szCs w:val="20"/>
              </w:rPr>
            </w:pPr>
            <w:r w:rsidRPr="009146DD">
              <w:rPr>
                <w:sz w:val="20"/>
                <w:szCs w:val="20"/>
              </w:rPr>
              <w:t>с. Шыгырдан:</w:t>
            </w:r>
          </w:p>
          <w:p w:rsidR="009146DD" w:rsidRPr="009146DD" w:rsidRDefault="009146DD" w:rsidP="004E1047">
            <w:pPr>
              <w:jc w:val="both"/>
              <w:rPr>
                <w:sz w:val="20"/>
                <w:szCs w:val="20"/>
              </w:rPr>
            </w:pPr>
            <w:r w:rsidRPr="009146DD">
              <w:rPr>
                <w:sz w:val="20"/>
                <w:szCs w:val="20"/>
              </w:rPr>
              <w:t xml:space="preserve"> ул. Интернациональная – с д. №1 по д. №37, с д. №2 по д. №40,</w:t>
            </w:r>
          </w:p>
          <w:p w:rsidR="009146DD" w:rsidRPr="009146DD" w:rsidRDefault="009146DD" w:rsidP="004E1047">
            <w:pPr>
              <w:jc w:val="both"/>
              <w:rPr>
                <w:sz w:val="20"/>
                <w:szCs w:val="20"/>
              </w:rPr>
            </w:pPr>
            <w:r w:rsidRPr="009146DD">
              <w:rPr>
                <w:sz w:val="20"/>
                <w:szCs w:val="20"/>
              </w:rPr>
              <w:t>ул. Кооперативная,</w:t>
            </w:r>
          </w:p>
          <w:p w:rsidR="009146DD" w:rsidRPr="009146DD" w:rsidRDefault="009146DD" w:rsidP="004E1047">
            <w:pPr>
              <w:jc w:val="both"/>
              <w:rPr>
                <w:sz w:val="20"/>
                <w:szCs w:val="20"/>
              </w:rPr>
            </w:pPr>
            <w:r w:rsidRPr="009146DD">
              <w:rPr>
                <w:sz w:val="20"/>
                <w:szCs w:val="20"/>
              </w:rPr>
              <w:lastRenderedPageBreak/>
              <w:t>ул. Ленина – с д. №1 по д. №35, с д. №2 по д. №36,</w:t>
            </w:r>
          </w:p>
          <w:p w:rsidR="009146DD" w:rsidRPr="009146DD" w:rsidRDefault="009146DD" w:rsidP="004E1047">
            <w:pPr>
              <w:jc w:val="both"/>
              <w:rPr>
                <w:sz w:val="20"/>
                <w:szCs w:val="20"/>
              </w:rPr>
            </w:pPr>
            <w:r w:rsidRPr="009146DD">
              <w:rPr>
                <w:sz w:val="20"/>
                <w:szCs w:val="20"/>
              </w:rPr>
              <w:t>ул. Октября,</w:t>
            </w:r>
          </w:p>
          <w:p w:rsidR="009146DD" w:rsidRPr="009146DD" w:rsidRDefault="009146DD" w:rsidP="004E1047">
            <w:pPr>
              <w:jc w:val="both"/>
              <w:rPr>
                <w:sz w:val="20"/>
                <w:szCs w:val="20"/>
              </w:rPr>
            </w:pPr>
            <w:r w:rsidRPr="009146DD">
              <w:rPr>
                <w:sz w:val="20"/>
                <w:szCs w:val="20"/>
              </w:rPr>
              <w:t>ул. Наримана – с д. №1 по д. №113,  с д. №2 по д. №98,</w:t>
            </w:r>
          </w:p>
          <w:p w:rsidR="009146DD" w:rsidRPr="009146DD" w:rsidRDefault="009146DD" w:rsidP="004E1047">
            <w:pPr>
              <w:jc w:val="both"/>
              <w:rPr>
                <w:sz w:val="20"/>
                <w:szCs w:val="20"/>
              </w:rPr>
            </w:pPr>
            <w:r w:rsidRPr="009146DD">
              <w:rPr>
                <w:sz w:val="20"/>
                <w:szCs w:val="20"/>
              </w:rPr>
              <w:t>пер. Клубный,</w:t>
            </w:r>
          </w:p>
          <w:p w:rsidR="009146DD" w:rsidRPr="009146DD" w:rsidRDefault="009146DD" w:rsidP="004E1047">
            <w:pPr>
              <w:jc w:val="both"/>
              <w:rPr>
                <w:sz w:val="20"/>
                <w:szCs w:val="20"/>
              </w:rPr>
            </w:pPr>
            <w:r w:rsidRPr="009146DD">
              <w:rPr>
                <w:sz w:val="20"/>
                <w:szCs w:val="20"/>
              </w:rPr>
              <w:t>ул. Тукая – с д. №1 по д. №109, с д. №2 по д. №104,</w:t>
            </w:r>
          </w:p>
          <w:p w:rsidR="009146DD" w:rsidRPr="009146DD" w:rsidRDefault="009146DD" w:rsidP="004E1047">
            <w:pPr>
              <w:jc w:val="both"/>
              <w:rPr>
                <w:sz w:val="20"/>
                <w:szCs w:val="20"/>
              </w:rPr>
            </w:pPr>
            <w:r w:rsidRPr="009146DD">
              <w:rPr>
                <w:sz w:val="20"/>
                <w:szCs w:val="20"/>
              </w:rPr>
              <w:t xml:space="preserve">ул. Вахитова – с д. №1  по д. №61, с д. № 2 по д. №80, </w:t>
            </w:r>
          </w:p>
          <w:p w:rsidR="009146DD" w:rsidRPr="009146DD" w:rsidRDefault="009146DD" w:rsidP="004E1047">
            <w:pPr>
              <w:jc w:val="both"/>
              <w:rPr>
                <w:sz w:val="20"/>
                <w:szCs w:val="20"/>
              </w:rPr>
            </w:pPr>
            <w:r w:rsidRPr="009146DD">
              <w:rPr>
                <w:sz w:val="20"/>
                <w:szCs w:val="20"/>
              </w:rPr>
              <w:t xml:space="preserve">ул. Ямашева – с д. №1 по д. №107, с д. №2 по д. №108, </w:t>
            </w:r>
          </w:p>
          <w:p w:rsidR="009146DD" w:rsidRPr="009146DD" w:rsidRDefault="009146DD" w:rsidP="004E1047">
            <w:pPr>
              <w:jc w:val="both"/>
              <w:rPr>
                <w:sz w:val="20"/>
                <w:szCs w:val="20"/>
              </w:rPr>
            </w:pPr>
            <w:r w:rsidRPr="009146DD">
              <w:rPr>
                <w:sz w:val="20"/>
                <w:szCs w:val="20"/>
              </w:rPr>
              <w:t>ул. Пушкина,</w:t>
            </w:r>
          </w:p>
          <w:p w:rsidR="009146DD" w:rsidRPr="009146DD" w:rsidRDefault="009146DD" w:rsidP="004E1047">
            <w:pPr>
              <w:jc w:val="both"/>
              <w:rPr>
                <w:sz w:val="20"/>
                <w:szCs w:val="20"/>
              </w:rPr>
            </w:pPr>
            <w:r w:rsidRPr="009146DD">
              <w:rPr>
                <w:sz w:val="20"/>
                <w:szCs w:val="20"/>
              </w:rPr>
              <w:t>ул. Гагарина,</w:t>
            </w:r>
          </w:p>
          <w:p w:rsidR="009146DD" w:rsidRPr="009146DD" w:rsidRDefault="009146DD" w:rsidP="004E1047">
            <w:pPr>
              <w:jc w:val="both"/>
              <w:rPr>
                <w:sz w:val="20"/>
                <w:szCs w:val="20"/>
              </w:rPr>
            </w:pPr>
            <w:r w:rsidRPr="009146DD">
              <w:rPr>
                <w:sz w:val="20"/>
                <w:szCs w:val="20"/>
              </w:rPr>
              <w:t>ул. Мусы Джалиля,</w:t>
            </w:r>
          </w:p>
          <w:p w:rsidR="009146DD" w:rsidRPr="009146DD" w:rsidRDefault="009146DD" w:rsidP="004E1047">
            <w:pPr>
              <w:jc w:val="both"/>
              <w:rPr>
                <w:sz w:val="20"/>
                <w:szCs w:val="20"/>
              </w:rPr>
            </w:pPr>
            <w:r w:rsidRPr="009146DD">
              <w:rPr>
                <w:sz w:val="20"/>
                <w:szCs w:val="20"/>
              </w:rPr>
              <w:t>ул. Полевая,</w:t>
            </w:r>
          </w:p>
          <w:p w:rsidR="009146DD" w:rsidRPr="009146DD" w:rsidRDefault="009146DD" w:rsidP="004E1047">
            <w:pPr>
              <w:jc w:val="both"/>
              <w:rPr>
                <w:sz w:val="20"/>
                <w:szCs w:val="20"/>
              </w:rPr>
            </w:pPr>
            <w:r w:rsidRPr="009146DD">
              <w:rPr>
                <w:sz w:val="20"/>
                <w:szCs w:val="20"/>
              </w:rPr>
              <w:t>ул. Восточная,</w:t>
            </w:r>
          </w:p>
          <w:p w:rsidR="009146DD" w:rsidRPr="009146DD" w:rsidRDefault="009146DD" w:rsidP="004E1047">
            <w:pPr>
              <w:jc w:val="both"/>
              <w:rPr>
                <w:sz w:val="20"/>
                <w:szCs w:val="20"/>
              </w:rPr>
            </w:pPr>
            <w:r w:rsidRPr="009146DD">
              <w:rPr>
                <w:sz w:val="20"/>
                <w:szCs w:val="20"/>
              </w:rPr>
              <w:t>ул. Свободы,</w:t>
            </w:r>
          </w:p>
          <w:p w:rsidR="009146DD" w:rsidRPr="009146DD" w:rsidRDefault="009146DD" w:rsidP="004E1047">
            <w:pPr>
              <w:jc w:val="both"/>
              <w:rPr>
                <w:sz w:val="20"/>
                <w:szCs w:val="20"/>
              </w:rPr>
            </w:pPr>
            <w:r w:rsidRPr="009146DD">
              <w:rPr>
                <w:sz w:val="20"/>
                <w:szCs w:val="20"/>
              </w:rPr>
              <w:t>ул. Усманова,</w:t>
            </w:r>
          </w:p>
          <w:p w:rsidR="009146DD" w:rsidRPr="009146DD" w:rsidRDefault="009146DD" w:rsidP="004E1047">
            <w:pPr>
              <w:jc w:val="both"/>
              <w:rPr>
                <w:sz w:val="20"/>
                <w:szCs w:val="20"/>
              </w:rPr>
            </w:pPr>
            <w:r w:rsidRPr="009146DD">
              <w:rPr>
                <w:sz w:val="20"/>
                <w:szCs w:val="20"/>
              </w:rPr>
              <w:t>ул. Мезит Гафури,</w:t>
            </w:r>
          </w:p>
          <w:p w:rsidR="009146DD" w:rsidRPr="009146DD" w:rsidRDefault="009146DD" w:rsidP="004E1047">
            <w:pPr>
              <w:jc w:val="both"/>
              <w:rPr>
                <w:sz w:val="20"/>
                <w:szCs w:val="20"/>
              </w:rPr>
            </w:pPr>
            <w:r w:rsidRPr="009146DD">
              <w:rPr>
                <w:sz w:val="20"/>
                <w:szCs w:val="20"/>
              </w:rPr>
              <w:t>ул. Расыха Бикчурина,</w:t>
            </w:r>
          </w:p>
          <w:p w:rsidR="009146DD" w:rsidRPr="009146DD" w:rsidRDefault="009146DD" w:rsidP="004E1047">
            <w:pPr>
              <w:jc w:val="both"/>
              <w:rPr>
                <w:sz w:val="20"/>
                <w:szCs w:val="20"/>
              </w:rPr>
            </w:pPr>
            <w:r w:rsidRPr="009146DD">
              <w:rPr>
                <w:sz w:val="20"/>
                <w:szCs w:val="20"/>
              </w:rPr>
              <w:t>ул. Бедертдин Тухфетуллова,</w:t>
            </w:r>
          </w:p>
          <w:p w:rsidR="009146DD" w:rsidRPr="009146DD" w:rsidRDefault="009146DD" w:rsidP="004E1047">
            <w:pPr>
              <w:jc w:val="both"/>
              <w:rPr>
                <w:sz w:val="20"/>
                <w:szCs w:val="20"/>
              </w:rPr>
            </w:pPr>
            <w:r w:rsidRPr="009146DD">
              <w:rPr>
                <w:sz w:val="20"/>
                <w:szCs w:val="20"/>
              </w:rPr>
              <w:t>ул. Симбирская</w:t>
            </w:r>
          </w:p>
          <w:p w:rsidR="009146DD" w:rsidRPr="009146DD" w:rsidRDefault="009146DD" w:rsidP="004E1047">
            <w:pPr>
              <w:ind w:firstLine="34"/>
              <w:rPr>
                <w:sz w:val="20"/>
                <w:szCs w:val="20"/>
              </w:rPr>
            </w:pPr>
          </w:p>
        </w:tc>
      </w:tr>
      <w:tr w:rsidR="009146DD" w:rsidRPr="009146DD" w:rsidTr="004E1047">
        <w:tc>
          <w:tcPr>
            <w:tcW w:w="639" w:type="dxa"/>
            <w:shd w:val="clear" w:color="auto" w:fill="auto"/>
          </w:tcPr>
          <w:p w:rsidR="009146DD" w:rsidRPr="009146DD" w:rsidRDefault="009146DD" w:rsidP="004E1047">
            <w:pPr>
              <w:jc w:val="center"/>
              <w:rPr>
                <w:sz w:val="20"/>
                <w:szCs w:val="20"/>
              </w:rPr>
            </w:pPr>
            <w:r w:rsidRPr="009146DD">
              <w:rPr>
                <w:sz w:val="20"/>
                <w:szCs w:val="20"/>
              </w:rPr>
              <w:lastRenderedPageBreak/>
              <w:t>15</w:t>
            </w:r>
          </w:p>
        </w:tc>
        <w:tc>
          <w:tcPr>
            <w:tcW w:w="5103" w:type="dxa"/>
            <w:shd w:val="clear" w:color="auto" w:fill="auto"/>
          </w:tcPr>
          <w:p w:rsidR="009146DD" w:rsidRPr="009146DD" w:rsidRDefault="009146DD" w:rsidP="004E1047">
            <w:pPr>
              <w:rPr>
                <w:sz w:val="20"/>
                <w:szCs w:val="20"/>
              </w:rPr>
            </w:pPr>
            <w:r w:rsidRPr="009146DD">
              <w:rPr>
                <w:sz w:val="20"/>
                <w:szCs w:val="20"/>
              </w:rPr>
              <w:t>МАОУ «Шыгырданская средняя общеобразовательная школа имени проф. Э.З. Феизова» Батыревского района Чувашской Республики</w:t>
            </w:r>
          </w:p>
        </w:tc>
        <w:tc>
          <w:tcPr>
            <w:tcW w:w="3686" w:type="dxa"/>
            <w:shd w:val="clear" w:color="auto" w:fill="auto"/>
          </w:tcPr>
          <w:p w:rsidR="009146DD" w:rsidRPr="009146DD" w:rsidRDefault="009146DD" w:rsidP="004E1047">
            <w:pPr>
              <w:jc w:val="both"/>
              <w:rPr>
                <w:sz w:val="20"/>
                <w:szCs w:val="20"/>
              </w:rPr>
            </w:pPr>
            <w:r w:rsidRPr="009146DD">
              <w:rPr>
                <w:sz w:val="20"/>
                <w:szCs w:val="20"/>
              </w:rPr>
              <w:t xml:space="preserve">с. Шыгырдан: </w:t>
            </w:r>
          </w:p>
          <w:p w:rsidR="009146DD" w:rsidRPr="009146DD" w:rsidRDefault="009146DD" w:rsidP="004E1047">
            <w:pPr>
              <w:jc w:val="both"/>
              <w:rPr>
                <w:sz w:val="20"/>
                <w:szCs w:val="20"/>
              </w:rPr>
            </w:pPr>
            <w:r w:rsidRPr="009146DD">
              <w:rPr>
                <w:sz w:val="20"/>
                <w:szCs w:val="20"/>
              </w:rPr>
              <w:t>ул. Интернациональная – с д. №42 по д. №134, с д. №39 по д. №93,</w:t>
            </w:r>
          </w:p>
          <w:p w:rsidR="009146DD" w:rsidRPr="009146DD" w:rsidRDefault="009146DD" w:rsidP="004E1047">
            <w:pPr>
              <w:jc w:val="both"/>
              <w:rPr>
                <w:sz w:val="20"/>
                <w:szCs w:val="20"/>
              </w:rPr>
            </w:pPr>
            <w:r w:rsidRPr="009146DD">
              <w:rPr>
                <w:sz w:val="20"/>
                <w:szCs w:val="20"/>
              </w:rPr>
              <w:t>ул. Ленина – с д. №38 по д. №101, с д. №37 по д. №91,</w:t>
            </w:r>
          </w:p>
          <w:p w:rsidR="009146DD" w:rsidRPr="009146DD" w:rsidRDefault="009146DD" w:rsidP="004E1047">
            <w:pPr>
              <w:jc w:val="both"/>
              <w:rPr>
                <w:sz w:val="20"/>
                <w:szCs w:val="20"/>
              </w:rPr>
            </w:pPr>
            <w:r w:rsidRPr="009146DD">
              <w:rPr>
                <w:sz w:val="20"/>
                <w:szCs w:val="20"/>
              </w:rPr>
              <w:t>ул. Наримана – с д. №100 по д. №132, с д. №115 по  д. №165,</w:t>
            </w:r>
          </w:p>
          <w:p w:rsidR="009146DD" w:rsidRPr="009146DD" w:rsidRDefault="009146DD" w:rsidP="004E1047">
            <w:pPr>
              <w:jc w:val="both"/>
              <w:rPr>
                <w:sz w:val="20"/>
                <w:szCs w:val="20"/>
              </w:rPr>
            </w:pPr>
            <w:r w:rsidRPr="009146DD">
              <w:rPr>
                <w:sz w:val="20"/>
                <w:szCs w:val="20"/>
              </w:rPr>
              <w:t>ул. Тукая – с д. №106 по д. №162, с д. №111 по д. №159,</w:t>
            </w:r>
          </w:p>
          <w:p w:rsidR="009146DD" w:rsidRPr="009146DD" w:rsidRDefault="009146DD" w:rsidP="004E1047">
            <w:pPr>
              <w:jc w:val="both"/>
              <w:rPr>
                <w:sz w:val="20"/>
                <w:szCs w:val="20"/>
              </w:rPr>
            </w:pPr>
            <w:r w:rsidRPr="009146DD">
              <w:rPr>
                <w:sz w:val="20"/>
                <w:szCs w:val="20"/>
              </w:rPr>
              <w:t>ул. Ямашева -  с д. №110 по д. №148, с д. №109 по д. №149,</w:t>
            </w:r>
          </w:p>
          <w:p w:rsidR="009146DD" w:rsidRPr="009146DD" w:rsidRDefault="009146DD" w:rsidP="004E1047">
            <w:pPr>
              <w:jc w:val="both"/>
              <w:rPr>
                <w:sz w:val="20"/>
                <w:szCs w:val="20"/>
              </w:rPr>
            </w:pPr>
            <w:r w:rsidRPr="009146DD">
              <w:rPr>
                <w:sz w:val="20"/>
                <w:szCs w:val="20"/>
              </w:rPr>
              <w:t>ул. Вахитова – с д. №82 по д. №120, с д. № 63 по д. №109,</w:t>
            </w:r>
          </w:p>
          <w:p w:rsidR="009146DD" w:rsidRPr="009146DD" w:rsidRDefault="009146DD" w:rsidP="004E1047">
            <w:pPr>
              <w:jc w:val="both"/>
              <w:rPr>
                <w:sz w:val="20"/>
                <w:szCs w:val="20"/>
              </w:rPr>
            </w:pPr>
            <w:r w:rsidRPr="009146DD">
              <w:rPr>
                <w:sz w:val="20"/>
                <w:szCs w:val="20"/>
              </w:rPr>
              <w:t>ул. Чкаловская,</w:t>
            </w:r>
          </w:p>
          <w:p w:rsidR="009146DD" w:rsidRPr="009146DD" w:rsidRDefault="009146DD" w:rsidP="004E1047">
            <w:pPr>
              <w:jc w:val="both"/>
              <w:rPr>
                <w:sz w:val="20"/>
                <w:szCs w:val="20"/>
              </w:rPr>
            </w:pPr>
            <w:r w:rsidRPr="009146DD">
              <w:rPr>
                <w:sz w:val="20"/>
                <w:szCs w:val="20"/>
              </w:rPr>
              <w:t xml:space="preserve">ул. Кирова, </w:t>
            </w:r>
          </w:p>
          <w:p w:rsidR="009146DD" w:rsidRPr="009146DD" w:rsidRDefault="009146DD" w:rsidP="004E1047">
            <w:pPr>
              <w:jc w:val="both"/>
              <w:rPr>
                <w:sz w:val="20"/>
                <w:szCs w:val="20"/>
              </w:rPr>
            </w:pPr>
            <w:r w:rsidRPr="009146DD">
              <w:rPr>
                <w:sz w:val="20"/>
                <w:szCs w:val="20"/>
              </w:rPr>
              <w:t>ул. Садовая,</w:t>
            </w:r>
          </w:p>
          <w:p w:rsidR="009146DD" w:rsidRPr="009146DD" w:rsidRDefault="009146DD" w:rsidP="004E1047">
            <w:pPr>
              <w:jc w:val="both"/>
              <w:rPr>
                <w:sz w:val="20"/>
                <w:szCs w:val="20"/>
              </w:rPr>
            </w:pPr>
            <w:r w:rsidRPr="009146DD">
              <w:rPr>
                <w:sz w:val="20"/>
                <w:szCs w:val="20"/>
              </w:rPr>
              <w:t>пер. ДОСААФ,</w:t>
            </w:r>
          </w:p>
          <w:p w:rsidR="009146DD" w:rsidRPr="009146DD" w:rsidRDefault="009146DD" w:rsidP="004E1047">
            <w:pPr>
              <w:jc w:val="both"/>
              <w:rPr>
                <w:sz w:val="20"/>
                <w:szCs w:val="20"/>
              </w:rPr>
            </w:pPr>
            <w:r w:rsidRPr="009146DD">
              <w:rPr>
                <w:sz w:val="20"/>
                <w:szCs w:val="20"/>
              </w:rPr>
              <w:t xml:space="preserve">ул. Баумана, </w:t>
            </w:r>
          </w:p>
          <w:p w:rsidR="009146DD" w:rsidRPr="009146DD" w:rsidRDefault="009146DD" w:rsidP="004E1047">
            <w:pPr>
              <w:jc w:val="both"/>
              <w:rPr>
                <w:sz w:val="20"/>
                <w:szCs w:val="20"/>
              </w:rPr>
            </w:pPr>
            <w:r w:rsidRPr="009146DD">
              <w:rPr>
                <w:sz w:val="20"/>
                <w:szCs w:val="20"/>
              </w:rPr>
              <w:t>ул. Калинина,</w:t>
            </w:r>
          </w:p>
          <w:p w:rsidR="009146DD" w:rsidRPr="009146DD" w:rsidRDefault="009146DD" w:rsidP="004E1047">
            <w:pPr>
              <w:jc w:val="both"/>
              <w:rPr>
                <w:sz w:val="20"/>
                <w:szCs w:val="20"/>
              </w:rPr>
            </w:pPr>
            <w:r w:rsidRPr="009146DD">
              <w:rPr>
                <w:sz w:val="20"/>
                <w:szCs w:val="20"/>
              </w:rPr>
              <w:t>ул. Свердлова,</w:t>
            </w:r>
          </w:p>
          <w:p w:rsidR="009146DD" w:rsidRPr="009146DD" w:rsidRDefault="009146DD" w:rsidP="004E1047">
            <w:pPr>
              <w:jc w:val="both"/>
              <w:rPr>
                <w:sz w:val="20"/>
                <w:szCs w:val="20"/>
              </w:rPr>
            </w:pPr>
            <w:r w:rsidRPr="009146DD">
              <w:rPr>
                <w:sz w:val="20"/>
                <w:szCs w:val="20"/>
              </w:rPr>
              <w:t>ул. 1 Мая,</w:t>
            </w:r>
          </w:p>
          <w:p w:rsidR="009146DD" w:rsidRPr="009146DD" w:rsidRDefault="009146DD" w:rsidP="004E1047">
            <w:pPr>
              <w:jc w:val="both"/>
              <w:rPr>
                <w:sz w:val="20"/>
                <w:szCs w:val="20"/>
              </w:rPr>
            </w:pPr>
            <w:r w:rsidRPr="009146DD">
              <w:rPr>
                <w:sz w:val="20"/>
                <w:szCs w:val="20"/>
              </w:rPr>
              <w:t>ул. Мичурина,</w:t>
            </w:r>
          </w:p>
          <w:p w:rsidR="009146DD" w:rsidRPr="009146DD" w:rsidRDefault="009146DD" w:rsidP="004E1047">
            <w:pPr>
              <w:jc w:val="both"/>
              <w:rPr>
                <w:sz w:val="20"/>
                <w:szCs w:val="20"/>
              </w:rPr>
            </w:pPr>
            <w:r w:rsidRPr="009146DD">
              <w:rPr>
                <w:sz w:val="20"/>
                <w:szCs w:val="20"/>
              </w:rPr>
              <w:t>ул. Такташа,</w:t>
            </w:r>
          </w:p>
          <w:p w:rsidR="009146DD" w:rsidRPr="009146DD" w:rsidRDefault="009146DD" w:rsidP="004E1047">
            <w:pPr>
              <w:jc w:val="both"/>
              <w:rPr>
                <w:sz w:val="20"/>
                <w:szCs w:val="20"/>
              </w:rPr>
            </w:pPr>
            <w:r w:rsidRPr="009146DD">
              <w:rPr>
                <w:sz w:val="20"/>
                <w:szCs w:val="20"/>
              </w:rPr>
              <w:t>ул. Молодежная,</w:t>
            </w:r>
          </w:p>
          <w:p w:rsidR="009146DD" w:rsidRPr="009146DD" w:rsidRDefault="009146DD" w:rsidP="004E1047">
            <w:pPr>
              <w:jc w:val="both"/>
              <w:rPr>
                <w:sz w:val="20"/>
                <w:szCs w:val="20"/>
              </w:rPr>
            </w:pPr>
            <w:r w:rsidRPr="009146DD">
              <w:rPr>
                <w:sz w:val="20"/>
                <w:szCs w:val="20"/>
              </w:rPr>
              <w:t xml:space="preserve">ул. Мира, </w:t>
            </w:r>
          </w:p>
          <w:p w:rsidR="009146DD" w:rsidRPr="009146DD" w:rsidRDefault="009146DD" w:rsidP="004E1047">
            <w:pPr>
              <w:jc w:val="both"/>
              <w:rPr>
                <w:sz w:val="20"/>
                <w:szCs w:val="20"/>
              </w:rPr>
            </w:pPr>
            <w:r w:rsidRPr="009146DD">
              <w:rPr>
                <w:sz w:val="20"/>
                <w:szCs w:val="20"/>
              </w:rPr>
              <w:t>ул. Новая,</w:t>
            </w:r>
          </w:p>
          <w:p w:rsidR="009146DD" w:rsidRPr="009146DD" w:rsidRDefault="009146DD" w:rsidP="004E1047">
            <w:pPr>
              <w:jc w:val="both"/>
              <w:rPr>
                <w:sz w:val="20"/>
                <w:szCs w:val="20"/>
              </w:rPr>
            </w:pPr>
            <w:r w:rsidRPr="009146DD">
              <w:rPr>
                <w:sz w:val="20"/>
                <w:szCs w:val="20"/>
              </w:rPr>
              <w:t xml:space="preserve">ул. Дорожная, </w:t>
            </w:r>
          </w:p>
          <w:p w:rsidR="009146DD" w:rsidRPr="009146DD" w:rsidRDefault="009146DD" w:rsidP="004E1047">
            <w:pPr>
              <w:jc w:val="both"/>
              <w:rPr>
                <w:sz w:val="20"/>
                <w:szCs w:val="20"/>
              </w:rPr>
            </w:pPr>
            <w:r w:rsidRPr="009146DD">
              <w:rPr>
                <w:sz w:val="20"/>
                <w:szCs w:val="20"/>
              </w:rPr>
              <w:t>ул. Солнечная,</w:t>
            </w:r>
          </w:p>
          <w:p w:rsidR="009146DD" w:rsidRPr="009146DD" w:rsidRDefault="009146DD" w:rsidP="004E1047">
            <w:pPr>
              <w:jc w:val="both"/>
              <w:rPr>
                <w:sz w:val="20"/>
                <w:szCs w:val="20"/>
              </w:rPr>
            </w:pPr>
            <w:r w:rsidRPr="009146DD">
              <w:rPr>
                <w:sz w:val="20"/>
                <w:szCs w:val="20"/>
              </w:rPr>
              <w:t>ул. Луговая,</w:t>
            </w:r>
          </w:p>
          <w:p w:rsidR="009146DD" w:rsidRPr="009146DD" w:rsidRDefault="009146DD" w:rsidP="004E1047">
            <w:pPr>
              <w:jc w:val="both"/>
              <w:rPr>
                <w:sz w:val="20"/>
                <w:szCs w:val="20"/>
              </w:rPr>
            </w:pPr>
            <w:r w:rsidRPr="009146DD">
              <w:rPr>
                <w:sz w:val="20"/>
                <w:szCs w:val="20"/>
              </w:rPr>
              <w:t>ул. Западная</w:t>
            </w:r>
          </w:p>
          <w:p w:rsidR="009146DD" w:rsidRPr="009146DD" w:rsidRDefault="009146DD" w:rsidP="004E1047">
            <w:pPr>
              <w:jc w:val="both"/>
              <w:rPr>
                <w:sz w:val="20"/>
                <w:szCs w:val="20"/>
              </w:rPr>
            </w:pPr>
            <w:r w:rsidRPr="009146DD">
              <w:rPr>
                <w:sz w:val="20"/>
                <w:szCs w:val="20"/>
              </w:rPr>
              <w:t>ул. Минхайдер Валитова</w:t>
            </w:r>
          </w:p>
        </w:tc>
      </w:tr>
      <w:tr w:rsidR="009146DD" w:rsidRPr="009146DD" w:rsidTr="004E1047">
        <w:tc>
          <w:tcPr>
            <w:tcW w:w="639" w:type="dxa"/>
            <w:shd w:val="clear" w:color="auto" w:fill="auto"/>
          </w:tcPr>
          <w:p w:rsidR="009146DD" w:rsidRPr="009146DD" w:rsidRDefault="009146DD" w:rsidP="004E1047">
            <w:pPr>
              <w:jc w:val="center"/>
              <w:rPr>
                <w:sz w:val="20"/>
                <w:szCs w:val="20"/>
              </w:rPr>
            </w:pPr>
            <w:r w:rsidRPr="009146DD">
              <w:rPr>
                <w:sz w:val="20"/>
                <w:szCs w:val="20"/>
              </w:rPr>
              <w:t>16</w:t>
            </w:r>
          </w:p>
        </w:tc>
        <w:tc>
          <w:tcPr>
            <w:tcW w:w="5103" w:type="dxa"/>
            <w:shd w:val="clear" w:color="auto" w:fill="auto"/>
          </w:tcPr>
          <w:p w:rsidR="009146DD" w:rsidRPr="009146DD" w:rsidRDefault="009146DD" w:rsidP="004E1047">
            <w:pPr>
              <w:rPr>
                <w:sz w:val="20"/>
                <w:szCs w:val="20"/>
              </w:rPr>
            </w:pPr>
            <w:r w:rsidRPr="009146DD">
              <w:rPr>
                <w:sz w:val="20"/>
                <w:szCs w:val="20"/>
              </w:rPr>
              <w:t>МБОУ «Новоахпердинская основная общеобразовательная школа» Батыревского района Чувашской Республики</w:t>
            </w:r>
          </w:p>
        </w:tc>
        <w:tc>
          <w:tcPr>
            <w:tcW w:w="3686" w:type="dxa"/>
            <w:shd w:val="clear" w:color="auto" w:fill="auto"/>
          </w:tcPr>
          <w:p w:rsidR="009146DD" w:rsidRPr="009146DD" w:rsidRDefault="009146DD" w:rsidP="004E1047">
            <w:pPr>
              <w:ind w:firstLine="34"/>
              <w:rPr>
                <w:sz w:val="20"/>
                <w:szCs w:val="20"/>
              </w:rPr>
            </w:pPr>
            <w:r w:rsidRPr="009146DD">
              <w:rPr>
                <w:sz w:val="20"/>
                <w:szCs w:val="20"/>
              </w:rPr>
              <w:t>с. Новое Ахпердино</w:t>
            </w:r>
          </w:p>
        </w:tc>
      </w:tr>
      <w:tr w:rsidR="009146DD" w:rsidRPr="009146DD" w:rsidTr="004E1047">
        <w:tc>
          <w:tcPr>
            <w:tcW w:w="639" w:type="dxa"/>
            <w:shd w:val="clear" w:color="auto" w:fill="auto"/>
          </w:tcPr>
          <w:p w:rsidR="009146DD" w:rsidRPr="009146DD" w:rsidRDefault="009146DD" w:rsidP="004E1047">
            <w:pPr>
              <w:jc w:val="center"/>
              <w:rPr>
                <w:sz w:val="20"/>
                <w:szCs w:val="20"/>
              </w:rPr>
            </w:pPr>
            <w:r w:rsidRPr="009146DD">
              <w:rPr>
                <w:sz w:val="20"/>
                <w:szCs w:val="20"/>
              </w:rPr>
              <w:t>17</w:t>
            </w:r>
          </w:p>
        </w:tc>
        <w:tc>
          <w:tcPr>
            <w:tcW w:w="5103" w:type="dxa"/>
            <w:shd w:val="clear" w:color="auto" w:fill="auto"/>
          </w:tcPr>
          <w:p w:rsidR="009146DD" w:rsidRPr="009146DD" w:rsidRDefault="009146DD" w:rsidP="004E1047">
            <w:pPr>
              <w:rPr>
                <w:sz w:val="20"/>
                <w:szCs w:val="20"/>
              </w:rPr>
            </w:pPr>
            <w:r w:rsidRPr="009146DD">
              <w:rPr>
                <w:sz w:val="20"/>
                <w:szCs w:val="20"/>
              </w:rPr>
              <w:t>МБОУ «Староахпердинская основная общеобразовательная школа» Батыревского района Чувашской Республики</w:t>
            </w:r>
          </w:p>
        </w:tc>
        <w:tc>
          <w:tcPr>
            <w:tcW w:w="3686" w:type="dxa"/>
            <w:shd w:val="clear" w:color="auto" w:fill="auto"/>
          </w:tcPr>
          <w:p w:rsidR="009146DD" w:rsidRPr="009146DD" w:rsidRDefault="009146DD" w:rsidP="004E1047">
            <w:pPr>
              <w:ind w:firstLine="34"/>
              <w:rPr>
                <w:sz w:val="20"/>
                <w:szCs w:val="20"/>
              </w:rPr>
            </w:pPr>
            <w:r w:rsidRPr="009146DD">
              <w:rPr>
                <w:sz w:val="20"/>
                <w:szCs w:val="20"/>
              </w:rPr>
              <w:t>д. Старое Ахпердино</w:t>
            </w:r>
          </w:p>
          <w:p w:rsidR="009146DD" w:rsidRPr="009146DD" w:rsidRDefault="009146DD" w:rsidP="004E1047">
            <w:pPr>
              <w:jc w:val="both"/>
              <w:rPr>
                <w:sz w:val="20"/>
                <w:szCs w:val="20"/>
              </w:rPr>
            </w:pPr>
            <w:r w:rsidRPr="009146DD">
              <w:rPr>
                <w:sz w:val="20"/>
                <w:szCs w:val="20"/>
              </w:rPr>
              <w:t>д. Булаково;</w:t>
            </w:r>
          </w:p>
          <w:p w:rsidR="009146DD" w:rsidRPr="009146DD" w:rsidRDefault="009146DD" w:rsidP="004E1047">
            <w:pPr>
              <w:ind w:firstLine="34"/>
              <w:rPr>
                <w:sz w:val="20"/>
                <w:szCs w:val="20"/>
              </w:rPr>
            </w:pPr>
            <w:r w:rsidRPr="009146DD">
              <w:rPr>
                <w:sz w:val="20"/>
                <w:szCs w:val="20"/>
              </w:rPr>
              <w:t xml:space="preserve">д. Козловка </w:t>
            </w:r>
          </w:p>
        </w:tc>
      </w:tr>
      <w:tr w:rsidR="009146DD" w:rsidRPr="009146DD" w:rsidTr="004E1047">
        <w:tc>
          <w:tcPr>
            <w:tcW w:w="639" w:type="dxa"/>
            <w:shd w:val="clear" w:color="auto" w:fill="auto"/>
          </w:tcPr>
          <w:p w:rsidR="009146DD" w:rsidRPr="009146DD" w:rsidRDefault="009146DD" w:rsidP="004E1047">
            <w:pPr>
              <w:jc w:val="center"/>
              <w:rPr>
                <w:sz w:val="20"/>
                <w:szCs w:val="20"/>
              </w:rPr>
            </w:pPr>
            <w:r w:rsidRPr="009146DD">
              <w:rPr>
                <w:sz w:val="20"/>
                <w:szCs w:val="20"/>
              </w:rPr>
              <w:lastRenderedPageBreak/>
              <w:t>18</w:t>
            </w:r>
          </w:p>
        </w:tc>
        <w:tc>
          <w:tcPr>
            <w:tcW w:w="5103" w:type="dxa"/>
            <w:shd w:val="clear" w:color="auto" w:fill="auto"/>
          </w:tcPr>
          <w:p w:rsidR="009146DD" w:rsidRPr="009146DD" w:rsidRDefault="009146DD" w:rsidP="004E1047">
            <w:pPr>
              <w:rPr>
                <w:sz w:val="20"/>
                <w:szCs w:val="20"/>
              </w:rPr>
            </w:pPr>
            <w:r w:rsidRPr="009146DD">
              <w:rPr>
                <w:sz w:val="20"/>
                <w:szCs w:val="20"/>
              </w:rPr>
              <w:t>МБОУ «Бахтигильдинская основная общеобразовательная школа» Батыревского района Чувашской Республики</w:t>
            </w:r>
          </w:p>
        </w:tc>
        <w:tc>
          <w:tcPr>
            <w:tcW w:w="3686" w:type="dxa"/>
            <w:shd w:val="clear" w:color="auto" w:fill="auto"/>
          </w:tcPr>
          <w:p w:rsidR="009146DD" w:rsidRPr="009146DD" w:rsidRDefault="009146DD" w:rsidP="004E1047">
            <w:pPr>
              <w:ind w:firstLine="34"/>
              <w:rPr>
                <w:sz w:val="20"/>
                <w:szCs w:val="20"/>
              </w:rPr>
            </w:pPr>
            <w:r w:rsidRPr="009146DD">
              <w:rPr>
                <w:sz w:val="20"/>
                <w:szCs w:val="20"/>
              </w:rPr>
              <w:t xml:space="preserve">д. Бахтигильдино; </w:t>
            </w:r>
          </w:p>
          <w:p w:rsidR="009146DD" w:rsidRPr="009146DD" w:rsidRDefault="009146DD" w:rsidP="004E1047">
            <w:pPr>
              <w:ind w:firstLine="34"/>
              <w:rPr>
                <w:sz w:val="20"/>
                <w:szCs w:val="20"/>
              </w:rPr>
            </w:pPr>
            <w:r w:rsidRPr="009146DD">
              <w:rPr>
                <w:sz w:val="20"/>
                <w:szCs w:val="20"/>
              </w:rPr>
              <w:t xml:space="preserve">д. Балабаш-Нурусово; </w:t>
            </w:r>
          </w:p>
          <w:p w:rsidR="009146DD" w:rsidRPr="009146DD" w:rsidRDefault="009146DD" w:rsidP="004E1047">
            <w:pPr>
              <w:ind w:firstLine="34"/>
              <w:rPr>
                <w:sz w:val="20"/>
                <w:szCs w:val="20"/>
              </w:rPr>
            </w:pPr>
            <w:r w:rsidRPr="009146DD">
              <w:rPr>
                <w:sz w:val="20"/>
                <w:szCs w:val="20"/>
              </w:rPr>
              <w:t>п. Люля;</w:t>
            </w:r>
          </w:p>
          <w:p w:rsidR="009146DD" w:rsidRPr="009146DD" w:rsidRDefault="009146DD" w:rsidP="004E1047">
            <w:pPr>
              <w:ind w:firstLine="34"/>
              <w:rPr>
                <w:sz w:val="20"/>
                <w:szCs w:val="20"/>
              </w:rPr>
            </w:pPr>
            <w:r w:rsidRPr="009146DD">
              <w:rPr>
                <w:sz w:val="20"/>
                <w:szCs w:val="20"/>
              </w:rPr>
              <w:t xml:space="preserve"> п. Ульяновка </w:t>
            </w:r>
          </w:p>
        </w:tc>
      </w:tr>
      <w:tr w:rsidR="009146DD" w:rsidRPr="009146DD" w:rsidTr="004E1047">
        <w:tc>
          <w:tcPr>
            <w:tcW w:w="639" w:type="dxa"/>
            <w:shd w:val="clear" w:color="auto" w:fill="auto"/>
          </w:tcPr>
          <w:p w:rsidR="009146DD" w:rsidRPr="009146DD" w:rsidRDefault="009146DD" w:rsidP="004E1047">
            <w:pPr>
              <w:jc w:val="center"/>
              <w:rPr>
                <w:sz w:val="20"/>
                <w:szCs w:val="20"/>
              </w:rPr>
            </w:pPr>
            <w:r w:rsidRPr="009146DD">
              <w:rPr>
                <w:sz w:val="20"/>
                <w:szCs w:val="20"/>
              </w:rPr>
              <w:t>19</w:t>
            </w:r>
          </w:p>
        </w:tc>
        <w:tc>
          <w:tcPr>
            <w:tcW w:w="5103" w:type="dxa"/>
            <w:shd w:val="clear" w:color="auto" w:fill="auto"/>
          </w:tcPr>
          <w:p w:rsidR="009146DD" w:rsidRPr="009146DD" w:rsidRDefault="009146DD" w:rsidP="004E1047">
            <w:pPr>
              <w:rPr>
                <w:sz w:val="20"/>
                <w:szCs w:val="20"/>
              </w:rPr>
            </w:pPr>
            <w:r w:rsidRPr="009146DD">
              <w:rPr>
                <w:sz w:val="20"/>
                <w:szCs w:val="20"/>
              </w:rPr>
              <w:t>МБОУ «Шаймурзинская основная общеобразовательная школа имени Г.Айги» Батыревского района Чувашской Республики</w:t>
            </w:r>
          </w:p>
        </w:tc>
        <w:tc>
          <w:tcPr>
            <w:tcW w:w="3686" w:type="dxa"/>
            <w:shd w:val="clear" w:color="auto" w:fill="auto"/>
          </w:tcPr>
          <w:p w:rsidR="009146DD" w:rsidRPr="009146DD" w:rsidRDefault="009146DD" w:rsidP="004E1047">
            <w:pPr>
              <w:ind w:firstLine="34"/>
              <w:rPr>
                <w:sz w:val="20"/>
                <w:szCs w:val="20"/>
              </w:rPr>
            </w:pPr>
            <w:r w:rsidRPr="009146DD">
              <w:rPr>
                <w:sz w:val="20"/>
                <w:szCs w:val="20"/>
              </w:rPr>
              <w:t>д. Шаймурзино;</w:t>
            </w:r>
          </w:p>
          <w:p w:rsidR="009146DD" w:rsidRPr="009146DD" w:rsidRDefault="009146DD" w:rsidP="004E1047">
            <w:pPr>
              <w:ind w:firstLine="34"/>
              <w:rPr>
                <w:sz w:val="20"/>
                <w:szCs w:val="20"/>
              </w:rPr>
            </w:pPr>
            <w:r w:rsidRPr="009146DD">
              <w:rPr>
                <w:sz w:val="20"/>
                <w:szCs w:val="20"/>
              </w:rPr>
              <w:t xml:space="preserve">д. Нижнее Турмышево </w:t>
            </w:r>
          </w:p>
          <w:p w:rsidR="009146DD" w:rsidRPr="009146DD" w:rsidRDefault="009146DD" w:rsidP="004E1047">
            <w:pPr>
              <w:ind w:firstLine="34"/>
              <w:rPr>
                <w:sz w:val="20"/>
                <w:szCs w:val="20"/>
              </w:rPr>
            </w:pPr>
            <w:r w:rsidRPr="009146DD">
              <w:rPr>
                <w:sz w:val="20"/>
                <w:szCs w:val="20"/>
              </w:rPr>
              <w:t xml:space="preserve">д. Верхнее Атыково </w:t>
            </w:r>
          </w:p>
        </w:tc>
      </w:tr>
    </w:tbl>
    <w:p w:rsidR="009146DD" w:rsidRPr="009146DD" w:rsidRDefault="009146DD" w:rsidP="009146DD">
      <w:pPr>
        <w:pStyle w:val="a4"/>
        <w:spacing w:before="0" w:beforeAutospacing="0" w:after="0" w:afterAutospacing="0"/>
        <w:ind w:firstLine="709"/>
        <w:jc w:val="both"/>
        <w:rPr>
          <w:sz w:val="20"/>
          <w:szCs w:val="20"/>
        </w:rPr>
      </w:pPr>
    </w:p>
    <w:p w:rsidR="009146DD" w:rsidRPr="009146DD" w:rsidRDefault="009146DD" w:rsidP="009146DD">
      <w:pPr>
        <w:rPr>
          <w:b/>
          <w:bCs/>
          <w:sz w:val="20"/>
          <w:szCs w:val="20"/>
        </w:rPr>
      </w:pPr>
    </w:p>
    <w:p w:rsidR="008123DB" w:rsidRDefault="008123DB" w:rsidP="008123DB">
      <w:pPr>
        <w:ind w:firstLine="567"/>
        <w:jc w:val="both"/>
        <w:rPr>
          <w:b/>
        </w:rPr>
      </w:pPr>
      <w:r w:rsidRPr="008123DB">
        <w:rPr>
          <w:b/>
        </w:rPr>
        <w:t>Постановление администрации Батыревского района Чувашской Республики от 28.01.2021г. №44 «Об утверждении Положения об организации перевозки обучающихся в муниципальных образовательных организациях Батыревского района Чувашской Республики»</w:t>
      </w:r>
    </w:p>
    <w:p w:rsidR="008123DB" w:rsidRDefault="008123DB" w:rsidP="008123DB">
      <w:pPr>
        <w:ind w:firstLine="567"/>
        <w:jc w:val="both"/>
        <w:rPr>
          <w:b/>
        </w:rPr>
      </w:pPr>
    </w:p>
    <w:p w:rsidR="008123DB" w:rsidRPr="008123DB" w:rsidRDefault="008123DB" w:rsidP="008123DB">
      <w:pPr>
        <w:ind w:firstLine="567"/>
        <w:jc w:val="both"/>
      </w:pPr>
      <w:r w:rsidRPr="008123DB">
        <w:t>В соответствии со статьей 40 Федерального закона от 29.12.2012 № 273-ФЗ «Об образовании в Российской Федерации», постановлением Правительства Российской Федерации от 23.09.2020 N 1527 «Об утверждении Правил организованной перевозки группы детей автобусами», постановлением Правительства Российской Федерации от 23.10.1993 № 1090 «О правилах дорожного движения» и в целях охраны здоровья детей, администрация Батыревского района</w:t>
      </w:r>
    </w:p>
    <w:p w:rsidR="008123DB" w:rsidRPr="008123DB" w:rsidRDefault="008123DB" w:rsidP="008123DB">
      <w:pPr>
        <w:ind w:firstLine="567"/>
        <w:jc w:val="both"/>
      </w:pPr>
      <w:r w:rsidRPr="008123DB">
        <w:t xml:space="preserve">                                                             ПОСТАНОВЛЯЕТ:</w:t>
      </w:r>
    </w:p>
    <w:p w:rsidR="008123DB" w:rsidRPr="008123DB" w:rsidRDefault="008123DB" w:rsidP="008123DB">
      <w:pPr>
        <w:ind w:firstLine="567"/>
        <w:jc w:val="both"/>
      </w:pPr>
      <w:r w:rsidRPr="008123DB">
        <w:t>1. Утвердить прилагаемое Положение об организации перевозки обучающихся в муниципальных образовательных организациях Батыревского района Чувашской Республики.</w:t>
      </w:r>
    </w:p>
    <w:p w:rsidR="008123DB" w:rsidRPr="008123DB" w:rsidRDefault="008123DB" w:rsidP="008123DB">
      <w:pPr>
        <w:ind w:firstLine="567"/>
        <w:jc w:val="both"/>
      </w:pPr>
      <w:r w:rsidRPr="008123DB">
        <w:t>2. Признать утратившими силу:</w:t>
      </w:r>
    </w:p>
    <w:p w:rsidR="008123DB" w:rsidRPr="008123DB" w:rsidRDefault="008123DB" w:rsidP="008123DB">
      <w:pPr>
        <w:ind w:firstLine="567"/>
        <w:jc w:val="both"/>
      </w:pPr>
      <w:r w:rsidRPr="008123DB">
        <w:t>постановление администрации Батыревского района от 19.12.2017 № 1311 «Об утверждении Положения об организации перевозки обучающихся в муниципальных образовательных организациях Батыревского района, реализующих основные общеобразовательные программы»;</w:t>
      </w:r>
    </w:p>
    <w:p w:rsidR="008123DB" w:rsidRPr="008123DB" w:rsidRDefault="008123DB" w:rsidP="008123DB">
      <w:pPr>
        <w:ind w:firstLine="567"/>
        <w:jc w:val="both"/>
      </w:pPr>
      <w:r w:rsidRPr="008123DB">
        <w:t>постановление администрации Батыревского района от 08.04.2019 № 264 «О внесении изменений в постановление администрации Батыревского района от 19 декабря 2017г. №1311 «Об утверждении Положения об организации перевозки обучающихся в муниципальных образовательных организациях Батыревского района, реализующих основные общеобразовательные программы».</w:t>
      </w:r>
    </w:p>
    <w:p w:rsidR="008123DB" w:rsidRPr="008123DB" w:rsidRDefault="008123DB" w:rsidP="008123DB">
      <w:pPr>
        <w:ind w:firstLine="567"/>
        <w:jc w:val="both"/>
      </w:pPr>
      <w:r w:rsidRPr="008123DB">
        <w:t>3. Настоящее постановление вступает в силу со дня его официального опубликования и распространяется на правоотношения, возникшие с 1 января 2021 года.</w:t>
      </w:r>
    </w:p>
    <w:p w:rsidR="008123DB" w:rsidRPr="008123DB" w:rsidRDefault="008123DB" w:rsidP="008123DB">
      <w:pPr>
        <w:ind w:firstLine="567"/>
        <w:jc w:val="both"/>
      </w:pPr>
      <w:r w:rsidRPr="008123DB">
        <w:t>4. Контроль за исполнением настоящего постановления возложить на начальника управления образования, молодёжной политики, физической культуры и спорта администрации Батыревского района И.П. Рубцову.</w:t>
      </w:r>
    </w:p>
    <w:p w:rsidR="008123DB" w:rsidRPr="008123DB" w:rsidRDefault="008123DB" w:rsidP="008123DB">
      <w:pPr>
        <w:ind w:firstLine="567"/>
        <w:jc w:val="both"/>
      </w:pPr>
    </w:p>
    <w:p w:rsidR="008123DB" w:rsidRDefault="008123DB" w:rsidP="008123DB">
      <w:pPr>
        <w:ind w:firstLine="567"/>
        <w:jc w:val="both"/>
      </w:pPr>
      <w:r w:rsidRPr="008123DB">
        <w:t>Глава администрации Батыревского района                                                   Р.В. Селиванов</w:t>
      </w:r>
    </w:p>
    <w:p w:rsidR="008123DB" w:rsidRDefault="008123DB" w:rsidP="008123DB">
      <w:pPr>
        <w:ind w:firstLine="567"/>
        <w:jc w:val="both"/>
      </w:pPr>
    </w:p>
    <w:tbl>
      <w:tblPr>
        <w:tblW w:w="0" w:type="auto"/>
        <w:tblLook w:val="04A0" w:firstRow="1" w:lastRow="0" w:firstColumn="1" w:lastColumn="0" w:noHBand="0" w:noVBand="1"/>
      </w:tblPr>
      <w:tblGrid>
        <w:gridCol w:w="4634"/>
        <w:gridCol w:w="4721"/>
      </w:tblGrid>
      <w:tr w:rsidR="008123DB" w:rsidRPr="008123DB" w:rsidTr="00E35FC0">
        <w:tc>
          <w:tcPr>
            <w:tcW w:w="4927" w:type="dxa"/>
            <w:shd w:val="clear" w:color="auto" w:fill="auto"/>
          </w:tcPr>
          <w:p w:rsidR="008123DB" w:rsidRPr="008123DB" w:rsidRDefault="008123DB" w:rsidP="008123DB">
            <w:pPr>
              <w:autoSpaceDE w:val="0"/>
              <w:autoSpaceDN w:val="0"/>
              <w:jc w:val="right"/>
              <w:rPr>
                <w:rFonts w:eastAsia="Calibri" w:cs="Calibri"/>
                <w:sz w:val="20"/>
                <w:szCs w:val="20"/>
              </w:rPr>
            </w:pPr>
          </w:p>
        </w:tc>
        <w:tc>
          <w:tcPr>
            <w:tcW w:w="4928" w:type="dxa"/>
            <w:shd w:val="clear" w:color="auto" w:fill="auto"/>
          </w:tcPr>
          <w:p w:rsidR="008123DB" w:rsidRPr="008123DB" w:rsidRDefault="008123DB" w:rsidP="008123DB">
            <w:pPr>
              <w:autoSpaceDE w:val="0"/>
              <w:autoSpaceDN w:val="0"/>
              <w:jc w:val="center"/>
              <w:rPr>
                <w:rFonts w:eastAsia="Calibri" w:cs="Calibri"/>
                <w:sz w:val="20"/>
                <w:szCs w:val="20"/>
              </w:rPr>
            </w:pPr>
            <w:r w:rsidRPr="008123DB">
              <w:rPr>
                <w:rFonts w:eastAsia="Calibri" w:cs="Calibri"/>
                <w:sz w:val="20"/>
                <w:szCs w:val="20"/>
              </w:rPr>
              <w:t>УТВЕРЖДЕНО</w:t>
            </w:r>
          </w:p>
          <w:p w:rsidR="008123DB" w:rsidRPr="008123DB" w:rsidRDefault="008123DB" w:rsidP="008123DB">
            <w:pPr>
              <w:autoSpaceDE w:val="0"/>
              <w:autoSpaceDN w:val="0"/>
              <w:jc w:val="center"/>
              <w:rPr>
                <w:rFonts w:eastAsia="Calibri" w:cs="Calibri"/>
                <w:sz w:val="20"/>
                <w:szCs w:val="20"/>
              </w:rPr>
            </w:pPr>
            <w:r w:rsidRPr="008123DB">
              <w:rPr>
                <w:rFonts w:eastAsia="Calibri" w:cs="Calibri"/>
                <w:sz w:val="20"/>
                <w:szCs w:val="20"/>
              </w:rPr>
              <w:t>постановлением администрации Батыревского района от «_28_» ___января__ 2021 № 44</w:t>
            </w:r>
          </w:p>
        </w:tc>
      </w:tr>
    </w:tbl>
    <w:p w:rsidR="008123DB" w:rsidRPr="008123DB" w:rsidRDefault="008123DB" w:rsidP="008123DB">
      <w:pPr>
        <w:jc w:val="right"/>
        <w:rPr>
          <w:rFonts w:eastAsia="Calibri" w:cs="Calibri"/>
          <w:sz w:val="20"/>
          <w:szCs w:val="20"/>
        </w:rPr>
      </w:pPr>
    </w:p>
    <w:p w:rsidR="008123DB" w:rsidRPr="008123DB" w:rsidRDefault="008123DB" w:rsidP="008123DB">
      <w:pPr>
        <w:keepNext/>
        <w:widowControl w:val="0"/>
        <w:ind w:firstLine="567"/>
        <w:jc w:val="center"/>
        <w:rPr>
          <w:b/>
          <w:sz w:val="20"/>
          <w:szCs w:val="20"/>
          <w:lang w:eastAsia="x-none"/>
        </w:rPr>
      </w:pPr>
      <w:r w:rsidRPr="008123DB">
        <w:rPr>
          <w:b/>
          <w:sz w:val="20"/>
          <w:szCs w:val="20"/>
          <w:lang w:val="x-none" w:eastAsia="x-none"/>
        </w:rPr>
        <w:t>Положение об организации перевозки обучающихся в муниципальных образовательных организациях Батыревского района</w:t>
      </w:r>
      <w:r w:rsidRPr="008123DB">
        <w:rPr>
          <w:b/>
          <w:sz w:val="20"/>
          <w:szCs w:val="20"/>
          <w:lang w:eastAsia="x-none"/>
        </w:rPr>
        <w:t xml:space="preserve"> Чувашской Республики</w:t>
      </w:r>
    </w:p>
    <w:p w:rsidR="008123DB" w:rsidRPr="008123DB" w:rsidRDefault="008123DB" w:rsidP="008123DB">
      <w:pPr>
        <w:keepNext/>
        <w:widowControl w:val="0"/>
        <w:ind w:firstLine="567"/>
        <w:jc w:val="center"/>
        <w:rPr>
          <w:b/>
          <w:bCs/>
          <w:sz w:val="20"/>
          <w:szCs w:val="20"/>
          <w:lang w:eastAsia="x-none"/>
        </w:rPr>
      </w:pPr>
    </w:p>
    <w:p w:rsidR="008123DB" w:rsidRPr="008123DB" w:rsidRDefault="008123DB" w:rsidP="008123DB">
      <w:pPr>
        <w:keepNext/>
        <w:widowControl w:val="0"/>
        <w:autoSpaceDE w:val="0"/>
        <w:autoSpaceDN w:val="0"/>
        <w:ind w:left="1080" w:hanging="720"/>
        <w:jc w:val="center"/>
        <w:rPr>
          <w:color w:val="000000"/>
          <w:sz w:val="20"/>
          <w:szCs w:val="20"/>
        </w:rPr>
      </w:pPr>
      <w:r w:rsidRPr="008123DB">
        <w:rPr>
          <w:b/>
          <w:bCs/>
          <w:color w:val="000000"/>
          <w:sz w:val="20"/>
          <w:szCs w:val="20"/>
        </w:rPr>
        <w:t>1.</w:t>
      </w:r>
      <w:r w:rsidRPr="008123DB">
        <w:rPr>
          <w:color w:val="000000"/>
          <w:sz w:val="20"/>
          <w:szCs w:val="20"/>
        </w:rPr>
        <w:t xml:space="preserve"> </w:t>
      </w:r>
      <w:r w:rsidRPr="008123DB">
        <w:rPr>
          <w:b/>
          <w:bCs/>
          <w:color w:val="000000"/>
          <w:sz w:val="20"/>
          <w:szCs w:val="20"/>
        </w:rPr>
        <w:t>Общие положения</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 xml:space="preserve">1.1. Настоящее </w:t>
      </w:r>
      <w:r w:rsidRPr="008123DB">
        <w:rPr>
          <w:sz w:val="20"/>
          <w:szCs w:val="20"/>
        </w:rPr>
        <w:t xml:space="preserve">Положение об организации перевозки обучающихся в муниципальных образовательных организациях Батыревского района Чувашской Республики (далее – </w:t>
      </w:r>
      <w:r w:rsidRPr="008123DB">
        <w:rPr>
          <w:color w:val="000000"/>
          <w:sz w:val="20"/>
          <w:szCs w:val="20"/>
        </w:rPr>
        <w:t>Положение) определяет порядок организации специальных перевозок школьными автобусами.</w:t>
      </w:r>
    </w:p>
    <w:p w:rsidR="008123DB" w:rsidRPr="008123DB" w:rsidRDefault="008123DB" w:rsidP="008123DB">
      <w:pPr>
        <w:widowControl w:val="0"/>
        <w:autoSpaceDE w:val="0"/>
        <w:autoSpaceDN w:val="0"/>
        <w:adjustRightInd w:val="0"/>
        <w:ind w:firstLine="540"/>
        <w:jc w:val="both"/>
        <w:rPr>
          <w:sz w:val="20"/>
          <w:szCs w:val="20"/>
        </w:rPr>
      </w:pPr>
      <w:r w:rsidRPr="008123DB">
        <w:rPr>
          <w:color w:val="000000"/>
          <w:sz w:val="20"/>
          <w:szCs w:val="20"/>
        </w:rPr>
        <w:t xml:space="preserve">1.2. </w:t>
      </w:r>
      <w:r w:rsidRPr="008123DB">
        <w:rPr>
          <w:sz w:val="20"/>
          <w:szCs w:val="20"/>
        </w:rPr>
        <w:t xml:space="preserve">Организация перевозок детей школьными автобусами осуществляется в соответствии с действующими нормативными правовыми актами Российской Федерации по обеспечению безопасности дорожного движения, перевозок пассажиров автобусами. Положение разработано в соответствии со </w:t>
      </w:r>
      <w:hyperlink r:id="rId5" w:history="1">
        <w:r w:rsidRPr="008123DB">
          <w:rPr>
            <w:sz w:val="20"/>
            <w:szCs w:val="20"/>
          </w:rPr>
          <w:t>ст. ст. 9</w:t>
        </w:r>
      </w:hyperlink>
      <w:r w:rsidRPr="008123DB">
        <w:rPr>
          <w:sz w:val="20"/>
          <w:szCs w:val="20"/>
        </w:rPr>
        <w:t xml:space="preserve"> </w:t>
      </w:r>
      <w:r w:rsidRPr="008123DB">
        <w:rPr>
          <w:sz w:val="20"/>
          <w:szCs w:val="20"/>
        </w:rPr>
        <w:lastRenderedPageBreak/>
        <w:t xml:space="preserve">и  </w:t>
      </w:r>
      <w:hyperlink r:id="rId6" w:history="1">
        <w:r w:rsidRPr="008123DB">
          <w:rPr>
            <w:sz w:val="20"/>
            <w:szCs w:val="20"/>
          </w:rPr>
          <w:t>40</w:t>
        </w:r>
      </w:hyperlink>
      <w:r w:rsidRPr="008123DB">
        <w:rPr>
          <w:sz w:val="20"/>
          <w:szCs w:val="20"/>
        </w:rPr>
        <w:t xml:space="preserve">  Федерального закона от 29.12.2012 273-ФЗ "Об образовании в Российской Федерации", постановлением Правительства Российской Федерации от 23.09.2020 N 1527 «Об утверждении Правил организованной перевозки группы детей автобусами», п</w:t>
      </w:r>
      <w:hyperlink r:id="rId7" w:history="1">
        <w:r w:rsidRPr="008123DB">
          <w:rPr>
            <w:color w:val="0000FF"/>
            <w:sz w:val="20"/>
            <w:szCs w:val="20"/>
            <w:u w:val="single"/>
          </w:rPr>
          <w:t>остановлением Главного государственного санитарного врача РФ от 28.09.2020 N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hyperlink>
    </w:p>
    <w:p w:rsidR="008123DB" w:rsidRPr="008123DB" w:rsidRDefault="008123DB" w:rsidP="008123DB">
      <w:pPr>
        <w:widowControl w:val="0"/>
        <w:autoSpaceDE w:val="0"/>
        <w:autoSpaceDN w:val="0"/>
        <w:adjustRightInd w:val="0"/>
        <w:ind w:firstLine="540"/>
        <w:jc w:val="both"/>
        <w:rPr>
          <w:color w:val="000000"/>
          <w:sz w:val="20"/>
          <w:szCs w:val="20"/>
        </w:rPr>
      </w:pPr>
      <w:r w:rsidRPr="008123DB">
        <w:rPr>
          <w:sz w:val="20"/>
          <w:szCs w:val="20"/>
        </w:rPr>
        <w:t>1.</w:t>
      </w:r>
      <w:r w:rsidRPr="008123DB">
        <w:rPr>
          <w:color w:val="000000"/>
          <w:sz w:val="20"/>
          <w:szCs w:val="20"/>
        </w:rPr>
        <w:t>3. Понятия, применяемые в настоящем Положении:</w:t>
      </w:r>
    </w:p>
    <w:p w:rsidR="008123DB" w:rsidRPr="008123DB" w:rsidRDefault="008123DB" w:rsidP="008123DB">
      <w:pPr>
        <w:autoSpaceDE w:val="0"/>
        <w:autoSpaceDN w:val="0"/>
        <w:ind w:firstLine="540"/>
        <w:jc w:val="both"/>
        <w:rPr>
          <w:color w:val="000000"/>
          <w:sz w:val="20"/>
          <w:szCs w:val="20"/>
          <w:shd w:val="clear" w:color="auto" w:fill="FFFFFF"/>
        </w:rPr>
      </w:pPr>
      <w:r w:rsidRPr="008123DB">
        <w:rPr>
          <w:color w:val="000000"/>
          <w:sz w:val="20"/>
          <w:szCs w:val="20"/>
          <w:u w:val="single"/>
          <w:shd w:val="clear" w:color="auto" w:fill="FFFFFF"/>
        </w:rPr>
        <w:t xml:space="preserve">школьный автобус - </w:t>
      </w:r>
      <w:r w:rsidRPr="008123DB">
        <w:rPr>
          <w:sz w:val="20"/>
          <w:szCs w:val="20"/>
        </w:rPr>
        <w:t>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r w:rsidRPr="008123DB">
        <w:rPr>
          <w:color w:val="000000"/>
          <w:sz w:val="20"/>
          <w:szCs w:val="20"/>
          <w:shd w:val="clear" w:color="auto" w:fill="FFFFFF"/>
        </w:rPr>
        <w:t>;</w:t>
      </w:r>
    </w:p>
    <w:p w:rsidR="008123DB" w:rsidRPr="008123DB" w:rsidRDefault="008123DB" w:rsidP="008123DB">
      <w:pPr>
        <w:widowControl w:val="0"/>
        <w:autoSpaceDE w:val="0"/>
        <w:autoSpaceDN w:val="0"/>
        <w:adjustRightInd w:val="0"/>
        <w:ind w:firstLine="540"/>
        <w:jc w:val="both"/>
        <w:rPr>
          <w:color w:val="000000"/>
          <w:sz w:val="20"/>
          <w:szCs w:val="20"/>
        </w:rPr>
      </w:pPr>
      <w:r w:rsidRPr="008123DB">
        <w:rPr>
          <w:color w:val="000000"/>
          <w:sz w:val="20"/>
          <w:szCs w:val="20"/>
          <w:u w:val="single"/>
        </w:rPr>
        <w:t>подвоз учащихся</w:t>
      </w:r>
      <w:r w:rsidRPr="008123DB">
        <w:rPr>
          <w:color w:val="000000"/>
          <w:sz w:val="20"/>
          <w:szCs w:val="20"/>
        </w:rPr>
        <w:t xml:space="preserve"> – организованная доставка обучающихся образовательных организаций на учебные занятия, внеклассные мероприятия и обратно школьными автобусами;</w:t>
      </w:r>
    </w:p>
    <w:p w:rsidR="008123DB" w:rsidRPr="008123DB" w:rsidRDefault="008123DB" w:rsidP="008123DB">
      <w:pPr>
        <w:widowControl w:val="0"/>
        <w:autoSpaceDE w:val="0"/>
        <w:autoSpaceDN w:val="0"/>
        <w:adjustRightInd w:val="0"/>
        <w:ind w:firstLine="540"/>
        <w:jc w:val="both"/>
        <w:rPr>
          <w:color w:val="000000"/>
          <w:sz w:val="20"/>
          <w:szCs w:val="20"/>
        </w:rPr>
      </w:pPr>
      <w:r w:rsidRPr="008123DB">
        <w:rPr>
          <w:color w:val="000000"/>
          <w:sz w:val="20"/>
          <w:szCs w:val="20"/>
          <w:u w:val="single"/>
        </w:rPr>
        <w:t xml:space="preserve">организованная перевозка группы детей </w:t>
      </w:r>
      <w:r w:rsidRPr="008123DB">
        <w:rPr>
          <w:color w:val="000000"/>
          <w:sz w:val="20"/>
          <w:szCs w:val="20"/>
        </w:rPr>
        <w:t xml:space="preserve">- </w:t>
      </w:r>
      <w:r w:rsidRPr="008123DB">
        <w:rPr>
          <w:sz w:val="20"/>
          <w:szCs w:val="20"/>
        </w:rPr>
        <w:t>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8123DB" w:rsidRPr="008123DB" w:rsidRDefault="008123DB" w:rsidP="008123DB">
      <w:pPr>
        <w:keepNext/>
        <w:widowControl w:val="0"/>
        <w:autoSpaceDE w:val="0"/>
        <w:autoSpaceDN w:val="0"/>
        <w:ind w:left="480" w:hanging="480"/>
        <w:jc w:val="both"/>
        <w:rPr>
          <w:color w:val="000000"/>
          <w:sz w:val="20"/>
          <w:szCs w:val="20"/>
        </w:rPr>
      </w:pPr>
      <w:r w:rsidRPr="008123DB">
        <w:rPr>
          <w:color w:val="000000"/>
          <w:sz w:val="20"/>
          <w:szCs w:val="20"/>
        </w:rPr>
        <w:t> </w:t>
      </w:r>
    </w:p>
    <w:p w:rsidR="008123DB" w:rsidRPr="008123DB" w:rsidRDefault="008123DB" w:rsidP="008123DB">
      <w:pPr>
        <w:keepNext/>
        <w:widowControl w:val="0"/>
        <w:autoSpaceDE w:val="0"/>
        <w:autoSpaceDN w:val="0"/>
        <w:ind w:left="1080" w:hanging="720"/>
        <w:jc w:val="center"/>
        <w:rPr>
          <w:color w:val="000000"/>
          <w:sz w:val="20"/>
          <w:szCs w:val="20"/>
        </w:rPr>
      </w:pPr>
      <w:r w:rsidRPr="008123DB">
        <w:rPr>
          <w:b/>
          <w:bCs/>
          <w:color w:val="000000"/>
          <w:sz w:val="20"/>
          <w:szCs w:val="20"/>
        </w:rPr>
        <w:t>II.</w:t>
      </w:r>
      <w:r w:rsidRPr="008123DB">
        <w:rPr>
          <w:color w:val="000000"/>
          <w:sz w:val="20"/>
          <w:szCs w:val="20"/>
        </w:rPr>
        <w:t>  </w:t>
      </w:r>
      <w:r w:rsidRPr="008123DB">
        <w:rPr>
          <w:b/>
          <w:bCs/>
          <w:color w:val="000000"/>
          <w:sz w:val="20"/>
          <w:szCs w:val="20"/>
        </w:rPr>
        <w:t>Транспортное обслуживание</w:t>
      </w:r>
    </w:p>
    <w:p w:rsidR="008123DB" w:rsidRPr="008123DB" w:rsidRDefault="008123DB" w:rsidP="008123DB">
      <w:pPr>
        <w:ind w:firstLine="360"/>
        <w:jc w:val="both"/>
        <w:rPr>
          <w:color w:val="000000"/>
          <w:sz w:val="20"/>
          <w:szCs w:val="20"/>
        </w:rPr>
      </w:pPr>
      <w:r w:rsidRPr="008123DB">
        <w:rPr>
          <w:color w:val="000000"/>
          <w:sz w:val="20"/>
          <w:szCs w:val="20"/>
        </w:rPr>
        <w:t xml:space="preserve">  2.</w:t>
      </w:r>
      <w:r w:rsidRPr="008123DB">
        <w:rPr>
          <w:sz w:val="20"/>
          <w:szCs w:val="20"/>
        </w:rPr>
        <w:t>1. Транспортному обслуживанию (до организации и обратно) подлежат учащиеся общеобразовательных организаций и воспитанники дошкольных организаций, расположенных в сельской местности, проживающие от организаций на расстоянии свыше 1 км.</w:t>
      </w:r>
      <w:r w:rsidRPr="008123DB">
        <w:rPr>
          <w:sz w:val="20"/>
          <w:szCs w:val="20"/>
        </w:rPr>
        <w:br/>
        <w:t xml:space="preserve">        Расстояние транспортного обслуживания не должно превышать 30 километров в одну сторону.</w:t>
      </w:r>
      <w:r w:rsidRPr="008123DB">
        <w:rPr>
          <w:sz w:val="20"/>
          <w:szCs w:val="20"/>
        </w:rPr>
        <w:br/>
      </w:r>
      <w:r w:rsidRPr="008123DB">
        <w:rPr>
          <w:color w:val="000000"/>
          <w:sz w:val="20"/>
          <w:szCs w:val="20"/>
        </w:rPr>
        <w:t xml:space="preserve">            2.2. Пешеходный подход обучающихся к месту сбора на остановке должен быть не более 500м, д</w:t>
      </w:r>
      <w:r w:rsidRPr="008123DB">
        <w:rPr>
          <w:sz w:val="20"/>
          <w:szCs w:val="20"/>
        </w:rPr>
        <w:t xml:space="preserve">опускается увеличение радиуса пешеходной доступности до остановки до </w:t>
      </w:r>
      <w:smartTag w:uri="urn:schemas-microsoft-com:office:smarttags" w:element="metricconverter">
        <w:smartTagPr>
          <w:attr w:name="ProductID" w:val="1 км"/>
        </w:smartTagPr>
        <w:r w:rsidRPr="008123DB">
          <w:rPr>
            <w:sz w:val="20"/>
            <w:szCs w:val="20"/>
          </w:rPr>
          <w:t>1 км</w:t>
        </w:r>
      </w:smartTag>
      <w:r w:rsidRPr="008123DB">
        <w:rPr>
          <w:sz w:val="20"/>
          <w:szCs w:val="20"/>
        </w:rPr>
        <w:t>.</w:t>
      </w:r>
      <w:r w:rsidRPr="008123DB">
        <w:rPr>
          <w:color w:val="000000"/>
          <w:sz w:val="20"/>
          <w:szCs w:val="20"/>
        </w:rPr>
        <w:t xml:space="preserve"> </w:t>
      </w:r>
    </w:p>
    <w:p w:rsidR="008123DB" w:rsidRPr="008123DB" w:rsidRDefault="008123DB" w:rsidP="008123DB">
      <w:pPr>
        <w:ind w:firstLine="360"/>
        <w:jc w:val="both"/>
        <w:rPr>
          <w:sz w:val="20"/>
          <w:szCs w:val="20"/>
        </w:rPr>
      </w:pPr>
      <w:r w:rsidRPr="008123DB">
        <w:rPr>
          <w:sz w:val="20"/>
          <w:szCs w:val="20"/>
        </w:rPr>
        <w:t>2.3. При организации перевозок детей должны выполняться следующие требования:</w:t>
      </w:r>
    </w:p>
    <w:p w:rsidR="008123DB" w:rsidRPr="008123DB" w:rsidRDefault="008123DB" w:rsidP="008123DB">
      <w:pPr>
        <w:ind w:firstLine="360"/>
        <w:jc w:val="both"/>
        <w:rPr>
          <w:sz w:val="20"/>
          <w:szCs w:val="20"/>
        </w:rPr>
      </w:pPr>
      <w:r w:rsidRPr="008123DB">
        <w:rPr>
          <w:sz w:val="20"/>
          <w:szCs w:val="20"/>
        </w:rPr>
        <w:t xml:space="preserve">- перевозка обучающихся автобусом должна осуществляться в светлое время суток с включенным ближним светом фар, скорость движения выбирается водителем в зависимости от дорожных, метеорологических и других условий, но при этом скорость не должна превышать </w:t>
      </w:r>
      <w:smartTag w:uri="urn:schemas-microsoft-com:office:smarttags" w:element="metricconverter">
        <w:smartTagPr>
          <w:attr w:name="ProductID" w:val="60 км"/>
        </w:smartTagPr>
        <w:r w:rsidRPr="008123DB">
          <w:rPr>
            <w:sz w:val="20"/>
            <w:szCs w:val="20"/>
          </w:rPr>
          <w:t>60 км</w:t>
        </w:r>
      </w:smartTag>
      <w:r w:rsidRPr="008123DB">
        <w:rPr>
          <w:sz w:val="20"/>
          <w:szCs w:val="20"/>
        </w:rPr>
        <w:t>;</w:t>
      </w:r>
    </w:p>
    <w:p w:rsidR="008123DB" w:rsidRPr="008123DB" w:rsidRDefault="008123DB" w:rsidP="008123DB">
      <w:pPr>
        <w:ind w:firstLine="360"/>
        <w:jc w:val="both"/>
        <w:rPr>
          <w:sz w:val="20"/>
          <w:szCs w:val="20"/>
        </w:rPr>
      </w:pPr>
      <w:r w:rsidRPr="008123DB">
        <w:rPr>
          <w:sz w:val="20"/>
          <w:szCs w:val="20"/>
        </w:rPr>
        <w:t>- перевозка обучающихся с ограниченными возможностями здоровья (инвалидов с нарушением опорно-двигательного аппарата) должна осуществляться специальным транспортом, предназначенным для перевозки инвалидов этой категории;</w:t>
      </w:r>
    </w:p>
    <w:p w:rsidR="008123DB" w:rsidRPr="008123DB" w:rsidRDefault="008123DB" w:rsidP="008123DB">
      <w:pPr>
        <w:ind w:firstLine="360"/>
        <w:jc w:val="both"/>
        <w:rPr>
          <w:sz w:val="20"/>
          <w:szCs w:val="20"/>
        </w:rPr>
      </w:pPr>
      <w:r w:rsidRPr="008123DB">
        <w:rPr>
          <w:sz w:val="20"/>
          <w:szCs w:val="20"/>
        </w:rPr>
        <w:t>-  окна в салоне автобуса при движении должны быть закрыты;</w:t>
      </w:r>
    </w:p>
    <w:p w:rsidR="008123DB" w:rsidRPr="008123DB" w:rsidRDefault="008123DB" w:rsidP="008123DB">
      <w:pPr>
        <w:ind w:firstLine="360"/>
        <w:rPr>
          <w:sz w:val="20"/>
          <w:szCs w:val="20"/>
        </w:rPr>
      </w:pPr>
      <w:r w:rsidRPr="008123DB">
        <w:rPr>
          <w:sz w:val="20"/>
          <w:szCs w:val="20"/>
        </w:rPr>
        <w:t>- число перевозимых людей в салоне автобуса при организованной перевозке группы детей не должно превышать количество оборудованных для сидения мест;</w:t>
      </w:r>
    </w:p>
    <w:p w:rsidR="008123DB" w:rsidRPr="008123DB" w:rsidRDefault="008123DB" w:rsidP="008123DB">
      <w:pPr>
        <w:ind w:firstLine="360"/>
      </w:pPr>
      <w:r w:rsidRPr="008123DB">
        <w:rPr>
          <w:sz w:val="20"/>
          <w:szCs w:val="20"/>
        </w:rPr>
        <w:t>- обучающихся должны сопровождать преподаватели или</w:t>
      </w:r>
      <w:r w:rsidRPr="008123DB">
        <w:t xml:space="preserve"> специально назначенные взрослые; </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 в процессе перевозки сопровождающие должны находиться у каждой двери автобуса;</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 водителю запрещается выходить из кабины автобуса при посадке и высадке детей, осуществлять движение задним ходом;</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 категорически запрещается: отклонение от установленного маршрута следования, превышение скоростей движения, переполнение автобусов сверх установленных норм вместимости, нарушение режима труда и отдыха водителей;</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 для детей, пользующихся автобусом, в образовательных учреждениях организуются специальные занятия о правилах поведения в транспорте, отметки о проведении которых делаются в журнале инструктажа сопровождающих по технике безопасности при организации поездок обучающихся на школьных маршрутах;</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 для взрослых, обеспечивающих сопровождение обучающихся при следовании автобуса, администрацией образовательного учреждения проводятся инструктажи, о чем делаются отметки в журналах регистрации инструктажей по технике безопасности.</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 xml:space="preserve"> 2.4 </w:t>
      </w:r>
      <w:r w:rsidRPr="008123DB">
        <w:rPr>
          <w:sz w:val="20"/>
          <w:szCs w:val="20"/>
        </w:rPr>
        <w:t>Оценка соответствия технического состояния и уровня содержания автомобильных дорог, улиц, автобусных остановок, искусственных сооружений, установленным требованиям безопасности движения осуществляется на основании обследования маршрутов комиссией, сформированной на основании постановления администрации Батыревского района. Результаты обследования оформляются соответствующими актами, в которых отражаются предложения комиссии о проведении неотложных мероприятий, направленных на улучшение условий движения и предупреждение дорожно-транспортных происшествий на маршруте.</w:t>
      </w:r>
    </w:p>
    <w:p w:rsidR="008123DB" w:rsidRPr="008123DB" w:rsidRDefault="008123DB" w:rsidP="008123DB">
      <w:pPr>
        <w:keepNext/>
        <w:widowControl w:val="0"/>
        <w:autoSpaceDE w:val="0"/>
        <w:autoSpaceDN w:val="0"/>
        <w:jc w:val="both"/>
        <w:rPr>
          <w:color w:val="000000"/>
          <w:sz w:val="20"/>
          <w:szCs w:val="20"/>
        </w:rPr>
      </w:pPr>
    </w:p>
    <w:p w:rsidR="008123DB" w:rsidRPr="008123DB" w:rsidRDefault="008123DB" w:rsidP="008123DB">
      <w:pPr>
        <w:keepNext/>
        <w:widowControl w:val="0"/>
        <w:autoSpaceDE w:val="0"/>
        <w:autoSpaceDN w:val="0"/>
        <w:ind w:left="1080" w:hanging="720"/>
        <w:jc w:val="center"/>
        <w:rPr>
          <w:color w:val="000000"/>
          <w:sz w:val="20"/>
          <w:szCs w:val="20"/>
        </w:rPr>
      </w:pPr>
      <w:r w:rsidRPr="008123DB">
        <w:rPr>
          <w:b/>
          <w:bCs/>
          <w:color w:val="000000"/>
          <w:sz w:val="20"/>
          <w:szCs w:val="20"/>
        </w:rPr>
        <w:t>III.</w:t>
      </w:r>
      <w:r w:rsidRPr="008123DB">
        <w:rPr>
          <w:color w:val="000000"/>
          <w:sz w:val="20"/>
          <w:szCs w:val="20"/>
        </w:rPr>
        <w:t> </w:t>
      </w:r>
      <w:r w:rsidRPr="008123DB">
        <w:rPr>
          <w:b/>
          <w:bCs/>
          <w:color w:val="000000"/>
          <w:sz w:val="20"/>
          <w:szCs w:val="20"/>
        </w:rPr>
        <w:t>Требования к школьному автобусу</w:t>
      </w:r>
    </w:p>
    <w:p w:rsidR="008123DB" w:rsidRPr="008123DB" w:rsidRDefault="008123DB" w:rsidP="008123DB">
      <w:pPr>
        <w:ind w:firstLine="360"/>
        <w:jc w:val="both"/>
        <w:rPr>
          <w:sz w:val="20"/>
          <w:szCs w:val="20"/>
        </w:rPr>
      </w:pPr>
      <w:r w:rsidRPr="008123DB">
        <w:rPr>
          <w:sz w:val="20"/>
          <w:szCs w:val="20"/>
        </w:rPr>
        <w:t>3.1. Для осуществления организованной перевозки группы детей используется автобус, оборудованный ремнями безопасности.</w:t>
      </w:r>
    </w:p>
    <w:p w:rsidR="008123DB" w:rsidRPr="008123DB" w:rsidRDefault="008123DB" w:rsidP="008123DB">
      <w:pPr>
        <w:ind w:firstLine="360"/>
        <w:jc w:val="both"/>
        <w:rPr>
          <w:color w:val="000000"/>
          <w:sz w:val="20"/>
          <w:szCs w:val="20"/>
        </w:rPr>
      </w:pPr>
      <w:r w:rsidRPr="008123DB">
        <w:rPr>
          <w:color w:val="000000"/>
          <w:sz w:val="20"/>
          <w:szCs w:val="20"/>
        </w:rPr>
        <w:t>3.2. Периодичность осмотра, регулировок и технического обслуживания механизмов, узлов и деталей, определяющих безопасность эксплуатации автобуса, используемого для перевозки детей (рулевое управление, тормозная система, шины, огнетушители, механизмы управления аварийными выходами и др.), уменьшение вдвое по сравнению с требованиями к автобусу данной марки.</w:t>
      </w:r>
    </w:p>
    <w:p w:rsidR="008123DB" w:rsidRPr="008123DB" w:rsidRDefault="008123DB" w:rsidP="008123DB">
      <w:pPr>
        <w:ind w:firstLine="360"/>
        <w:jc w:val="both"/>
        <w:rPr>
          <w:sz w:val="20"/>
          <w:szCs w:val="20"/>
        </w:rPr>
      </w:pPr>
      <w:r w:rsidRPr="008123DB">
        <w:rPr>
          <w:color w:val="000000"/>
          <w:sz w:val="20"/>
          <w:szCs w:val="20"/>
        </w:rPr>
        <w:t xml:space="preserve">3.3. </w:t>
      </w:r>
      <w:r w:rsidRPr="008123DB">
        <w:rPr>
          <w:sz w:val="20"/>
          <w:szCs w:val="20"/>
        </w:rPr>
        <w:t>К управлению автобусами, осуществляющими организованную перевозку группы детей, допускаются водители:</w:t>
      </w:r>
    </w:p>
    <w:p w:rsidR="008123DB" w:rsidRPr="008123DB" w:rsidRDefault="008123DB" w:rsidP="008123DB">
      <w:pPr>
        <w:ind w:firstLine="360"/>
        <w:jc w:val="both"/>
        <w:rPr>
          <w:sz w:val="20"/>
          <w:szCs w:val="20"/>
        </w:rPr>
      </w:pPr>
      <w:r w:rsidRPr="008123DB">
        <w:rPr>
          <w:sz w:val="20"/>
          <w:szCs w:val="20"/>
        </w:rPr>
        <w:lastRenderedPageBreak/>
        <w:t>а) имеющие на дату начала организованной перевозки группы детей стаж работы в качестве водителя транспортного средства категории "D" не менее одного года из последних 2 лет;</w:t>
      </w:r>
    </w:p>
    <w:p w:rsidR="008123DB" w:rsidRPr="008123DB" w:rsidRDefault="008123DB" w:rsidP="008123DB">
      <w:pPr>
        <w:ind w:firstLine="360"/>
        <w:jc w:val="both"/>
        <w:rPr>
          <w:sz w:val="20"/>
          <w:szCs w:val="20"/>
        </w:rPr>
      </w:pPr>
      <w:r w:rsidRPr="008123DB">
        <w:rPr>
          <w:sz w:val="20"/>
          <w:szCs w:val="20"/>
        </w:rPr>
        <w:t xml:space="preserve">б)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w:t>
      </w:r>
      <w:hyperlink r:id="rId8" w:history="1">
        <w:r w:rsidRPr="008123DB">
          <w:rPr>
            <w:sz w:val="20"/>
            <w:szCs w:val="20"/>
          </w:rPr>
          <w:t>абзацем вторым пункта 2 статьи 20</w:t>
        </w:r>
      </w:hyperlink>
      <w:r w:rsidRPr="008123DB">
        <w:rPr>
          <w:sz w:val="20"/>
          <w:szCs w:val="20"/>
        </w:rPr>
        <w:t xml:space="preserve"> Федерального закона "О безопасности дорожного движения";</w:t>
      </w:r>
    </w:p>
    <w:p w:rsidR="008123DB" w:rsidRPr="008123DB" w:rsidRDefault="008123DB" w:rsidP="008123DB">
      <w:pPr>
        <w:ind w:firstLine="360"/>
        <w:jc w:val="both"/>
        <w:rPr>
          <w:sz w:val="20"/>
          <w:szCs w:val="20"/>
        </w:rPr>
      </w:pPr>
      <w:r w:rsidRPr="008123DB">
        <w:rPr>
          <w:sz w:val="20"/>
          <w:szCs w:val="20"/>
        </w:rPr>
        <w:t>в)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8123DB" w:rsidRPr="008123DB" w:rsidRDefault="008123DB" w:rsidP="008123DB">
      <w:pPr>
        <w:ind w:firstLine="360"/>
        <w:jc w:val="both"/>
        <w:rPr>
          <w:color w:val="000000"/>
          <w:sz w:val="20"/>
          <w:szCs w:val="20"/>
        </w:rPr>
      </w:pPr>
      <w:r w:rsidRPr="008123DB">
        <w:rPr>
          <w:color w:val="000000"/>
          <w:sz w:val="20"/>
          <w:szCs w:val="20"/>
        </w:rPr>
        <w:t>3.4. Спереди и сзади автобуса устанавливаются знаки «ДЕТИ».</w:t>
      </w:r>
    </w:p>
    <w:p w:rsidR="008123DB" w:rsidRPr="008123DB" w:rsidRDefault="008123DB" w:rsidP="008123DB">
      <w:pPr>
        <w:ind w:firstLine="360"/>
        <w:jc w:val="both"/>
        <w:rPr>
          <w:color w:val="000000"/>
          <w:sz w:val="20"/>
          <w:szCs w:val="20"/>
        </w:rPr>
      </w:pPr>
      <w:r w:rsidRPr="008123DB">
        <w:rPr>
          <w:color w:val="000000"/>
          <w:sz w:val="20"/>
          <w:szCs w:val="20"/>
        </w:rPr>
        <w:t>3.5. Подвоз обучающихся осуществляется по специальным маршрутам, утверждаемыми администрацией Батыревского района.</w:t>
      </w:r>
    </w:p>
    <w:p w:rsidR="008123DB" w:rsidRPr="008123DB" w:rsidRDefault="008123DB" w:rsidP="008123DB">
      <w:pPr>
        <w:autoSpaceDE w:val="0"/>
        <w:autoSpaceDN w:val="0"/>
        <w:ind w:firstLine="567"/>
        <w:jc w:val="both"/>
        <w:rPr>
          <w:color w:val="000000"/>
          <w:sz w:val="20"/>
          <w:szCs w:val="20"/>
        </w:rPr>
      </w:pPr>
    </w:p>
    <w:p w:rsidR="008123DB" w:rsidRPr="008123DB" w:rsidRDefault="008123DB" w:rsidP="008123DB">
      <w:pPr>
        <w:autoSpaceDE w:val="0"/>
        <w:autoSpaceDN w:val="0"/>
        <w:ind w:firstLine="567"/>
        <w:jc w:val="center"/>
        <w:rPr>
          <w:b/>
          <w:bCs/>
          <w:color w:val="000000"/>
          <w:sz w:val="20"/>
          <w:szCs w:val="20"/>
        </w:rPr>
      </w:pPr>
      <w:r w:rsidRPr="008123DB">
        <w:rPr>
          <w:b/>
          <w:bCs/>
          <w:color w:val="000000"/>
          <w:sz w:val="20"/>
          <w:szCs w:val="20"/>
        </w:rPr>
        <w:t>IV.</w:t>
      </w:r>
      <w:r w:rsidRPr="008123DB">
        <w:rPr>
          <w:color w:val="000000"/>
          <w:sz w:val="20"/>
          <w:szCs w:val="20"/>
        </w:rPr>
        <w:t> </w:t>
      </w:r>
      <w:r w:rsidRPr="008123DB">
        <w:rPr>
          <w:b/>
          <w:bCs/>
          <w:color w:val="000000"/>
          <w:sz w:val="20"/>
          <w:szCs w:val="20"/>
        </w:rPr>
        <w:t>Обязанности образовательных организаций</w:t>
      </w:r>
    </w:p>
    <w:p w:rsidR="008123DB" w:rsidRPr="008123DB" w:rsidRDefault="008123DB" w:rsidP="008123DB">
      <w:pPr>
        <w:shd w:val="clear" w:color="auto" w:fill="FFFFFF"/>
        <w:ind w:firstLine="708"/>
        <w:jc w:val="both"/>
        <w:rPr>
          <w:color w:val="000000"/>
          <w:sz w:val="20"/>
          <w:szCs w:val="20"/>
        </w:rPr>
      </w:pPr>
      <w:r w:rsidRPr="008123DB">
        <w:rPr>
          <w:color w:val="000000"/>
          <w:sz w:val="20"/>
          <w:szCs w:val="20"/>
        </w:rPr>
        <w:t>4.1. Д</w:t>
      </w:r>
      <w:r w:rsidRPr="008123DB">
        <w:rPr>
          <w:color w:val="000000"/>
          <w:sz w:val="20"/>
          <w:szCs w:val="20"/>
          <w:shd w:val="clear" w:color="auto" w:fill="FFFFFF"/>
        </w:rPr>
        <w:t xml:space="preserve">ля осуществления организованной перевозки группы детей руководителям образовательных учреждений необходимо обеспечить наличие документов, предусмотренных пунктом 18 </w:t>
      </w:r>
      <w:r w:rsidRPr="008123DB">
        <w:rPr>
          <w:bCs/>
          <w:color w:val="000000"/>
          <w:sz w:val="20"/>
          <w:szCs w:val="20"/>
          <w:shd w:val="clear" w:color="auto" w:fill="FFFFFF"/>
        </w:rPr>
        <w:t xml:space="preserve">Правил организованной перевозки группы детей автобусами, утвержденных </w:t>
      </w:r>
      <w:r w:rsidRPr="008123DB">
        <w:rPr>
          <w:sz w:val="20"/>
          <w:szCs w:val="20"/>
        </w:rPr>
        <w:t>постановлением Правительства Российской Федерации от 23.09.2020 N 1527.</w:t>
      </w:r>
    </w:p>
    <w:p w:rsidR="008123DB" w:rsidRPr="008123DB" w:rsidRDefault="008123DB" w:rsidP="008123DB">
      <w:pPr>
        <w:autoSpaceDE w:val="0"/>
        <w:autoSpaceDN w:val="0"/>
        <w:ind w:firstLine="567"/>
        <w:jc w:val="both"/>
        <w:rPr>
          <w:color w:val="000000"/>
          <w:sz w:val="20"/>
          <w:szCs w:val="20"/>
        </w:rPr>
      </w:pPr>
      <w:r w:rsidRPr="008123DB">
        <w:rPr>
          <w:color w:val="000000"/>
          <w:sz w:val="20"/>
          <w:szCs w:val="20"/>
        </w:rPr>
        <w:t xml:space="preserve">4.2. Сопровождающие обучающихся лица при осуществлении школьных перевозок обязаны соблюдать правила перевозки детей, предусмотренные </w:t>
      </w:r>
      <w:r w:rsidRPr="008123DB">
        <w:rPr>
          <w:sz w:val="20"/>
          <w:szCs w:val="20"/>
        </w:rPr>
        <w:t>постановлением Правительства Российской Федерации от 23.09.2020 N 1527 «Об утверждении Правил организованной перевозки группы детей автобусами»</w:t>
      </w:r>
      <w:r w:rsidRPr="008123DB">
        <w:rPr>
          <w:color w:val="000000"/>
          <w:sz w:val="20"/>
          <w:szCs w:val="20"/>
        </w:rPr>
        <w:t>.</w:t>
      </w:r>
    </w:p>
    <w:p w:rsidR="008123DB" w:rsidRPr="008123DB" w:rsidRDefault="008123DB" w:rsidP="008123DB">
      <w:pPr>
        <w:autoSpaceDE w:val="0"/>
        <w:autoSpaceDN w:val="0"/>
        <w:ind w:firstLine="567"/>
        <w:jc w:val="both"/>
        <w:rPr>
          <w:color w:val="000000"/>
          <w:sz w:val="20"/>
          <w:szCs w:val="20"/>
        </w:rPr>
      </w:pPr>
      <w:r w:rsidRPr="008123DB">
        <w:rPr>
          <w:color w:val="000000"/>
          <w:sz w:val="20"/>
          <w:szCs w:val="20"/>
        </w:rPr>
        <w:t>4.3. Лица, организующие и (или) осуществляющие перевозки обучающихся образовательного учреждения школьным автобусом, несут установленную законодательством РФ ответственность за их жизнь и здоровье.</w:t>
      </w:r>
    </w:p>
    <w:p w:rsidR="008123DB" w:rsidRPr="008123DB" w:rsidRDefault="008123DB" w:rsidP="008123DB">
      <w:pPr>
        <w:autoSpaceDE w:val="0"/>
        <w:autoSpaceDN w:val="0"/>
        <w:ind w:firstLine="567"/>
        <w:jc w:val="both"/>
        <w:rPr>
          <w:color w:val="000000"/>
          <w:sz w:val="20"/>
          <w:szCs w:val="20"/>
        </w:rPr>
      </w:pPr>
      <w:r w:rsidRPr="008123DB">
        <w:rPr>
          <w:color w:val="000000"/>
          <w:sz w:val="20"/>
          <w:szCs w:val="20"/>
        </w:rPr>
        <w:t>4.4. При решении органа самоуправления образовательного учреждения (школьного совета, родительского комитета) о назначении сопровождающих из числа родителей ответственность за жизнь и здоровье перевозимых детей возлагается на указанных лиц</w:t>
      </w:r>
    </w:p>
    <w:p w:rsidR="008123DB" w:rsidRPr="008123DB" w:rsidRDefault="008123DB" w:rsidP="008123DB">
      <w:pPr>
        <w:autoSpaceDE w:val="0"/>
        <w:autoSpaceDN w:val="0"/>
        <w:ind w:firstLine="567"/>
        <w:jc w:val="center"/>
        <w:rPr>
          <w:color w:val="000000"/>
          <w:sz w:val="20"/>
          <w:szCs w:val="20"/>
        </w:rPr>
      </w:pPr>
      <w:r w:rsidRPr="008123DB">
        <w:rPr>
          <w:b/>
          <w:bCs/>
          <w:color w:val="000000"/>
          <w:sz w:val="20"/>
          <w:szCs w:val="20"/>
        </w:rPr>
        <w:t>V. Финансирование подвоза детей</w:t>
      </w:r>
    </w:p>
    <w:p w:rsidR="008123DB" w:rsidRPr="008123DB" w:rsidRDefault="008123DB" w:rsidP="008123DB">
      <w:pPr>
        <w:autoSpaceDE w:val="0"/>
        <w:autoSpaceDN w:val="0"/>
        <w:ind w:firstLine="567"/>
        <w:jc w:val="both"/>
        <w:rPr>
          <w:color w:val="000000"/>
          <w:sz w:val="20"/>
          <w:szCs w:val="20"/>
        </w:rPr>
      </w:pPr>
      <w:r w:rsidRPr="008123DB">
        <w:rPr>
          <w:color w:val="000000"/>
          <w:sz w:val="20"/>
          <w:szCs w:val="20"/>
        </w:rPr>
        <w:t>5.1. Обучающиеся, воспитанники образовательных организаций и сопровождающие их лица пользуются правом бесплатного проезда на школьном автобусе до образовательной организации и обратно.</w:t>
      </w:r>
    </w:p>
    <w:p w:rsidR="008123DB" w:rsidRPr="008123DB" w:rsidRDefault="008123DB" w:rsidP="008123DB">
      <w:pPr>
        <w:autoSpaceDE w:val="0"/>
        <w:autoSpaceDN w:val="0"/>
        <w:ind w:firstLine="567"/>
        <w:jc w:val="both"/>
        <w:rPr>
          <w:color w:val="000000"/>
          <w:sz w:val="20"/>
          <w:szCs w:val="20"/>
        </w:rPr>
      </w:pPr>
      <w:r w:rsidRPr="008123DB">
        <w:rPr>
          <w:color w:val="000000"/>
          <w:sz w:val="20"/>
          <w:szCs w:val="20"/>
        </w:rPr>
        <w:t xml:space="preserve">5.2. Финансирование подвоза обучающихся в рамках реализации основных образовательных программ школьными автобусами осуществляется за счет средств бюджета Батыревского района в целях обеспечения конституционных гарантий доступности образования. </w:t>
      </w:r>
    </w:p>
    <w:p w:rsidR="008123DB" w:rsidRPr="008123DB" w:rsidRDefault="008123DB" w:rsidP="008123DB">
      <w:pPr>
        <w:autoSpaceDE w:val="0"/>
        <w:autoSpaceDN w:val="0"/>
        <w:ind w:firstLine="567"/>
        <w:jc w:val="both"/>
        <w:rPr>
          <w:b/>
          <w:bCs/>
          <w:color w:val="000000"/>
          <w:sz w:val="20"/>
          <w:szCs w:val="20"/>
        </w:rPr>
      </w:pPr>
    </w:p>
    <w:p w:rsidR="008123DB" w:rsidRPr="008123DB" w:rsidRDefault="008123DB" w:rsidP="008123DB">
      <w:pPr>
        <w:autoSpaceDE w:val="0"/>
        <w:autoSpaceDN w:val="0"/>
        <w:ind w:firstLine="567"/>
        <w:jc w:val="both"/>
        <w:rPr>
          <w:b/>
          <w:bCs/>
          <w:color w:val="000000"/>
          <w:sz w:val="20"/>
          <w:szCs w:val="20"/>
        </w:rPr>
      </w:pPr>
      <w:r w:rsidRPr="008123DB">
        <w:rPr>
          <w:b/>
          <w:bCs/>
          <w:color w:val="000000"/>
          <w:sz w:val="20"/>
          <w:szCs w:val="20"/>
        </w:rPr>
        <w:t>VI. Содержание инструкций по обеспечению безопасной перевозки обучающихся</w:t>
      </w:r>
    </w:p>
    <w:p w:rsidR="008123DB" w:rsidRPr="008123DB" w:rsidRDefault="008123DB" w:rsidP="008123DB">
      <w:pPr>
        <w:keepNext/>
        <w:widowControl w:val="0"/>
        <w:autoSpaceDE w:val="0"/>
        <w:autoSpaceDN w:val="0"/>
        <w:ind w:firstLine="709"/>
        <w:jc w:val="both"/>
        <w:rPr>
          <w:b/>
          <w:bCs/>
          <w:color w:val="000000"/>
          <w:sz w:val="20"/>
          <w:szCs w:val="20"/>
        </w:rPr>
      </w:pPr>
      <w:r w:rsidRPr="008123DB">
        <w:rPr>
          <w:b/>
          <w:bCs/>
          <w:color w:val="000000"/>
          <w:sz w:val="20"/>
          <w:szCs w:val="20"/>
        </w:rPr>
        <w:t>6.1. Содержание инструкции по обеспечению безопасности для сопровождающего при осуществлении перевозки обучающихся</w:t>
      </w:r>
    </w:p>
    <w:p w:rsidR="008123DB" w:rsidRPr="008123DB" w:rsidRDefault="008123DB" w:rsidP="008123DB">
      <w:pPr>
        <w:keepNext/>
        <w:widowControl w:val="0"/>
        <w:autoSpaceDE w:val="0"/>
        <w:autoSpaceDN w:val="0"/>
        <w:ind w:firstLine="709"/>
        <w:jc w:val="both"/>
        <w:rPr>
          <w:color w:val="000000"/>
          <w:sz w:val="20"/>
          <w:szCs w:val="20"/>
        </w:rPr>
      </w:pP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Сопровождающие проходят специальный инструктаж в организации-перевозчике по обеспечению безопасности при перевозке детей на автобусах. Инструктаж проводится под расписку в журнале учета инструктажей. Без прохождения сопровождающими инструктажа автобус заказчику не предоставляется. В ходе инструктажа должны быть должны быть  рассмотрены следующие вопросы:</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 подача автобуса к месту посадки, правила посадки-высадки обучающихся;</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 взаимодействие сопровождающего и водителя;</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 поведение обучающихся в местах сбора, посадки и высадки, при нахождении в салоне автобуса;</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 порядок пользования оборудованием салона: вентиляционными люками, форточками, сигналами требования остановки автобуса;</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 контроль за детьми при движении и остановках автобуса;</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 поведение в чрезвычайных ситуациях (поломка автобуса, вынужденная обстановка, дорожно-транспортное происшествие, захват автобуса террористами) в т.ч.:</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 порядок эвакуации пассажиров;</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 порядок использования аварийных выходов из автобуса и пользования устройствами, приводящими их в действие;</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 правила пользования огнетушителями;</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 способы оказания первой помощи пострадавшим.</w:t>
      </w:r>
    </w:p>
    <w:p w:rsidR="008123DB" w:rsidRPr="008123DB" w:rsidRDefault="008123DB" w:rsidP="008123DB">
      <w:pPr>
        <w:keepNext/>
        <w:widowControl w:val="0"/>
        <w:autoSpaceDE w:val="0"/>
        <w:autoSpaceDN w:val="0"/>
        <w:ind w:left="340" w:firstLine="369"/>
        <w:jc w:val="both"/>
        <w:rPr>
          <w:color w:val="000000"/>
          <w:sz w:val="20"/>
          <w:szCs w:val="20"/>
        </w:rPr>
      </w:pPr>
    </w:p>
    <w:p w:rsidR="008123DB" w:rsidRPr="008123DB" w:rsidRDefault="008123DB" w:rsidP="008123DB">
      <w:pPr>
        <w:keepNext/>
        <w:widowControl w:val="0"/>
        <w:autoSpaceDE w:val="0"/>
        <w:autoSpaceDN w:val="0"/>
        <w:ind w:firstLine="709"/>
        <w:jc w:val="both"/>
        <w:rPr>
          <w:b/>
          <w:bCs/>
          <w:color w:val="000000"/>
          <w:sz w:val="20"/>
          <w:szCs w:val="20"/>
        </w:rPr>
      </w:pPr>
      <w:r w:rsidRPr="008123DB">
        <w:rPr>
          <w:b/>
          <w:bCs/>
          <w:color w:val="000000"/>
          <w:sz w:val="20"/>
          <w:szCs w:val="20"/>
        </w:rPr>
        <w:t xml:space="preserve">6.2. Содержание инструкции для ответственного за ежедневный предрейсовый технический осмотр школьного автобуса </w:t>
      </w:r>
    </w:p>
    <w:p w:rsidR="008123DB" w:rsidRPr="008123DB" w:rsidRDefault="008123DB" w:rsidP="008123DB">
      <w:pPr>
        <w:keepNext/>
        <w:widowControl w:val="0"/>
        <w:autoSpaceDE w:val="0"/>
        <w:autoSpaceDN w:val="0"/>
        <w:ind w:firstLine="709"/>
        <w:jc w:val="both"/>
        <w:rPr>
          <w:color w:val="000000"/>
          <w:sz w:val="20"/>
          <w:szCs w:val="20"/>
        </w:rPr>
      </w:pPr>
    </w:p>
    <w:p w:rsidR="008123DB" w:rsidRPr="008123DB" w:rsidRDefault="008123DB" w:rsidP="008123DB">
      <w:pPr>
        <w:keepNext/>
        <w:widowControl w:val="0"/>
        <w:autoSpaceDE w:val="0"/>
        <w:autoSpaceDN w:val="0"/>
        <w:ind w:firstLine="567"/>
        <w:jc w:val="both"/>
        <w:rPr>
          <w:color w:val="000000"/>
          <w:sz w:val="20"/>
          <w:szCs w:val="20"/>
        </w:rPr>
      </w:pPr>
      <w:r w:rsidRPr="008123DB">
        <w:rPr>
          <w:bCs/>
          <w:color w:val="000000"/>
          <w:sz w:val="20"/>
          <w:szCs w:val="20"/>
        </w:rPr>
        <w:t>Ответственный за ежедневный предрейсовый технический осмотр школьного автобуса</w:t>
      </w:r>
      <w:r w:rsidRPr="008123DB">
        <w:rPr>
          <w:color w:val="000000"/>
          <w:sz w:val="20"/>
          <w:szCs w:val="20"/>
        </w:rPr>
        <w:t>:</w:t>
      </w:r>
    </w:p>
    <w:p w:rsidR="008123DB" w:rsidRPr="008123DB" w:rsidRDefault="008123DB" w:rsidP="008123DB">
      <w:pPr>
        <w:keepNext/>
        <w:widowControl w:val="0"/>
        <w:tabs>
          <w:tab w:val="left" w:pos="567"/>
        </w:tabs>
        <w:jc w:val="both"/>
        <w:rPr>
          <w:sz w:val="20"/>
          <w:szCs w:val="20"/>
        </w:rPr>
      </w:pPr>
      <w:r w:rsidRPr="008123DB">
        <w:rPr>
          <w:sz w:val="20"/>
          <w:szCs w:val="20"/>
        </w:rPr>
        <w:tab/>
        <w:t>Соблюдает Правила организованной перевозки группы детей автобусами, утвержденные постановлением Правительства Российской Федерации от 23.09.2020 N 1527;</w:t>
      </w:r>
      <w:r w:rsidRPr="008123DB">
        <w:rPr>
          <w:sz w:val="20"/>
          <w:szCs w:val="20"/>
        </w:rPr>
        <w:tab/>
        <w:t xml:space="preserve">Ежедневно проверяет техническое состояние автобуса до и после поездки, т.е. выполняет все статьи Правил дорожного движения, </w:t>
      </w:r>
      <w:r w:rsidRPr="008123DB">
        <w:rPr>
          <w:sz w:val="20"/>
          <w:szCs w:val="20"/>
        </w:rPr>
        <w:lastRenderedPageBreak/>
        <w:t>где говорится о техническом состоянии оборудования транспортных средств;</w:t>
      </w:r>
    </w:p>
    <w:p w:rsidR="008123DB" w:rsidRPr="008123DB" w:rsidRDefault="008123DB" w:rsidP="008123DB">
      <w:pPr>
        <w:keepNext/>
        <w:widowControl w:val="0"/>
        <w:tabs>
          <w:tab w:val="left" w:pos="567"/>
        </w:tabs>
        <w:jc w:val="both"/>
        <w:rPr>
          <w:sz w:val="20"/>
          <w:szCs w:val="20"/>
        </w:rPr>
      </w:pPr>
      <w:r w:rsidRPr="008123DB">
        <w:rPr>
          <w:sz w:val="20"/>
          <w:szCs w:val="20"/>
        </w:rPr>
        <w:tab/>
        <w:t>Обеспечивает соблюдение требований охраны труда при эксплуатации школьного автобуса, проводит периодический осмотр автобуса и текущий ремонт;</w:t>
      </w:r>
    </w:p>
    <w:p w:rsidR="008123DB" w:rsidRPr="008123DB" w:rsidRDefault="008123DB" w:rsidP="008123DB">
      <w:pPr>
        <w:keepNext/>
        <w:widowControl w:val="0"/>
        <w:tabs>
          <w:tab w:val="left" w:pos="567"/>
        </w:tabs>
        <w:jc w:val="both"/>
        <w:rPr>
          <w:sz w:val="20"/>
          <w:szCs w:val="20"/>
        </w:rPr>
      </w:pPr>
      <w:r w:rsidRPr="008123DB">
        <w:rPr>
          <w:sz w:val="20"/>
          <w:szCs w:val="20"/>
        </w:rPr>
        <w:tab/>
        <w:t>При проведении ремонтных работ следит за техникой безопасности;</w:t>
      </w:r>
    </w:p>
    <w:p w:rsidR="008123DB" w:rsidRPr="008123DB" w:rsidRDefault="008123DB" w:rsidP="008123DB">
      <w:pPr>
        <w:keepNext/>
        <w:widowControl w:val="0"/>
        <w:tabs>
          <w:tab w:val="left" w:pos="567"/>
        </w:tabs>
        <w:jc w:val="both"/>
        <w:rPr>
          <w:sz w:val="20"/>
          <w:szCs w:val="20"/>
        </w:rPr>
      </w:pPr>
      <w:r w:rsidRPr="008123DB">
        <w:rPr>
          <w:sz w:val="20"/>
          <w:szCs w:val="20"/>
        </w:rPr>
        <w:tab/>
        <w:t>Обеспечивает спецодеждой и специальным инвентарём, инструментами;</w:t>
      </w:r>
    </w:p>
    <w:p w:rsidR="008123DB" w:rsidRPr="008123DB" w:rsidRDefault="008123DB" w:rsidP="008123DB">
      <w:pPr>
        <w:keepNext/>
        <w:widowControl w:val="0"/>
        <w:tabs>
          <w:tab w:val="left" w:pos="567"/>
        </w:tabs>
        <w:jc w:val="both"/>
        <w:rPr>
          <w:sz w:val="20"/>
          <w:szCs w:val="20"/>
        </w:rPr>
      </w:pPr>
      <w:r w:rsidRPr="008123DB">
        <w:rPr>
          <w:sz w:val="20"/>
          <w:szCs w:val="20"/>
        </w:rPr>
        <w:tab/>
        <w:t>Организует обучение, проводит инструктажи на рабочем месте (первичный,  периодические, целевые, внеплановые) для водителя школьного автобуса;</w:t>
      </w:r>
    </w:p>
    <w:p w:rsidR="008123DB" w:rsidRPr="008123DB" w:rsidRDefault="008123DB" w:rsidP="008123DB">
      <w:pPr>
        <w:keepNext/>
        <w:widowControl w:val="0"/>
        <w:tabs>
          <w:tab w:val="left" w:pos="567"/>
        </w:tabs>
        <w:jc w:val="both"/>
        <w:rPr>
          <w:sz w:val="20"/>
          <w:szCs w:val="20"/>
        </w:rPr>
      </w:pPr>
      <w:r w:rsidRPr="008123DB">
        <w:rPr>
          <w:sz w:val="20"/>
          <w:szCs w:val="20"/>
        </w:rPr>
        <w:tab/>
        <w:t>Оформляет уголок безопасности жизнедеятельности, правил дорожного движения, охраны труда;</w:t>
      </w:r>
    </w:p>
    <w:p w:rsidR="008123DB" w:rsidRPr="008123DB" w:rsidRDefault="008123DB" w:rsidP="008123DB">
      <w:pPr>
        <w:keepNext/>
        <w:widowControl w:val="0"/>
        <w:tabs>
          <w:tab w:val="left" w:pos="567"/>
        </w:tabs>
        <w:jc w:val="both"/>
        <w:rPr>
          <w:sz w:val="20"/>
          <w:szCs w:val="20"/>
        </w:rPr>
      </w:pPr>
      <w:r w:rsidRPr="008123DB">
        <w:rPr>
          <w:sz w:val="20"/>
          <w:szCs w:val="20"/>
        </w:rPr>
        <w:tab/>
        <w:t>Следит за соблюдением санитарно-гигиенических норм в салоне автобуса, проведением влажной уборки салона;</w:t>
      </w:r>
    </w:p>
    <w:p w:rsidR="008123DB" w:rsidRPr="008123DB" w:rsidRDefault="008123DB" w:rsidP="008123DB">
      <w:pPr>
        <w:keepNext/>
        <w:widowControl w:val="0"/>
        <w:tabs>
          <w:tab w:val="left" w:pos="567"/>
        </w:tabs>
        <w:jc w:val="both"/>
        <w:rPr>
          <w:sz w:val="20"/>
          <w:szCs w:val="20"/>
        </w:rPr>
      </w:pPr>
      <w:r w:rsidRPr="008123DB">
        <w:rPr>
          <w:sz w:val="20"/>
          <w:szCs w:val="20"/>
        </w:rPr>
        <w:tab/>
        <w:t>Следит за наличием и состоянием первичных средств пожаротушения, огнетушителя;</w:t>
      </w:r>
    </w:p>
    <w:p w:rsidR="008123DB" w:rsidRPr="008123DB" w:rsidRDefault="008123DB" w:rsidP="008123DB">
      <w:pPr>
        <w:keepNext/>
        <w:widowControl w:val="0"/>
        <w:tabs>
          <w:tab w:val="left" w:pos="567"/>
          <w:tab w:val="left" w:pos="1134"/>
        </w:tabs>
        <w:jc w:val="both"/>
        <w:rPr>
          <w:sz w:val="20"/>
          <w:szCs w:val="20"/>
        </w:rPr>
      </w:pPr>
      <w:r w:rsidRPr="008123DB">
        <w:rPr>
          <w:sz w:val="20"/>
          <w:szCs w:val="20"/>
        </w:rPr>
        <w:tab/>
        <w:t>Следит и соблюдает график прохождения техосмотра и технического обслуживания ТО-1 и ТО-2;</w:t>
      </w:r>
    </w:p>
    <w:p w:rsidR="008123DB" w:rsidRPr="008123DB" w:rsidRDefault="008123DB" w:rsidP="008123DB">
      <w:pPr>
        <w:keepNext/>
        <w:widowControl w:val="0"/>
        <w:tabs>
          <w:tab w:val="left" w:pos="567"/>
          <w:tab w:val="left" w:pos="1134"/>
        </w:tabs>
        <w:jc w:val="both"/>
        <w:rPr>
          <w:sz w:val="20"/>
          <w:szCs w:val="20"/>
        </w:rPr>
      </w:pPr>
      <w:r w:rsidRPr="008123DB">
        <w:rPr>
          <w:sz w:val="20"/>
          <w:szCs w:val="20"/>
        </w:rPr>
        <w:tab/>
        <w:t>Следит за наличием инструкций и правил в салоне автобуса;</w:t>
      </w:r>
    </w:p>
    <w:p w:rsidR="008123DB" w:rsidRPr="008123DB" w:rsidRDefault="008123DB" w:rsidP="008123DB">
      <w:pPr>
        <w:keepNext/>
        <w:widowControl w:val="0"/>
        <w:tabs>
          <w:tab w:val="left" w:pos="567"/>
          <w:tab w:val="left" w:pos="1134"/>
        </w:tabs>
        <w:jc w:val="both"/>
        <w:rPr>
          <w:sz w:val="20"/>
          <w:szCs w:val="20"/>
        </w:rPr>
      </w:pPr>
      <w:r w:rsidRPr="008123DB">
        <w:rPr>
          <w:sz w:val="20"/>
          <w:szCs w:val="20"/>
        </w:rPr>
        <w:tab/>
        <w:t>При наличии или обнаружении каких-либо неисправностей автобуса, влияющих на дорожную безопасность, запрещает водителю выходить в рейс, ставит об этом в известность руководителю учреждения.</w:t>
      </w:r>
    </w:p>
    <w:p w:rsidR="008123DB" w:rsidRPr="008123DB" w:rsidRDefault="008123DB" w:rsidP="008123DB">
      <w:pPr>
        <w:keepNext/>
        <w:widowControl w:val="0"/>
        <w:autoSpaceDE w:val="0"/>
        <w:autoSpaceDN w:val="0"/>
        <w:ind w:firstLine="709"/>
        <w:rPr>
          <w:b/>
          <w:bCs/>
          <w:color w:val="000000"/>
          <w:sz w:val="20"/>
          <w:szCs w:val="20"/>
        </w:rPr>
      </w:pPr>
    </w:p>
    <w:p w:rsidR="008123DB" w:rsidRPr="008123DB" w:rsidRDefault="008123DB" w:rsidP="008123DB">
      <w:pPr>
        <w:keepNext/>
        <w:widowControl w:val="0"/>
        <w:autoSpaceDE w:val="0"/>
        <w:autoSpaceDN w:val="0"/>
        <w:ind w:firstLine="709"/>
        <w:rPr>
          <w:color w:val="000000"/>
          <w:sz w:val="20"/>
          <w:szCs w:val="20"/>
        </w:rPr>
      </w:pPr>
      <w:r w:rsidRPr="008123DB">
        <w:rPr>
          <w:b/>
          <w:bCs/>
          <w:color w:val="000000"/>
          <w:sz w:val="20"/>
          <w:szCs w:val="20"/>
        </w:rPr>
        <w:t>6.3. Содержание инструкции для обучающихся по правилам безопасности при поездках</w:t>
      </w:r>
    </w:p>
    <w:p w:rsidR="008123DB" w:rsidRDefault="008123DB" w:rsidP="008123DB">
      <w:pPr>
        <w:keepNext/>
        <w:widowControl w:val="0"/>
        <w:autoSpaceDE w:val="0"/>
        <w:autoSpaceDN w:val="0"/>
        <w:ind w:firstLine="709"/>
        <w:jc w:val="both"/>
        <w:rPr>
          <w:b/>
          <w:bCs/>
          <w:color w:val="000000"/>
          <w:sz w:val="20"/>
          <w:szCs w:val="20"/>
        </w:rPr>
      </w:pPr>
      <w:r w:rsidRPr="008123DB">
        <w:rPr>
          <w:b/>
          <w:bCs/>
          <w:color w:val="000000"/>
          <w:sz w:val="20"/>
          <w:szCs w:val="20"/>
        </w:rPr>
        <w:t> </w:t>
      </w:r>
    </w:p>
    <w:p w:rsidR="008123DB" w:rsidRPr="008123DB" w:rsidRDefault="008123DB" w:rsidP="008123DB">
      <w:pPr>
        <w:keepNext/>
        <w:widowControl w:val="0"/>
        <w:autoSpaceDE w:val="0"/>
        <w:autoSpaceDN w:val="0"/>
        <w:ind w:firstLine="709"/>
        <w:jc w:val="both"/>
        <w:rPr>
          <w:bCs/>
          <w:color w:val="000000"/>
          <w:sz w:val="20"/>
          <w:szCs w:val="20"/>
        </w:rPr>
      </w:pPr>
      <w:r w:rsidRPr="008123DB">
        <w:rPr>
          <w:bCs/>
          <w:color w:val="000000"/>
          <w:sz w:val="20"/>
          <w:szCs w:val="20"/>
        </w:rPr>
        <w:t>6.3.1. Общие требования безопасности</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Соблюдение данной инструкции обязательно для всех обучающихся, пользующихся автобусными перевозками, организованными школой.</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К перевозкам допускаются обучающиеся, прошедшие инструктаж по технике безопасности при поездках.</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Обучающиеся допускаются к поездкам только в сопровождении воспитателя, учителя либо прошедшего инструктаж взрослого из числа родителей.</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Автобус для перевозки обучающихся должен быть оборудован специальными знаками, указывающими на то, что в нем перевозятся дети, табличками «ДЕТИ», огнетушителями и медицинскими аптечками.</w:t>
      </w:r>
    </w:p>
    <w:p w:rsidR="008123DB" w:rsidRPr="008123DB" w:rsidRDefault="008123DB" w:rsidP="008123DB">
      <w:pPr>
        <w:keepNext/>
        <w:widowControl w:val="0"/>
        <w:autoSpaceDE w:val="0"/>
        <w:autoSpaceDN w:val="0"/>
        <w:ind w:firstLine="480"/>
        <w:jc w:val="both"/>
        <w:rPr>
          <w:color w:val="000000"/>
          <w:sz w:val="20"/>
          <w:szCs w:val="20"/>
        </w:rPr>
      </w:pPr>
      <w:r w:rsidRPr="008123DB">
        <w:rPr>
          <w:color w:val="000000"/>
          <w:sz w:val="20"/>
          <w:szCs w:val="20"/>
        </w:rPr>
        <w:t xml:space="preserve"> Количество пассажиров в автобусе не должно превышать число мест для сидения.</w:t>
      </w:r>
    </w:p>
    <w:p w:rsidR="008123DB" w:rsidRPr="008123DB" w:rsidRDefault="008123DB" w:rsidP="008123DB">
      <w:pPr>
        <w:keepNext/>
        <w:widowControl w:val="0"/>
        <w:autoSpaceDE w:val="0"/>
        <w:autoSpaceDN w:val="0"/>
        <w:ind w:left="480" w:firstLine="229"/>
        <w:jc w:val="both"/>
        <w:rPr>
          <w:color w:val="000000"/>
          <w:sz w:val="20"/>
          <w:szCs w:val="20"/>
        </w:rPr>
      </w:pPr>
      <w:r w:rsidRPr="008123DB">
        <w:rPr>
          <w:color w:val="000000"/>
          <w:sz w:val="20"/>
          <w:szCs w:val="20"/>
        </w:rPr>
        <w:t> </w:t>
      </w:r>
      <w:r w:rsidRPr="008123DB">
        <w:rPr>
          <w:b/>
          <w:color w:val="000000"/>
          <w:sz w:val="20"/>
          <w:szCs w:val="20"/>
        </w:rPr>
        <w:t>6.3.</w:t>
      </w:r>
      <w:r w:rsidRPr="008123DB">
        <w:rPr>
          <w:b/>
          <w:bCs/>
          <w:color w:val="000000"/>
          <w:sz w:val="20"/>
          <w:szCs w:val="20"/>
        </w:rPr>
        <w:t>2. Требования безопасности перед началом поездки, во время посадки и поездки</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Перед началом поездки обучающиеся обязаны:</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 пройти инструктаж по технике безопасности при поездках;</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 ожидать подхода автобуса в определенном месте сбора;</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 спокойно, не торопясь, соблюдая дисциплину и порядок, собраться у места посадки;</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 по распоряжению сопровождающего произвести перекличку участников поездки;</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 не выходить навстречу приближающемуся автобусу.</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После полной остановки автобуса, по команде сопровождающего, спокойно, не торопясь и не толкаясь войти в салон, занять место для сидения. Первыми в салон автобуса входят самые старшие из обучающихся. Они занимают места в дальней от водителя части салона.</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Во время поездки обучающиеся обязаны соблюдать дисциплину и порядок. Обо всех недостатках, отмеченных во время поездки, они должны сообщать сопровождающему.</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Обучающимся запрещается:</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 загромождать проходы сумками, портфелями и другими вещами;</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 вскакивать со своего места, отвлекать водителя разговорами и криком;</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 создавать ложную панику.</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Открывать окна, форточки и вентиляционные люки школьники могут только с разрешения водителя.</w:t>
      </w:r>
    </w:p>
    <w:p w:rsidR="008123DB" w:rsidRPr="008123DB" w:rsidRDefault="008123DB" w:rsidP="008123DB">
      <w:pPr>
        <w:keepNext/>
        <w:widowControl w:val="0"/>
        <w:autoSpaceDE w:val="0"/>
        <w:autoSpaceDN w:val="0"/>
        <w:ind w:firstLine="567"/>
        <w:jc w:val="both"/>
        <w:rPr>
          <w:color w:val="000000"/>
          <w:sz w:val="20"/>
          <w:szCs w:val="20"/>
        </w:rPr>
      </w:pPr>
      <w:r w:rsidRPr="008123DB">
        <w:rPr>
          <w:color w:val="000000"/>
          <w:sz w:val="20"/>
          <w:szCs w:val="20"/>
        </w:rPr>
        <w:t xml:space="preserve">  </w:t>
      </w:r>
      <w:r w:rsidRPr="008123DB">
        <w:rPr>
          <w:b/>
          <w:color w:val="000000"/>
          <w:sz w:val="20"/>
          <w:szCs w:val="20"/>
        </w:rPr>
        <w:t>6.3.</w:t>
      </w:r>
      <w:r w:rsidRPr="008123DB">
        <w:rPr>
          <w:b/>
          <w:bCs/>
          <w:color w:val="000000"/>
          <w:sz w:val="20"/>
          <w:szCs w:val="20"/>
        </w:rPr>
        <w:t>3. Требования безопасности в аварийных ситуациях</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При плохом самочувствии, внезапном заболевании или в случае травматизма обучающийся обязан сообщить об этом сопровождающему.</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При возникновении аварийных ситуаций (технической поломки, пожара и т.п.) по указанию водителя и сопровождающего школьники должны быстро, без паники, покинуть автобус.</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В случае захвата автобуса террористами обучающимся необходимо соблюдать спокойствие, выполнять все указания без паники и истерики.</w:t>
      </w:r>
    </w:p>
    <w:p w:rsidR="008123DB" w:rsidRPr="008123DB" w:rsidRDefault="008123DB" w:rsidP="008123DB">
      <w:pPr>
        <w:keepNext/>
        <w:widowControl w:val="0"/>
        <w:autoSpaceDE w:val="0"/>
        <w:autoSpaceDN w:val="0"/>
        <w:ind w:firstLine="709"/>
        <w:jc w:val="both"/>
        <w:rPr>
          <w:color w:val="000000"/>
          <w:sz w:val="20"/>
          <w:szCs w:val="20"/>
        </w:rPr>
      </w:pPr>
      <w:r w:rsidRPr="008123DB">
        <w:rPr>
          <w:b/>
          <w:bCs/>
          <w:color w:val="000000"/>
          <w:sz w:val="20"/>
          <w:szCs w:val="20"/>
        </w:rPr>
        <w:t>6.3.4. Требования безопасности по окончании поездки</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По окончании поездки обучающиеся обязаны:</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 после полной остановки автобуса и с разрешения сопровождающего спокойно, не торопясь выйти из транспортного средства. При этом первыми выходят школьники, занимающие места у выхода из салона;</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 по распоряжению сопровождающего произвести перекличку участников поездки;</w:t>
      </w:r>
    </w:p>
    <w:p w:rsidR="008123DB" w:rsidRPr="008123DB" w:rsidRDefault="008123DB" w:rsidP="008123DB">
      <w:pPr>
        <w:keepNext/>
        <w:widowControl w:val="0"/>
        <w:autoSpaceDE w:val="0"/>
        <w:autoSpaceDN w:val="0"/>
        <w:ind w:firstLine="709"/>
        <w:jc w:val="both"/>
        <w:rPr>
          <w:color w:val="000000"/>
          <w:sz w:val="20"/>
          <w:szCs w:val="20"/>
        </w:rPr>
      </w:pPr>
      <w:r w:rsidRPr="008123DB">
        <w:rPr>
          <w:color w:val="000000"/>
          <w:sz w:val="20"/>
          <w:szCs w:val="20"/>
        </w:rPr>
        <w:t>- не покидать место высадки до отъезда автобуса. </w:t>
      </w:r>
    </w:p>
    <w:p w:rsidR="008123DB" w:rsidRPr="008123DB" w:rsidRDefault="008123DB" w:rsidP="008123DB">
      <w:pPr>
        <w:keepNext/>
        <w:widowControl w:val="0"/>
        <w:autoSpaceDE w:val="0"/>
        <w:autoSpaceDN w:val="0"/>
        <w:rPr>
          <w:b/>
          <w:bCs/>
          <w:color w:val="000000"/>
          <w:sz w:val="20"/>
          <w:szCs w:val="20"/>
        </w:rPr>
      </w:pPr>
    </w:p>
    <w:p w:rsidR="008123DB" w:rsidRPr="008123DB" w:rsidRDefault="008123DB" w:rsidP="008123DB">
      <w:pPr>
        <w:keepNext/>
        <w:widowControl w:val="0"/>
        <w:autoSpaceDE w:val="0"/>
        <w:autoSpaceDN w:val="0"/>
        <w:ind w:firstLine="709"/>
        <w:rPr>
          <w:b/>
          <w:bCs/>
          <w:color w:val="000000"/>
          <w:sz w:val="20"/>
          <w:szCs w:val="20"/>
        </w:rPr>
      </w:pPr>
      <w:r w:rsidRPr="008123DB">
        <w:rPr>
          <w:b/>
          <w:bCs/>
          <w:color w:val="000000"/>
          <w:sz w:val="20"/>
          <w:szCs w:val="20"/>
        </w:rPr>
        <w:t>6.4. Содержание инструкции для водителя школьного автобуса при перевозке детей</w:t>
      </w:r>
    </w:p>
    <w:p w:rsidR="008123DB" w:rsidRPr="008123DB" w:rsidRDefault="008123DB" w:rsidP="008123DB">
      <w:pPr>
        <w:keepNext/>
        <w:widowControl w:val="0"/>
        <w:autoSpaceDE w:val="0"/>
        <w:autoSpaceDN w:val="0"/>
        <w:jc w:val="both"/>
        <w:rPr>
          <w:sz w:val="20"/>
          <w:szCs w:val="20"/>
        </w:rPr>
      </w:pPr>
      <w:r w:rsidRPr="008123DB">
        <w:rPr>
          <w:sz w:val="20"/>
          <w:szCs w:val="20"/>
        </w:rPr>
        <w:t xml:space="preserve">            6.4.1. Водитель обязан:</w:t>
      </w:r>
    </w:p>
    <w:p w:rsidR="008123DB" w:rsidRPr="008123DB" w:rsidRDefault="008123DB" w:rsidP="008123DB">
      <w:pPr>
        <w:keepNext/>
        <w:widowControl w:val="0"/>
        <w:autoSpaceDE w:val="0"/>
        <w:autoSpaceDN w:val="0"/>
        <w:ind w:left="709"/>
        <w:jc w:val="both"/>
        <w:rPr>
          <w:sz w:val="20"/>
          <w:szCs w:val="20"/>
        </w:rPr>
      </w:pPr>
      <w:r w:rsidRPr="008123DB">
        <w:rPr>
          <w:sz w:val="20"/>
          <w:szCs w:val="20"/>
        </w:rPr>
        <w:t>Иметь при себе и по требованию сотрудников полиции передавать им, для проверки:</w:t>
      </w:r>
    </w:p>
    <w:p w:rsidR="008123DB" w:rsidRPr="008123DB" w:rsidRDefault="008123DB" w:rsidP="008123DB">
      <w:pPr>
        <w:keepNext/>
        <w:widowControl w:val="0"/>
        <w:autoSpaceDE w:val="0"/>
        <w:autoSpaceDN w:val="0"/>
        <w:jc w:val="both"/>
        <w:rPr>
          <w:sz w:val="20"/>
          <w:szCs w:val="20"/>
        </w:rPr>
      </w:pPr>
      <w:r w:rsidRPr="008123DB">
        <w:rPr>
          <w:sz w:val="20"/>
          <w:szCs w:val="20"/>
        </w:rPr>
        <w:lastRenderedPageBreak/>
        <w:t xml:space="preserve">            водительское удостоверение или временное разрешение на право управления транспортным средством соответствующей категории или подкатегории;</w:t>
      </w:r>
    </w:p>
    <w:p w:rsidR="008123DB" w:rsidRPr="008123DB" w:rsidRDefault="008123DB" w:rsidP="008123DB">
      <w:pPr>
        <w:keepNext/>
        <w:widowControl w:val="0"/>
        <w:autoSpaceDE w:val="0"/>
        <w:autoSpaceDN w:val="0"/>
        <w:jc w:val="both"/>
        <w:rPr>
          <w:sz w:val="20"/>
          <w:szCs w:val="20"/>
        </w:rPr>
      </w:pPr>
      <w:r w:rsidRPr="008123DB">
        <w:rPr>
          <w:sz w:val="20"/>
          <w:szCs w:val="20"/>
        </w:rPr>
        <w:t xml:space="preserve">            регистрационные документы на данное транспортное средство;</w:t>
      </w:r>
    </w:p>
    <w:p w:rsidR="008123DB" w:rsidRPr="008123DB" w:rsidRDefault="008123DB" w:rsidP="008123DB">
      <w:pPr>
        <w:keepNext/>
        <w:widowControl w:val="0"/>
        <w:autoSpaceDE w:val="0"/>
        <w:autoSpaceDN w:val="0"/>
        <w:jc w:val="both"/>
        <w:rPr>
          <w:sz w:val="20"/>
          <w:szCs w:val="20"/>
        </w:rPr>
      </w:pPr>
      <w:r w:rsidRPr="008123DB">
        <w:rPr>
          <w:sz w:val="20"/>
          <w:szCs w:val="20"/>
        </w:rPr>
        <w:t xml:space="preserve">            страховой полис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законом.</w:t>
      </w:r>
    </w:p>
    <w:p w:rsidR="008123DB" w:rsidRPr="008123DB" w:rsidRDefault="008123DB" w:rsidP="008123DB">
      <w:pPr>
        <w:keepNext/>
        <w:widowControl w:val="0"/>
        <w:autoSpaceDE w:val="0"/>
        <w:autoSpaceDN w:val="0"/>
        <w:ind w:firstLine="709"/>
        <w:jc w:val="both"/>
        <w:rPr>
          <w:color w:val="000000"/>
          <w:sz w:val="20"/>
          <w:szCs w:val="20"/>
        </w:rPr>
      </w:pPr>
      <w:r w:rsidRPr="008123DB">
        <w:rPr>
          <w:sz w:val="20"/>
          <w:szCs w:val="20"/>
        </w:rPr>
        <w:t>Соблюдать Правила организованной перевозки группы детей автобусами, утвержденные постановлением Правительства Российской Федерации от 23.09.2020 N 1527;</w:t>
      </w:r>
    </w:p>
    <w:p w:rsidR="008123DB" w:rsidRPr="008123DB" w:rsidRDefault="008123DB" w:rsidP="008123DB">
      <w:pPr>
        <w:keepNext/>
        <w:widowControl w:val="0"/>
        <w:tabs>
          <w:tab w:val="left" w:pos="993"/>
        </w:tabs>
        <w:autoSpaceDE w:val="0"/>
        <w:autoSpaceDN w:val="0"/>
        <w:jc w:val="both"/>
        <w:rPr>
          <w:sz w:val="20"/>
          <w:szCs w:val="20"/>
        </w:rPr>
      </w:pPr>
      <w:r w:rsidRPr="008123DB">
        <w:rPr>
          <w:sz w:val="20"/>
          <w:szCs w:val="20"/>
        </w:rPr>
        <w:t xml:space="preserve">           Проверить техническое состояние автобуса, т.е. выполнить все статьи Правил дорожного движения, где говорится о техническом состоянии оборудования транспортных средств;</w:t>
      </w:r>
    </w:p>
    <w:p w:rsidR="008123DB" w:rsidRPr="008123DB" w:rsidRDefault="008123DB" w:rsidP="008123DB">
      <w:pPr>
        <w:keepNext/>
        <w:widowControl w:val="0"/>
        <w:tabs>
          <w:tab w:val="left" w:pos="993"/>
        </w:tabs>
        <w:autoSpaceDE w:val="0"/>
        <w:autoSpaceDN w:val="0"/>
        <w:ind w:left="709"/>
        <w:jc w:val="both"/>
        <w:rPr>
          <w:sz w:val="20"/>
          <w:szCs w:val="20"/>
        </w:rPr>
      </w:pPr>
      <w:r w:rsidRPr="008123DB">
        <w:rPr>
          <w:sz w:val="20"/>
          <w:szCs w:val="20"/>
        </w:rPr>
        <w:t>Обеспечивать соблюдение требований охраны труда при эксплуатации школьного</w:t>
      </w:r>
    </w:p>
    <w:p w:rsidR="008123DB" w:rsidRPr="008123DB" w:rsidRDefault="008123DB" w:rsidP="008123DB">
      <w:pPr>
        <w:keepNext/>
        <w:widowControl w:val="0"/>
        <w:tabs>
          <w:tab w:val="left" w:pos="993"/>
        </w:tabs>
        <w:autoSpaceDE w:val="0"/>
        <w:autoSpaceDN w:val="0"/>
        <w:jc w:val="both"/>
        <w:rPr>
          <w:sz w:val="20"/>
          <w:szCs w:val="20"/>
        </w:rPr>
      </w:pPr>
      <w:r w:rsidRPr="008123DB">
        <w:rPr>
          <w:sz w:val="20"/>
          <w:szCs w:val="20"/>
        </w:rPr>
        <w:t xml:space="preserve"> автобуса, обеспечивать периодический осмотр автобуса механиком и организовать текущий ремонт;</w:t>
      </w:r>
    </w:p>
    <w:p w:rsidR="008123DB" w:rsidRPr="008123DB" w:rsidRDefault="008123DB" w:rsidP="008123DB">
      <w:pPr>
        <w:keepNext/>
        <w:widowControl w:val="0"/>
        <w:tabs>
          <w:tab w:val="left" w:pos="993"/>
        </w:tabs>
        <w:autoSpaceDE w:val="0"/>
        <w:autoSpaceDN w:val="0"/>
        <w:ind w:left="709"/>
        <w:jc w:val="both"/>
        <w:rPr>
          <w:sz w:val="20"/>
          <w:szCs w:val="20"/>
        </w:rPr>
      </w:pPr>
      <w:r w:rsidRPr="008123DB">
        <w:rPr>
          <w:sz w:val="20"/>
          <w:szCs w:val="20"/>
        </w:rPr>
        <w:t xml:space="preserve">Соблюдать санитарно-гигиенические нормы в салоне автобуса, проводить </w:t>
      </w:r>
    </w:p>
    <w:p w:rsidR="008123DB" w:rsidRPr="008123DB" w:rsidRDefault="008123DB" w:rsidP="008123DB">
      <w:pPr>
        <w:keepNext/>
        <w:widowControl w:val="0"/>
        <w:tabs>
          <w:tab w:val="left" w:pos="993"/>
        </w:tabs>
        <w:autoSpaceDE w:val="0"/>
        <w:autoSpaceDN w:val="0"/>
        <w:jc w:val="both"/>
        <w:rPr>
          <w:sz w:val="20"/>
          <w:szCs w:val="20"/>
        </w:rPr>
      </w:pPr>
      <w:r w:rsidRPr="008123DB">
        <w:rPr>
          <w:sz w:val="20"/>
          <w:szCs w:val="20"/>
        </w:rPr>
        <w:t>влажную уборку салона;</w:t>
      </w:r>
    </w:p>
    <w:p w:rsidR="008123DB" w:rsidRPr="008123DB" w:rsidRDefault="008123DB" w:rsidP="008123DB">
      <w:pPr>
        <w:keepNext/>
        <w:widowControl w:val="0"/>
        <w:tabs>
          <w:tab w:val="left" w:pos="993"/>
        </w:tabs>
        <w:autoSpaceDE w:val="0"/>
        <w:autoSpaceDN w:val="0"/>
        <w:ind w:left="709"/>
        <w:jc w:val="both"/>
        <w:rPr>
          <w:sz w:val="20"/>
          <w:szCs w:val="20"/>
        </w:rPr>
      </w:pPr>
      <w:r w:rsidRPr="008123DB">
        <w:rPr>
          <w:sz w:val="20"/>
          <w:szCs w:val="20"/>
        </w:rPr>
        <w:t>Помнить, что в ветреную, дождливую погоду, при снегопаде, при неработающих</w:t>
      </w:r>
    </w:p>
    <w:p w:rsidR="008123DB" w:rsidRPr="008123DB" w:rsidRDefault="008123DB" w:rsidP="008123DB">
      <w:pPr>
        <w:keepNext/>
        <w:widowControl w:val="0"/>
        <w:tabs>
          <w:tab w:val="left" w:pos="993"/>
        </w:tabs>
        <w:autoSpaceDE w:val="0"/>
        <w:autoSpaceDN w:val="0"/>
        <w:jc w:val="both"/>
        <w:rPr>
          <w:sz w:val="20"/>
          <w:szCs w:val="20"/>
        </w:rPr>
      </w:pPr>
      <w:r w:rsidRPr="008123DB">
        <w:rPr>
          <w:sz w:val="20"/>
          <w:szCs w:val="20"/>
        </w:rPr>
        <w:t xml:space="preserve"> стеклоочистителях движение ЗАПРЕЩЕНО;</w:t>
      </w:r>
    </w:p>
    <w:p w:rsidR="008123DB" w:rsidRPr="008123DB" w:rsidRDefault="008123DB" w:rsidP="008123DB">
      <w:pPr>
        <w:keepNext/>
        <w:widowControl w:val="0"/>
        <w:tabs>
          <w:tab w:val="left" w:pos="993"/>
        </w:tabs>
        <w:autoSpaceDE w:val="0"/>
        <w:autoSpaceDN w:val="0"/>
        <w:ind w:left="709"/>
        <w:jc w:val="both"/>
        <w:rPr>
          <w:sz w:val="20"/>
          <w:szCs w:val="20"/>
        </w:rPr>
      </w:pPr>
      <w:r w:rsidRPr="008123DB">
        <w:rPr>
          <w:sz w:val="20"/>
          <w:szCs w:val="20"/>
        </w:rPr>
        <w:t>Производить посадку и высадку детей только в безопасных местах;</w:t>
      </w:r>
    </w:p>
    <w:p w:rsidR="008123DB" w:rsidRPr="008123DB" w:rsidRDefault="008123DB" w:rsidP="008123DB">
      <w:pPr>
        <w:keepNext/>
        <w:widowControl w:val="0"/>
        <w:tabs>
          <w:tab w:val="left" w:pos="993"/>
        </w:tabs>
        <w:autoSpaceDE w:val="0"/>
        <w:autoSpaceDN w:val="0"/>
        <w:ind w:left="709"/>
        <w:jc w:val="both"/>
        <w:rPr>
          <w:sz w:val="20"/>
          <w:szCs w:val="20"/>
        </w:rPr>
      </w:pPr>
      <w:r w:rsidRPr="008123DB">
        <w:rPr>
          <w:sz w:val="20"/>
          <w:szCs w:val="20"/>
        </w:rPr>
        <w:t>Перед началом движения автобуса проверить, закрыты ли все окна;</w:t>
      </w:r>
    </w:p>
    <w:p w:rsidR="008123DB" w:rsidRPr="008123DB" w:rsidRDefault="008123DB" w:rsidP="008123DB">
      <w:pPr>
        <w:keepNext/>
        <w:widowControl w:val="0"/>
        <w:tabs>
          <w:tab w:val="left" w:pos="993"/>
        </w:tabs>
        <w:autoSpaceDE w:val="0"/>
        <w:autoSpaceDN w:val="0"/>
        <w:ind w:left="709"/>
        <w:jc w:val="both"/>
        <w:rPr>
          <w:sz w:val="20"/>
          <w:szCs w:val="20"/>
        </w:rPr>
      </w:pPr>
      <w:r w:rsidRPr="008123DB">
        <w:rPr>
          <w:sz w:val="20"/>
          <w:szCs w:val="20"/>
        </w:rPr>
        <w:t xml:space="preserve">Установить квадратные опознавательные знаки жёлтого цвета с красной каймой и </w:t>
      </w:r>
    </w:p>
    <w:p w:rsidR="008123DB" w:rsidRPr="008123DB" w:rsidRDefault="008123DB" w:rsidP="008123DB">
      <w:pPr>
        <w:keepNext/>
        <w:widowControl w:val="0"/>
        <w:tabs>
          <w:tab w:val="left" w:pos="993"/>
        </w:tabs>
        <w:autoSpaceDE w:val="0"/>
        <w:autoSpaceDN w:val="0"/>
        <w:jc w:val="both"/>
        <w:rPr>
          <w:sz w:val="20"/>
          <w:szCs w:val="20"/>
        </w:rPr>
      </w:pPr>
      <w:r w:rsidRPr="008123DB">
        <w:rPr>
          <w:sz w:val="20"/>
          <w:szCs w:val="20"/>
        </w:rPr>
        <w:t>чёрным изображением символа дорожного знака «Дети» спереди и сзади автобуса;</w:t>
      </w:r>
    </w:p>
    <w:p w:rsidR="008123DB" w:rsidRPr="008123DB" w:rsidRDefault="008123DB" w:rsidP="008123DB">
      <w:pPr>
        <w:keepNext/>
        <w:widowControl w:val="0"/>
        <w:tabs>
          <w:tab w:val="left" w:pos="993"/>
        </w:tabs>
        <w:autoSpaceDE w:val="0"/>
        <w:autoSpaceDN w:val="0"/>
        <w:ind w:left="709"/>
        <w:jc w:val="both"/>
        <w:rPr>
          <w:sz w:val="20"/>
          <w:szCs w:val="20"/>
        </w:rPr>
      </w:pPr>
      <w:r w:rsidRPr="008123DB">
        <w:rPr>
          <w:sz w:val="20"/>
          <w:szCs w:val="20"/>
        </w:rPr>
        <w:t xml:space="preserve">Следить за тем, чтобы число перевозимых детей не превышало число посадочных </w:t>
      </w:r>
    </w:p>
    <w:p w:rsidR="008123DB" w:rsidRPr="008123DB" w:rsidRDefault="008123DB" w:rsidP="008123DB">
      <w:pPr>
        <w:keepNext/>
        <w:widowControl w:val="0"/>
        <w:tabs>
          <w:tab w:val="left" w:pos="993"/>
        </w:tabs>
        <w:autoSpaceDE w:val="0"/>
        <w:autoSpaceDN w:val="0"/>
        <w:jc w:val="both"/>
        <w:rPr>
          <w:sz w:val="20"/>
          <w:szCs w:val="20"/>
        </w:rPr>
      </w:pPr>
      <w:r w:rsidRPr="008123DB">
        <w:rPr>
          <w:sz w:val="20"/>
          <w:szCs w:val="20"/>
        </w:rPr>
        <w:t>мест в автобусе;</w:t>
      </w:r>
    </w:p>
    <w:p w:rsidR="008123DB" w:rsidRPr="008123DB" w:rsidRDefault="008123DB" w:rsidP="008123DB">
      <w:pPr>
        <w:keepNext/>
        <w:widowControl w:val="0"/>
        <w:tabs>
          <w:tab w:val="left" w:pos="993"/>
          <w:tab w:val="left" w:pos="1134"/>
        </w:tabs>
        <w:autoSpaceDE w:val="0"/>
        <w:autoSpaceDN w:val="0"/>
        <w:ind w:left="709"/>
        <w:jc w:val="both"/>
        <w:rPr>
          <w:sz w:val="20"/>
          <w:szCs w:val="20"/>
        </w:rPr>
      </w:pPr>
      <w:r w:rsidRPr="008123DB">
        <w:rPr>
          <w:sz w:val="20"/>
          <w:szCs w:val="20"/>
        </w:rPr>
        <w:t xml:space="preserve">Не превышать скорость движения </w:t>
      </w:r>
      <w:smartTag w:uri="urn:schemas-microsoft-com:office:smarttags" w:element="metricconverter">
        <w:smartTagPr>
          <w:attr w:name="ProductID" w:val="60 км/ч"/>
        </w:smartTagPr>
        <w:r w:rsidRPr="008123DB">
          <w:rPr>
            <w:sz w:val="20"/>
            <w:szCs w:val="20"/>
          </w:rPr>
          <w:t>60 км/ч</w:t>
        </w:r>
      </w:smartTag>
      <w:r w:rsidRPr="008123DB">
        <w:rPr>
          <w:sz w:val="20"/>
          <w:szCs w:val="20"/>
        </w:rPr>
        <w:t>;</w:t>
      </w:r>
    </w:p>
    <w:p w:rsidR="008123DB" w:rsidRPr="008123DB" w:rsidRDefault="008123DB" w:rsidP="008123DB">
      <w:pPr>
        <w:keepNext/>
        <w:widowControl w:val="0"/>
        <w:tabs>
          <w:tab w:val="left" w:pos="993"/>
          <w:tab w:val="left" w:pos="1134"/>
        </w:tabs>
        <w:autoSpaceDE w:val="0"/>
        <w:autoSpaceDN w:val="0"/>
        <w:jc w:val="both"/>
        <w:rPr>
          <w:sz w:val="20"/>
          <w:szCs w:val="20"/>
        </w:rPr>
      </w:pPr>
      <w:r w:rsidRPr="008123DB">
        <w:rPr>
          <w:sz w:val="20"/>
          <w:szCs w:val="20"/>
        </w:rPr>
        <w:t xml:space="preserve">            Не превышать скорость движения </w:t>
      </w:r>
      <w:smartTag w:uri="urn:schemas-microsoft-com:office:smarttags" w:element="metricconverter">
        <w:smartTagPr>
          <w:attr w:name="ProductID" w:val="20 км/ч"/>
        </w:smartTagPr>
        <w:r w:rsidRPr="008123DB">
          <w:rPr>
            <w:sz w:val="20"/>
            <w:szCs w:val="20"/>
          </w:rPr>
          <w:t>20 км/ч</w:t>
        </w:r>
      </w:smartTag>
      <w:r w:rsidRPr="008123DB">
        <w:rPr>
          <w:sz w:val="20"/>
          <w:szCs w:val="20"/>
        </w:rPr>
        <w:t xml:space="preserve"> при мокром асфальте, гололедице, при видимости менее </w:t>
      </w:r>
      <w:smartTag w:uri="urn:schemas-microsoft-com:office:smarttags" w:element="metricconverter">
        <w:smartTagPr>
          <w:attr w:name="ProductID" w:val="20 м"/>
        </w:smartTagPr>
        <w:r w:rsidRPr="008123DB">
          <w:rPr>
            <w:sz w:val="20"/>
            <w:szCs w:val="20"/>
          </w:rPr>
          <w:t>20 м</w:t>
        </w:r>
      </w:smartTag>
      <w:r w:rsidRPr="008123DB">
        <w:rPr>
          <w:sz w:val="20"/>
          <w:szCs w:val="20"/>
        </w:rPr>
        <w:t>. Интервал движения водитель выбирает самостоятельно в зависимости от скорости движения, климатических условий, состояния дороги и технического состояния транспорта;</w:t>
      </w:r>
    </w:p>
    <w:p w:rsidR="008123DB" w:rsidRPr="008123DB" w:rsidRDefault="008123DB" w:rsidP="008123DB">
      <w:pPr>
        <w:keepNext/>
        <w:widowControl w:val="0"/>
        <w:tabs>
          <w:tab w:val="left" w:pos="993"/>
          <w:tab w:val="left" w:pos="1134"/>
        </w:tabs>
        <w:autoSpaceDE w:val="0"/>
        <w:autoSpaceDN w:val="0"/>
        <w:ind w:left="709"/>
        <w:jc w:val="both"/>
        <w:rPr>
          <w:sz w:val="20"/>
          <w:szCs w:val="20"/>
        </w:rPr>
      </w:pPr>
      <w:r w:rsidRPr="008123DB">
        <w:rPr>
          <w:sz w:val="20"/>
          <w:szCs w:val="20"/>
        </w:rPr>
        <w:t xml:space="preserve">Следить за наличием и состоянием первичных средств пожаротушения, </w:t>
      </w:r>
    </w:p>
    <w:p w:rsidR="008123DB" w:rsidRPr="008123DB" w:rsidRDefault="008123DB" w:rsidP="008123DB">
      <w:pPr>
        <w:keepNext/>
        <w:widowControl w:val="0"/>
        <w:tabs>
          <w:tab w:val="left" w:pos="993"/>
          <w:tab w:val="left" w:pos="1134"/>
        </w:tabs>
        <w:autoSpaceDE w:val="0"/>
        <w:autoSpaceDN w:val="0"/>
        <w:jc w:val="both"/>
        <w:rPr>
          <w:sz w:val="20"/>
          <w:szCs w:val="20"/>
        </w:rPr>
      </w:pPr>
      <w:r w:rsidRPr="008123DB">
        <w:rPr>
          <w:sz w:val="20"/>
          <w:szCs w:val="20"/>
        </w:rPr>
        <w:t>огнетушителя;</w:t>
      </w:r>
    </w:p>
    <w:p w:rsidR="008123DB" w:rsidRPr="008123DB" w:rsidRDefault="008123DB" w:rsidP="008123DB">
      <w:pPr>
        <w:keepNext/>
        <w:widowControl w:val="0"/>
        <w:tabs>
          <w:tab w:val="left" w:pos="993"/>
          <w:tab w:val="left" w:pos="1134"/>
        </w:tabs>
        <w:autoSpaceDE w:val="0"/>
        <w:autoSpaceDN w:val="0"/>
        <w:ind w:left="709"/>
        <w:jc w:val="both"/>
        <w:rPr>
          <w:sz w:val="20"/>
          <w:szCs w:val="20"/>
        </w:rPr>
      </w:pPr>
      <w:r w:rsidRPr="008123DB">
        <w:rPr>
          <w:sz w:val="20"/>
          <w:szCs w:val="20"/>
        </w:rPr>
        <w:t>Следить и соблюдать график прохождения техосмотра и технического</w:t>
      </w:r>
    </w:p>
    <w:p w:rsidR="008123DB" w:rsidRPr="008123DB" w:rsidRDefault="008123DB" w:rsidP="008123DB">
      <w:pPr>
        <w:keepNext/>
        <w:widowControl w:val="0"/>
        <w:tabs>
          <w:tab w:val="left" w:pos="993"/>
          <w:tab w:val="left" w:pos="1134"/>
        </w:tabs>
        <w:autoSpaceDE w:val="0"/>
        <w:autoSpaceDN w:val="0"/>
        <w:jc w:val="both"/>
        <w:rPr>
          <w:sz w:val="20"/>
          <w:szCs w:val="20"/>
        </w:rPr>
      </w:pPr>
      <w:r w:rsidRPr="008123DB">
        <w:rPr>
          <w:sz w:val="20"/>
          <w:szCs w:val="20"/>
        </w:rPr>
        <w:t xml:space="preserve"> обслуживания ТО-1 и ТО-2;</w:t>
      </w:r>
    </w:p>
    <w:p w:rsidR="008123DB" w:rsidRPr="008123DB" w:rsidRDefault="008123DB" w:rsidP="008123DB">
      <w:pPr>
        <w:keepNext/>
        <w:widowControl w:val="0"/>
        <w:tabs>
          <w:tab w:val="left" w:pos="993"/>
          <w:tab w:val="left" w:pos="1134"/>
        </w:tabs>
        <w:autoSpaceDE w:val="0"/>
        <w:autoSpaceDN w:val="0"/>
        <w:jc w:val="both"/>
        <w:rPr>
          <w:sz w:val="20"/>
          <w:szCs w:val="20"/>
        </w:rPr>
      </w:pPr>
      <w:r w:rsidRPr="008123DB">
        <w:rPr>
          <w:sz w:val="20"/>
          <w:szCs w:val="20"/>
        </w:rPr>
        <w:tab/>
        <w:t>Следить за наличием инструкций и правил в салоне автобуса.</w:t>
      </w:r>
    </w:p>
    <w:p w:rsidR="008123DB" w:rsidRPr="008123DB" w:rsidRDefault="008123DB" w:rsidP="008123DB">
      <w:pPr>
        <w:keepNext/>
        <w:widowControl w:val="0"/>
        <w:numPr>
          <w:ilvl w:val="2"/>
          <w:numId w:val="4"/>
        </w:numPr>
        <w:tabs>
          <w:tab w:val="num" w:pos="1080"/>
        </w:tabs>
        <w:autoSpaceDE w:val="0"/>
        <w:autoSpaceDN w:val="0"/>
        <w:jc w:val="both"/>
        <w:rPr>
          <w:sz w:val="20"/>
          <w:szCs w:val="20"/>
        </w:rPr>
      </w:pPr>
      <w:r w:rsidRPr="008123DB">
        <w:rPr>
          <w:sz w:val="20"/>
          <w:szCs w:val="20"/>
        </w:rPr>
        <w:t>Водителю запрещается:</w:t>
      </w:r>
    </w:p>
    <w:p w:rsidR="008123DB" w:rsidRPr="008123DB" w:rsidRDefault="008123DB" w:rsidP="008123DB">
      <w:pPr>
        <w:keepNext/>
        <w:widowControl w:val="0"/>
        <w:tabs>
          <w:tab w:val="left" w:pos="993"/>
        </w:tabs>
        <w:ind w:left="709"/>
        <w:jc w:val="both"/>
        <w:rPr>
          <w:sz w:val="20"/>
          <w:szCs w:val="20"/>
        </w:rPr>
      </w:pPr>
      <w:r w:rsidRPr="008123DB">
        <w:rPr>
          <w:sz w:val="20"/>
          <w:szCs w:val="20"/>
        </w:rPr>
        <w:t>Выходить в рейс без действующего свидетельства страхования автогражданской ответственности;</w:t>
      </w:r>
    </w:p>
    <w:p w:rsidR="008123DB" w:rsidRPr="008123DB" w:rsidRDefault="008123DB" w:rsidP="008123DB">
      <w:pPr>
        <w:keepNext/>
        <w:widowControl w:val="0"/>
        <w:tabs>
          <w:tab w:val="left" w:pos="993"/>
        </w:tabs>
        <w:ind w:left="709"/>
        <w:jc w:val="both"/>
        <w:rPr>
          <w:sz w:val="20"/>
          <w:szCs w:val="20"/>
        </w:rPr>
      </w:pPr>
      <w:r w:rsidRPr="008123DB">
        <w:rPr>
          <w:sz w:val="20"/>
          <w:szCs w:val="20"/>
        </w:rPr>
        <w:t>Перевозить груз вместе с людьми, тем более с детьми (кроме ручной клади);</w:t>
      </w:r>
    </w:p>
    <w:p w:rsidR="008123DB" w:rsidRPr="008123DB" w:rsidRDefault="008123DB" w:rsidP="008123DB">
      <w:pPr>
        <w:keepNext/>
        <w:widowControl w:val="0"/>
        <w:tabs>
          <w:tab w:val="left" w:pos="993"/>
        </w:tabs>
        <w:ind w:left="709"/>
        <w:jc w:val="both"/>
        <w:rPr>
          <w:sz w:val="20"/>
          <w:szCs w:val="20"/>
        </w:rPr>
      </w:pPr>
      <w:r w:rsidRPr="008123DB">
        <w:rPr>
          <w:sz w:val="20"/>
          <w:szCs w:val="20"/>
        </w:rPr>
        <w:t>Перевозить легко воспламеняющиеся пиротехнические средства;</w:t>
      </w:r>
    </w:p>
    <w:p w:rsidR="008123DB" w:rsidRPr="008123DB" w:rsidRDefault="008123DB" w:rsidP="008123DB">
      <w:pPr>
        <w:keepNext/>
        <w:widowControl w:val="0"/>
        <w:tabs>
          <w:tab w:val="left" w:pos="993"/>
        </w:tabs>
        <w:ind w:left="709"/>
        <w:jc w:val="both"/>
        <w:rPr>
          <w:sz w:val="20"/>
          <w:szCs w:val="20"/>
        </w:rPr>
      </w:pPr>
      <w:r w:rsidRPr="008123DB">
        <w:rPr>
          <w:sz w:val="20"/>
          <w:szCs w:val="20"/>
        </w:rPr>
        <w:t>Получать путевой лист без письменного заключения медработника о состоянии здоровья;</w:t>
      </w:r>
    </w:p>
    <w:p w:rsidR="008123DB" w:rsidRPr="008123DB" w:rsidRDefault="008123DB" w:rsidP="008123DB">
      <w:pPr>
        <w:keepNext/>
        <w:widowControl w:val="0"/>
        <w:tabs>
          <w:tab w:val="left" w:pos="993"/>
        </w:tabs>
        <w:ind w:left="709"/>
        <w:jc w:val="both"/>
        <w:rPr>
          <w:sz w:val="20"/>
          <w:szCs w:val="20"/>
        </w:rPr>
      </w:pPr>
      <w:r w:rsidRPr="008123DB">
        <w:rPr>
          <w:sz w:val="20"/>
          <w:szCs w:val="20"/>
        </w:rPr>
        <w:t>Категорически запрещён обгон в колонне.</w:t>
      </w:r>
    </w:p>
    <w:p w:rsidR="008123DB" w:rsidRPr="008123DB" w:rsidRDefault="008123DB" w:rsidP="008123DB">
      <w:pPr>
        <w:keepNext/>
        <w:widowControl w:val="0"/>
        <w:autoSpaceDE w:val="0"/>
        <w:autoSpaceDN w:val="0"/>
        <w:ind w:left="709"/>
        <w:jc w:val="both"/>
      </w:pPr>
    </w:p>
    <w:p w:rsidR="008123DB" w:rsidRPr="008123DB" w:rsidRDefault="008123DB" w:rsidP="008123DB">
      <w:pPr>
        <w:keepNext/>
        <w:widowControl w:val="0"/>
        <w:tabs>
          <w:tab w:val="left" w:pos="1134"/>
        </w:tabs>
        <w:autoSpaceDE w:val="0"/>
        <w:autoSpaceDN w:val="0"/>
        <w:ind w:firstLine="567"/>
        <w:jc w:val="both"/>
        <w:rPr>
          <w:b/>
        </w:rPr>
      </w:pPr>
      <w:r w:rsidRPr="003265CE">
        <w:rPr>
          <w:b/>
        </w:rPr>
        <w:t>Постановление администрации Батыревского района Чувашской Республики от 29.01.2021г. №56 «О внесении изменения в постановление администрации Батыревского района № 74 от 31.01.2020  «О создании межведомственной комиссии при администрации Батыревского района»</w:t>
      </w:r>
    </w:p>
    <w:p w:rsidR="008123DB" w:rsidRPr="008123DB" w:rsidRDefault="008123DB" w:rsidP="008123DB">
      <w:pPr>
        <w:spacing w:before="120" w:after="120"/>
        <w:ind w:firstLine="708"/>
        <w:jc w:val="both"/>
      </w:pPr>
      <w:r w:rsidRPr="008123DB">
        <w:t xml:space="preserve">В соответствии с Законом Российской Федерации от 21 декабря </w:t>
      </w:r>
      <w:smartTag w:uri="urn:schemas-microsoft-com:office:smarttags" w:element="metricconverter">
        <w:smartTagPr>
          <w:attr w:name="ProductID" w:val="1996 г"/>
        </w:smartTagPr>
        <w:r w:rsidRPr="008123DB">
          <w:t>1996 г</w:t>
        </w:r>
      </w:smartTag>
      <w:r w:rsidRPr="008123DB">
        <w:t xml:space="preserve">. № 159-ФЗ «О дополнительных гарантиях по социальной поддержке детей-сирот и детей, оставшихся без попечения родителей», постановлением Правительства Российской Федерации от 4 апреля </w:t>
      </w:r>
      <w:smartTag w:uri="urn:schemas-microsoft-com:office:smarttags" w:element="metricconverter">
        <w:smartTagPr>
          <w:attr w:name="ProductID" w:val="2019 г"/>
        </w:smartTagPr>
        <w:r w:rsidRPr="008123DB">
          <w:t>2019 г</w:t>
        </w:r>
      </w:smartTag>
      <w:r w:rsidRPr="008123DB">
        <w:t xml:space="preserve">. №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Законом Чувашской Республики от 17 октября </w:t>
      </w:r>
      <w:smartTag w:uri="urn:schemas-microsoft-com:office:smarttags" w:element="metricconverter">
        <w:smartTagPr>
          <w:attr w:name="ProductID" w:val="2005 г"/>
        </w:smartTagPr>
        <w:r w:rsidRPr="008123DB">
          <w:t>2005 г</w:t>
        </w:r>
      </w:smartTag>
      <w:r w:rsidRPr="008123DB">
        <w:t xml:space="preserve">. № 42 «О регулировании жилищных отношений», постановлением Кабинета Министров Чувашской Республики от 25 июля </w:t>
      </w:r>
      <w:smartTag w:uri="urn:schemas-microsoft-com:office:smarttags" w:element="metricconverter">
        <w:smartTagPr>
          <w:attr w:name="ProductID" w:val="2013 г"/>
        </w:smartTagPr>
        <w:r w:rsidRPr="008123DB">
          <w:t>2013 г</w:t>
        </w:r>
      </w:smartTag>
      <w:r w:rsidRPr="008123DB">
        <w:t>. № 292 «Об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w:t>
      </w:r>
      <w:r w:rsidRPr="008123DB">
        <w:lastRenderedPageBreak/>
        <w:t>сиротам и детям, оставшимся без попечения родителей, лицам из числа детей-сирот и детей, оставшихся без попечения родителей», администрация Батыревского района</w:t>
      </w:r>
    </w:p>
    <w:p w:rsidR="008123DB" w:rsidRPr="008123DB" w:rsidRDefault="008123DB" w:rsidP="008123DB">
      <w:pPr>
        <w:spacing w:before="120" w:after="120"/>
        <w:ind w:firstLine="708"/>
        <w:jc w:val="center"/>
      </w:pPr>
      <w:r w:rsidRPr="008123DB">
        <w:t>П О С Т А Н О В Л Я Е Т :</w:t>
      </w:r>
    </w:p>
    <w:p w:rsidR="008123DB" w:rsidRPr="008123DB" w:rsidRDefault="008123DB" w:rsidP="008123DB">
      <w:pPr>
        <w:ind w:firstLine="708"/>
        <w:jc w:val="both"/>
        <w:rPr>
          <w:bCs/>
        </w:rPr>
      </w:pPr>
      <w:r w:rsidRPr="008123DB">
        <w:t xml:space="preserve">1. Внести в приложение №1 постановления администрации Батыревского района № 74 от 31.01.2020 в состав межведомственной комиссии при администрации Батыревского района </w:t>
      </w:r>
      <w:r w:rsidRPr="008123DB">
        <w:rPr>
          <w:bCs/>
        </w:rPr>
        <w:t>следующее изменения:</w:t>
      </w:r>
    </w:p>
    <w:p w:rsidR="008123DB" w:rsidRPr="008123DB" w:rsidRDefault="008123DB" w:rsidP="008123DB">
      <w:pPr>
        <w:ind w:firstLine="709"/>
        <w:jc w:val="both"/>
      </w:pPr>
      <w:r w:rsidRPr="008123DB">
        <w:t>а) исключить из состава межведомственной комиссии при администрации Батыревского района Волкову Оксану Владимировну – заведующую сектором правовой и кадровой работы администрации Батыревского района;</w:t>
      </w:r>
    </w:p>
    <w:p w:rsidR="008123DB" w:rsidRPr="008123DB" w:rsidRDefault="008123DB" w:rsidP="008123DB">
      <w:pPr>
        <w:ind w:firstLine="709"/>
        <w:jc w:val="both"/>
      </w:pPr>
      <w:r w:rsidRPr="008123DB">
        <w:t>б) включить в состав межведомственной комиссии при администрации Батыревского района Каргину Наталию Владимировну – заведующую сектором правовой и кадровой работы.</w:t>
      </w:r>
    </w:p>
    <w:p w:rsidR="008123DB" w:rsidRPr="008123DB" w:rsidRDefault="008123DB" w:rsidP="008123DB">
      <w:pPr>
        <w:ind w:firstLine="709"/>
        <w:jc w:val="both"/>
      </w:pPr>
      <w:r w:rsidRPr="008123DB">
        <w:t>2. Пункт 5.6 приложения №2 постановления администрации Батыревского района № 74 от 31.01.2020 изложить в следующей редакции: «</w:t>
      </w:r>
      <w:r w:rsidRPr="008123DB">
        <w:rPr>
          <w:rFonts w:eastAsia="Calibri"/>
          <w:lang w:eastAsia="en-US"/>
        </w:rPr>
        <w:t>Решение Комиссии принимается открытым голосованием, простым большинством голосов от числа членов комиссии, участвующих в заседании. Если число голосов "за" при принятии решения равно числу голосов "против", то решающим является голос председательствующего на комиссии. Секретарь комиссии права голоса не имеет».</w:t>
      </w:r>
    </w:p>
    <w:p w:rsidR="008123DB" w:rsidRPr="008123DB" w:rsidRDefault="008123DB" w:rsidP="008123DB">
      <w:pPr>
        <w:ind w:firstLine="709"/>
        <w:jc w:val="both"/>
      </w:pPr>
      <w:r w:rsidRPr="008123DB">
        <w:t>3. Настоящее постановление вступает в силу после официального опубликования.</w:t>
      </w:r>
    </w:p>
    <w:p w:rsidR="003265CE" w:rsidRDefault="003265CE" w:rsidP="008123DB"/>
    <w:p w:rsidR="008123DB" w:rsidRPr="008123DB" w:rsidRDefault="008123DB" w:rsidP="008123DB">
      <w:r w:rsidRPr="008123DB">
        <w:t>Глава администрации</w:t>
      </w:r>
    </w:p>
    <w:p w:rsidR="008123DB" w:rsidRPr="008123DB" w:rsidRDefault="008123DB" w:rsidP="008123DB">
      <w:r w:rsidRPr="008123DB">
        <w:t>Батыревского района                                                                                           Р.В.Селиванов   </w:t>
      </w:r>
    </w:p>
    <w:p w:rsidR="008123DB" w:rsidRPr="008123DB" w:rsidRDefault="008123DB" w:rsidP="008123DB">
      <w:pPr>
        <w:ind w:right="-5"/>
        <w:jc w:val="both"/>
      </w:pPr>
    </w:p>
    <w:p w:rsidR="000E5882" w:rsidRDefault="009146DD" w:rsidP="009146DD">
      <w:pPr>
        <w:ind w:firstLine="567"/>
        <w:rPr>
          <w:b/>
        </w:rPr>
      </w:pPr>
      <w:r w:rsidRPr="009146DD">
        <w:rPr>
          <w:b/>
        </w:rPr>
        <w:t>Постановление администрации Батыревского района Чувашской Республики от 01.02.2021г. №59 «/О внесении изменений в постановление администрации Батыревского района Чувашской Республики от 18.06.2018г. №581 «Об утверждении Порядка предоставления материальной помощи гражданам, находящимся в трудной жизненной ситуации»</w:t>
      </w:r>
    </w:p>
    <w:p w:rsidR="009146DD" w:rsidRDefault="009146DD" w:rsidP="009146DD">
      <w:pPr>
        <w:ind w:firstLine="567"/>
        <w:rPr>
          <w:b/>
        </w:rPr>
      </w:pPr>
    </w:p>
    <w:p w:rsidR="009146DD" w:rsidRPr="009146DD" w:rsidRDefault="009146DD" w:rsidP="009146DD">
      <w:pPr>
        <w:ind w:firstLine="708"/>
        <w:jc w:val="both"/>
        <w:rPr>
          <w:b/>
        </w:rPr>
      </w:pPr>
      <w:r w:rsidRPr="009146DD">
        <w:t xml:space="preserve">В соответствии с </w:t>
      </w:r>
      <w:hyperlink r:id="rId9" w:history="1">
        <w:r w:rsidRPr="009146DD">
          <w:rPr>
            <w:bCs/>
          </w:rPr>
          <w:t>Федеральным законом</w:t>
        </w:r>
      </w:hyperlink>
      <w:r w:rsidRPr="009146DD">
        <w:rPr>
          <w:b/>
        </w:rPr>
        <w:t xml:space="preserve"> </w:t>
      </w:r>
      <w:r w:rsidRPr="009146DD">
        <w:t xml:space="preserve">от 06.10.2003г. № 131-ФЗ «Об общих принципах организации местного самоуправления в Российской Федерации», в целях реализации положений Федерального закона от 18.07.2019г. № 184-ФЗ «О внесении изменений в Федеральный закон «О социальной защите инвалидов в Российской Федерации» и признании утратившим силу пункта 16 части 6 статьи 7 Федерального закона «Об организации предоставления государственный и муниципальных услуг», постановления Правительства Российской Федерации от 10.02.2020г. № 114 «О внесении изменений в некоторые акты Правительства Российской Федерации в части предоставления сведений об инвалидности и признании утратившим силу некоторых актов Правительства РФ»,  в целях социальной поддержки граждан, находящихся в трудной жизненной ситуации и имеющих место жительства в Батыревском районе Чувашской Республики, администрация Батыревского района Чувашской Республики </w:t>
      </w:r>
      <w:r w:rsidRPr="009146DD">
        <w:rPr>
          <w:b/>
        </w:rPr>
        <w:t>постановляет:</w:t>
      </w:r>
    </w:p>
    <w:p w:rsidR="009146DD" w:rsidRPr="009146DD" w:rsidRDefault="009146DD" w:rsidP="009146DD">
      <w:pPr>
        <w:ind w:firstLine="708"/>
        <w:jc w:val="both"/>
        <w:rPr>
          <w:b/>
        </w:rPr>
      </w:pPr>
    </w:p>
    <w:p w:rsidR="009146DD" w:rsidRPr="009146DD" w:rsidRDefault="009146DD" w:rsidP="009146DD">
      <w:pPr>
        <w:autoSpaceDE w:val="0"/>
        <w:autoSpaceDN w:val="0"/>
        <w:adjustRightInd w:val="0"/>
        <w:ind w:firstLine="540"/>
        <w:jc w:val="both"/>
        <w:rPr>
          <w:rFonts w:eastAsia="Calibri"/>
          <w:lang w:eastAsia="en-US"/>
        </w:rPr>
      </w:pPr>
      <w:bookmarkStart w:id="1" w:name="sub_1"/>
      <w:r w:rsidRPr="009146DD">
        <w:t>1.</w:t>
      </w:r>
      <w:r w:rsidRPr="009146DD">
        <w:rPr>
          <w:rFonts w:eastAsia="Calibri"/>
          <w:lang w:eastAsia="en-US"/>
        </w:rPr>
        <w:t xml:space="preserve">  Внести в Порядок предоставления адресной материальной помощи гражданам, находящимся в трудной жизненной ситуации, утвержденный </w:t>
      </w:r>
      <w:hyperlink r:id="rId10" w:history="1">
        <w:r w:rsidRPr="009146DD">
          <w:rPr>
            <w:rFonts w:eastAsia="Calibri"/>
            <w:lang w:eastAsia="en-US"/>
          </w:rPr>
          <w:t>постановление</w:t>
        </w:r>
      </w:hyperlink>
      <w:r w:rsidRPr="009146DD">
        <w:rPr>
          <w:rFonts w:eastAsia="Calibri"/>
          <w:lang w:eastAsia="en-US"/>
        </w:rPr>
        <w:t xml:space="preserve">м администрации Батыревского района Чувашской Республики от </w:t>
      </w:r>
      <w:r w:rsidRPr="009146DD">
        <w:t xml:space="preserve">18.06.2018г. № 581 </w:t>
      </w:r>
      <w:r w:rsidRPr="009146DD">
        <w:rPr>
          <w:rFonts w:eastAsia="Calibri"/>
          <w:lang w:eastAsia="en-US"/>
        </w:rPr>
        <w:t>следующие изменения:</w:t>
      </w:r>
    </w:p>
    <w:p w:rsidR="009146DD" w:rsidRPr="009146DD" w:rsidRDefault="009146DD" w:rsidP="009146DD">
      <w:pPr>
        <w:autoSpaceDE w:val="0"/>
        <w:autoSpaceDN w:val="0"/>
        <w:adjustRightInd w:val="0"/>
        <w:ind w:firstLine="540"/>
        <w:jc w:val="both"/>
        <w:rPr>
          <w:rFonts w:eastAsia="Calibri"/>
          <w:lang w:eastAsia="en-US"/>
        </w:rPr>
      </w:pPr>
      <w:r w:rsidRPr="009146DD">
        <w:rPr>
          <w:rFonts w:eastAsia="Calibri"/>
          <w:lang w:eastAsia="en-US"/>
        </w:rPr>
        <w:t>1.1. В пункте 3.1 Порядка исключить абзац тринадцать и дополнить абзацем следующего содержания:</w:t>
      </w:r>
    </w:p>
    <w:p w:rsidR="009146DD" w:rsidRPr="009146DD" w:rsidRDefault="009146DD" w:rsidP="009146DD">
      <w:pPr>
        <w:autoSpaceDE w:val="0"/>
        <w:autoSpaceDN w:val="0"/>
        <w:adjustRightInd w:val="0"/>
        <w:ind w:firstLine="540"/>
        <w:jc w:val="both"/>
        <w:rPr>
          <w:rFonts w:eastAsia="Calibri"/>
          <w:lang w:eastAsia="en-US"/>
        </w:rPr>
      </w:pPr>
      <w:r w:rsidRPr="009146DD">
        <w:rPr>
          <w:rFonts w:eastAsia="Calibri"/>
          <w:lang w:eastAsia="en-US"/>
        </w:rPr>
        <w:t xml:space="preserve">«Комиссия запрашивает в порядке межведомственного информационного взаимодействия сведения, подтверждающие факт установления гражданину инвалидности, в администрации Батыревского района Чувашской Республики, которая в свою очередь в </w:t>
      </w:r>
      <w:r w:rsidRPr="009146DD">
        <w:rPr>
          <w:rFonts w:eastAsia="Calibri"/>
          <w:lang w:eastAsia="en-US"/>
        </w:rPr>
        <w:lastRenderedPageBreak/>
        <w:t>порядке межведомственного информационного взаимодействия запрашивает сведения, подтверждающие факт установления гражданину инвалидности в Федеральной государственной информационной системе «Федеральный реестр инвалидов»».</w:t>
      </w:r>
    </w:p>
    <w:p w:rsidR="009146DD" w:rsidRPr="009146DD" w:rsidRDefault="009146DD" w:rsidP="009146DD">
      <w:pPr>
        <w:ind w:firstLine="708"/>
        <w:jc w:val="both"/>
      </w:pPr>
      <w:r w:rsidRPr="009146DD">
        <w:rPr>
          <w:rFonts w:eastAsia="Calibri"/>
          <w:lang w:eastAsia="en-US"/>
        </w:rPr>
        <w:t xml:space="preserve">1.2. </w:t>
      </w:r>
      <w:r w:rsidRPr="009146DD">
        <w:t xml:space="preserve"> Внести изменения в Приложение №3 к постановлению администрации Батыревского района Чувашской Республики от 18.06.2018г. №581 «Об утверждении Порядка предоставления материальной помощи гражданам, находящимся в трудной жизненной ситуации» изложив его в редакции  согласно приложению №1 к настоящему постановлению.</w:t>
      </w:r>
    </w:p>
    <w:p w:rsidR="009146DD" w:rsidRPr="009146DD" w:rsidRDefault="009146DD" w:rsidP="009146DD">
      <w:pPr>
        <w:ind w:firstLine="708"/>
        <w:jc w:val="both"/>
      </w:pPr>
      <w:bookmarkStart w:id="2" w:name="sub_5"/>
      <w:bookmarkEnd w:id="1"/>
      <w:r w:rsidRPr="009146DD">
        <w:t xml:space="preserve">2. Контроль за исполнением настоящего постановления </w:t>
      </w:r>
      <w:bookmarkEnd w:id="2"/>
      <w:r w:rsidRPr="009146DD">
        <w:t>возлагаю на себя.</w:t>
      </w:r>
    </w:p>
    <w:p w:rsidR="009146DD" w:rsidRPr="009146DD" w:rsidRDefault="009146DD" w:rsidP="009146DD">
      <w:pPr>
        <w:ind w:firstLine="708"/>
        <w:jc w:val="both"/>
      </w:pPr>
      <w:bookmarkStart w:id="3" w:name="sub_4"/>
      <w:r w:rsidRPr="009146DD">
        <w:t>3. Настоящее постановление вступает в силу с момента его официального опубликования.</w:t>
      </w:r>
    </w:p>
    <w:p w:rsidR="009146DD" w:rsidRPr="009146DD" w:rsidRDefault="009146DD" w:rsidP="009146DD">
      <w:pPr>
        <w:ind w:firstLine="708"/>
        <w:jc w:val="both"/>
      </w:pPr>
    </w:p>
    <w:bookmarkEnd w:id="3"/>
    <w:p w:rsidR="009146DD" w:rsidRPr="009146DD" w:rsidRDefault="009146DD" w:rsidP="009146DD">
      <w:pPr>
        <w:jc w:val="both"/>
      </w:pPr>
      <w:r w:rsidRPr="009146DD">
        <w:t xml:space="preserve">Глава администрации </w:t>
      </w:r>
    </w:p>
    <w:p w:rsidR="009146DD" w:rsidRPr="009146DD" w:rsidRDefault="009146DD" w:rsidP="009146DD">
      <w:pPr>
        <w:jc w:val="both"/>
      </w:pPr>
      <w:r w:rsidRPr="009146DD">
        <w:t xml:space="preserve">Батыревского района </w:t>
      </w:r>
      <w:r w:rsidRPr="009146DD">
        <w:tab/>
      </w:r>
      <w:r w:rsidRPr="009146DD">
        <w:tab/>
      </w:r>
      <w:r w:rsidRPr="009146DD">
        <w:tab/>
        <w:t xml:space="preserve">               </w:t>
      </w:r>
      <w:r w:rsidRPr="009146DD">
        <w:tab/>
      </w:r>
      <w:r w:rsidRPr="009146DD">
        <w:tab/>
      </w:r>
      <w:r w:rsidRPr="009146DD">
        <w:tab/>
        <w:t>Р.В. Селиванов</w:t>
      </w:r>
    </w:p>
    <w:p w:rsidR="009146DD" w:rsidRPr="009146DD" w:rsidRDefault="009146DD" w:rsidP="009146DD">
      <w:pPr>
        <w:ind w:firstLine="708"/>
        <w:jc w:val="both"/>
      </w:pPr>
    </w:p>
    <w:p w:rsidR="009146DD" w:rsidRPr="009146DD" w:rsidRDefault="009146DD" w:rsidP="009146DD">
      <w:pPr>
        <w:ind w:firstLine="708"/>
        <w:jc w:val="right"/>
        <w:rPr>
          <w:bCs/>
          <w:color w:val="26282F"/>
          <w:sz w:val="20"/>
          <w:szCs w:val="20"/>
        </w:rPr>
      </w:pPr>
    </w:p>
    <w:p w:rsidR="009146DD" w:rsidRPr="009146DD" w:rsidRDefault="009146DD" w:rsidP="009146DD">
      <w:pPr>
        <w:ind w:firstLine="708"/>
        <w:jc w:val="right"/>
        <w:rPr>
          <w:sz w:val="20"/>
          <w:szCs w:val="20"/>
        </w:rPr>
      </w:pPr>
      <w:r w:rsidRPr="009146DD">
        <w:rPr>
          <w:b/>
          <w:bCs/>
          <w:color w:val="26282F"/>
          <w:sz w:val="20"/>
          <w:szCs w:val="20"/>
        </w:rPr>
        <w:t>Приложение №1</w:t>
      </w:r>
    </w:p>
    <w:p w:rsidR="009146DD" w:rsidRPr="009146DD" w:rsidRDefault="009146DD" w:rsidP="009146DD">
      <w:pPr>
        <w:jc w:val="right"/>
        <w:rPr>
          <w:sz w:val="20"/>
          <w:szCs w:val="20"/>
        </w:rPr>
      </w:pPr>
      <w:r w:rsidRPr="009146DD">
        <w:rPr>
          <w:b/>
          <w:bCs/>
          <w:color w:val="26282F"/>
          <w:sz w:val="20"/>
          <w:szCs w:val="20"/>
        </w:rPr>
        <w:t xml:space="preserve">к </w:t>
      </w:r>
      <w:hyperlink w:anchor="sub_0" w:history="1">
        <w:r w:rsidRPr="009146DD">
          <w:rPr>
            <w:bCs/>
            <w:sz w:val="20"/>
            <w:szCs w:val="20"/>
          </w:rPr>
          <w:t>постановлению</w:t>
        </w:r>
      </w:hyperlink>
      <w:r w:rsidRPr="009146DD">
        <w:rPr>
          <w:b/>
          <w:bCs/>
          <w:color w:val="26282F"/>
          <w:sz w:val="20"/>
          <w:szCs w:val="20"/>
        </w:rPr>
        <w:t xml:space="preserve"> администрации</w:t>
      </w:r>
    </w:p>
    <w:p w:rsidR="009146DD" w:rsidRPr="009146DD" w:rsidRDefault="009146DD" w:rsidP="009146DD">
      <w:pPr>
        <w:jc w:val="right"/>
        <w:rPr>
          <w:sz w:val="20"/>
          <w:szCs w:val="20"/>
        </w:rPr>
      </w:pPr>
      <w:r w:rsidRPr="009146DD">
        <w:rPr>
          <w:b/>
          <w:bCs/>
          <w:color w:val="26282F"/>
          <w:sz w:val="20"/>
          <w:szCs w:val="20"/>
        </w:rPr>
        <w:t>Батыревского района</w:t>
      </w:r>
    </w:p>
    <w:p w:rsidR="009146DD" w:rsidRPr="009146DD" w:rsidRDefault="009146DD" w:rsidP="009146DD">
      <w:pPr>
        <w:jc w:val="right"/>
        <w:rPr>
          <w:sz w:val="20"/>
          <w:szCs w:val="20"/>
        </w:rPr>
      </w:pPr>
      <w:r w:rsidRPr="009146DD">
        <w:rPr>
          <w:b/>
          <w:bCs/>
          <w:color w:val="26282F"/>
          <w:sz w:val="20"/>
          <w:szCs w:val="20"/>
        </w:rPr>
        <w:t>Чувашской Республики</w:t>
      </w:r>
    </w:p>
    <w:p w:rsidR="009146DD" w:rsidRPr="009146DD" w:rsidRDefault="009146DD" w:rsidP="009146DD">
      <w:pPr>
        <w:jc w:val="right"/>
        <w:rPr>
          <w:bCs/>
          <w:color w:val="26282F"/>
          <w:sz w:val="20"/>
          <w:szCs w:val="20"/>
        </w:rPr>
      </w:pPr>
      <w:r w:rsidRPr="009146DD">
        <w:rPr>
          <w:b/>
          <w:bCs/>
          <w:color w:val="26282F"/>
          <w:sz w:val="20"/>
          <w:szCs w:val="20"/>
        </w:rPr>
        <w:t xml:space="preserve">от « 01  »  02                2021 г. № 59  </w:t>
      </w:r>
    </w:p>
    <w:p w:rsidR="009146DD" w:rsidRPr="009146DD" w:rsidRDefault="009146DD" w:rsidP="009146DD">
      <w:pPr>
        <w:jc w:val="right"/>
        <w:rPr>
          <w:bCs/>
          <w:color w:val="26282F"/>
          <w:sz w:val="20"/>
          <w:szCs w:val="20"/>
        </w:rPr>
      </w:pPr>
    </w:p>
    <w:p w:rsidR="009146DD" w:rsidRPr="009146DD" w:rsidRDefault="009146DD" w:rsidP="009146DD">
      <w:pPr>
        <w:keepNext/>
        <w:jc w:val="center"/>
        <w:outlineLvl w:val="0"/>
        <w:rPr>
          <w:b/>
          <w:sz w:val="20"/>
          <w:szCs w:val="20"/>
        </w:rPr>
      </w:pPr>
      <w:r w:rsidRPr="009146DD">
        <w:rPr>
          <w:b/>
          <w:sz w:val="20"/>
          <w:szCs w:val="20"/>
        </w:rPr>
        <w:t>Состав комиссии по оказанию адресной материальной помощи гражданам, находящимся в трудной жизненной ситуации</w:t>
      </w:r>
    </w:p>
    <w:p w:rsidR="009146DD" w:rsidRPr="009146DD" w:rsidRDefault="009146DD" w:rsidP="009146DD">
      <w:pPr>
        <w:rPr>
          <w:sz w:val="20"/>
          <w:szCs w:val="20"/>
        </w:rPr>
      </w:pPr>
    </w:p>
    <w:p w:rsidR="009146DD" w:rsidRPr="009146DD" w:rsidRDefault="009146DD" w:rsidP="009146DD">
      <w:pPr>
        <w:rPr>
          <w:sz w:val="20"/>
          <w:szCs w:val="20"/>
        </w:rPr>
      </w:pPr>
    </w:p>
    <w:p w:rsidR="009146DD" w:rsidRPr="009146DD" w:rsidRDefault="009146DD" w:rsidP="009146DD">
      <w:pPr>
        <w:ind w:firstLine="708"/>
        <w:jc w:val="both"/>
        <w:rPr>
          <w:sz w:val="20"/>
          <w:szCs w:val="20"/>
        </w:rPr>
      </w:pPr>
      <w:r w:rsidRPr="009146DD">
        <w:rPr>
          <w:sz w:val="20"/>
          <w:szCs w:val="20"/>
        </w:rPr>
        <w:t>Чернова С.А. – первый заместитель главы администрации района – начальник финансового отдела администрации Батыревского района, председатель комиссии;</w:t>
      </w:r>
    </w:p>
    <w:p w:rsidR="009146DD" w:rsidRPr="009146DD" w:rsidRDefault="009146DD" w:rsidP="009146DD">
      <w:pPr>
        <w:ind w:firstLine="708"/>
        <w:jc w:val="both"/>
        <w:rPr>
          <w:sz w:val="20"/>
          <w:szCs w:val="20"/>
        </w:rPr>
      </w:pPr>
      <w:r w:rsidRPr="009146DD">
        <w:rPr>
          <w:sz w:val="20"/>
          <w:szCs w:val="20"/>
        </w:rPr>
        <w:t>Шадрикова М.М. – заведующий сектором бухгалтерского учета и отчетности администрации Батыревского района, секретарь комиссии;</w:t>
      </w:r>
    </w:p>
    <w:p w:rsidR="009146DD" w:rsidRPr="009146DD" w:rsidRDefault="009146DD" w:rsidP="009146DD">
      <w:pPr>
        <w:ind w:firstLine="708"/>
        <w:jc w:val="both"/>
        <w:rPr>
          <w:sz w:val="20"/>
          <w:szCs w:val="20"/>
        </w:rPr>
      </w:pPr>
      <w:r w:rsidRPr="009146DD">
        <w:rPr>
          <w:sz w:val="20"/>
          <w:szCs w:val="20"/>
        </w:rPr>
        <w:t>Члены комиссии:</w:t>
      </w:r>
    </w:p>
    <w:p w:rsidR="009146DD" w:rsidRPr="009146DD" w:rsidRDefault="009146DD" w:rsidP="009146DD">
      <w:pPr>
        <w:ind w:firstLine="708"/>
        <w:jc w:val="both"/>
        <w:rPr>
          <w:sz w:val="20"/>
          <w:szCs w:val="20"/>
        </w:rPr>
      </w:pPr>
      <w:r w:rsidRPr="009146DD">
        <w:rPr>
          <w:sz w:val="20"/>
          <w:szCs w:val="20"/>
        </w:rPr>
        <w:t>Никитина Н.О. - начальник отдела социального развития и по вопросам развития туризма администрации Батыревского района;</w:t>
      </w:r>
    </w:p>
    <w:p w:rsidR="009146DD" w:rsidRPr="009146DD" w:rsidRDefault="009146DD" w:rsidP="009146DD">
      <w:pPr>
        <w:ind w:firstLine="708"/>
        <w:jc w:val="both"/>
        <w:rPr>
          <w:sz w:val="20"/>
          <w:szCs w:val="20"/>
        </w:rPr>
      </w:pPr>
      <w:r w:rsidRPr="009146DD">
        <w:rPr>
          <w:sz w:val="20"/>
          <w:szCs w:val="20"/>
        </w:rPr>
        <w:t>Ильина А.Г. – управляющий делами – начальник отдела организационно – контрольной работы и по взаимодействию с органами местного самоуправления администрации Батыревского района;</w:t>
      </w:r>
    </w:p>
    <w:p w:rsidR="009146DD" w:rsidRPr="009146DD" w:rsidRDefault="009146DD" w:rsidP="009146DD">
      <w:pPr>
        <w:ind w:firstLine="708"/>
        <w:jc w:val="both"/>
        <w:rPr>
          <w:sz w:val="20"/>
          <w:szCs w:val="20"/>
        </w:rPr>
      </w:pPr>
      <w:r w:rsidRPr="009146DD">
        <w:rPr>
          <w:sz w:val="20"/>
          <w:szCs w:val="20"/>
        </w:rPr>
        <w:t>Каргина Н.В. – заведующий сектором правовой и кадровой работы администрации Батыревского района;</w:t>
      </w:r>
    </w:p>
    <w:p w:rsidR="009146DD" w:rsidRPr="009146DD" w:rsidRDefault="009146DD" w:rsidP="009146DD">
      <w:pPr>
        <w:ind w:firstLine="708"/>
        <w:jc w:val="both"/>
        <w:rPr>
          <w:sz w:val="20"/>
          <w:szCs w:val="20"/>
        </w:rPr>
      </w:pPr>
      <w:r w:rsidRPr="009146DD">
        <w:rPr>
          <w:sz w:val="20"/>
          <w:szCs w:val="20"/>
        </w:rPr>
        <w:t>Никитина Н.П. - начальник отдела социальной защиты населения Батыревского района казенного учреждения Чувашской Республики «Центр предоставления мер социальной поддержки» Министерства здравоохранения и социального развития Чувашской Республики (по согласованию).</w:t>
      </w:r>
    </w:p>
    <w:p w:rsidR="009146DD" w:rsidRPr="009146DD" w:rsidRDefault="009146DD" w:rsidP="009146DD">
      <w:pPr>
        <w:ind w:firstLine="708"/>
        <w:jc w:val="both"/>
      </w:pPr>
    </w:p>
    <w:p w:rsidR="009146DD" w:rsidRDefault="009146DD" w:rsidP="009146DD">
      <w:pPr>
        <w:ind w:firstLine="708"/>
        <w:jc w:val="both"/>
        <w:rPr>
          <w:b/>
        </w:rPr>
      </w:pPr>
      <w:r w:rsidRPr="009146DD">
        <w:rPr>
          <w:b/>
        </w:rPr>
        <w:t>Распоряжение администрации Батыревского района  Чувашской Республики от 03.02.2021г. №18 «О проведении конкурса»</w:t>
      </w:r>
    </w:p>
    <w:p w:rsidR="009146DD" w:rsidRDefault="009146DD" w:rsidP="009146DD">
      <w:pPr>
        <w:ind w:firstLine="708"/>
        <w:jc w:val="both"/>
        <w:rPr>
          <w:b/>
        </w:rPr>
      </w:pPr>
    </w:p>
    <w:p w:rsidR="009146DD" w:rsidRDefault="009146DD" w:rsidP="009146DD">
      <w:pPr>
        <w:pStyle w:val="ConsPlusNormal"/>
        <w:widowControl/>
        <w:ind w:firstLine="540"/>
        <w:jc w:val="both"/>
        <w:rPr>
          <w:rFonts w:ascii="Times New Roman" w:hAnsi="Times New Roman" w:cs="Times New Roman"/>
          <w:sz w:val="24"/>
          <w:szCs w:val="24"/>
        </w:rPr>
      </w:pPr>
      <w:r w:rsidRPr="003A6A31">
        <w:rPr>
          <w:rFonts w:ascii="Times New Roman" w:hAnsi="Times New Roman" w:cs="Times New Roman"/>
          <w:sz w:val="24"/>
          <w:szCs w:val="24"/>
        </w:rPr>
        <w:t xml:space="preserve">В соответствии с Федеральным </w:t>
      </w:r>
      <w:r>
        <w:rPr>
          <w:rFonts w:ascii="Times New Roman" w:hAnsi="Times New Roman" w:cs="Times New Roman"/>
          <w:sz w:val="24"/>
          <w:szCs w:val="24"/>
        </w:rPr>
        <w:t>законом от 6 октября 2003 года №</w:t>
      </w:r>
      <w:r w:rsidRPr="003A6A31">
        <w:rPr>
          <w:rFonts w:ascii="Times New Roman" w:hAnsi="Times New Roman" w:cs="Times New Roman"/>
          <w:sz w:val="24"/>
          <w:szCs w:val="24"/>
        </w:rPr>
        <w:t xml:space="preserve">131-ФЗ </w:t>
      </w:r>
      <w:r>
        <w:rPr>
          <w:rFonts w:ascii="Times New Roman" w:hAnsi="Times New Roman" w:cs="Times New Roman"/>
          <w:sz w:val="24"/>
          <w:szCs w:val="24"/>
        </w:rPr>
        <w:t>«</w:t>
      </w:r>
      <w:r w:rsidRPr="003A6A31">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3A6A31">
        <w:rPr>
          <w:rFonts w:ascii="Times New Roman" w:hAnsi="Times New Roman" w:cs="Times New Roman"/>
          <w:sz w:val="24"/>
          <w:szCs w:val="24"/>
        </w:rPr>
        <w:t>,</w:t>
      </w:r>
      <w:r>
        <w:rPr>
          <w:rFonts w:ascii="Times New Roman" w:hAnsi="Times New Roman" w:cs="Times New Roman"/>
          <w:sz w:val="24"/>
          <w:szCs w:val="24"/>
        </w:rPr>
        <w:t xml:space="preserve"> Федеральным</w:t>
      </w:r>
      <w:r w:rsidRPr="00BA77C7">
        <w:rPr>
          <w:rFonts w:ascii="Times New Roman" w:hAnsi="Times New Roman" w:cs="Times New Roman"/>
          <w:sz w:val="24"/>
          <w:szCs w:val="24"/>
        </w:rPr>
        <w:t xml:space="preserve"> закон</w:t>
      </w:r>
      <w:r>
        <w:rPr>
          <w:rFonts w:ascii="Times New Roman" w:hAnsi="Times New Roman" w:cs="Times New Roman"/>
          <w:sz w:val="24"/>
          <w:szCs w:val="24"/>
        </w:rPr>
        <w:t>ом от 2 марта 2007 года №</w:t>
      </w:r>
      <w:r w:rsidRPr="00BA77C7">
        <w:rPr>
          <w:rFonts w:ascii="Times New Roman" w:hAnsi="Times New Roman" w:cs="Times New Roman"/>
          <w:sz w:val="24"/>
          <w:szCs w:val="24"/>
        </w:rPr>
        <w:t xml:space="preserve">25-ФЗ </w:t>
      </w:r>
      <w:r>
        <w:rPr>
          <w:rFonts w:ascii="Times New Roman" w:hAnsi="Times New Roman" w:cs="Times New Roman"/>
          <w:sz w:val="24"/>
          <w:szCs w:val="24"/>
        </w:rPr>
        <w:t>«</w:t>
      </w:r>
      <w:r w:rsidRPr="00BA77C7">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 Законом Чувашской Республики от 5 октября 2007 года № 62 «О муниципальной службе в Чувашской Республике»,</w:t>
      </w:r>
      <w:r w:rsidRPr="00BA77C7">
        <w:rPr>
          <w:rFonts w:ascii="Times New Roman" w:hAnsi="Times New Roman" w:cs="Times New Roman"/>
          <w:sz w:val="24"/>
          <w:szCs w:val="24"/>
        </w:rPr>
        <w:t xml:space="preserve"> </w:t>
      </w:r>
      <w:r>
        <w:rPr>
          <w:rFonts w:ascii="Times New Roman" w:hAnsi="Times New Roman" w:cs="Times New Roman"/>
          <w:sz w:val="24"/>
          <w:szCs w:val="24"/>
        </w:rPr>
        <w:t xml:space="preserve">Законом Чувашской Республики от 18 октября 2004 года №19 «Об организации местного самоуправления в Чувашской Республике»,  </w:t>
      </w:r>
      <w:r w:rsidRPr="003A6A31">
        <w:rPr>
          <w:rFonts w:ascii="Times New Roman" w:hAnsi="Times New Roman" w:cs="Times New Roman"/>
          <w:sz w:val="24"/>
          <w:szCs w:val="24"/>
        </w:rPr>
        <w:t xml:space="preserve">Уставом </w:t>
      </w:r>
      <w:r>
        <w:rPr>
          <w:rFonts w:ascii="Times New Roman" w:hAnsi="Times New Roman" w:cs="Times New Roman"/>
          <w:sz w:val="24"/>
          <w:szCs w:val="24"/>
        </w:rPr>
        <w:t>Батыревского района Чувашской Республики, Положением о проведении конкурса на замещение вакантной должности муниципальной службы в администрации Батыревского района Чувашской Республики, утвержденным Решением собрания депутатов Батыревского района Чувашской Республики от 16 ноября 2017 года № 17/10, администрация Батыревского района:</w:t>
      </w:r>
    </w:p>
    <w:p w:rsidR="009146DD" w:rsidRDefault="009146DD" w:rsidP="009146DD">
      <w:pPr>
        <w:pStyle w:val="ConsPlusNormal"/>
        <w:widowControl/>
        <w:ind w:firstLine="540"/>
        <w:jc w:val="both"/>
        <w:rPr>
          <w:rFonts w:ascii="Times New Roman" w:hAnsi="Times New Roman" w:cs="Times New Roman"/>
          <w:sz w:val="24"/>
          <w:szCs w:val="24"/>
        </w:rPr>
      </w:pPr>
    </w:p>
    <w:p w:rsidR="009146DD" w:rsidRDefault="009146DD" w:rsidP="009146D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Объявить о проведении следующего конкурса: </w:t>
      </w:r>
    </w:p>
    <w:p w:rsidR="009146DD" w:rsidRDefault="009146DD" w:rsidP="009146D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B4577B">
        <w:rPr>
          <w:rFonts w:ascii="Times New Roman" w:hAnsi="Times New Roman" w:cs="Times New Roman"/>
          <w:sz w:val="24"/>
          <w:szCs w:val="24"/>
        </w:rPr>
        <w:t xml:space="preserve"> на включение в кадровый резерв для замещения вакантных должностей муниципальной службы в администрации  Батыревского района.</w:t>
      </w:r>
    </w:p>
    <w:p w:rsidR="009146DD" w:rsidRDefault="009146DD" w:rsidP="009146D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Утвердить и разместить текст информационного сообщения о конкурсе на замещение вакантных  </w:t>
      </w:r>
      <w:r w:rsidRPr="00233DE8">
        <w:rPr>
          <w:rFonts w:ascii="Times New Roman" w:hAnsi="Times New Roman" w:cs="Times New Roman"/>
          <w:sz w:val="24"/>
          <w:szCs w:val="24"/>
        </w:rPr>
        <w:t xml:space="preserve">должностей муниципальной службы </w:t>
      </w:r>
      <w:r>
        <w:rPr>
          <w:rFonts w:ascii="Times New Roman" w:hAnsi="Times New Roman" w:cs="Times New Roman"/>
          <w:sz w:val="24"/>
          <w:szCs w:val="24"/>
        </w:rPr>
        <w:t>администрации Батыревского района в районной газете «Авангард» и на официальном сайте администрации Батыревского района Чувашской Республики согласно приложению №1.</w:t>
      </w:r>
    </w:p>
    <w:p w:rsidR="009146DD" w:rsidRDefault="009146DD" w:rsidP="009146D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Конкурс </w:t>
      </w:r>
      <w:r w:rsidRPr="00B4577B">
        <w:rPr>
          <w:rFonts w:ascii="Times New Roman" w:hAnsi="Times New Roman" w:cs="Times New Roman"/>
          <w:sz w:val="24"/>
          <w:szCs w:val="24"/>
        </w:rPr>
        <w:t>о проведении конкурса на включение в кадровый резерв для замещения вакантных должностей муниципальной службы в администрации  Батыревского района.</w:t>
      </w:r>
      <w:r>
        <w:rPr>
          <w:rFonts w:ascii="Times New Roman" w:hAnsi="Times New Roman" w:cs="Times New Roman"/>
          <w:sz w:val="24"/>
          <w:szCs w:val="24"/>
        </w:rPr>
        <w:t xml:space="preserve"> </w:t>
      </w:r>
      <w:r w:rsidRPr="00FA026C">
        <w:rPr>
          <w:rFonts w:ascii="Times New Roman" w:hAnsi="Times New Roman" w:cs="Times New Roman"/>
          <w:sz w:val="24"/>
          <w:szCs w:val="24"/>
        </w:rPr>
        <w:t xml:space="preserve">провести </w:t>
      </w:r>
      <w:r>
        <w:rPr>
          <w:rFonts w:ascii="Times New Roman" w:hAnsi="Times New Roman" w:cs="Times New Roman"/>
          <w:sz w:val="24"/>
          <w:szCs w:val="24"/>
        </w:rPr>
        <w:t xml:space="preserve">26 февраля </w:t>
      </w:r>
      <w:r w:rsidRPr="00FA026C">
        <w:rPr>
          <w:rFonts w:ascii="Times New Roman" w:hAnsi="Times New Roman" w:cs="Times New Roman"/>
          <w:sz w:val="24"/>
          <w:szCs w:val="24"/>
        </w:rPr>
        <w:t xml:space="preserve"> 202</w:t>
      </w:r>
      <w:r>
        <w:rPr>
          <w:rFonts w:ascii="Times New Roman" w:hAnsi="Times New Roman" w:cs="Times New Roman"/>
          <w:sz w:val="24"/>
          <w:szCs w:val="24"/>
        </w:rPr>
        <w:t>1</w:t>
      </w:r>
      <w:r w:rsidRPr="00FA026C">
        <w:rPr>
          <w:rFonts w:ascii="Times New Roman" w:hAnsi="Times New Roman" w:cs="Times New Roman"/>
          <w:sz w:val="24"/>
          <w:szCs w:val="24"/>
        </w:rPr>
        <w:t xml:space="preserve"> г. в форме конкурса</w:t>
      </w:r>
      <w:r>
        <w:rPr>
          <w:rFonts w:ascii="Times New Roman" w:hAnsi="Times New Roman" w:cs="Times New Roman"/>
          <w:sz w:val="24"/>
          <w:szCs w:val="24"/>
        </w:rPr>
        <w:t>-испытания.</w:t>
      </w:r>
    </w:p>
    <w:p w:rsidR="009146DD" w:rsidRPr="008E3D7B" w:rsidRDefault="009146DD" w:rsidP="009146DD">
      <w:pPr>
        <w:ind w:firstLine="540"/>
        <w:jc w:val="both"/>
        <w:rPr>
          <w:b/>
        </w:rPr>
      </w:pPr>
      <w:r>
        <w:t>4</w:t>
      </w:r>
      <w:r w:rsidRPr="00B21740">
        <w:t>. Контроль</w:t>
      </w:r>
      <w:r w:rsidRPr="003B69D9">
        <w:rPr>
          <w:b/>
        </w:rPr>
        <w:t xml:space="preserve"> </w:t>
      </w:r>
      <w:r>
        <w:t>за исполнением настоящего распоряжения возложить на сектор правовой и кадровой работы администрации Батыревского района.</w:t>
      </w:r>
    </w:p>
    <w:p w:rsidR="009146DD" w:rsidRDefault="009146DD" w:rsidP="009146DD">
      <w:pPr>
        <w:ind w:left="150"/>
        <w:jc w:val="both"/>
      </w:pPr>
    </w:p>
    <w:p w:rsidR="009146DD" w:rsidRDefault="009146DD" w:rsidP="009146DD">
      <w:pPr>
        <w:ind w:left="150"/>
        <w:jc w:val="both"/>
      </w:pPr>
      <w:r>
        <w:t>Глава</w:t>
      </w:r>
      <w:r w:rsidRPr="002E4973">
        <w:t xml:space="preserve"> администрации </w:t>
      </w:r>
    </w:p>
    <w:p w:rsidR="009146DD" w:rsidRPr="002E4973" w:rsidRDefault="009146DD" w:rsidP="009146DD">
      <w:pPr>
        <w:ind w:left="150"/>
        <w:jc w:val="both"/>
      </w:pPr>
      <w:r w:rsidRPr="002E4973">
        <w:t xml:space="preserve">Батыревского района         </w:t>
      </w:r>
      <w:r>
        <w:t xml:space="preserve">                     </w:t>
      </w:r>
      <w:r w:rsidRPr="002E4973">
        <w:t xml:space="preserve">          </w:t>
      </w:r>
      <w:r>
        <w:t xml:space="preserve">           </w:t>
      </w:r>
      <w:r>
        <w:tab/>
      </w:r>
      <w:r>
        <w:tab/>
      </w:r>
      <w:r>
        <w:tab/>
        <w:t xml:space="preserve">          Р.В. Селиванов</w:t>
      </w:r>
    </w:p>
    <w:p w:rsidR="009146DD" w:rsidRPr="002E4973" w:rsidRDefault="009146DD" w:rsidP="009146DD">
      <w:pPr>
        <w:ind w:left="150"/>
        <w:jc w:val="both"/>
      </w:pPr>
    </w:p>
    <w:p w:rsidR="009146DD" w:rsidRDefault="009146DD" w:rsidP="009146DD"/>
    <w:p w:rsidR="009146DD" w:rsidRPr="009146DD" w:rsidRDefault="009146DD" w:rsidP="009146DD">
      <w:pPr>
        <w:jc w:val="right"/>
        <w:rPr>
          <w:sz w:val="20"/>
          <w:szCs w:val="20"/>
        </w:rPr>
      </w:pPr>
      <w:r w:rsidRPr="009146DD">
        <w:rPr>
          <w:sz w:val="20"/>
          <w:szCs w:val="20"/>
        </w:rPr>
        <w:t xml:space="preserve">Приложение №1 </w:t>
      </w:r>
    </w:p>
    <w:p w:rsidR="009146DD" w:rsidRPr="009146DD" w:rsidRDefault="009146DD" w:rsidP="009146DD">
      <w:pPr>
        <w:jc w:val="right"/>
        <w:rPr>
          <w:sz w:val="20"/>
          <w:szCs w:val="20"/>
        </w:rPr>
      </w:pPr>
      <w:r w:rsidRPr="009146DD">
        <w:rPr>
          <w:sz w:val="20"/>
          <w:szCs w:val="20"/>
        </w:rPr>
        <w:t>к постановлению администрации</w:t>
      </w:r>
    </w:p>
    <w:p w:rsidR="009146DD" w:rsidRPr="009146DD" w:rsidRDefault="009146DD" w:rsidP="009146DD">
      <w:pPr>
        <w:jc w:val="right"/>
        <w:rPr>
          <w:sz w:val="20"/>
          <w:szCs w:val="20"/>
        </w:rPr>
      </w:pPr>
      <w:r w:rsidRPr="009146DD">
        <w:rPr>
          <w:sz w:val="20"/>
          <w:szCs w:val="20"/>
        </w:rPr>
        <w:t xml:space="preserve">Батыревского района </w:t>
      </w:r>
    </w:p>
    <w:p w:rsidR="009146DD" w:rsidRPr="009146DD" w:rsidRDefault="009146DD" w:rsidP="009146DD">
      <w:pPr>
        <w:jc w:val="center"/>
        <w:rPr>
          <w:sz w:val="20"/>
          <w:szCs w:val="20"/>
        </w:rPr>
      </w:pPr>
      <w:r w:rsidRPr="009146DD">
        <w:rPr>
          <w:sz w:val="20"/>
          <w:szCs w:val="20"/>
        </w:rPr>
        <w:t xml:space="preserve">                                                                                                              от «03»  02  2021г. №18     </w:t>
      </w:r>
    </w:p>
    <w:p w:rsidR="009146DD" w:rsidRPr="009146DD" w:rsidRDefault="009146DD" w:rsidP="009146DD">
      <w:pPr>
        <w:jc w:val="right"/>
        <w:rPr>
          <w:sz w:val="20"/>
          <w:szCs w:val="20"/>
        </w:rPr>
      </w:pPr>
    </w:p>
    <w:p w:rsidR="009146DD" w:rsidRPr="009146DD" w:rsidRDefault="009146DD" w:rsidP="009146DD">
      <w:pPr>
        <w:autoSpaceDE w:val="0"/>
        <w:autoSpaceDN w:val="0"/>
        <w:adjustRightInd w:val="0"/>
        <w:jc w:val="center"/>
        <w:rPr>
          <w:b/>
          <w:bCs/>
          <w:sz w:val="20"/>
          <w:szCs w:val="20"/>
        </w:rPr>
      </w:pPr>
      <w:r w:rsidRPr="009146DD">
        <w:rPr>
          <w:b/>
          <w:bCs/>
          <w:sz w:val="20"/>
          <w:szCs w:val="20"/>
        </w:rPr>
        <w:t xml:space="preserve">ИНФОРМАЦИОННОЕ СООБЩЕНИЕ (ОБЪЯВЛЕНИЕ) </w:t>
      </w:r>
    </w:p>
    <w:p w:rsidR="009146DD" w:rsidRPr="009146DD" w:rsidRDefault="009146DD" w:rsidP="009146DD">
      <w:pPr>
        <w:autoSpaceDE w:val="0"/>
        <w:autoSpaceDN w:val="0"/>
        <w:adjustRightInd w:val="0"/>
        <w:jc w:val="center"/>
        <w:rPr>
          <w:b/>
          <w:bCs/>
          <w:sz w:val="20"/>
          <w:szCs w:val="20"/>
        </w:rPr>
      </w:pPr>
      <w:r w:rsidRPr="009146DD">
        <w:rPr>
          <w:b/>
          <w:bCs/>
          <w:sz w:val="20"/>
          <w:szCs w:val="20"/>
        </w:rPr>
        <w:t>О ПРОВЕДЕНИИ КОНКУРСА НА ВКЛЮЧЕНИЕ В КАДРОВЫЙ РЕЗЕРВ</w:t>
      </w:r>
    </w:p>
    <w:p w:rsidR="009146DD" w:rsidRPr="009146DD" w:rsidRDefault="009146DD" w:rsidP="009146DD">
      <w:pPr>
        <w:autoSpaceDE w:val="0"/>
        <w:autoSpaceDN w:val="0"/>
        <w:adjustRightInd w:val="0"/>
        <w:jc w:val="center"/>
        <w:rPr>
          <w:b/>
          <w:bCs/>
          <w:sz w:val="20"/>
          <w:szCs w:val="20"/>
        </w:rPr>
      </w:pPr>
      <w:r w:rsidRPr="009146DD">
        <w:rPr>
          <w:b/>
          <w:bCs/>
          <w:sz w:val="20"/>
          <w:szCs w:val="20"/>
        </w:rPr>
        <w:t xml:space="preserve">ДЛЯ ЗАМЕЩЕНИЯ ВАКАНТНЫХ ДОЛЖНОСТЕЙ МУНИЦИПАЛЬНОЙ СЛУЖБЫ В АДМИНИСТРАЦИИ  БАТЫРЕВСКОГО РАЙОНА </w:t>
      </w:r>
    </w:p>
    <w:p w:rsidR="009146DD" w:rsidRPr="009146DD" w:rsidRDefault="009146DD" w:rsidP="009146DD">
      <w:pPr>
        <w:autoSpaceDE w:val="0"/>
        <w:autoSpaceDN w:val="0"/>
        <w:adjustRightInd w:val="0"/>
        <w:jc w:val="center"/>
        <w:rPr>
          <w:b/>
          <w:bCs/>
          <w:sz w:val="20"/>
          <w:szCs w:val="20"/>
        </w:rPr>
      </w:pPr>
    </w:p>
    <w:p w:rsidR="009146DD" w:rsidRPr="009146DD" w:rsidRDefault="009146DD" w:rsidP="009146DD">
      <w:pPr>
        <w:autoSpaceDE w:val="0"/>
        <w:autoSpaceDN w:val="0"/>
        <w:adjustRightInd w:val="0"/>
        <w:ind w:firstLine="567"/>
        <w:jc w:val="both"/>
        <w:rPr>
          <w:b/>
          <w:bCs/>
          <w:sz w:val="20"/>
          <w:szCs w:val="20"/>
        </w:rPr>
      </w:pPr>
      <w:r w:rsidRPr="009146DD">
        <w:rPr>
          <w:b/>
          <w:bCs/>
          <w:sz w:val="20"/>
          <w:szCs w:val="20"/>
        </w:rPr>
        <w:t>Администрация Батыревского района объявляет о проведении конкурса на включение в кадровый резерв  по замещению следующих должностей муниципальной службы:</w:t>
      </w:r>
    </w:p>
    <w:p w:rsidR="009146DD" w:rsidRPr="009146DD" w:rsidRDefault="009146DD" w:rsidP="009146DD">
      <w:pPr>
        <w:autoSpaceDE w:val="0"/>
        <w:autoSpaceDN w:val="0"/>
        <w:adjustRightInd w:val="0"/>
        <w:jc w:val="center"/>
        <w:rPr>
          <w:b/>
          <w:bCs/>
          <w:sz w:val="20"/>
          <w:szCs w:val="20"/>
        </w:rPr>
      </w:pPr>
    </w:p>
    <w:p w:rsidR="009146DD" w:rsidRPr="009146DD" w:rsidRDefault="009146DD" w:rsidP="009146DD">
      <w:pPr>
        <w:spacing w:after="160" w:line="259" w:lineRule="auto"/>
        <w:rPr>
          <w:sz w:val="20"/>
          <w:szCs w:val="20"/>
          <w:lang w:eastAsia="en-US"/>
        </w:rPr>
      </w:pPr>
      <w:r w:rsidRPr="009146DD">
        <w:rPr>
          <w:b/>
          <w:bCs/>
          <w:sz w:val="20"/>
          <w:szCs w:val="20"/>
          <w:lang w:val="en-US"/>
        </w:rPr>
        <w:t>I</w:t>
      </w:r>
      <w:r w:rsidRPr="009146DD">
        <w:rPr>
          <w:b/>
          <w:bCs/>
          <w:sz w:val="20"/>
          <w:szCs w:val="20"/>
        </w:rPr>
        <w:t xml:space="preserve">. </w:t>
      </w:r>
      <w:r w:rsidRPr="009146DD">
        <w:rPr>
          <w:sz w:val="20"/>
          <w:szCs w:val="20"/>
          <w:lang w:eastAsia="en-US"/>
        </w:rPr>
        <w:t xml:space="preserve">Перечень должностей муниципальной службы, на который объявлен конкурс  для включения в кадровый резерв </w:t>
      </w:r>
    </w:p>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0"/>
        <w:gridCol w:w="4159"/>
      </w:tblGrid>
      <w:tr w:rsidR="009146DD" w:rsidRPr="009146DD" w:rsidTr="004E1047">
        <w:tc>
          <w:tcPr>
            <w:tcW w:w="2660" w:type="dxa"/>
            <w:shd w:val="clear" w:color="auto" w:fill="auto"/>
          </w:tcPr>
          <w:p w:rsidR="009146DD" w:rsidRPr="009146DD" w:rsidRDefault="009146DD" w:rsidP="004E1047">
            <w:pPr>
              <w:rPr>
                <w:sz w:val="20"/>
                <w:szCs w:val="20"/>
              </w:rPr>
            </w:pPr>
            <w:r w:rsidRPr="009146DD">
              <w:rPr>
                <w:sz w:val="20"/>
                <w:szCs w:val="20"/>
              </w:rPr>
              <w:t>Наименование группы должности муниципальной службы</w:t>
            </w:r>
          </w:p>
        </w:tc>
        <w:tc>
          <w:tcPr>
            <w:tcW w:w="3260" w:type="dxa"/>
            <w:shd w:val="clear" w:color="auto" w:fill="auto"/>
          </w:tcPr>
          <w:p w:rsidR="009146DD" w:rsidRPr="009146DD" w:rsidRDefault="009146DD" w:rsidP="004E1047">
            <w:pPr>
              <w:rPr>
                <w:sz w:val="20"/>
                <w:szCs w:val="20"/>
              </w:rPr>
            </w:pPr>
            <w:r w:rsidRPr="009146DD">
              <w:rPr>
                <w:sz w:val="20"/>
                <w:szCs w:val="20"/>
              </w:rPr>
              <w:t xml:space="preserve">Наименование должности </w:t>
            </w:r>
          </w:p>
          <w:p w:rsidR="009146DD" w:rsidRPr="009146DD" w:rsidRDefault="009146DD" w:rsidP="004E1047">
            <w:pPr>
              <w:rPr>
                <w:sz w:val="20"/>
                <w:szCs w:val="20"/>
              </w:rPr>
            </w:pPr>
            <w:r w:rsidRPr="009146DD">
              <w:rPr>
                <w:sz w:val="20"/>
                <w:szCs w:val="20"/>
              </w:rPr>
              <w:t>муниципальной службы по функциональному признаку</w:t>
            </w:r>
          </w:p>
        </w:tc>
        <w:tc>
          <w:tcPr>
            <w:tcW w:w="4159" w:type="dxa"/>
            <w:shd w:val="clear" w:color="auto" w:fill="auto"/>
          </w:tcPr>
          <w:p w:rsidR="009146DD" w:rsidRPr="009146DD" w:rsidRDefault="009146DD" w:rsidP="004E1047">
            <w:pPr>
              <w:rPr>
                <w:sz w:val="20"/>
                <w:szCs w:val="20"/>
              </w:rPr>
            </w:pPr>
            <w:r w:rsidRPr="009146DD">
              <w:rPr>
                <w:sz w:val="20"/>
                <w:szCs w:val="20"/>
              </w:rPr>
              <w:t xml:space="preserve">Наименование должности </w:t>
            </w:r>
          </w:p>
          <w:p w:rsidR="009146DD" w:rsidRPr="009146DD" w:rsidRDefault="009146DD" w:rsidP="004E1047">
            <w:pPr>
              <w:rPr>
                <w:sz w:val="20"/>
                <w:szCs w:val="20"/>
              </w:rPr>
            </w:pPr>
            <w:r w:rsidRPr="009146DD">
              <w:rPr>
                <w:sz w:val="20"/>
                <w:szCs w:val="20"/>
              </w:rPr>
              <w:t>муниципальной службы</w:t>
            </w:r>
          </w:p>
        </w:tc>
      </w:tr>
      <w:tr w:rsidR="009146DD" w:rsidRPr="009146DD" w:rsidTr="004E1047">
        <w:tc>
          <w:tcPr>
            <w:tcW w:w="2660" w:type="dxa"/>
            <w:vMerge w:val="restart"/>
            <w:shd w:val="clear" w:color="auto" w:fill="auto"/>
          </w:tcPr>
          <w:p w:rsidR="009146DD" w:rsidRPr="009146DD" w:rsidRDefault="009146DD" w:rsidP="004E1047">
            <w:pPr>
              <w:spacing w:after="160" w:line="259" w:lineRule="auto"/>
              <w:rPr>
                <w:sz w:val="20"/>
                <w:szCs w:val="20"/>
                <w:lang w:eastAsia="en-US"/>
              </w:rPr>
            </w:pPr>
            <w:r w:rsidRPr="009146DD">
              <w:rPr>
                <w:sz w:val="20"/>
                <w:szCs w:val="20"/>
                <w:lang w:eastAsia="en-US"/>
              </w:rPr>
              <w:t>Специалисты</w:t>
            </w:r>
          </w:p>
        </w:tc>
        <w:tc>
          <w:tcPr>
            <w:tcW w:w="3260" w:type="dxa"/>
            <w:shd w:val="clear" w:color="auto" w:fill="auto"/>
          </w:tcPr>
          <w:p w:rsidR="009146DD" w:rsidRPr="009146DD" w:rsidRDefault="009146DD" w:rsidP="004E1047">
            <w:pPr>
              <w:spacing w:after="160" w:line="259" w:lineRule="auto"/>
              <w:rPr>
                <w:sz w:val="20"/>
                <w:szCs w:val="20"/>
                <w:lang w:eastAsia="en-US"/>
              </w:rPr>
            </w:pPr>
            <w:r w:rsidRPr="009146DD">
              <w:rPr>
                <w:sz w:val="20"/>
                <w:szCs w:val="20"/>
                <w:lang w:eastAsia="en-US"/>
              </w:rPr>
              <w:t>Старшая</w:t>
            </w:r>
          </w:p>
        </w:tc>
        <w:tc>
          <w:tcPr>
            <w:tcW w:w="4159" w:type="dxa"/>
            <w:shd w:val="clear" w:color="auto" w:fill="auto"/>
          </w:tcPr>
          <w:p w:rsidR="009146DD" w:rsidRPr="009146DD" w:rsidRDefault="009146DD" w:rsidP="004E1047">
            <w:pPr>
              <w:spacing w:after="160" w:line="259" w:lineRule="auto"/>
              <w:rPr>
                <w:sz w:val="20"/>
                <w:szCs w:val="20"/>
                <w:lang w:eastAsia="en-US"/>
              </w:rPr>
            </w:pPr>
            <w:r w:rsidRPr="009146DD">
              <w:rPr>
                <w:sz w:val="20"/>
                <w:szCs w:val="20"/>
                <w:lang w:eastAsia="en-US"/>
              </w:rPr>
              <w:t>Главный специалист - эксперт</w:t>
            </w:r>
          </w:p>
        </w:tc>
      </w:tr>
      <w:tr w:rsidR="009146DD" w:rsidRPr="009146DD" w:rsidTr="004E1047">
        <w:tc>
          <w:tcPr>
            <w:tcW w:w="2660" w:type="dxa"/>
            <w:vMerge/>
            <w:shd w:val="clear" w:color="auto" w:fill="auto"/>
          </w:tcPr>
          <w:p w:rsidR="009146DD" w:rsidRPr="009146DD" w:rsidRDefault="009146DD" w:rsidP="004E1047">
            <w:pPr>
              <w:spacing w:after="160" w:line="259" w:lineRule="auto"/>
              <w:rPr>
                <w:sz w:val="20"/>
                <w:szCs w:val="20"/>
                <w:lang w:eastAsia="en-US"/>
              </w:rPr>
            </w:pPr>
          </w:p>
        </w:tc>
        <w:tc>
          <w:tcPr>
            <w:tcW w:w="3260" w:type="dxa"/>
            <w:vMerge w:val="restart"/>
            <w:shd w:val="clear" w:color="auto" w:fill="auto"/>
          </w:tcPr>
          <w:p w:rsidR="009146DD" w:rsidRPr="009146DD" w:rsidRDefault="009146DD" w:rsidP="004E1047">
            <w:pPr>
              <w:spacing w:after="160" w:line="259" w:lineRule="auto"/>
              <w:rPr>
                <w:sz w:val="20"/>
                <w:szCs w:val="20"/>
                <w:lang w:eastAsia="en-US"/>
              </w:rPr>
            </w:pPr>
            <w:r w:rsidRPr="009146DD">
              <w:rPr>
                <w:sz w:val="20"/>
                <w:szCs w:val="20"/>
                <w:lang w:eastAsia="en-US"/>
              </w:rPr>
              <w:t>Младшая</w:t>
            </w:r>
          </w:p>
        </w:tc>
        <w:tc>
          <w:tcPr>
            <w:tcW w:w="4159" w:type="dxa"/>
            <w:shd w:val="clear" w:color="auto" w:fill="auto"/>
          </w:tcPr>
          <w:p w:rsidR="009146DD" w:rsidRPr="009146DD" w:rsidRDefault="009146DD" w:rsidP="004E1047">
            <w:pPr>
              <w:spacing w:after="160" w:line="259" w:lineRule="auto"/>
              <w:rPr>
                <w:sz w:val="20"/>
                <w:szCs w:val="20"/>
                <w:lang w:eastAsia="en-US"/>
              </w:rPr>
            </w:pPr>
            <w:r w:rsidRPr="009146DD">
              <w:rPr>
                <w:sz w:val="20"/>
                <w:szCs w:val="20"/>
                <w:lang w:eastAsia="en-US"/>
              </w:rPr>
              <w:t>Ведущий специалист - эксперт</w:t>
            </w:r>
          </w:p>
        </w:tc>
      </w:tr>
      <w:tr w:rsidR="009146DD" w:rsidRPr="009146DD" w:rsidTr="004E1047">
        <w:tc>
          <w:tcPr>
            <w:tcW w:w="2660" w:type="dxa"/>
            <w:vMerge/>
            <w:shd w:val="clear" w:color="auto" w:fill="auto"/>
          </w:tcPr>
          <w:p w:rsidR="009146DD" w:rsidRPr="009146DD" w:rsidRDefault="009146DD" w:rsidP="004E1047">
            <w:pPr>
              <w:spacing w:after="160" w:line="259" w:lineRule="auto"/>
              <w:rPr>
                <w:sz w:val="20"/>
                <w:szCs w:val="20"/>
                <w:lang w:eastAsia="en-US"/>
              </w:rPr>
            </w:pPr>
          </w:p>
        </w:tc>
        <w:tc>
          <w:tcPr>
            <w:tcW w:w="3260" w:type="dxa"/>
            <w:vMerge/>
            <w:shd w:val="clear" w:color="auto" w:fill="auto"/>
          </w:tcPr>
          <w:p w:rsidR="009146DD" w:rsidRPr="009146DD" w:rsidRDefault="009146DD" w:rsidP="004E1047">
            <w:pPr>
              <w:spacing w:after="160" w:line="259" w:lineRule="auto"/>
              <w:rPr>
                <w:sz w:val="20"/>
                <w:szCs w:val="20"/>
                <w:lang w:eastAsia="en-US"/>
              </w:rPr>
            </w:pPr>
          </w:p>
        </w:tc>
        <w:tc>
          <w:tcPr>
            <w:tcW w:w="4159" w:type="dxa"/>
            <w:shd w:val="clear" w:color="auto" w:fill="auto"/>
          </w:tcPr>
          <w:p w:rsidR="009146DD" w:rsidRPr="009146DD" w:rsidRDefault="009146DD" w:rsidP="004E1047">
            <w:pPr>
              <w:spacing w:after="160" w:line="259" w:lineRule="auto"/>
              <w:rPr>
                <w:sz w:val="20"/>
                <w:szCs w:val="20"/>
                <w:lang w:eastAsia="en-US"/>
              </w:rPr>
            </w:pPr>
            <w:r w:rsidRPr="009146DD">
              <w:rPr>
                <w:sz w:val="20"/>
                <w:szCs w:val="20"/>
                <w:lang w:eastAsia="en-US"/>
              </w:rPr>
              <w:t>Специалист - эксперт</w:t>
            </w:r>
          </w:p>
        </w:tc>
      </w:tr>
    </w:tbl>
    <w:p w:rsidR="009146DD" w:rsidRPr="009146DD" w:rsidRDefault="009146DD" w:rsidP="009146DD">
      <w:pPr>
        <w:shd w:val="clear" w:color="auto" w:fill="FFFFFF"/>
        <w:spacing w:after="360" w:line="360" w:lineRule="atLeast"/>
        <w:rPr>
          <w:rFonts w:ascii="Calibri" w:hAnsi="Calibri" w:cs="Arial"/>
          <w:b/>
          <w:color w:val="262626"/>
          <w:sz w:val="20"/>
          <w:szCs w:val="20"/>
        </w:rPr>
      </w:pPr>
      <w:r w:rsidRPr="009146DD">
        <w:rPr>
          <w:rFonts w:ascii="Roboto" w:hAnsi="Roboto" w:cs="Arial"/>
          <w:b/>
          <w:color w:val="262626"/>
          <w:sz w:val="20"/>
          <w:szCs w:val="20"/>
          <w:lang w:val="en-US"/>
        </w:rPr>
        <w:t>II</w:t>
      </w:r>
      <w:r w:rsidRPr="009146DD">
        <w:rPr>
          <w:rFonts w:ascii="Roboto" w:hAnsi="Roboto" w:cs="Arial"/>
          <w:b/>
          <w:color w:val="262626"/>
          <w:sz w:val="20"/>
          <w:szCs w:val="20"/>
        </w:rPr>
        <w:t xml:space="preserve">. К  участникам конкурса предъявляются следующие требования: </w:t>
      </w:r>
    </w:p>
    <w:p w:rsidR="009146DD" w:rsidRPr="009146DD" w:rsidRDefault="009146DD" w:rsidP="009146DD">
      <w:pPr>
        <w:widowControl w:val="0"/>
        <w:autoSpaceDE w:val="0"/>
        <w:autoSpaceDN w:val="0"/>
        <w:adjustRightInd w:val="0"/>
        <w:jc w:val="both"/>
        <w:rPr>
          <w:sz w:val="20"/>
          <w:szCs w:val="20"/>
          <w:u w:val="single"/>
        </w:rPr>
      </w:pPr>
      <w:r w:rsidRPr="009146DD">
        <w:rPr>
          <w:sz w:val="20"/>
          <w:szCs w:val="20"/>
          <w:u w:val="single"/>
        </w:rPr>
        <w:t xml:space="preserve">Уровень профессионального образования:  </w:t>
      </w:r>
    </w:p>
    <w:p w:rsidR="009146DD" w:rsidRPr="009146DD" w:rsidRDefault="009146DD" w:rsidP="009146DD">
      <w:pPr>
        <w:widowControl w:val="0"/>
        <w:autoSpaceDE w:val="0"/>
        <w:autoSpaceDN w:val="0"/>
        <w:adjustRightInd w:val="0"/>
        <w:ind w:firstLine="540"/>
        <w:jc w:val="both"/>
        <w:rPr>
          <w:sz w:val="20"/>
          <w:szCs w:val="20"/>
        </w:rPr>
      </w:pPr>
      <w:r w:rsidRPr="009146DD">
        <w:rPr>
          <w:rFonts w:cs="Arial"/>
          <w:sz w:val="20"/>
          <w:szCs w:val="20"/>
        </w:rPr>
        <w:t xml:space="preserve">главный специалист - эксперт - </w:t>
      </w:r>
      <w:r w:rsidRPr="009146DD">
        <w:rPr>
          <w:sz w:val="20"/>
          <w:szCs w:val="20"/>
        </w:rPr>
        <w:t>высшее образование,  без предъявления требований к стажу муниципальной службы или работы по специальности;</w:t>
      </w:r>
    </w:p>
    <w:p w:rsidR="009146DD" w:rsidRPr="009146DD" w:rsidRDefault="009146DD" w:rsidP="009146DD">
      <w:pPr>
        <w:widowControl w:val="0"/>
        <w:autoSpaceDE w:val="0"/>
        <w:autoSpaceDN w:val="0"/>
        <w:adjustRightInd w:val="0"/>
        <w:ind w:firstLine="540"/>
        <w:jc w:val="both"/>
        <w:rPr>
          <w:rFonts w:ascii="Calibri" w:hAnsi="Calibri" w:cs="Arial"/>
          <w:color w:val="262626"/>
          <w:sz w:val="20"/>
          <w:szCs w:val="20"/>
        </w:rPr>
      </w:pPr>
      <w:r w:rsidRPr="009146DD">
        <w:rPr>
          <w:sz w:val="20"/>
          <w:szCs w:val="20"/>
        </w:rPr>
        <w:t xml:space="preserve">ведущий специалист – эксперт, </w:t>
      </w:r>
      <w:r w:rsidRPr="009146DD">
        <w:rPr>
          <w:sz w:val="20"/>
          <w:szCs w:val="20"/>
          <w:lang w:eastAsia="en-US"/>
        </w:rPr>
        <w:t>специалист - эксперт</w:t>
      </w:r>
      <w:r w:rsidRPr="009146DD">
        <w:rPr>
          <w:sz w:val="20"/>
          <w:szCs w:val="20"/>
        </w:rPr>
        <w:t xml:space="preserve"> – не ниже среднее профессионального образования, без предъявления требований к стажу муниципальной службы или работы по специальности.</w:t>
      </w:r>
    </w:p>
    <w:p w:rsidR="009146DD" w:rsidRPr="009146DD" w:rsidRDefault="009146DD" w:rsidP="009146DD">
      <w:pPr>
        <w:ind w:firstLine="567"/>
        <w:rPr>
          <w:sz w:val="20"/>
          <w:szCs w:val="20"/>
          <w:lang w:eastAsia="en-US"/>
        </w:rPr>
      </w:pPr>
    </w:p>
    <w:p w:rsidR="009146DD" w:rsidRPr="009146DD" w:rsidRDefault="009146DD" w:rsidP="009146DD">
      <w:pPr>
        <w:jc w:val="both"/>
        <w:rPr>
          <w:sz w:val="20"/>
          <w:szCs w:val="20"/>
          <w:lang w:eastAsia="en-US"/>
        </w:rPr>
      </w:pPr>
      <w:r w:rsidRPr="009146DD">
        <w:rPr>
          <w:sz w:val="20"/>
          <w:szCs w:val="20"/>
          <w:u w:val="single"/>
          <w:lang w:eastAsia="en-US"/>
        </w:rPr>
        <w:t>Профессиональные знания</w:t>
      </w:r>
      <w:r w:rsidRPr="009146DD">
        <w:rPr>
          <w:sz w:val="20"/>
          <w:szCs w:val="20"/>
          <w:lang w:eastAsia="en-US"/>
        </w:rPr>
        <w:t xml:space="preserve">: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Чувашской Республики, законов Чувашской Республики, указов Главы Чувашской Республики, постановлений Кабинета Министров Чувашской Республики, иных нормативных правовых актов, устава муниципального образования,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 прав и ответственности; основ организации труда, прохождения муниципальной службы и управления; правил внутреннего трудового распорядка; форм и методов работы с применением автоматизированных средств управления; порядка работы </w:t>
      </w:r>
      <w:r w:rsidRPr="009146DD">
        <w:rPr>
          <w:sz w:val="20"/>
          <w:szCs w:val="20"/>
          <w:lang w:eastAsia="en-US"/>
        </w:rPr>
        <w:lastRenderedPageBreak/>
        <w:t>со служебной информацией; норм делового общения; правил и норм охраны труда и противопожарной безопасности; основ делопроизводства.</w:t>
      </w:r>
    </w:p>
    <w:p w:rsidR="009146DD" w:rsidRPr="009146DD" w:rsidRDefault="009146DD" w:rsidP="009146DD">
      <w:pPr>
        <w:jc w:val="both"/>
        <w:rPr>
          <w:sz w:val="20"/>
          <w:szCs w:val="20"/>
          <w:lang w:eastAsia="en-US"/>
        </w:rPr>
      </w:pPr>
    </w:p>
    <w:p w:rsidR="009146DD" w:rsidRPr="009146DD" w:rsidRDefault="009146DD" w:rsidP="009146DD">
      <w:pPr>
        <w:jc w:val="both"/>
        <w:rPr>
          <w:sz w:val="20"/>
          <w:szCs w:val="20"/>
          <w:lang w:eastAsia="en-US"/>
        </w:rPr>
      </w:pPr>
      <w:r w:rsidRPr="009146DD">
        <w:rPr>
          <w:sz w:val="20"/>
          <w:szCs w:val="20"/>
          <w:u w:val="single"/>
          <w:lang w:eastAsia="en-US"/>
        </w:rPr>
        <w:t>Профессиональные навыки</w:t>
      </w:r>
      <w:r w:rsidRPr="009146DD">
        <w:rPr>
          <w:sz w:val="20"/>
          <w:szCs w:val="20"/>
          <w:lang w:eastAsia="en-US"/>
        </w:rPr>
        <w:t>: организация и обеспечение выполнения поставленных задач; реализация управленческих решений; эффективное планирование рабочего времени; планирование работы; разработка планов по направлениям деятельности; пользование современной оргтехникой и программными продуктами; подготовка деловой корреспонденции.</w:t>
      </w:r>
    </w:p>
    <w:p w:rsidR="009146DD" w:rsidRPr="009146DD" w:rsidRDefault="009146DD" w:rsidP="009146DD">
      <w:pPr>
        <w:ind w:firstLine="567"/>
        <w:rPr>
          <w:sz w:val="20"/>
          <w:szCs w:val="20"/>
          <w:lang w:eastAsia="en-US"/>
        </w:rPr>
      </w:pPr>
    </w:p>
    <w:p w:rsidR="009146DD" w:rsidRPr="009146DD" w:rsidRDefault="009146DD" w:rsidP="009146DD">
      <w:pPr>
        <w:autoSpaceDE w:val="0"/>
        <w:autoSpaceDN w:val="0"/>
        <w:adjustRightInd w:val="0"/>
        <w:ind w:firstLine="540"/>
        <w:jc w:val="both"/>
        <w:rPr>
          <w:sz w:val="20"/>
          <w:szCs w:val="20"/>
        </w:rPr>
      </w:pPr>
      <w:r w:rsidRPr="009146DD">
        <w:rPr>
          <w:sz w:val="20"/>
          <w:szCs w:val="20"/>
          <w:lang w:val="en-US"/>
        </w:rPr>
        <w:t>III</w:t>
      </w:r>
      <w:r w:rsidRPr="009146DD">
        <w:rPr>
          <w:sz w:val="20"/>
          <w:szCs w:val="20"/>
        </w:rPr>
        <w:t>. Гражданин Российской Федерации, изъявивший желание участвовать в конкурсе, представляет:</w:t>
      </w:r>
    </w:p>
    <w:p w:rsidR="009146DD" w:rsidRPr="009146DD" w:rsidRDefault="009146DD" w:rsidP="009146DD">
      <w:pPr>
        <w:autoSpaceDE w:val="0"/>
        <w:autoSpaceDN w:val="0"/>
        <w:adjustRightInd w:val="0"/>
        <w:ind w:firstLine="540"/>
        <w:jc w:val="both"/>
        <w:rPr>
          <w:sz w:val="20"/>
          <w:szCs w:val="20"/>
        </w:rPr>
      </w:pPr>
      <w:r w:rsidRPr="009146DD">
        <w:rPr>
          <w:sz w:val="20"/>
          <w:szCs w:val="20"/>
        </w:rPr>
        <w:t>- личное заявление на участие в конкурсе;</w:t>
      </w:r>
    </w:p>
    <w:p w:rsidR="009146DD" w:rsidRPr="009146DD" w:rsidRDefault="009146DD" w:rsidP="009146DD">
      <w:pPr>
        <w:autoSpaceDE w:val="0"/>
        <w:autoSpaceDN w:val="0"/>
        <w:adjustRightInd w:val="0"/>
        <w:ind w:firstLine="540"/>
        <w:jc w:val="both"/>
        <w:rPr>
          <w:sz w:val="20"/>
          <w:szCs w:val="20"/>
        </w:rPr>
      </w:pPr>
      <w:r w:rsidRPr="009146DD">
        <w:rPr>
          <w:sz w:val="20"/>
          <w:szCs w:val="20"/>
        </w:rPr>
        <w:t>- собственноручно заполненную и подписанную анкету по форме, утвержденной распоряжением Правительства Российской Федерации от 26 мая 2005 года N 667-р;</w:t>
      </w:r>
    </w:p>
    <w:p w:rsidR="009146DD" w:rsidRPr="009146DD" w:rsidRDefault="009146DD" w:rsidP="009146DD">
      <w:pPr>
        <w:autoSpaceDE w:val="0"/>
        <w:autoSpaceDN w:val="0"/>
        <w:adjustRightInd w:val="0"/>
        <w:ind w:firstLine="540"/>
        <w:jc w:val="both"/>
        <w:rPr>
          <w:sz w:val="20"/>
          <w:szCs w:val="20"/>
        </w:rPr>
      </w:pPr>
      <w:r w:rsidRPr="009146DD">
        <w:rPr>
          <w:sz w:val="20"/>
          <w:szCs w:val="20"/>
        </w:rPr>
        <w:t>- копию паспорта или заменяющего его документа (паспорт или заменяющий его документ предъявляется лично по прибытии на конкурс);</w:t>
      </w:r>
    </w:p>
    <w:p w:rsidR="009146DD" w:rsidRPr="009146DD" w:rsidRDefault="009146DD" w:rsidP="009146DD">
      <w:pPr>
        <w:autoSpaceDE w:val="0"/>
        <w:autoSpaceDN w:val="0"/>
        <w:adjustRightInd w:val="0"/>
        <w:ind w:firstLine="540"/>
        <w:jc w:val="both"/>
        <w:rPr>
          <w:color w:val="000000"/>
          <w:sz w:val="20"/>
          <w:szCs w:val="20"/>
        </w:rPr>
      </w:pPr>
      <w:r w:rsidRPr="009146DD">
        <w:rPr>
          <w:color w:val="000000"/>
          <w:sz w:val="20"/>
          <w:szCs w:val="20"/>
        </w:rPr>
        <w:t>- копии свидетельств о государственной регистрации актов гражданского состояния (свидетельства о браке, разводе, о рождении несовершеннолетних детей).</w:t>
      </w:r>
    </w:p>
    <w:p w:rsidR="009146DD" w:rsidRPr="009146DD" w:rsidRDefault="009146DD" w:rsidP="009146DD">
      <w:pPr>
        <w:autoSpaceDE w:val="0"/>
        <w:autoSpaceDN w:val="0"/>
        <w:adjustRightInd w:val="0"/>
        <w:ind w:firstLine="540"/>
        <w:jc w:val="both"/>
        <w:rPr>
          <w:sz w:val="20"/>
          <w:szCs w:val="20"/>
        </w:rPr>
      </w:pPr>
      <w:r w:rsidRPr="009146DD">
        <w:rPr>
          <w:sz w:val="20"/>
          <w:szCs w:val="20"/>
        </w:rPr>
        <w:t>- копию трудовой книжки (за исключением случаев, когда трудовой договор (контракт) заключается впервые);</w:t>
      </w:r>
    </w:p>
    <w:p w:rsidR="009146DD" w:rsidRPr="009146DD" w:rsidRDefault="009146DD" w:rsidP="009146DD">
      <w:pPr>
        <w:autoSpaceDE w:val="0"/>
        <w:autoSpaceDN w:val="0"/>
        <w:adjustRightInd w:val="0"/>
        <w:ind w:firstLine="540"/>
        <w:jc w:val="both"/>
        <w:rPr>
          <w:sz w:val="20"/>
          <w:szCs w:val="20"/>
        </w:rPr>
      </w:pPr>
      <w:r w:rsidRPr="009146DD">
        <w:rPr>
          <w:sz w:val="20"/>
          <w:szCs w:val="20"/>
        </w:rPr>
        <w:t>- документы, подтверждающие необходимое профессиональное образование, стаж работы и квалификацию;</w:t>
      </w:r>
    </w:p>
    <w:p w:rsidR="009146DD" w:rsidRPr="009146DD" w:rsidRDefault="009146DD" w:rsidP="009146DD">
      <w:pPr>
        <w:autoSpaceDE w:val="0"/>
        <w:autoSpaceDN w:val="0"/>
        <w:adjustRightInd w:val="0"/>
        <w:ind w:firstLine="540"/>
        <w:jc w:val="both"/>
        <w:rPr>
          <w:sz w:val="20"/>
          <w:szCs w:val="20"/>
        </w:rPr>
      </w:pPr>
      <w:r w:rsidRPr="009146DD">
        <w:rPr>
          <w:sz w:val="20"/>
          <w:szCs w:val="20"/>
        </w:rPr>
        <w:t>-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w:t>
      </w:r>
    </w:p>
    <w:p w:rsidR="009146DD" w:rsidRPr="009146DD" w:rsidRDefault="009146DD" w:rsidP="009146DD">
      <w:pPr>
        <w:autoSpaceDE w:val="0"/>
        <w:autoSpaceDN w:val="0"/>
        <w:adjustRightInd w:val="0"/>
        <w:ind w:firstLine="540"/>
        <w:jc w:val="both"/>
        <w:rPr>
          <w:sz w:val="20"/>
          <w:szCs w:val="20"/>
        </w:rPr>
      </w:pPr>
      <w:r w:rsidRPr="009146DD">
        <w:rPr>
          <w:sz w:val="20"/>
          <w:szCs w:val="20"/>
        </w:rPr>
        <w:t>- копию страхового свидетельства обязательного пенсионного страхования;</w:t>
      </w:r>
    </w:p>
    <w:p w:rsidR="009146DD" w:rsidRPr="009146DD" w:rsidRDefault="009146DD" w:rsidP="009146DD">
      <w:pPr>
        <w:autoSpaceDE w:val="0"/>
        <w:autoSpaceDN w:val="0"/>
        <w:adjustRightInd w:val="0"/>
        <w:ind w:firstLine="540"/>
        <w:jc w:val="both"/>
        <w:rPr>
          <w:sz w:val="20"/>
          <w:szCs w:val="20"/>
        </w:rPr>
      </w:pPr>
      <w:r w:rsidRPr="009146DD">
        <w:rPr>
          <w:sz w:val="20"/>
          <w:szCs w:val="20"/>
        </w:rPr>
        <w:t>- копию свидетельства о постановке физического лица на учет в налоговом органе по месту жительства;</w:t>
      </w:r>
    </w:p>
    <w:p w:rsidR="009146DD" w:rsidRPr="009146DD" w:rsidRDefault="009146DD" w:rsidP="009146DD">
      <w:pPr>
        <w:autoSpaceDE w:val="0"/>
        <w:autoSpaceDN w:val="0"/>
        <w:adjustRightInd w:val="0"/>
        <w:ind w:firstLine="540"/>
        <w:jc w:val="both"/>
        <w:rPr>
          <w:sz w:val="20"/>
          <w:szCs w:val="20"/>
        </w:rPr>
      </w:pPr>
      <w:r w:rsidRPr="009146DD">
        <w:rPr>
          <w:sz w:val="20"/>
          <w:szCs w:val="20"/>
        </w:rPr>
        <w:t>- копию документов воинского учета - для военнообязанных и лиц, подлежащих призыву на военную службу;</w:t>
      </w:r>
    </w:p>
    <w:p w:rsidR="009146DD" w:rsidRPr="009146DD" w:rsidRDefault="009146DD" w:rsidP="009146DD">
      <w:pPr>
        <w:widowControl w:val="0"/>
        <w:autoSpaceDE w:val="0"/>
        <w:autoSpaceDN w:val="0"/>
        <w:adjustRightInd w:val="0"/>
        <w:ind w:firstLine="540"/>
        <w:jc w:val="both"/>
        <w:rPr>
          <w:sz w:val="20"/>
          <w:szCs w:val="20"/>
        </w:rPr>
      </w:pPr>
      <w:r w:rsidRPr="009146DD">
        <w:rPr>
          <w:sz w:val="20"/>
          <w:szCs w:val="20"/>
        </w:rPr>
        <w:t>- заключение медицинского учреждения об отсутствии заболевания, препятствующего поступлению на муниципальную службу (</w:t>
      </w:r>
      <w:r w:rsidRPr="009146DD">
        <w:rPr>
          <w:bCs/>
          <w:color w:val="26282F"/>
          <w:sz w:val="20"/>
          <w:szCs w:val="20"/>
        </w:rPr>
        <w:t>форма N 001-ГС/у)</w:t>
      </w:r>
      <w:r w:rsidRPr="009146DD">
        <w:rPr>
          <w:sz w:val="20"/>
          <w:szCs w:val="20"/>
        </w:rPr>
        <w:t>;</w:t>
      </w:r>
    </w:p>
    <w:p w:rsidR="009146DD" w:rsidRPr="009146DD" w:rsidRDefault="009146DD" w:rsidP="009146DD">
      <w:pPr>
        <w:ind w:firstLine="540"/>
        <w:jc w:val="both"/>
        <w:rPr>
          <w:sz w:val="20"/>
          <w:szCs w:val="20"/>
        </w:rPr>
      </w:pPr>
      <w:r w:rsidRPr="009146DD">
        <w:rPr>
          <w:sz w:val="20"/>
          <w:szCs w:val="20"/>
        </w:rPr>
        <w:t>- сведения о доходах за год, предшествующий году поступления на муниципальную службу,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(«Справка БК+»);</w:t>
      </w:r>
    </w:p>
    <w:p w:rsidR="009146DD" w:rsidRPr="009146DD" w:rsidRDefault="009146DD" w:rsidP="009146DD">
      <w:pPr>
        <w:autoSpaceDE w:val="0"/>
        <w:autoSpaceDN w:val="0"/>
        <w:adjustRightInd w:val="0"/>
        <w:ind w:firstLine="540"/>
        <w:jc w:val="both"/>
        <w:rPr>
          <w:sz w:val="20"/>
          <w:szCs w:val="20"/>
        </w:rPr>
      </w:pPr>
      <w:r w:rsidRPr="009146DD">
        <w:rPr>
          <w:sz w:val="20"/>
          <w:szCs w:val="20"/>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года, предшествующих году участия в конкурсе </w:t>
      </w:r>
      <w:r w:rsidRPr="009146DD">
        <w:rPr>
          <w:bCs/>
          <w:sz w:val="20"/>
          <w:szCs w:val="20"/>
        </w:rPr>
        <w:t xml:space="preserve"> (утв. </w:t>
      </w:r>
      <w:r w:rsidRPr="009146DD">
        <w:rPr>
          <w:sz w:val="20"/>
          <w:szCs w:val="20"/>
        </w:rPr>
        <w:t xml:space="preserve">распоряжением Правительства Российской Федерации от 28 декабря </w:t>
      </w:r>
      <w:smartTag w:uri="urn:schemas-microsoft-com:office:smarttags" w:element="metricconverter">
        <w:smartTagPr>
          <w:attr w:name="ProductID" w:val="2016 г"/>
        </w:smartTagPr>
        <w:r w:rsidRPr="009146DD">
          <w:rPr>
            <w:sz w:val="20"/>
            <w:szCs w:val="20"/>
          </w:rPr>
          <w:t>2016 г</w:t>
        </w:r>
      </w:smartTag>
      <w:r w:rsidRPr="009146DD">
        <w:rPr>
          <w:sz w:val="20"/>
          <w:szCs w:val="20"/>
        </w:rPr>
        <w:t>. № 2867-р);</w:t>
      </w:r>
    </w:p>
    <w:p w:rsidR="009146DD" w:rsidRPr="009146DD" w:rsidRDefault="009146DD" w:rsidP="009146DD">
      <w:pPr>
        <w:ind w:firstLine="708"/>
        <w:jc w:val="both"/>
        <w:rPr>
          <w:sz w:val="20"/>
          <w:szCs w:val="20"/>
        </w:rPr>
      </w:pPr>
      <w:r w:rsidRPr="009146DD">
        <w:rPr>
          <w:sz w:val="20"/>
          <w:szCs w:val="20"/>
        </w:rPr>
        <w:t>Администрация Батыревского района вправе дополнительно затребовать иные документы,  предусмотренные Федеральным законом от 2 марта 2007 № 25-ФЗ «О муниципальной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9146DD" w:rsidRPr="009146DD" w:rsidRDefault="009146DD" w:rsidP="009146DD">
      <w:pPr>
        <w:ind w:firstLine="709"/>
        <w:jc w:val="both"/>
        <w:rPr>
          <w:sz w:val="20"/>
          <w:szCs w:val="20"/>
        </w:rPr>
      </w:pPr>
      <w:r w:rsidRPr="009146DD">
        <w:rPr>
          <w:sz w:val="20"/>
          <w:szCs w:val="20"/>
        </w:rPr>
        <w:t>Гражданин, изъявивший желание участвовать в конкурсе, вправе представить иные документы (характеристики, рекомендации, отзывы, копии документов о присвоении почетных званий, классного чина, дипломатического ранга, воинского, специального звания, награждении государственными наградами и т.п.).</w:t>
      </w:r>
    </w:p>
    <w:p w:rsidR="009146DD" w:rsidRPr="009146DD" w:rsidRDefault="009146DD" w:rsidP="009146DD">
      <w:pPr>
        <w:ind w:firstLine="709"/>
        <w:jc w:val="both"/>
        <w:rPr>
          <w:sz w:val="20"/>
          <w:szCs w:val="20"/>
        </w:rPr>
      </w:pPr>
    </w:p>
    <w:p w:rsidR="009146DD" w:rsidRPr="009146DD" w:rsidRDefault="009146DD" w:rsidP="009146DD">
      <w:pPr>
        <w:autoSpaceDE w:val="0"/>
        <w:autoSpaceDN w:val="0"/>
        <w:adjustRightInd w:val="0"/>
        <w:ind w:firstLine="540"/>
        <w:jc w:val="both"/>
        <w:rPr>
          <w:sz w:val="20"/>
          <w:szCs w:val="20"/>
        </w:rPr>
      </w:pPr>
      <w:r w:rsidRPr="009146DD">
        <w:rPr>
          <w:sz w:val="20"/>
          <w:szCs w:val="20"/>
          <w:lang w:val="en-US"/>
        </w:rPr>
        <w:t>IV</w:t>
      </w:r>
      <w:r w:rsidRPr="009146DD">
        <w:rPr>
          <w:sz w:val="20"/>
          <w:szCs w:val="20"/>
        </w:rPr>
        <w:t xml:space="preserve">. Прием документов осуществляется по адресу:  429350, Чувашская Республика, Батыревский район, с. Батырево, пр-т Ленина, д.5, каб. №27. </w:t>
      </w:r>
    </w:p>
    <w:p w:rsidR="009146DD" w:rsidRPr="009146DD" w:rsidRDefault="009146DD" w:rsidP="009146DD">
      <w:pPr>
        <w:autoSpaceDE w:val="0"/>
        <w:autoSpaceDN w:val="0"/>
        <w:adjustRightInd w:val="0"/>
        <w:ind w:firstLine="540"/>
        <w:jc w:val="both"/>
        <w:rPr>
          <w:sz w:val="20"/>
          <w:szCs w:val="20"/>
        </w:rPr>
      </w:pPr>
      <w:r w:rsidRPr="009146DD">
        <w:rPr>
          <w:sz w:val="20"/>
          <w:szCs w:val="20"/>
        </w:rPr>
        <w:t xml:space="preserve">Адрес электронной почты: </w:t>
      </w:r>
      <w:hyperlink r:id="rId11" w:history="1">
        <w:r w:rsidRPr="009146DD">
          <w:rPr>
            <w:color w:val="0000FF"/>
            <w:sz w:val="20"/>
            <w:szCs w:val="20"/>
            <w:u w:val="single"/>
            <w:lang w:val="en-US"/>
          </w:rPr>
          <w:t>pravo</w:t>
        </w:r>
        <w:r w:rsidRPr="009146DD">
          <w:rPr>
            <w:color w:val="0000FF"/>
            <w:sz w:val="20"/>
            <w:szCs w:val="20"/>
            <w:u w:val="single"/>
          </w:rPr>
          <w:t>-</w:t>
        </w:r>
        <w:r w:rsidRPr="009146DD">
          <w:rPr>
            <w:color w:val="0000FF"/>
            <w:sz w:val="20"/>
            <w:szCs w:val="20"/>
            <w:u w:val="single"/>
            <w:lang w:val="en-US"/>
          </w:rPr>
          <w:t>batyr</w:t>
        </w:r>
        <w:r w:rsidRPr="009146DD">
          <w:rPr>
            <w:color w:val="0000FF"/>
            <w:sz w:val="20"/>
            <w:szCs w:val="20"/>
            <w:u w:val="single"/>
          </w:rPr>
          <w:t>@</w:t>
        </w:r>
        <w:r w:rsidRPr="009146DD">
          <w:rPr>
            <w:color w:val="0000FF"/>
            <w:sz w:val="20"/>
            <w:szCs w:val="20"/>
            <w:u w:val="single"/>
            <w:lang w:val="en-US"/>
          </w:rPr>
          <w:t>cap</w:t>
        </w:r>
        <w:r w:rsidRPr="009146DD">
          <w:rPr>
            <w:color w:val="0000FF"/>
            <w:sz w:val="20"/>
            <w:szCs w:val="20"/>
            <w:u w:val="single"/>
          </w:rPr>
          <w:t>.</w:t>
        </w:r>
        <w:r w:rsidRPr="009146DD">
          <w:rPr>
            <w:color w:val="0000FF"/>
            <w:sz w:val="20"/>
            <w:szCs w:val="20"/>
            <w:u w:val="single"/>
            <w:lang w:val="en-US"/>
          </w:rPr>
          <w:t>ru</w:t>
        </w:r>
      </w:hyperlink>
      <w:r w:rsidRPr="009146DD">
        <w:rPr>
          <w:sz w:val="20"/>
          <w:szCs w:val="20"/>
        </w:rPr>
        <w:t xml:space="preserve"> </w:t>
      </w:r>
    </w:p>
    <w:p w:rsidR="009146DD" w:rsidRPr="009146DD" w:rsidRDefault="009146DD" w:rsidP="009146DD">
      <w:pPr>
        <w:autoSpaceDE w:val="0"/>
        <w:autoSpaceDN w:val="0"/>
        <w:adjustRightInd w:val="0"/>
        <w:ind w:firstLine="540"/>
        <w:jc w:val="both"/>
        <w:rPr>
          <w:sz w:val="20"/>
          <w:szCs w:val="20"/>
        </w:rPr>
      </w:pPr>
      <w:r w:rsidRPr="009146DD">
        <w:rPr>
          <w:sz w:val="20"/>
          <w:szCs w:val="20"/>
        </w:rPr>
        <w:t>Контактное лицо: Каргина Наталия Владимировна, номер контактного телефона: 6-14-15.</w:t>
      </w:r>
    </w:p>
    <w:p w:rsidR="009146DD" w:rsidRPr="009146DD" w:rsidRDefault="009146DD" w:rsidP="009146DD">
      <w:pPr>
        <w:autoSpaceDE w:val="0"/>
        <w:autoSpaceDN w:val="0"/>
        <w:adjustRightInd w:val="0"/>
        <w:ind w:firstLine="540"/>
        <w:jc w:val="both"/>
        <w:rPr>
          <w:sz w:val="20"/>
          <w:szCs w:val="20"/>
        </w:rPr>
      </w:pPr>
      <w:r w:rsidRPr="009146DD">
        <w:rPr>
          <w:sz w:val="20"/>
          <w:szCs w:val="20"/>
          <w:lang w:val="en-US"/>
        </w:rPr>
        <w:t>V</w:t>
      </w:r>
      <w:r w:rsidRPr="009146DD">
        <w:rPr>
          <w:sz w:val="20"/>
          <w:szCs w:val="20"/>
        </w:rPr>
        <w:t xml:space="preserve">. Документы принимаются </w:t>
      </w:r>
      <w:r w:rsidRPr="009146DD">
        <w:rPr>
          <w:b/>
          <w:sz w:val="20"/>
          <w:szCs w:val="20"/>
        </w:rPr>
        <w:t>с «05» февраля 2021 года  по «24» февраля 2021 года</w:t>
      </w:r>
      <w:r w:rsidRPr="009146DD">
        <w:rPr>
          <w:sz w:val="20"/>
          <w:szCs w:val="20"/>
        </w:rPr>
        <w:t>, ежедневно с 08.00 до 16.00, кроме выходных (суббота и воскресенье) и праздничных дней.</w:t>
      </w:r>
    </w:p>
    <w:p w:rsidR="009146DD" w:rsidRPr="009146DD" w:rsidRDefault="009146DD" w:rsidP="009146DD">
      <w:pPr>
        <w:autoSpaceDE w:val="0"/>
        <w:autoSpaceDN w:val="0"/>
        <w:adjustRightInd w:val="0"/>
        <w:ind w:firstLine="540"/>
        <w:jc w:val="both"/>
        <w:rPr>
          <w:b/>
          <w:bCs/>
          <w:color w:val="000000"/>
          <w:sz w:val="20"/>
          <w:szCs w:val="20"/>
        </w:rPr>
      </w:pPr>
      <w:r w:rsidRPr="009146DD">
        <w:rPr>
          <w:color w:val="000000"/>
          <w:sz w:val="20"/>
          <w:szCs w:val="20"/>
          <w:lang w:val="en-US"/>
        </w:rPr>
        <w:t>VI</w:t>
      </w:r>
      <w:r w:rsidRPr="009146DD">
        <w:rPr>
          <w:color w:val="000000"/>
          <w:sz w:val="20"/>
          <w:szCs w:val="20"/>
        </w:rPr>
        <w:t xml:space="preserve">. Дата проведения конкурса – </w:t>
      </w:r>
      <w:r w:rsidRPr="009146DD">
        <w:rPr>
          <w:b/>
          <w:color w:val="000000"/>
          <w:sz w:val="20"/>
          <w:szCs w:val="20"/>
        </w:rPr>
        <w:t>26 февраля</w:t>
      </w:r>
      <w:r w:rsidRPr="009146DD">
        <w:rPr>
          <w:b/>
          <w:bCs/>
          <w:color w:val="000000"/>
          <w:sz w:val="20"/>
          <w:szCs w:val="20"/>
        </w:rPr>
        <w:t xml:space="preserve"> 2021г.  </w:t>
      </w:r>
      <w:r w:rsidRPr="009146DD">
        <w:rPr>
          <w:color w:val="000000"/>
          <w:sz w:val="20"/>
          <w:szCs w:val="20"/>
        </w:rPr>
        <w:t xml:space="preserve">Место проведения конкурса: </w:t>
      </w:r>
      <w:r w:rsidRPr="009146DD">
        <w:rPr>
          <w:sz w:val="20"/>
          <w:szCs w:val="20"/>
        </w:rPr>
        <w:t>с. Батырево, пр-т Ленина, д.5, малый зал администрации.</w:t>
      </w:r>
    </w:p>
    <w:p w:rsidR="009146DD" w:rsidRDefault="009146DD" w:rsidP="009146DD">
      <w:pPr>
        <w:ind w:firstLine="708"/>
        <w:jc w:val="both"/>
        <w:rPr>
          <w:b/>
          <w:sz w:val="20"/>
          <w:szCs w:val="20"/>
        </w:rPr>
      </w:pPr>
    </w:p>
    <w:p w:rsidR="009146DD" w:rsidRDefault="009146DD" w:rsidP="009146DD">
      <w:pPr>
        <w:ind w:firstLine="708"/>
        <w:jc w:val="both"/>
        <w:rPr>
          <w:b/>
          <w:sz w:val="20"/>
          <w:szCs w:val="20"/>
        </w:rPr>
      </w:pPr>
    </w:p>
    <w:p w:rsidR="009146DD" w:rsidRDefault="009146DD" w:rsidP="009146DD">
      <w:pPr>
        <w:ind w:firstLine="708"/>
        <w:jc w:val="both"/>
        <w:rPr>
          <w:b/>
        </w:rPr>
      </w:pPr>
      <w:r w:rsidRPr="009146DD">
        <w:rPr>
          <w:b/>
        </w:rPr>
        <w:t>Распоряжение администрации Батыревского района  Чувашской Республики от 03.02.2021г. №19 «О проведении конкурса»</w:t>
      </w:r>
    </w:p>
    <w:p w:rsidR="009146DD" w:rsidRDefault="009146DD" w:rsidP="009146DD">
      <w:pPr>
        <w:ind w:firstLine="708"/>
        <w:jc w:val="both"/>
        <w:rPr>
          <w:b/>
        </w:rPr>
      </w:pPr>
    </w:p>
    <w:p w:rsidR="009146DD" w:rsidRDefault="009146DD" w:rsidP="009146DD">
      <w:pPr>
        <w:pStyle w:val="ConsPlusNormal"/>
        <w:widowControl/>
        <w:ind w:firstLine="540"/>
        <w:jc w:val="both"/>
        <w:rPr>
          <w:rFonts w:ascii="Times New Roman" w:hAnsi="Times New Roman" w:cs="Times New Roman"/>
          <w:sz w:val="24"/>
          <w:szCs w:val="24"/>
        </w:rPr>
      </w:pPr>
      <w:r w:rsidRPr="003A6A31">
        <w:rPr>
          <w:rFonts w:ascii="Times New Roman" w:hAnsi="Times New Roman" w:cs="Times New Roman"/>
          <w:sz w:val="24"/>
          <w:szCs w:val="24"/>
        </w:rPr>
        <w:t xml:space="preserve">В соответствии с Федеральным </w:t>
      </w:r>
      <w:r>
        <w:rPr>
          <w:rFonts w:ascii="Times New Roman" w:hAnsi="Times New Roman" w:cs="Times New Roman"/>
          <w:sz w:val="24"/>
          <w:szCs w:val="24"/>
        </w:rPr>
        <w:t>законом от 6 октября 2003 года №</w:t>
      </w:r>
      <w:r w:rsidRPr="003A6A31">
        <w:rPr>
          <w:rFonts w:ascii="Times New Roman" w:hAnsi="Times New Roman" w:cs="Times New Roman"/>
          <w:sz w:val="24"/>
          <w:szCs w:val="24"/>
        </w:rPr>
        <w:t xml:space="preserve">131-ФЗ </w:t>
      </w:r>
      <w:r>
        <w:rPr>
          <w:rFonts w:ascii="Times New Roman" w:hAnsi="Times New Roman" w:cs="Times New Roman"/>
          <w:sz w:val="24"/>
          <w:szCs w:val="24"/>
        </w:rPr>
        <w:t>«</w:t>
      </w:r>
      <w:r w:rsidRPr="003A6A31">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3A6A31">
        <w:rPr>
          <w:rFonts w:ascii="Times New Roman" w:hAnsi="Times New Roman" w:cs="Times New Roman"/>
          <w:sz w:val="24"/>
          <w:szCs w:val="24"/>
        </w:rPr>
        <w:t>,</w:t>
      </w:r>
      <w:r>
        <w:rPr>
          <w:rFonts w:ascii="Times New Roman" w:hAnsi="Times New Roman" w:cs="Times New Roman"/>
          <w:sz w:val="24"/>
          <w:szCs w:val="24"/>
        </w:rPr>
        <w:t xml:space="preserve"> Федеральным</w:t>
      </w:r>
      <w:r w:rsidRPr="00BA77C7">
        <w:rPr>
          <w:rFonts w:ascii="Times New Roman" w:hAnsi="Times New Roman" w:cs="Times New Roman"/>
          <w:sz w:val="24"/>
          <w:szCs w:val="24"/>
        </w:rPr>
        <w:t xml:space="preserve"> закон</w:t>
      </w:r>
      <w:r>
        <w:rPr>
          <w:rFonts w:ascii="Times New Roman" w:hAnsi="Times New Roman" w:cs="Times New Roman"/>
          <w:sz w:val="24"/>
          <w:szCs w:val="24"/>
        </w:rPr>
        <w:t>ом от 2 марта 2007 года №</w:t>
      </w:r>
      <w:r w:rsidRPr="00BA77C7">
        <w:rPr>
          <w:rFonts w:ascii="Times New Roman" w:hAnsi="Times New Roman" w:cs="Times New Roman"/>
          <w:sz w:val="24"/>
          <w:szCs w:val="24"/>
        </w:rPr>
        <w:t xml:space="preserve">25-ФЗ </w:t>
      </w:r>
      <w:r>
        <w:rPr>
          <w:rFonts w:ascii="Times New Roman" w:hAnsi="Times New Roman" w:cs="Times New Roman"/>
          <w:sz w:val="24"/>
          <w:szCs w:val="24"/>
        </w:rPr>
        <w:t>«</w:t>
      </w:r>
      <w:r w:rsidRPr="00BA77C7">
        <w:rPr>
          <w:rFonts w:ascii="Times New Roman" w:hAnsi="Times New Roman" w:cs="Times New Roman"/>
          <w:sz w:val="24"/>
          <w:szCs w:val="24"/>
        </w:rPr>
        <w:t xml:space="preserve">О муниципальной службе в </w:t>
      </w:r>
      <w:r w:rsidRPr="00BA77C7">
        <w:rPr>
          <w:rFonts w:ascii="Times New Roman" w:hAnsi="Times New Roman" w:cs="Times New Roman"/>
          <w:sz w:val="24"/>
          <w:szCs w:val="24"/>
        </w:rPr>
        <w:lastRenderedPageBreak/>
        <w:t>Российской Федерации</w:t>
      </w:r>
      <w:r>
        <w:rPr>
          <w:rFonts w:ascii="Times New Roman" w:hAnsi="Times New Roman" w:cs="Times New Roman"/>
          <w:sz w:val="24"/>
          <w:szCs w:val="24"/>
        </w:rPr>
        <w:t>», Законом Чувашской Республики от 5 октября 2007 года № 62 «О муниципальной службе в Чувашской Республике»,</w:t>
      </w:r>
      <w:r w:rsidRPr="00BA77C7">
        <w:rPr>
          <w:rFonts w:ascii="Times New Roman" w:hAnsi="Times New Roman" w:cs="Times New Roman"/>
          <w:sz w:val="24"/>
          <w:szCs w:val="24"/>
        </w:rPr>
        <w:t xml:space="preserve"> </w:t>
      </w:r>
      <w:r>
        <w:rPr>
          <w:rFonts w:ascii="Times New Roman" w:hAnsi="Times New Roman" w:cs="Times New Roman"/>
          <w:sz w:val="24"/>
          <w:szCs w:val="24"/>
        </w:rPr>
        <w:t xml:space="preserve">Законом Чувашской Республики от 18 октября 2004 года №19 «Об организации местного самоуправления в Чувашской Республике»,  </w:t>
      </w:r>
      <w:r w:rsidRPr="003A6A31">
        <w:rPr>
          <w:rFonts w:ascii="Times New Roman" w:hAnsi="Times New Roman" w:cs="Times New Roman"/>
          <w:sz w:val="24"/>
          <w:szCs w:val="24"/>
        </w:rPr>
        <w:t xml:space="preserve">Уставом </w:t>
      </w:r>
      <w:r>
        <w:rPr>
          <w:rFonts w:ascii="Times New Roman" w:hAnsi="Times New Roman" w:cs="Times New Roman"/>
          <w:sz w:val="24"/>
          <w:szCs w:val="24"/>
        </w:rPr>
        <w:t xml:space="preserve">Батыревского района Чувашской Республики, Положением о проведении конкурса на замещение вакантной должности муниципальной службы в администрации Батыревского района Чувашской Республики, утвержденным </w:t>
      </w:r>
      <w:r w:rsidRPr="00192409">
        <w:rPr>
          <w:rFonts w:ascii="Times New Roman" w:hAnsi="Times New Roman" w:cs="Times New Roman"/>
          <w:sz w:val="24"/>
          <w:szCs w:val="24"/>
        </w:rPr>
        <w:t>Постановлением администрации Батыревского района Чувашской Республики от 26 апреля 2016г. №163</w:t>
      </w:r>
      <w:r>
        <w:rPr>
          <w:rFonts w:ascii="Times New Roman" w:hAnsi="Times New Roman" w:cs="Times New Roman"/>
          <w:sz w:val="24"/>
          <w:szCs w:val="24"/>
        </w:rPr>
        <w:t>, администрация Батыревского района:</w:t>
      </w:r>
    </w:p>
    <w:p w:rsidR="009146DD" w:rsidRDefault="009146DD" w:rsidP="009146DD">
      <w:pPr>
        <w:pStyle w:val="ConsPlusNormal"/>
        <w:widowControl/>
        <w:ind w:firstLine="540"/>
        <w:jc w:val="both"/>
        <w:rPr>
          <w:rFonts w:ascii="Times New Roman" w:hAnsi="Times New Roman" w:cs="Times New Roman"/>
          <w:sz w:val="24"/>
          <w:szCs w:val="24"/>
        </w:rPr>
      </w:pPr>
    </w:p>
    <w:p w:rsidR="009146DD" w:rsidRDefault="009146DD" w:rsidP="009146D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Объявить о проведении следующего конкурса: </w:t>
      </w:r>
    </w:p>
    <w:p w:rsidR="009146DD" w:rsidRDefault="009146DD" w:rsidP="009146D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B4577B">
        <w:rPr>
          <w:rFonts w:ascii="Times New Roman" w:hAnsi="Times New Roman" w:cs="Times New Roman"/>
          <w:sz w:val="24"/>
          <w:szCs w:val="24"/>
        </w:rPr>
        <w:t xml:space="preserve"> </w:t>
      </w:r>
      <w:r w:rsidRPr="00192409">
        <w:rPr>
          <w:rFonts w:ascii="Times New Roman" w:hAnsi="Times New Roman" w:cs="Times New Roman"/>
          <w:sz w:val="24"/>
          <w:szCs w:val="24"/>
        </w:rPr>
        <w:t>на включение в кадровый резерв р</w:t>
      </w:r>
      <w:r>
        <w:rPr>
          <w:rFonts w:ascii="Times New Roman" w:hAnsi="Times New Roman" w:cs="Times New Roman"/>
          <w:sz w:val="24"/>
          <w:szCs w:val="24"/>
        </w:rPr>
        <w:t>уководителей муниципальных учре</w:t>
      </w:r>
      <w:r w:rsidRPr="00192409">
        <w:rPr>
          <w:rFonts w:ascii="Times New Roman" w:hAnsi="Times New Roman" w:cs="Times New Roman"/>
          <w:sz w:val="24"/>
          <w:szCs w:val="24"/>
        </w:rPr>
        <w:t>ждений Батыревского района</w:t>
      </w:r>
      <w:r w:rsidRPr="00B4577B">
        <w:rPr>
          <w:rFonts w:ascii="Times New Roman" w:hAnsi="Times New Roman" w:cs="Times New Roman"/>
          <w:sz w:val="24"/>
          <w:szCs w:val="24"/>
        </w:rPr>
        <w:t>.</w:t>
      </w:r>
    </w:p>
    <w:p w:rsidR="009146DD" w:rsidRDefault="009146DD" w:rsidP="009146D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Утвердить и разместить текст информационного сообщения о конкурсе на замещение вакантных  </w:t>
      </w:r>
      <w:r w:rsidRPr="00233DE8">
        <w:rPr>
          <w:rFonts w:ascii="Times New Roman" w:hAnsi="Times New Roman" w:cs="Times New Roman"/>
          <w:sz w:val="24"/>
          <w:szCs w:val="24"/>
        </w:rPr>
        <w:t xml:space="preserve">должностей муниципальной службы </w:t>
      </w:r>
      <w:r>
        <w:rPr>
          <w:rFonts w:ascii="Times New Roman" w:hAnsi="Times New Roman" w:cs="Times New Roman"/>
          <w:sz w:val="24"/>
          <w:szCs w:val="24"/>
        </w:rPr>
        <w:t>администрации Батыревского района в районной газете «Авангард» и на официальном сайте администрации Батыревского района Чувашской Республики согласно приложению №1.</w:t>
      </w:r>
    </w:p>
    <w:p w:rsidR="009146DD" w:rsidRDefault="009146DD" w:rsidP="009146D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Конкурс </w:t>
      </w:r>
      <w:r w:rsidRPr="00B4577B">
        <w:rPr>
          <w:rFonts w:ascii="Times New Roman" w:hAnsi="Times New Roman" w:cs="Times New Roman"/>
          <w:sz w:val="24"/>
          <w:szCs w:val="24"/>
        </w:rPr>
        <w:t xml:space="preserve">о проведении конкурса </w:t>
      </w:r>
      <w:r w:rsidRPr="00192409">
        <w:rPr>
          <w:rFonts w:ascii="Times New Roman" w:hAnsi="Times New Roman" w:cs="Times New Roman"/>
          <w:sz w:val="24"/>
          <w:szCs w:val="24"/>
        </w:rPr>
        <w:t>на включение в кадровый резерв руководителей муниципальных учреждений Батыревского района</w:t>
      </w:r>
      <w:r>
        <w:rPr>
          <w:rFonts w:ascii="Times New Roman" w:hAnsi="Times New Roman" w:cs="Times New Roman"/>
          <w:sz w:val="24"/>
          <w:szCs w:val="24"/>
        </w:rPr>
        <w:t xml:space="preserve"> </w:t>
      </w:r>
      <w:r w:rsidRPr="00FA026C">
        <w:rPr>
          <w:rFonts w:ascii="Times New Roman" w:hAnsi="Times New Roman" w:cs="Times New Roman"/>
          <w:sz w:val="24"/>
          <w:szCs w:val="24"/>
        </w:rPr>
        <w:t xml:space="preserve">провести </w:t>
      </w:r>
      <w:r>
        <w:rPr>
          <w:rFonts w:ascii="Times New Roman" w:hAnsi="Times New Roman" w:cs="Times New Roman"/>
          <w:sz w:val="24"/>
          <w:szCs w:val="24"/>
        </w:rPr>
        <w:t xml:space="preserve">26 февраля </w:t>
      </w:r>
      <w:r w:rsidRPr="00FA026C">
        <w:rPr>
          <w:rFonts w:ascii="Times New Roman" w:hAnsi="Times New Roman" w:cs="Times New Roman"/>
          <w:sz w:val="24"/>
          <w:szCs w:val="24"/>
        </w:rPr>
        <w:t xml:space="preserve"> 202</w:t>
      </w:r>
      <w:r>
        <w:rPr>
          <w:rFonts w:ascii="Times New Roman" w:hAnsi="Times New Roman" w:cs="Times New Roman"/>
          <w:sz w:val="24"/>
          <w:szCs w:val="24"/>
        </w:rPr>
        <w:t>1</w:t>
      </w:r>
      <w:r w:rsidRPr="00FA026C">
        <w:rPr>
          <w:rFonts w:ascii="Times New Roman" w:hAnsi="Times New Roman" w:cs="Times New Roman"/>
          <w:sz w:val="24"/>
          <w:szCs w:val="24"/>
        </w:rPr>
        <w:t xml:space="preserve"> г. в форме конкурса</w:t>
      </w:r>
      <w:r>
        <w:rPr>
          <w:rFonts w:ascii="Times New Roman" w:hAnsi="Times New Roman" w:cs="Times New Roman"/>
          <w:sz w:val="24"/>
          <w:szCs w:val="24"/>
        </w:rPr>
        <w:t>-испытания.</w:t>
      </w:r>
    </w:p>
    <w:p w:rsidR="009146DD" w:rsidRPr="008E3D7B" w:rsidRDefault="009146DD" w:rsidP="009146DD">
      <w:pPr>
        <w:ind w:firstLine="540"/>
        <w:jc w:val="both"/>
        <w:rPr>
          <w:b/>
        </w:rPr>
      </w:pPr>
      <w:r>
        <w:t>4</w:t>
      </w:r>
      <w:r w:rsidRPr="00B21740">
        <w:t>. Контроль</w:t>
      </w:r>
      <w:r w:rsidRPr="003B69D9">
        <w:rPr>
          <w:b/>
        </w:rPr>
        <w:t xml:space="preserve"> </w:t>
      </w:r>
      <w:r>
        <w:t>за исполнением настоящего распоряжения возложить на сектор правовой и кадровой работы администрации Батыревского района.</w:t>
      </w:r>
    </w:p>
    <w:p w:rsidR="009146DD" w:rsidRDefault="009146DD" w:rsidP="009146DD">
      <w:pPr>
        <w:ind w:left="150"/>
        <w:jc w:val="both"/>
      </w:pPr>
    </w:p>
    <w:p w:rsidR="009146DD" w:rsidRDefault="009146DD" w:rsidP="009146DD">
      <w:pPr>
        <w:ind w:left="150"/>
        <w:jc w:val="both"/>
      </w:pPr>
      <w:r>
        <w:t>Глава</w:t>
      </w:r>
      <w:r w:rsidRPr="002E4973">
        <w:t xml:space="preserve"> администрации </w:t>
      </w:r>
    </w:p>
    <w:p w:rsidR="009146DD" w:rsidRPr="002E4973" w:rsidRDefault="009146DD" w:rsidP="009146DD">
      <w:pPr>
        <w:ind w:left="150"/>
        <w:jc w:val="both"/>
      </w:pPr>
      <w:r w:rsidRPr="002E4973">
        <w:t xml:space="preserve">Батыревского района         </w:t>
      </w:r>
      <w:r>
        <w:t xml:space="preserve">                     </w:t>
      </w:r>
      <w:r w:rsidRPr="002E4973">
        <w:t xml:space="preserve">          </w:t>
      </w:r>
      <w:r>
        <w:t xml:space="preserve">           </w:t>
      </w:r>
      <w:r>
        <w:tab/>
      </w:r>
      <w:r>
        <w:tab/>
      </w:r>
      <w:r>
        <w:tab/>
        <w:t xml:space="preserve">          Р.В. Селиванов</w:t>
      </w:r>
    </w:p>
    <w:p w:rsidR="009146DD" w:rsidRPr="002E4973" w:rsidRDefault="009146DD" w:rsidP="009146DD">
      <w:pPr>
        <w:ind w:left="150"/>
        <w:jc w:val="both"/>
      </w:pPr>
    </w:p>
    <w:p w:rsidR="009146DD" w:rsidRPr="009146DD" w:rsidRDefault="009146DD" w:rsidP="009146DD">
      <w:pPr>
        <w:jc w:val="right"/>
        <w:rPr>
          <w:sz w:val="20"/>
          <w:szCs w:val="20"/>
        </w:rPr>
      </w:pPr>
      <w:r w:rsidRPr="009146DD">
        <w:rPr>
          <w:sz w:val="20"/>
          <w:szCs w:val="20"/>
        </w:rPr>
        <w:t xml:space="preserve">Приложение №1 </w:t>
      </w:r>
    </w:p>
    <w:p w:rsidR="009146DD" w:rsidRPr="009146DD" w:rsidRDefault="009146DD" w:rsidP="009146DD">
      <w:pPr>
        <w:jc w:val="right"/>
        <w:rPr>
          <w:sz w:val="20"/>
          <w:szCs w:val="20"/>
        </w:rPr>
      </w:pPr>
      <w:r w:rsidRPr="009146DD">
        <w:rPr>
          <w:sz w:val="20"/>
          <w:szCs w:val="20"/>
        </w:rPr>
        <w:t>к постановлению администрации</w:t>
      </w:r>
    </w:p>
    <w:p w:rsidR="009146DD" w:rsidRPr="009146DD" w:rsidRDefault="009146DD" w:rsidP="009146DD">
      <w:pPr>
        <w:jc w:val="right"/>
        <w:rPr>
          <w:sz w:val="20"/>
          <w:szCs w:val="20"/>
        </w:rPr>
      </w:pPr>
      <w:r w:rsidRPr="009146DD">
        <w:rPr>
          <w:sz w:val="20"/>
          <w:szCs w:val="20"/>
        </w:rPr>
        <w:t xml:space="preserve">Батыревского района </w:t>
      </w:r>
    </w:p>
    <w:p w:rsidR="009146DD" w:rsidRPr="009146DD" w:rsidRDefault="009146DD" w:rsidP="009146DD">
      <w:pPr>
        <w:jc w:val="center"/>
        <w:rPr>
          <w:sz w:val="20"/>
          <w:szCs w:val="20"/>
        </w:rPr>
      </w:pPr>
      <w:r w:rsidRPr="009146DD">
        <w:rPr>
          <w:sz w:val="20"/>
          <w:szCs w:val="20"/>
        </w:rPr>
        <w:t xml:space="preserve">                                                                                                              от «</w:t>
      </w:r>
      <w:r>
        <w:rPr>
          <w:sz w:val="20"/>
          <w:szCs w:val="20"/>
        </w:rPr>
        <w:t>03</w:t>
      </w:r>
      <w:r w:rsidRPr="009146DD">
        <w:rPr>
          <w:sz w:val="20"/>
          <w:szCs w:val="20"/>
        </w:rPr>
        <w:t xml:space="preserve"> »   </w:t>
      </w:r>
      <w:r>
        <w:rPr>
          <w:sz w:val="20"/>
          <w:szCs w:val="20"/>
        </w:rPr>
        <w:t>02</w:t>
      </w:r>
      <w:r w:rsidRPr="009146DD">
        <w:rPr>
          <w:sz w:val="20"/>
          <w:szCs w:val="20"/>
        </w:rPr>
        <w:t xml:space="preserve">       2021г. №   </w:t>
      </w:r>
      <w:r>
        <w:rPr>
          <w:sz w:val="20"/>
          <w:szCs w:val="20"/>
        </w:rPr>
        <w:t>19</w:t>
      </w:r>
      <w:r w:rsidRPr="009146DD">
        <w:rPr>
          <w:sz w:val="20"/>
          <w:szCs w:val="20"/>
        </w:rPr>
        <w:t xml:space="preserve">  </w:t>
      </w:r>
    </w:p>
    <w:p w:rsidR="009146DD" w:rsidRPr="009146DD" w:rsidRDefault="009146DD" w:rsidP="009146DD">
      <w:pPr>
        <w:jc w:val="right"/>
        <w:rPr>
          <w:sz w:val="20"/>
          <w:szCs w:val="20"/>
        </w:rPr>
      </w:pPr>
    </w:p>
    <w:p w:rsidR="009146DD" w:rsidRPr="009146DD" w:rsidRDefault="009146DD" w:rsidP="009146DD">
      <w:pPr>
        <w:autoSpaceDE w:val="0"/>
        <w:autoSpaceDN w:val="0"/>
        <w:adjustRightInd w:val="0"/>
        <w:jc w:val="center"/>
        <w:rPr>
          <w:b/>
          <w:bCs/>
          <w:sz w:val="20"/>
          <w:szCs w:val="20"/>
        </w:rPr>
      </w:pPr>
      <w:r w:rsidRPr="009146DD">
        <w:rPr>
          <w:b/>
          <w:bCs/>
          <w:sz w:val="20"/>
          <w:szCs w:val="20"/>
        </w:rPr>
        <w:t>ИНФОРМАЦИОННОЕ СООБЩЕНИЕ (ОБЪЯВЛЕНИЕ)</w:t>
      </w:r>
    </w:p>
    <w:p w:rsidR="009146DD" w:rsidRPr="009146DD" w:rsidRDefault="009146DD" w:rsidP="009146DD">
      <w:pPr>
        <w:autoSpaceDE w:val="0"/>
        <w:autoSpaceDN w:val="0"/>
        <w:adjustRightInd w:val="0"/>
        <w:jc w:val="center"/>
        <w:rPr>
          <w:b/>
          <w:bCs/>
          <w:sz w:val="20"/>
          <w:szCs w:val="20"/>
        </w:rPr>
      </w:pPr>
      <w:r w:rsidRPr="009146DD">
        <w:rPr>
          <w:b/>
          <w:bCs/>
          <w:sz w:val="20"/>
          <w:szCs w:val="20"/>
        </w:rPr>
        <w:t>О ПРОВЕДЕНИИ КОНКУРСА НА ВКЛЮЧЕНИЕ В КАДРОВЫЙ РЕЗЕРВ</w:t>
      </w:r>
    </w:p>
    <w:p w:rsidR="009146DD" w:rsidRPr="009146DD" w:rsidRDefault="009146DD" w:rsidP="009146DD">
      <w:pPr>
        <w:autoSpaceDE w:val="0"/>
        <w:autoSpaceDN w:val="0"/>
        <w:adjustRightInd w:val="0"/>
        <w:jc w:val="center"/>
        <w:rPr>
          <w:b/>
          <w:bCs/>
          <w:sz w:val="20"/>
          <w:szCs w:val="20"/>
        </w:rPr>
      </w:pPr>
      <w:r w:rsidRPr="009146DD">
        <w:rPr>
          <w:b/>
          <w:bCs/>
          <w:sz w:val="20"/>
          <w:szCs w:val="20"/>
        </w:rPr>
        <w:t xml:space="preserve">РУКОВОДИТЕЛЕЙ МУНИЦИПАЛЬНЫХ УЧРЕЖДЕНИЙ </w:t>
      </w:r>
    </w:p>
    <w:p w:rsidR="009146DD" w:rsidRPr="009146DD" w:rsidRDefault="009146DD" w:rsidP="009146DD">
      <w:pPr>
        <w:autoSpaceDE w:val="0"/>
        <w:autoSpaceDN w:val="0"/>
        <w:adjustRightInd w:val="0"/>
        <w:jc w:val="center"/>
        <w:rPr>
          <w:b/>
          <w:bCs/>
          <w:sz w:val="20"/>
          <w:szCs w:val="20"/>
        </w:rPr>
      </w:pPr>
      <w:r w:rsidRPr="009146DD">
        <w:rPr>
          <w:b/>
          <w:bCs/>
          <w:sz w:val="20"/>
          <w:szCs w:val="20"/>
        </w:rPr>
        <w:t>БАТЫРЕВСКОГО РАЙОНА</w:t>
      </w:r>
    </w:p>
    <w:p w:rsidR="009146DD" w:rsidRPr="009146DD" w:rsidRDefault="009146DD" w:rsidP="009146DD">
      <w:pPr>
        <w:autoSpaceDE w:val="0"/>
        <w:autoSpaceDN w:val="0"/>
        <w:adjustRightInd w:val="0"/>
        <w:jc w:val="center"/>
        <w:rPr>
          <w:b/>
          <w:bCs/>
          <w:sz w:val="20"/>
          <w:szCs w:val="20"/>
        </w:rPr>
      </w:pPr>
    </w:p>
    <w:p w:rsidR="009146DD" w:rsidRPr="009146DD" w:rsidRDefault="009146DD" w:rsidP="009146DD">
      <w:pPr>
        <w:autoSpaceDE w:val="0"/>
        <w:autoSpaceDN w:val="0"/>
        <w:adjustRightInd w:val="0"/>
        <w:jc w:val="center"/>
        <w:rPr>
          <w:b/>
          <w:bCs/>
          <w:sz w:val="20"/>
          <w:szCs w:val="20"/>
        </w:rPr>
      </w:pPr>
      <w:r w:rsidRPr="009146DD">
        <w:rPr>
          <w:b/>
          <w:bCs/>
          <w:sz w:val="20"/>
          <w:szCs w:val="20"/>
        </w:rPr>
        <w:t>Администрация Батыревского района объявляет о проведении конкурса на включение в кадровый резерв следующих руководителей муниципальных учреждений Батыревского района, подведомственных администрации Батыревского района:</w:t>
      </w:r>
    </w:p>
    <w:p w:rsidR="009146DD" w:rsidRPr="009146DD" w:rsidRDefault="009146DD" w:rsidP="009146DD">
      <w:pPr>
        <w:autoSpaceDE w:val="0"/>
        <w:autoSpaceDN w:val="0"/>
        <w:adjustRightInd w:val="0"/>
        <w:jc w:val="center"/>
        <w:rPr>
          <w:b/>
          <w:bCs/>
          <w:sz w:val="20"/>
          <w:szCs w:val="20"/>
        </w:rPr>
      </w:pPr>
    </w:p>
    <w:p w:rsidR="009146DD" w:rsidRPr="009146DD" w:rsidRDefault="009146DD" w:rsidP="009146DD">
      <w:pPr>
        <w:shd w:val="clear" w:color="auto" w:fill="FFFFFF"/>
        <w:ind w:right="-2" w:firstLine="567"/>
        <w:jc w:val="both"/>
        <w:rPr>
          <w:sz w:val="20"/>
          <w:szCs w:val="20"/>
        </w:rPr>
      </w:pPr>
      <w:r w:rsidRPr="009146DD">
        <w:rPr>
          <w:sz w:val="20"/>
          <w:szCs w:val="20"/>
        </w:rPr>
        <w:t>АУ «Бизнес – инкубатор по поддержке малого предпринимательства и содействию занятости населения» Батыревского района Чувашской Республики;</w:t>
      </w:r>
    </w:p>
    <w:p w:rsidR="009146DD" w:rsidRPr="009146DD" w:rsidRDefault="009146DD" w:rsidP="009146DD">
      <w:pPr>
        <w:autoSpaceDE w:val="0"/>
        <w:autoSpaceDN w:val="0"/>
        <w:adjustRightInd w:val="0"/>
        <w:ind w:firstLine="567"/>
        <w:jc w:val="both"/>
        <w:rPr>
          <w:bCs/>
          <w:sz w:val="20"/>
          <w:szCs w:val="20"/>
        </w:rPr>
      </w:pPr>
      <w:r w:rsidRPr="009146DD">
        <w:rPr>
          <w:bCs/>
          <w:sz w:val="20"/>
          <w:szCs w:val="20"/>
        </w:rPr>
        <w:t>МКУ «Центр финансового и хозяйственного обеспечения муниципального образования «Батыревский район Чувашской Республики»;</w:t>
      </w:r>
    </w:p>
    <w:p w:rsidR="009146DD" w:rsidRPr="009146DD" w:rsidRDefault="009146DD" w:rsidP="009146DD">
      <w:pPr>
        <w:autoSpaceDE w:val="0"/>
        <w:autoSpaceDN w:val="0"/>
        <w:adjustRightInd w:val="0"/>
        <w:ind w:firstLine="567"/>
        <w:jc w:val="both"/>
        <w:rPr>
          <w:sz w:val="20"/>
          <w:szCs w:val="20"/>
        </w:rPr>
      </w:pPr>
      <w:r w:rsidRPr="009146DD">
        <w:rPr>
          <w:sz w:val="20"/>
          <w:szCs w:val="20"/>
        </w:rPr>
        <w:t>АУ «Централизованная клубная система» Батыревского района;</w:t>
      </w:r>
    </w:p>
    <w:p w:rsidR="009146DD" w:rsidRPr="009146DD" w:rsidRDefault="009146DD" w:rsidP="009146DD">
      <w:pPr>
        <w:autoSpaceDE w:val="0"/>
        <w:autoSpaceDN w:val="0"/>
        <w:adjustRightInd w:val="0"/>
        <w:ind w:firstLine="567"/>
        <w:jc w:val="both"/>
        <w:rPr>
          <w:bCs/>
          <w:sz w:val="20"/>
          <w:szCs w:val="20"/>
        </w:rPr>
      </w:pPr>
      <w:r w:rsidRPr="009146DD">
        <w:rPr>
          <w:bCs/>
          <w:sz w:val="20"/>
          <w:szCs w:val="20"/>
        </w:rPr>
        <w:t>МБУК «Централизованная библиотечная система» Батыревского района Чувашской Республики;</w:t>
      </w:r>
    </w:p>
    <w:p w:rsidR="009146DD" w:rsidRPr="009146DD" w:rsidRDefault="009146DD" w:rsidP="009146DD">
      <w:pPr>
        <w:autoSpaceDE w:val="0"/>
        <w:autoSpaceDN w:val="0"/>
        <w:adjustRightInd w:val="0"/>
        <w:ind w:firstLine="567"/>
        <w:jc w:val="both"/>
        <w:rPr>
          <w:bCs/>
          <w:sz w:val="20"/>
          <w:szCs w:val="20"/>
        </w:rPr>
      </w:pPr>
      <w:r w:rsidRPr="009146DD">
        <w:rPr>
          <w:sz w:val="20"/>
          <w:szCs w:val="20"/>
        </w:rPr>
        <w:t>МБУ «Батыревский районный архив» Батыревского района Чувашской Республики»;</w:t>
      </w:r>
    </w:p>
    <w:p w:rsidR="009146DD" w:rsidRPr="009146DD" w:rsidRDefault="009146DD" w:rsidP="009146DD">
      <w:pPr>
        <w:tabs>
          <w:tab w:val="left" w:pos="1500"/>
        </w:tabs>
        <w:autoSpaceDE w:val="0"/>
        <w:autoSpaceDN w:val="0"/>
        <w:adjustRightInd w:val="0"/>
        <w:ind w:firstLine="567"/>
        <w:jc w:val="both"/>
        <w:rPr>
          <w:bCs/>
          <w:sz w:val="20"/>
          <w:szCs w:val="20"/>
        </w:rPr>
      </w:pPr>
      <w:r w:rsidRPr="009146DD">
        <w:rPr>
          <w:bCs/>
          <w:sz w:val="20"/>
          <w:szCs w:val="20"/>
        </w:rPr>
        <w:t>БУК «Батыревский районный историко-этнографический музей «Хлеб» Батыревского района  Чувашской Республики.</w:t>
      </w:r>
    </w:p>
    <w:p w:rsidR="009146DD" w:rsidRPr="009146DD" w:rsidRDefault="009146DD" w:rsidP="009146DD">
      <w:pPr>
        <w:tabs>
          <w:tab w:val="left" w:pos="1500"/>
        </w:tabs>
        <w:autoSpaceDE w:val="0"/>
        <w:autoSpaceDN w:val="0"/>
        <w:adjustRightInd w:val="0"/>
        <w:ind w:firstLine="567"/>
        <w:jc w:val="both"/>
        <w:rPr>
          <w:bCs/>
          <w:sz w:val="20"/>
          <w:szCs w:val="20"/>
        </w:rPr>
      </w:pPr>
    </w:p>
    <w:p w:rsidR="009146DD" w:rsidRPr="009146DD" w:rsidRDefault="009146DD" w:rsidP="009146DD">
      <w:pPr>
        <w:tabs>
          <w:tab w:val="left" w:pos="1500"/>
        </w:tabs>
        <w:autoSpaceDE w:val="0"/>
        <w:autoSpaceDN w:val="0"/>
        <w:adjustRightInd w:val="0"/>
        <w:ind w:firstLine="567"/>
        <w:jc w:val="both"/>
        <w:rPr>
          <w:bCs/>
          <w:sz w:val="20"/>
          <w:szCs w:val="20"/>
        </w:rPr>
      </w:pPr>
      <w:r w:rsidRPr="009146DD">
        <w:rPr>
          <w:bCs/>
          <w:sz w:val="20"/>
          <w:szCs w:val="20"/>
        </w:rPr>
        <w:t xml:space="preserve">Конкурс проводится в соответствии с Положением о порядке формирования отраслевых кадровых резервов на замещении вакантных должностей руководителей муниципальных учреждений и предприятий </w:t>
      </w:r>
      <w:r w:rsidRPr="009146DD">
        <w:rPr>
          <w:sz w:val="20"/>
          <w:szCs w:val="20"/>
        </w:rPr>
        <w:t>Батыревского района Чувашской Республики, утвержденным Постановлением администрации Батыревского района Чувашской Республики от 26 апреля 2016г. №163.</w:t>
      </w:r>
    </w:p>
    <w:p w:rsidR="009146DD" w:rsidRPr="009146DD" w:rsidRDefault="009146DD" w:rsidP="009146DD">
      <w:pPr>
        <w:tabs>
          <w:tab w:val="left" w:pos="1500"/>
        </w:tabs>
        <w:autoSpaceDE w:val="0"/>
        <w:autoSpaceDN w:val="0"/>
        <w:adjustRightInd w:val="0"/>
        <w:ind w:firstLine="567"/>
        <w:jc w:val="both"/>
        <w:rPr>
          <w:bCs/>
          <w:sz w:val="20"/>
          <w:szCs w:val="20"/>
        </w:rPr>
      </w:pPr>
    </w:p>
    <w:p w:rsidR="009146DD" w:rsidRPr="009146DD" w:rsidRDefault="009146DD" w:rsidP="009146DD">
      <w:pPr>
        <w:tabs>
          <w:tab w:val="left" w:pos="1500"/>
        </w:tabs>
        <w:autoSpaceDE w:val="0"/>
        <w:autoSpaceDN w:val="0"/>
        <w:adjustRightInd w:val="0"/>
        <w:ind w:firstLine="567"/>
        <w:jc w:val="both"/>
        <w:rPr>
          <w:bCs/>
          <w:sz w:val="20"/>
          <w:szCs w:val="20"/>
        </w:rPr>
      </w:pPr>
      <w:r w:rsidRPr="009146DD">
        <w:rPr>
          <w:bCs/>
          <w:sz w:val="20"/>
          <w:szCs w:val="20"/>
        </w:rPr>
        <w:t>Требования, предъявляемые к кандидатам на включение в кадровый резерв:</w:t>
      </w:r>
    </w:p>
    <w:p w:rsidR="009146DD" w:rsidRPr="009146DD" w:rsidRDefault="009146DD" w:rsidP="009146DD">
      <w:pPr>
        <w:tabs>
          <w:tab w:val="left" w:pos="1500"/>
        </w:tabs>
        <w:autoSpaceDE w:val="0"/>
        <w:autoSpaceDN w:val="0"/>
        <w:adjustRightInd w:val="0"/>
        <w:ind w:firstLine="567"/>
        <w:jc w:val="both"/>
        <w:rPr>
          <w:bCs/>
          <w:sz w:val="20"/>
          <w:szCs w:val="20"/>
        </w:rPr>
      </w:pPr>
      <w:r w:rsidRPr="009146DD">
        <w:rPr>
          <w:bCs/>
          <w:sz w:val="20"/>
          <w:szCs w:val="20"/>
        </w:rPr>
        <w:t>•высшее образование по направлению деятельности;</w:t>
      </w:r>
    </w:p>
    <w:p w:rsidR="009146DD" w:rsidRPr="009146DD" w:rsidRDefault="009146DD" w:rsidP="009146DD">
      <w:pPr>
        <w:tabs>
          <w:tab w:val="left" w:pos="1500"/>
        </w:tabs>
        <w:autoSpaceDE w:val="0"/>
        <w:autoSpaceDN w:val="0"/>
        <w:adjustRightInd w:val="0"/>
        <w:ind w:firstLine="567"/>
        <w:jc w:val="both"/>
        <w:rPr>
          <w:bCs/>
          <w:sz w:val="20"/>
          <w:szCs w:val="20"/>
        </w:rPr>
      </w:pPr>
      <w:r w:rsidRPr="009146DD">
        <w:rPr>
          <w:bCs/>
          <w:sz w:val="20"/>
          <w:szCs w:val="20"/>
        </w:rPr>
        <w:t>•наличие управленческого опыта более трех лет</w:t>
      </w:r>
    </w:p>
    <w:p w:rsidR="009146DD" w:rsidRPr="009146DD" w:rsidRDefault="009146DD" w:rsidP="009146DD">
      <w:pPr>
        <w:tabs>
          <w:tab w:val="left" w:pos="1500"/>
        </w:tabs>
        <w:autoSpaceDE w:val="0"/>
        <w:autoSpaceDN w:val="0"/>
        <w:adjustRightInd w:val="0"/>
        <w:ind w:firstLine="567"/>
        <w:jc w:val="both"/>
        <w:rPr>
          <w:bCs/>
          <w:sz w:val="20"/>
          <w:szCs w:val="20"/>
        </w:rPr>
      </w:pPr>
      <w:r w:rsidRPr="009146DD">
        <w:rPr>
          <w:bCs/>
          <w:sz w:val="20"/>
          <w:szCs w:val="20"/>
        </w:rPr>
        <w:t xml:space="preserve">•профессиональные знания и навыки работы по направлению деятельности учреждения. </w:t>
      </w:r>
    </w:p>
    <w:p w:rsidR="009146DD" w:rsidRPr="009146DD" w:rsidRDefault="009146DD" w:rsidP="009146DD">
      <w:pPr>
        <w:tabs>
          <w:tab w:val="left" w:pos="1500"/>
        </w:tabs>
        <w:autoSpaceDE w:val="0"/>
        <w:autoSpaceDN w:val="0"/>
        <w:adjustRightInd w:val="0"/>
        <w:ind w:firstLine="567"/>
        <w:jc w:val="both"/>
        <w:rPr>
          <w:bCs/>
          <w:sz w:val="20"/>
          <w:szCs w:val="20"/>
        </w:rPr>
      </w:pPr>
    </w:p>
    <w:p w:rsidR="009146DD" w:rsidRPr="009146DD" w:rsidRDefault="009146DD" w:rsidP="009146DD">
      <w:pPr>
        <w:autoSpaceDE w:val="0"/>
        <w:autoSpaceDN w:val="0"/>
        <w:adjustRightInd w:val="0"/>
        <w:ind w:firstLine="540"/>
        <w:jc w:val="both"/>
        <w:rPr>
          <w:sz w:val="20"/>
          <w:szCs w:val="20"/>
        </w:rPr>
      </w:pPr>
      <w:r w:rsidRPr="009146DD">
        <w:rPr>
          <w:sz w:val="20"/>
          <w:szCs w:val="20"/>
        </w:rPr>
        <w:t>Кандидат на включение в кадровый резерв представляет следующие документы:</w:t>
      </w:r>
    </w:p>
    <w:p w:rsidR="009146DD" w:rsidRPr="009146DD" w:rsidRDefault="009146DD" w:rsidP="009146DD">
      <w:pPr>
        <w:autoSpaceDE w:val="0"/>
        <w:autoSpaceDN w:val="0"/>
        <w:adjustRightInd w:val="0"/>
        <w:ind w:firstLine="540"/>
        <w:jc w:val="both"/>
        <w:rPr>
          <w:sz w:val="20"/>
          <w:szCs w:val="20"/>
        </w:rPr>
      </w:pPr>
      <w:r w:rsidRPr="009146DD">
        <w:rPr>
          <w:sz w:val="20"/>
          <w:szCs w:val="20"/>
        </w:rPr>
        <w:t>личное заявление кандидата, содержащее согласие на обработку персональных данных;</w:t>
      </w:r>
    </w:p>
    <w:p w:rsidR="009146DD" w:rsidRPr="009146DD" w:rsidRDefault="009146DD" w:rsidP="009146DD">
      <w:pPr>
        <w:autoSpaceDE w:val="0"/>
        <w:autoSpaceDN w:val="0"/>
        <w:adjustRightInd w:val="0"/>
        <w:ind w:firstLine="540"/>
        <w:jc w:val="both"/>
        <w:rPr>
          <w:sz w:val="20"/>
          <w:szCs w:val="20"/>
        </w:rPr>
      </w:pPr>
      <w:r w:rsidRPr="009146DD">
        <w:rPr>
          <w:sz w:val="20"/>
          <w:szCs w:val="20"/>
        </w:rPr>
        <w:t>собственноручно заполненную и подписанную анкету по утвержденной форме;</w:t>
      </w:r>
    </w:p>
    <w:p w:rsidR="009146DD" w:rsidRPr="009146DD" w:rsidRDefault="009146DD" w:rsidP="009146DD">
      <w:pPr>
        <w:autoSpaceDE w:val="0"/>
        <w:autoSpaceDN w:val="0"/>
        <w:adjustRightInd w:val="0"/>
        <w:ind w:firstLine="540"/>
        <w:jc w:val="both"/>
        <w:rPr>
          <w:sz w:val="20"/>
          <w:szCs w:val="20"/>
        </w:rPr>
      </w:pPr>
      <w:r w:rsidRPr="009146DD">
        <w:rPr>
          <w:sz w:val="20"/>
          <w:szCs w:val="20"/>
        </w:rPr>
        <w:t>документ, удостоверяющий личность, и его копию;</w:t>
      </w:r>
    </w:p>
    <w:p w:rsidR="009146DD" w:rsidRPr="009146DD" w:rsidRDefault="009146DD" w:rsidP="009146DD">
      <w:pPr>
        <w:autoSpaceDE w:val="0"/>
        <w:autoSpaceDN w:val="0"/>
        <w:adjustRightInd w:val="0"/>
        <w:ind w:firstLine="540"/>
        <w:jc w:val="both"/>
        <w:rPr>
          <w:sz w:val="20"/>
          <w:szCs w:val="20"/>
        </w:rPr>
      </w:pPr>
      <w:r w:rsidRPr="009146DD">
        <w:rPr>
          <w:sz w:val="20"/>
          <w:szCs w:val="20"/>
        </w:rPr>
        <w:t>документы, подтверждающие необходимое профессиональное образование, стаж работы и квалификацию, (трудовая книжка, документы об образовании, о повышении квалификации, о присвоении ученого звания) и их копии;</w:t>
      </w:r>
    </w:p>
    <w:p w:rsidR="009146DD" w:rsidRPr="009146DD" w:rsidRDefault="009146DD" w:rsidP="009146DD">
      <w:pPr>
        <w:autoSpaceDE w:val="0"/>
        <w:autoSpaceDN w:val="0"/>
        <w:adjustRightInd w:val="0"/>
        <w:ind w:firstLine="540"/>
        <w:jc w:val="both"/>
        <w:rPr>
          <w:sz w:val="20"/>
          <w:szCs w:val="20"/>
        </w:rPr>
      </w:pPr>
      <w:r w:rsidRPr="009146DD">
        <w:rPr>
          <w:sz w:val="20"/>
          <w:szCs w:val="20"/>
        </w:rPr>
        <w:t>иные документы в соответствии с требованиями, установленными в информации о проведении конкурса.</w:t>
      </w:r>
    </w:p>
    <w:p w:rsidR="009146DD" w:rsidRPr="009146DD" w:rsidRDefault="009146DD" w:rsidP="009146DD">
      <w:pPr>
        <w:autoSpaceDE w:val="0"/>
        <w:autoSpaceDN w:val="0"/>
        <w:adjustRightInd w:val="0"/>
        <w:ind w:firstLine="540"/>
        <w:jc w:val="both"/>
        <w:rPr>
          <w:sz w:val="20"/>
          <w:szCs w:val="20"/>
        </w:rPr>
      </w:pPr>
    </w:p>
    <w:p w:rsidR="009146DD" w:rsidRPr="009146DD" w:rsidRDefault="009146DD" w:rsidP="009146DD">
      <w:pPr>
        <w:ind w:firstLine="709"/>
        <w:jc w:val="both"/>
        <w:rPr>
          <w:sz w:val="20"/>
          <w:szCs w:val="20"/>
        </w:rPr>
      </w:pPr>
      <w:r w:rsidRPr="009146DD">
        <w:rPr>
          <w:sz w:val="20"/>
          <w:szCs w:val="20"/>
        </w:rPr>
        <w:t>Гражданин, изъявивший желание участвовать в конкурсе, вправе представить иные документы (характеристики, рекомендации, отзывы, копии документов о присвоении почетных званий, классного чина, дипломатического ранга, воинского, специального звания, награждении государственными наградами и т.п.).</w:t>
      </w:r>
    </w:p>
    <w:p w:rsidR="009146DD" w:rsidRPr="009146DD" w:rsidRDefault="009146DD" w:rsidP="009146DD">
      <w:pPr>
        <w:ind w:firstLine="709"/>
        <w:jc w:val="both"/>
        <w:rPr>
          <w:sz w:val="20"/>
          <w:szCs w:val="20"/>
        </w:rPr>
      </w:pPr>
    </w:p>
    <w:p w:rsidR="009146DD" w:rsidRPr="009146DD" w:rsidRDefault="009146DD" w:rsidP="009146DD">
      <w:pPr>
        <w:autoSpaceDE w:val="0"/>
        <w:autoSpaceDN w:val="0"/>
        <w:adjustRightInd w:val="0"/>
        <w:ind w:firstLine="540"/>
        <w:jc w:val="both"/>
        <w:rPr>
          <w:sz w:val="20"/>
          <w:szCs w:val="20"/>
        </w:rPr>
      </w:pPr>
      <w:r w:rsidRPr="009146DD">
        <w:rPr>
          <w:sz w:val="20"/>
          <w:szCs w:val="20"/>
        </w:rPr>
        <w:t xml:space="preserve"> Прием документов осуществляется по адресу:  429350, Чувашская Республика, Батыревский район, с. Батырево, пр-т Ленина, д.5, каб. №27. </w:t>
      </w:r>
    </w:p>
    <w:p w:rsidR="009146DD" w:rsidRPr="009146DD" w:rsidRDefault="009146DD" w:rsidP="009146DD">
      <w:pPr>
        <w:autoSpaceDE w:val="0"/>
        <w:autoSpaceDN w:val="0"/>
        <w:adjustRightInd w:val="0"/>
        <w:ind w:firstLine="540"/>
        <w:jc w:val="both"/>
        <w:rPr>
          <w:sz w:val="20"/>
          <w:szCs w:val="20"/>
        </w:rPr>
      </w:pPr>
      <w:r w:rsidRPr="009146DD">
        <w:rPr>
          <w:sz w:val="20"/>
          <w:szCs w:val="20"/>
        </w:rPr>
        <w:t xml:space="preserve">Адрес электронной почты: </w:t>
      </w:r>
      <w:hyperlink r:id="rId12" w:history="1">
        <w:r w:rsidRPr="009146DD">
          <w:rPr>
            <w:color w:val="0000FF"/>
            <w:sz w:val="20"/>
            <w:szCs w:val="20"/>
            <w:u w:val="single"/>
            <w:lang w:val="en-US"/>
          </w:rPr>
          <w:t>pravo</w:t>
        </w:r>
        <w:r w:rsidRPr="009146DD">
          <w:rPr>
            <w:color w:val="0000FF"/>
            <w:sz w:val="20"/>
            <w:szCs w:val="20"/>
            <w:u w:val="single"/>
          </w:rPr>
          <w:t>-</w:t>
        </w:r>
        <w:r w:rsidRPr="009146DD">
          <w:rPr>
            <w:color w:val="0000FF"/>
            <w:sz w:val="20"/>
            <w:szCs w:val="20"/>
            <w:u w:val="single"/>
            <w:lang w:val="en-US"/>
          </w:rPr>
          <w:t>batyr</w:t>
        </w:r>
        <w:r w:rsidRPr="009146DD">
          <w:rPr>
            <w:color w:val="0000FF"/>
            <w:sz w:val="20"/>
            <w:szCs w:val="20"/>
            <w:u w:val="single"/>
          </w:rPr>
          <w:t>@</w:t>
        </w:r>
        <w:r w:rsidRPr="009146DD">
          <w:rPr>
            <w:color w:val="0000FF"/>
            <w:sz w:val="20"/>
            <w:szCs w:val="20"/>
            <w:u w:val="single"/>
            <w:lang w:val="en-US"/>
          </w:rPr>
          <w:t>cap</w:t>
        </w:r>
        <w:r w:rsidRPr="009146DD">
          <w:rPr>
            <w:color w:val="0000FF"/>
            <w:sz w:val="20"/>
            <w:szCs w:val="20"/>
            <w:u w:val="single"/>
          </w:rPr>
          <w:t>.</w:t>
        </w:r>
        <w:r w:rsidRPr="009146DD">
          <w:rPr>
            <w:color w:val="0000FF"/>
            <w:sz w:val="20"/>
            <w:szCs w:val="20"/>
            <w:u w:val="single"/>
            <w:lang w:val="en-US"/>
          </w:rPr>
          <w:t>ru</w:t>
        </w:r>
      </w:hyperlink>
      <w:r w:rsidRPr="009146DD">
        <w:rPr>
          <w:sz w:val="20"/>
          <w:szCs w:val="20"/>
        </w:rPr>
        <w:t xml:space="preserve"> </w:t>
      </w:r>
    </w:p>
    <w:p w:rsidR="009146DD" w:rsidRPr="009146DD" w:rsidRDefault="009146DD" w:rsidP="009146DD">
      <w:pPr>
        <w:autoSpaceDE w:val="0"/>
        <w:autoSpaceDN w:val="0"/>
        <w:adjustRightInd w:val="0"/>
        <w:ind w:firstLine="540"/>
        <w:jc w:val="both"/>
        <w:rPr>
          <w:sz w:val="20"/>
          <w:szCs w:val="20"/>
        </w:rPr>
      </w:pPr>
      <w:r w:rsidRPr="009146DD">
        <w:rPr>
          <w:sz w:val="20"/>
          <w:szCs w:val="20"/>
        </w:rPr>
        <w:t>Контактное лицо: Каргина Наталия Владимировна, номер контактного телефона: 6-14-15.</w:t>
      </w:r>
    </w:p>
    <w:p w:rsidR="009146DD" w:rsidRPr="009146DD" w:rsidRDefault="009146DD" w:rsidP="009146DD">
      <w:pPr>
        <w:autoSpaceDE w:val="0"/>
        <w:autoSpaceDN w:val="0"/>
        <w:adjustRightInd w:val="0"/>
        <w:ind w:firstLine="540"/>
        <w:jc w:val="both"/>
        <w:rPr>
          <w:sz w:val="20"/>
          <w:szCs w:val="20"/>
        </w:rPr>
      </w:pPr>
      <w:r w:rsidRPr="009146DD">
        <w:rPr>
          <w:sz w:val="20"/>
          <w:szCs w:val="20"/>
        </w:rPr>
        <w:t xml:space="preserve"> Документы принимаются </w:t>
      </w:r>
      <w:r w:rsidRPr="009146DD">
        <w:rPr>
          <w:b/>
          <w:sz w:val="20"/>
          <w:szCs w:val="20"/>
        </w:rPr>
        <w:t>с «05» февраля 2021 года  по «24» февраля 2021 года</w:t>
      </w:r>
      <w:r w:rsidRPr="009146DD">
        <w:rPr>
          <w:sz w:val="20"/>
          <w:szCs w:val="20"/>
        </w:rPr>
        <w:t>, ежедневно с 08.00 до 16.00, кроме выходных (суббота и воскресенье) и праздничных дней.</w:t>
      </w:r>
    </w:p>
    <w:p w:rsidR="009146DD" w:rsidRPr="009146DD" w:rsidRDefault="009146DD" w:rsidP="009146DD">
      <w:pPr>
        <w:autoSpaceDE w:val="0"/>
        <w:autoSpaceDN w:val="0"/>
        <w:adjustRightInd w:val="0"/>
        <w:ind w:firstLine="540"/>
        <w:jc w:val="both"/>
        <w:rPr>
          <w:b/>
          <w:bCs/>
          <w:color w:val="000000"/>
          <w:sz w:val="20"/>
          <w:szCs w:val="20"/>
        </w:rPr>
      </w:pPr>
      <w:r w:rsidRPr="009146DD">
        <w:rPr>
          <w:color w:val="000000"/>
          <w:sz w:val="20"/>
          <w:szCs w:val="20"/>
        </w:rPr>
        <w:t xml:space="preserve"> Дата проведения конкурса – </w:t>
      </w:r>
      <w:r w:rsidRPr="009146DD">
        <w:rPr>
          <w:b/>
          <w:color w:val="000000"/>
          <w:sz w:val="20"/>
          <w:szCs w:val="20"/>
        </w:rPr>
        <w:t>26 февраля</w:t>
      </w:r>
      <w:r w:rsidRPr="009146DD">
        <w:rPr>
          <w:b/>
          <w:bCs/>
          <w:color w:val="000000"/>
          <w:sz w:val="20"/>
          <w:szCs w:val="20"/>
        </w:rPr>
        <w:t xml:space="preserve"> 2021г.  </w:t>
      </w:r>
      <w:r w:rsidRPr="009146DD">
        <w:rPr>
          <w:color w:val="000000"/>
          <w:sz w:val="20"/>
          <w:szCs w:val="20"/>
        </w:rPr>
        <w:t xml:space="preserve">Место проведения конкурса: </w:t>
      </w:r>
      <w:r w:rsidRPr="009146DD">
        <w:rPr>
          <w:sz w:val="20"/>
          <w:szCs w:val="20"/>
        </w:rPr>
        <w:t>с. Батырево, пр-т Ленина, д.5, малый зал администрации.</w:t>
      </w:r>
    </w:p>
    <w:p w:rsidR="009146DD" w:rsidRPr="009146DD" w:rsidRDefault="009146DD" w:rsidP="009146DD">
      <w:pPr>
        <w:ind w:firstLine="708"/>
        <w:jc w:val="both"/>
        <w:rPr>
          <w:b/>
          <w:sz w:val="20"/>
          <w:szCs w:val="20"/>
        </w:rPr>
      </w:pPr>
    </w:p>
    <w:p w:rsidR="009146DD" w:rsidRDefault="005C44D7" w:rsidP="009146DD">
      <w:pPr>
        <w:ind w:firstLine="708"/>
        <w:jc w:val="both"/>
        <w:rPr>
          <w:b/>
        </w:rPr>
      </w:pPr>
      <w:r w:rsidRPr="005C44D7">
        <w:rPr>
          <w:b/>
        </w:rPr>
        <w:t>Постановление администрации Батыревского района Чувашской Республики от 04.02.2021г. №67 «О внесении изменений в Постановление администрации Батыревского района Чувашской Республики от 4 марта 2016 г. № 79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Батыревского района  Чувашской Республики»</w:t>
      </w:r>
    </w:p>
    <w:p w:rsidR="005C44D7" w:rsidRDefault="005C44D7" w:rsidP="009146DD">
      <w:pPr>
        <w:ind w:firstLine="708"/>
        <w:jc w:val="both"/>
        <w:rPr>
          <w:b/>
        </w:rPr>
      </w:pPr>
    </w:p>
    <w:p w:rsidR="005C44D7" w:rsidRPr="005C44D7" w:rsidRDefault="005C44D7" w:rsidP="005C44D7">
      <w:pPr>
        <w:tabs>
          <w:tab w:val="left" w:pos="0"/>
        </w:tabs>
        <w:ind w:right="425"/>
        <w:jc w:val="both"/>
      </w:pPr>
      <w:r w:rsidRPr="005C44D7">
        <w:t>В соответствии с Федеральными законами от 02.03.2007г. №25-ФЗ «О муниципальной службе в Российской Федерации», 25.12.2008г. №273-ФЗ «О противодействии коррупции», постановлением Кабинета Министров Чувашской Республики от 23.05.2012г. №191 «О порядке образования комиссий по соблюдению требований к служебному поведению муниципальных служащих и урегулированию конфликта интересов» (с изменениями, внесенными постановлением Кабинета Министров Чувашской Республики от 17.07.2019г. №299), администрация Батыревского района Чувашской Республики</w:t>
      </w:r>
    </w:p>
    <w:p w:rsidR="005C44D7" w:rsidRPr="005C44D7" w:rsidRDefault="005C44D7" w:rsidP="005C44D7">
      <w:pPr>
        <w:tabs>
          <w:tab w:val="left" w:pos="0"/>
        </w:tabs>
        <w:ind w:right="425"/>
        <w:jc w:val="both"/>
      </w:pPr>
      <w:r w:rsidRPr="005C44D7">
        <w:t xml:space="preserve">  </w:t>
      </w:r>
      <w:r w:rsidRPr="005C44D7">
        <w:tab/>
        <w:t>ПОСТАНОВЛЯЕТ:</w:t>
      </w:r>
    </w:p>
    <w:p w:rsidR="005C44D7" w:rsidRPr="005C44D7" w:rsidRDefault="005C44D7" w:rsidP="005C44D7">
      <w:pPr>
        <w:ind w:right="425"/>
        <w:jc w:val="both"/>
      </w:pPr>
      <w:r w:rsidRPr="005C44D7">
        <w:t xml:space="preserve">          1.  Внести следующие изменения в Положение о комиссии по соблюдению требований к служебному поведению муниципальных служащих и урегулированию конфликта интересов в Администрации Батыревского района  Чувашской Республики, утвержденное постановлением администрации Батыревского района  Чувашской Республики от 04 марта 2016г. №79  (далее по тексту - Положение):</w:t>
      </w:r>
    </w:p>
    <w:p w:rsidR="005C44D7" w:rsidRPr="005C44D7" w:rsidRDefault="005C44D7" w:rsidP="005C44D7">
      <w:pPr>
        <w:ind w:right="425" w:firstLine="708"/>
        <w:jc w:val="both"/>
      </w:pPr>
      <w:r w:rsidRPr="005C44D7">
        <w:t>1) пункт 6 изложить в следующей редакции:</w:t>
      </w:r>
    </w:p>
    <w:p w:rsidR="005C44D7" w:rsidRPr="005C44D7" w:rsidRDefault="005C44D7" w:rsidP="005C44D7">
      <w:pPr>
        <w:ind w:right="425" w:firstLine="708"/>
        <w:jc w:val="both"/>
      </w:pPr>
      <w:r w:rsidRPr="005C44D7">
        <w:t>«6. В состав комиссии входят:</w:t>
      </w:r>
    </w:p>
    <w:p w:rsidR="005C44D7" w:rsidRPr="005C44D7" w:rsidRDefault="005C44D7" w:rsidP="005C44D7">
      <w:pPr>
        <w:ind w:right="425" w:firstLine="708"/>
        <w:jc w:val="both"/>
      </w:pPr>
      <w:r w:rsidRPr="005C44D7">
        <w:t xml:space="preserve">заместитель главы администрации Батыревского района (председатель комиссии), должностное лицо администрации Батыревского района, ответственное за работу по профилактике коррупционных и иных правонарушений (секретарь комиссии); должностные лица администрации Батыревского района, ответственные за кадровые, юридические (правовые) вопросы, муниципальные служащие других подразделений администрации Батыревского района; </w:t>
      </w:r>
    </w:p>
    <w:p w:rsidR="005C44D7" w:rsidRPr="005C44D7" w:rsidRDefault="005C44D7" w:rsidP="005C44D7">
      <w:pPr>
        <w:ind w:right="425" w:firstLine="708"/>
        <w:jc w:val="both"/>
      </w:pPr>
      <w:r w:rsidRPr="005C44D7">
        <w:t xml:space="preserve">представитель Управления Главы Чувашской Республики по вопросам общественной безопасности и противодействия коррупции, являющегося структурным подразделением Администрации Главы Чувашской Республики и исполняющего </w:t>
      </w:r>
      <w:r w:rsidRPr="005C44D7">
        <w:lastRenderedPageBreak/>
        <w:t>функции органа Чувашской Республики по профилактике коррупционных и иных правонарушений.»;</w:t>
      </w:r>
    </w:p>
    <w:p w:rsidR="005C44D7" w:rsidRPr="005C44D7" w:rsidRDefault="005C44D7" w:rsidP="005C44D7">
      <w:pPr>
        <w:ind w:right="425" w:firstLine="708"/>
        <w:jc w:val="both"/>
      </w:pPr>
      <w:r w:rsidRPr="005C44D7">
        <w:t>2) пункт 8 изложить в следующей редакции:</w:t>
      </w:r>
    </w:p>
    <w:p w:rsidR="005C44D7" w:rsidRPr="005C44D7" w:rsidRDefault="005C44D7" w:rsidP="005C44D7">
      <w:pPr>
        <w:ind w:right="425" w:firstLine="708"/>
        <w:jc w:val="both"/>
      </w:pPr>
      <w:r w:rsidRPr="005C44D7">
        <w:t>«8. Лица, указанные в абзаце третьем пункта 6, пункте 7 настоящего Положения, включаются в состав комиссии по согласованию с Управлением Главы Чувашской Республики по вопросам общественной безопасности и противодействия коррупции, профсоюзной организацией, действующей в установленном порядке в органе местного самоуправления Батыревского района Чувашской Республики, иными организациями, деятельность которых связана с государственной или муниципальной службой, Собранием депутатов Батыревского района Чувашской Республики, администрацией Батыревского района Чувашской Республики, представитель (представители) которых участвует(ют) в деятельности комиссии, на основании запроса органа местного самоуправления Батыревского района Чувашской Республики.».</w:t>
      </w:r>
    </w:p>
    <w:p w:rsidR="005C44D7" w:rsidRPr="005C44D7" w:rsidRDefault="005C44D7" w:rsidP="005C44D7">
      <w:pPr>
        <w:ind w:right="425" w:firstLine="708"/>
        <w:jc w:val="both"/>
      </w:pPr>
      <w:r w:rsidRPr="005C44D7">
        <w:t>2. Настоящее постановление вступает в силу после его официального опубликования</w:t>
      </w:r>
    </w:p>
    <w:p w:rsidR="005C44D7" w:rsidRPr="005C44D7" w:rsidRDefault="005C44D7" w:rsidP="005C44D7">
      <w:pPr>
        <w:ind w:right="425"/>
      </w:pPr>
    </w:p>
    <w:p w:rsidR="005C44D7" w:rsidRPr="005C44D7" w:rsidRDefault="005C44D7" w:rsidP="005C44D7">
      <w:pPr>
        <w:ind w:right="425"/>
      </w:pPr>
      <w:r w:rsidRPr="005C44D7">
        <w:t xml:space="preserve">Глава администрации </w:t>
      </w:r>
    </w:p>
    <w:p w:rsidR="005C44D7" w:rsidRDefault="005C44D7" w:rsidP="005C44D7">
      <w:pPr>
        <w:ind w:right="425"/>
        <w:rPr>
          <w:b/>
        </w:rPr>
      </w:pPr>
      <w:r w:rsidRPr="005C44D7">
        <w:t xml:space="preserve">Батыревского района                                          </w:t>
      </w:r>
      <w:r w:rsidRPr="005C44D7">
        <w:tab/>
      </w:r>
      <w:r w:rsidRPr="005C44D7">
        <w:tab/>
      </w:r>
      <w:r w:rsidRPr="005C44D7">
        <w:tab/>
        <w:t xml:space="preserve">                Р.В. Селиванов</w:t>
      </w:r>
      <w:r w:rsidRPr="005C44D7">
        <w:rPr>
          <w:b/>
        </w:rPr>
        <w:t xml:space="preserve">     </w:t>
      </w:r>
    </w:p>
    <w:p w:rsidR="005C44D7" w:rsidRDefault="005C44D7" w:rsidP="005C44D7">
      <w:pPr>
        <w:ind w:right="425"/>
        <w:rPr>
          <w:b/>
        </w:rPr>
      </w:pPr>
    </w:p>
    <w:p w:rsidR="005C44D7" w:rsidRDefault="005C44D7" w:rsidP="005C44D7">
      <w:pPr>
        <w:ind w:right="425" w:firstLine="567"/>
        <w:jc w:val="both"/>
        <w:rPr>
          <w:b/>
        </w:rPr>
      </w:pPr>
      <w:r>
        <w:rPr>
          <w:b/>
        </w:rPr>
        <w:t>Постановление администрации Батыревского района Чувашской Республики от 04.02.2021г. №68 «</w:t>
      </w:r>
      <w:r w:rsidRPr="005C44D7">
        <w:rPr>
          <w:b/>
        </w:rPr>
        <w:t>О внесении изменений в Постановление администрации Батыревского района Чувашской Республики от 4 марта 2016 г. № 79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Батыревского района  Чувашской Республики»</w:t>
      </w:r>
    </w:p>
    <w:p w:rsidR="005C44D7" w:rsidRDefault="005C44D7" w:rsidP="005C44D7">
      <w:pPr>
        <w:ind w:right="425" w:firstLine="567"/>
        <w:jc w:val="both"/>
        <w:rPr>
          <w:b/>
        </w:rPr>
      </w:pPr>
    </w:p>
    <w:p w:rsidR="005C44D7" w:rsidRPr="005C44D7" w:rsidRDefault="005C44D7" w:rsidP="005C44D7">
      <w:pPr>
        <w:tabs>
          <w:tab w:val="left" w:pos="0"/>
        </w:tabs>
        <w:ind w:right="425" w:firstLine="567"/>
        <w:jc w:val="both"/>
      </w:pPr>
      <w:r w:rsidRPr="005C44D7">
        <w:t>В соответствии с Федеральными законами от 02.03.2007г. №25-ФЗ «О муниципальной службе в Российской Федерации», 25.12.2008г. №273-ФЗ «О противодействии коррупции», постановлением Кабинета Министров Чувашской Республики от 23.05.2012г. №191 «О порядке образования комиссий по соблюдению требований к служебному поведению муниципальных служащих и урегулированию конфликта интересов» (с изменениями, внесенными постановлением Кабинета Министров Чувашской Республики от 17.07.2019г. №299), администрация Батыревского района Чувашской Республики</w:t>
      </w:r>
    </w:p>
    <w:p w:rsidR="005C44D7" w:rsidRPr="005C44D7" w:rsidRDefault="005C44D7" w:rsidP="005C44D7">
      <w:pPr>
        <w:tabs>
          <w:tab w:val="left" w:pos="0"/>
        </w:tabs>
        <w:ind w:right="425"/>
        <w:jc w:val="both"/>
      </w:pPr>
      <w:r w:rsidRPr="005C44D7">
        <w:t xml:space="preserve">  </w:t>
      </w:r>
      <w:r w:rsidRPr="005C44D7">
        <w:tab/>
      </w:r>
    </w:p>
    <w:p w:rsidR="005C44D7" w:rsidRPr="005C44D7" w:rsidRDefault="005C44D7" w:rsidP="005C44D7">
      <w:pPr>
        <w:tabs>
          <w:tab w:val="left" w:pos="1440"/>
        </w:tabs>
        <w:ind w:left="360" w:right="425" w:hanging="360"/>
        <w:jc w:val="center"/>
      </w:pPr>
      <w:r w:rsidRPr="005C44D7">
        <w:t>ПОСТАНОВЛЯЕТ:</w:t>
      </w:r>
    </w:p>
    <w:p w:rsidR="005C44D7" w:rsidRPr="005C44D7" w:rsidRDefault="005C44D7" w:rsidP="005C44D7">
      <w:pPr>
        <w:ind w:right="425"/>
        <w:jc w:val="both"/>
      </w:pPr>
      <w:r w:rsidRPr="005C44D7">
        <w:t xml:space="preserve">          </w:t>
      </w:r>
    </w:p>
    <w:p w:rsidR="005C44D7" w:rsidRPr="005C44D7" w:rsidRDefault="005C44D7" w:rsidP="005C44D7">
      <w:pPr>
        <w:ind w:right="425" w:firstLine="708"/>
        <w:jc w:val="both"/>
      </w:pPr>
      <w:r w:rsidRPr="005C44D7">
        <w:t xml:space="preserve">1. Внести в постановление администрации Батыревского района Чувашской Республики от 4 марта </w:t>
      </w:r>
      <w:smartTag w:uri="urn:schemas-microsoft-com:office:smarttags" w:element="metricconverter">
        <w:smartTagPr>
          <w:attr w:name="ProductID" w:val="2016 г"/>
        </w:smartTagPr>
        <w:r w:rsidRPr="005C44D7">
          <w:t>2016 г</w:t>
        </w:r>
      </w:smartTag>
      <w:r w:rsidRPr="005C44D7">
        <w:t>. №79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Батыревского района  Чувашской Республики» изменения, изложив пункт 2 в следующей редакции:</w:t>
      </w:r>
    </w:p>
    <w:p w:rsidR="005C44D7" w:rsidRPr="005C44D7" w:rsidRDefault="005C44D7" w:rsidP="005C44D7">
      <w:pPr>
        <w:ind w:right="425" w:firstLine="708"/>
        <w:jc w:val="both"/>
      </w:pPr>
      <w:r w:rsidRPr="005C44D7">
        <w:t>«2. Создать Комиссию по соблюдению требований к служебному поведению муниципальных служащих и урегулированию конфликта интересов в Администрации Батыревского района Чувашской Республики в следующем составе:</w:t>
      </w:r>
    </w:p>
    <w:p w:rsidR="005C44D7" w:rsidRPr="005C44D7" w:rsidRDefault="005C44D7" w:rsidP="005C44D7">
      <w:pPr>
        <w:ind w:right="425" w:firstLine="708"/>
        <w:jc w:val="both"/>
      </w:pPr>
      <w:r w:rsidRPr="005C44D7">
        <w:t>- Чернова С.А. - первый заместитель главы администрации Батыревского района - начальник финансового отдела (председатель Комиссии);</w:t>
      </w:r>
    </w:p>
    <w:p w:rsidR="005C44D7" w:rsidRPr="005C44D7" w:rsidRDefault="005C44D7" w:rsidP="005C44D7">
      <w:pPr>
        <w:ind w:right="425" w:firstLine="708"/>
        <w:jc w:val="both"/>
      </w:pPr>
      <w:r w:rsidRPr="005C44D7">
        <w:t>- Ямалетдинов Р.Ф. - заместитель главы администрации Батыревского района - начальник отдела строительства и развития общественной инфраструктуры (заместитель председателя Комиссии);</w:t>
      </w:r>
    </w:p>
    <w:p w:rsidR="005C44D7" w:rsidRPr="005C44D7" w:rsidRDefault="005C44D7" w:rsidP="005C44D7">
      <w:pPr>
        <w:ind w:right="425" w:firstLine="708"/>
        <w:jc w:val="both"/>
      </w:pPr>
      <w:r w:rsidRPr="005C44D7">
        <w:t>- Муськина А.К. – главный специалист – эксперт сектора правовой и кадровой работы администрации Батыревского района (секретарь Комиссии).</w:t>
      </w:r>
    </w:p>
    <w:p w:rsidR="005C44D7" w:rsidRPr="005C44D7" w:rsidRDefault="005C44D7" w:rsidP="005C44D7">
      <w:pPr>
        <w:ind w:right="425" w:firstLine="708"/>
        <w:jc w:val="both"/>
      </w:pPr>
      <w:r w:rsidRPr="005C44D7">
        <w:lastRenderedPageBreak/>
        <w:t xml:space="preserve"> Члены Комиссии:</w:t>
      </w:r>
    </w:p>
    <w:p w:rsidR="005C44D7" w:rsidRPr="005C44D7" w:rsidRDefault="005C44D7" w:rsidP="005C44D7">
      <w:pPr>
        <w:ind w:right="425" w:firstLine="708"/>
        <w:jc w:val="both"/>
      </w:pPr>
      <w:r w:rsidRPr="005C44D7">
        <w:t>- Ильина А.Г. - управляющий делами – начальник отдела организационно – контрольной работы и по взаимодействию с органами местного самоуправления администрации Батыревского района;</w:t>
      </w:r>
    </w:p>
    <w:p w:rsidR="005C44D7" w:rsidRPr="005C44D7" w:rsidRDefault="005C44D7" w:rsidP="005C44D7">
      <w:pPr>
        <w:ind w:right="425" w:firstLine="708"/>
        <w:jc w:val="both"/>
      </w:pPr>
      <w:r w:rsidRPr="005C44D7">
        <w:t>- Никитина Н.О. - начальник отдела социального развития и по вопросам развития туризма администрации Батыревского района;</w:t>
      </w:r>
    </w:p>
    <w:p w:rsidR="005C44D7" w:rsidRPr="005C44D7" w:rsidRDefault="005C44D7" w:rsidP="005C44D7">
      <w:pPr>
        <w:ind w:right="425" w:firstLine="708"/>
        <w:jc w:val="both"/>
      </w:pPr>
      <w:r w:rsidRPr="005C44D7">
        <w:t>Каргина Н.В. - заведующий сектором правовой и кадровой работы администрации Батыревского района;</w:t>
      </w:r>
    </w:p>
    <w:p w:rsidR="005C44D7" w:rsidRPr="005C44D7" w:rsidRDefault="005C44D7" w:rsidP="005C44D7">
      <w:pPr>
        <w:ind w:right="425" w:firstLine="708"/>
        <w:jc w:val="both"/>
      </w:pPr>
      <w:r w:rsidRPr="005C44D7">
        <w:t>- Барышников В.В. - депутат Собрания депутатов Батыревского района (по согласованию);</w:t>
      </w:r>
    </w:p>
    <w:p w:rsidR="005C44D7" w:rsidRPr="005C44D7" w:rsidRDefault="005C44D7" w:rsidP="005C44D7">
      <w:pPr>
        <w:ind w:right="425" w:firstLine="708"/>
        <w:jc w:val="both"/>
      </w:pPr>
      <w:r w:rsidRPr="005C44D7">
        <w:t>- Казначей Т.И. - заведующий МБУ «Батыревский районный архив» Батыревского района Чувашской Республики» (по согласованию);</w:t>
      </w:r>
    </w:p>
    <w:p w:rsidR="005C44D7" w:rsidRPr="005C44D7" w:rsidRDefault="005C44D7" w:rsidP="005C44D7">
      <w:pPr>
        <w:ind w:right="425" w:firstLine="708"/>
        <w:jc w:val="both"/>
      </w:pPr>
      <w:r w:rsidRPr="005C44D7">
        <w:t>- Сафиуллов Р.З. – член Общественного Совета Батыревского района Чувашской Республики (по согласованию);</w:t>
      </w:r>
    </w:p>
    <w:p w:rsidR="005C44D7" w:rsidRPr="005C44D7" w:rsidRDefault="005C44D7" w:rsidP="005C44D7">
      <w:pPr>
        <w:ind w:right="425" w:firstLine="708"/>
        <w:jc w:val="both"/>
      </w:pPr>
      <w:r w:rsidRPr="005C44D7">
        <w:t>- представитель Отдела по реализации антикоррупционной политики Администрации Главы Чувашской Республики (по согласованию).».</w:t>
      </w:r>
    </w:p>
    <w:p w:rsidR="005C44D7" w:rsidRPr="005C44D7" w:rsidRDefault="005C44D7" w:rsidP="005C44D7">
      <w:pPr>
        <w:ind w:right="425" w:firstLine="708"/>
        <w:jc w:val="both"/>
      </w:pPr>
      <w:r w:rsidRPr="005C44D7">
        <w:t xml:space="preserve">2 Настоящее постановление вступает в силу после его </w:t>
      </w:r>
      <w:r w:rsidRPr="005C44D7">
        <w:rPr>
          <w:color w:val="106BBE"/>
        </w:rPr>
        <w:t xml:space="preserve">официального </w:t>
      </w:r>
      <w:hyperlink r:id="rId13" w:history="1">
        <w:r w:rsidRPr="005C44D7">
          <w:rPr>
            <w:color w:val="106BBE"/>
          </w:rPr>
          <w:t>опубликования</w:t>
        </w:r>
      </w:hyperlink>
      <w:r w:rsidRPr="005C44D7">
        <w:rPr>
          <w:color w:val="106BBE"/>
        </w:rPr>
        <w:t>.</w:t>
      </w:r>
      <w:r w:rsidRPr="005C44D7">
        <w:t xml:space="preserve"> </w:t>
      </w:r>
    </w:p>
    <w:p w:rsidR="005C44D7" w:rsidRPr="005C44D7" w:rsidRDefault="005C44D7" w:rsidP="005C44D7">
      <w:pPr>
        <w:ind w:right="425"/>
      </w:pPr>
    </w:p>
    <w:p w:rsidR="005C44D7" w:rsidRPr="005C44D7" w:rsidRDefault="005C44D7" w:rsidP="005C44D7">
      <w:pPr>
        <w:ind w:left="567" w:right="425"/>
      </w:pPr>
      <w:r w:rsidRPr="005C44D7">
        <w:t xml:space="preserve">Глава администрации </w:t>
      </w:r>
    </w:p>
    <w:p w:rsidR="005C44D7" w:rsidRPr="005C44D7" w:rsidRDefault="005C44D7" w:rsidP="005C44D7">
      <w:pPr>
        <w:ind w:left="567" w:right="425"/>
        <w:rPr>
          <w:b/>
        </w:rPr>
      </w:pPr>
      <w:r w:rsidRPr="005C44D7">
        <w:t xml:space="preserve">Батыревского района                             </w:t>
      </w:r>
      <w:r w:rsidRPr="005C44D7">
        <w:tab/>
      </w:r>
      <w:r w:rsidRPr="005C44D7">
        <w:tab/>
      </w:r>
      <w:r w:rsidRPr="005C44D7">
        <w:tab/>
        <w:t xml:space="preserve">                Р.В. Селиванов</w:t>
      </w:r>
      <w:r w:rsidRPr="005C44D7">
        <w:rPr>
          <w:b/>
        </w:rPr>
        <w:t xml:space="preserve">     </w:t>
      </w:r>
    </w:p>
    <w:p w:rsidR="005C44D7" w:rsidRPr="005C44D7" w:rsidRDefault="005C44D7" w:rsidP="005C44D7">
      <w:pPr>
        <w:ind w:right="425"/>
        <w:rPr>
          <w:b/>
        </w:rPr>
      </w:pPr>
    </w:p>
    <w:p w:rsidR="005C44D7" w:rsidRDefault="005C44D7" w:rsidP="000E5882">
      <w:pPr>
        <w:jc w:val="both"/>
        <w:rPr>
          <w:b/>
          <w:sz w:val="20"/>
          <w:szCs w:val="20"/>
        </w:rPr>
      </w:pPr>
    </w:p>
    <w:p w:rsidR="000E5882" w:rsidRPr="000E5882" w:rsidRDefault="000E5882" w:rsidP="005C44D7">
      <w:pPr>
        <w:ind w:firstLine="709"/>
        <w:jc w:val="both"/>
        <w:rPr>
          <w:rFonts w:eastAsia="Calibri"/>
          <w:sz w:val="20"/>
          <w:szCs w:val="20"/>
        </w:rPr>
      </w:pPr>
      <w:r w:rsidRPr="000E5882">
        <w:rPr>
          <w:b/>
          <w:sz w:val="20"/>
          <w:szCs w:val="20"/>
        </w:rPr>
        <w:t xml:space="preserve">Информационный бюллетень «Вестник Батыревского района» учрежден  Администрацией Батыревского района для издания официальных сообщений и материалов, нормативных  и иных актов администрации Батыревского района Чувашской  Республики. Ответственный за выпуск: главный специалист – эксперт сектора правовой и кадровой работы Муськина А.К. Газета издается с 25.02.2009 года. Время подписания в печать 15 час 30 мин </w:t>
      </w:r>
      <w:r w:rsidR="005C44D7">
        <w:rPr>
          <w:b/>
          <w:sz w:val="20"/>
          <w:szCs w:val="20"/>
        </w:rPr>
        <w:t>05</w:t>
      </w:r>
      <w:r w:rsidRPr="000E5882">
        <w:rPr>
          <w:b/>
          <w:sz w:val="20"/>
          <w:szCs w:val="20"/>
        </w:rPr>
        <w:t>.0</w:t>
      </w:r>
      <w:r w:rsidR="005C44D7">
        <w:rPr>
          <w:b/>
          <w:sz w:val="20"/>
          <w:szCs w:val="20"/>
        </w:rPr>
        <w:t>2</w:t>
      </w:r>
      <w:r w:rsidRPr="000E5882">
        <w:rPr>
          <w:b/>
          <w:sz w:val="20"/>
          <w:szCs w:val="20"/>
        </w:rPr>
        <w:t>.2021г. Тираж 50 экз. Бесплатно.</w:t>
      </w:r>
    </w:p>
    <w:p w:rsidR="000621C1" w:rsidRPr="000E5882" w:rsidRDefault="000621C1" w:rsidP="000E5882"/>
    <w:p w:rsidR="008123DB" w:rsidRPr="000E5882" w:rsidRDefault="008123DB"/>
    <w:sectPr w:rsidR="008123DB" w:rsidRPr="000E5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73010"/>
    <w:multiLevelType w:val="multilevel"/>
    <w:tmpl w:val="30A230A2"/>
    <w:lvl w:ilvl="0">
      <w:start w:val="6"/>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322376B"/>
    <w:multiLevelType w:val="hybridMultilevel"/>
    <w:tmpl w:val="7D8858A6"/>
    <w:lvl w:ilvl="0" w:tplc="450069A6">
      <w:start w:val="1"/>
      <w:numFmt w:val="decimal"/>
      <w:lvlText w:val="%1."/>
      <w:lvlJc w:val="left"/>
      <w:pPr>
        <w:ind w:left="1140" w:hanging="360"/>
      </w:pPr>
      <w:rPr>
        <w:rFonts w:cs="Times New Roman"/>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2">
    <w:nsid w:val="61124A25"/>
    <w:multiLevelType w:val="multilevel"/>
    <w:tmpl w:val="6A721CA6"/>
    <w:lvl w:ilvl="0">
      <w:start w:val="1"/>
      <w:numFmt w:val="decimal"/>
      <w:lvlText w:val="%1."/>
      <w:lvlJc w:val="left"/>
      <w:pPr>
        <w:tabs>
          <w:tab w:val="decimal" w:pos="360"/>
        </w:tabs>
        <w:ind w:left="720"/>
      </w:pPr>
      <w:rPr>
        <w:rFonts w:ascii="Arial" w:hAnsi="Arial"/>
        <w:strike w:val="0"/>
        <w:color w:val="000000"/>
        <w:spacing w:val="8"/>
        <w:w w:val="100"/>
        <w:sz w:val="21"/>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CE1876"/>
    <w:multiLevelType w:val="hybridMultilevel"/>
    <w:tmpl w:val="6AB0561C"/>
    <w:lvl w:ilvl="0" w:tplc="31782DCC">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E2"/>
    <w:rsid w:val="000621C1"/>
    <w:rsid w:val="000E5882"/>
    <w:rsid w:val="002347CB"/>
    <w:rsid w:val="003265CE"/>
    <w:rsid w:val="00445C36"/>
    <w:rsid w:val="005C44D7"/>
    <w:rsid w:val="00684280"/>
    <w:rsid w:val="008123DB"/>
    <w:rsid w:val="009146DD"/>
    <w:rsid w:val="00C12D8A"/>
    <w:rsid w:val="00CB65E2"/>
    <w:rsid w:val="00FA2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3458DFE-40FF-4D05-9221-A84313D2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8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4280"/>
    <w:pPr>
      <w:spacing w:after="0" w:line="240" w:lineRule="auto"/>
    </w:pPr>
    <w:rPr>
      <w:rFonts w:ascii="Times New Roman" w:eastAsia="Times New Roman" w:hAnsi="Times New Roman" w:cs="Times New Roman"/>
      <w:sz w:val="24"/>
      <w:szCs w:val="24"/>
      <w:lang w:eastAsia="ru-RU"/>
    </w:rPr>
  </w:style>
  <w:style w:type="paragraph" w:customStyle="1" w:styleId="a4">
    <w:basedOn w:val="a"/>
    <w:next w:val="a5"/>
    <w:rsid w:val="009146DD"/>
    <w:pPr>
      <w:spacing w:before="100" w:beforeAutospacing="1" w:after="100" w:afterAutospacing="1"/>
    </w:pPr>
  </w:style>
  <w:style w:type="paragraph" w:styleId="a5">
    <w:name w:val="Normal (Web)"/>
    <w:basedOn w:val="a"/>
    <w:uiPriority w:val="99"/>
    <w:semiHidden/>
    <w:unhideWhenUsed/>
    <w:rsid w:val="009146DD"/>
  </w:style>
  <w:style w:type="paragraph" w:customStyle="1" w:styleId="ConsPlusNormal">
    <w:name w:val="ConsPlusNormal"/>
    <w:rsid w:val="00914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56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5B73283EBADB89F2790181BCC6D22FD834C67BC04B3763A8E5A57C1AE977EB2DF85CC37BD60F2FD485A8CD9A72CFF9490DF35D9BUCQAN" TargetMode="External"/><Relationship Id="rId13" Type="http://schemas.openxmlformats.org/officeDocument/2006/relationships/hyperlink" Target="http://mobileonline.garant.ru/document/redirect/42508121/0" TargetMode="External"/><Relationship Id="rId3" Type="http://schemas.openxmlformats.org/officeDocument/2006/relationships/settings" Target="settings.xml"/><Relationship Id="rId7" Type="http://schemas.openxmlformats.org/officeDocument/2006/relationships/hyperlink" Target="http://www.consultant.ru/document/cons_doc_LAW_371594/" TargetMode="External"/><Relationship Id="rId12" Type="http://schemas.openxmlformats.org/officeDocument/2006/relationships/hyperlink" Target="mailto:pravo-batyr@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91538840FB72D9DB8F38C667F4D50272BFCDEB7658D118178F623E849A35C3AA74D149B2BE4856Ei1FCN" TargetMode="External"/><Relationship Id="rId11" Type="http://schemas.openxmlformats.org/officeDocument/2006/relationships/hyperlink" Target="mailto:pravo-batyr@cap.ru" TargetMode="External"/><Relationship Id="rId5" Type="http://schemas.openxmlformats.org/officeDocument/2006/relationships/hyperlink" Target="consultantplus://offline/ref=991538840FB72D9DB8F38C667F4D50272BFCDEB7658D118178F623E849A35C3AA74D149B2BE4816Ei1FAN" TargetMode="External"/><Relationship Id="rId15" Type="http://schemas.openxmlformats.org/officeDocument/2006/relationships/theme" Target="theme/theme1.xml"/><Relationship Id="rId10" Type="http://schemas.openxmlformats.org/officeDocument/2006/relationships/hyperlink" Target="consultantplus://offline/ref=70DC571F2AAB885EC4F21FFB5ABD5233E75D3E27F0D06FB619FADD5AE3C733ACF71C7B06DF0640401B87749750FC7CB3F3MD3FH"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8558</Words>
  <Characters>48782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Сектор правовой и кадровой работы</dc:creator>
  <cp:keywords/>
  <dc:description/>
  <cp:lastModifiedBy>Сектор правовой и кадровой работы</cp:lastModifiedBy>
  <cp:revision>8</cp:revision>
  <dcterms:created xsi:type="dcterms:W3CDTF">2021-03-04T13:45:00Z</dcterms:created>
  <dcterms:modified xsi:type="dcterms:W3CDTF">2021-03-05T13:46:00Z</dcterms:modified>
</cp:coreProperties>
</file>