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FD" w:rsidRPr="0090411A" w:rsidRDefault="0090411A" w:rsidP="00C013FB">
      <w:pPr>
        <w:pStyle w:val="2"/>
        <w:spacing w:line="276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ПРОЕКТ</w:t>
      </w:r>
    </w:p>
    <w:p w:rsidR="007B03B2" w:rsidRDefault="007B03B2" w:rsidP="00C013FB">
      <w:pPr>
        <w:spacing w:after="120" w:line="276" w:lineRule="auto"/>
        <w:ind w:right="4251"/>
        <w:jc w:val="both"/>
        <w:rPr>
          <w:sz w:val="28"/>
          <w:szCs w:val="28"/>
        </w:rPr>
      </w:pPr>
    </w:p>
    <w:p w:rsidR="00A4789F" w:rsidRDefault="0090411A" w:rsidP="00C013FB">
      <w:pPr>
        <w:spacing w:after="120" w:line="276" w:lineRule="auto"/>
        <w:ind w:right="4251"/>
        <w:jc w:val="both"/>
        <w:rPr>
          <w:sz w:val="28"/>
          <w:szCs w:val="28"/>
        </w:rPr>
      </w:pPr>
      <w:r w:rsidRPr="0090411A">
        <w:rPr>
          <w:sz w:val="28"/>
          <w:szCs w:val="28"/>
        </w:rPr>
        <w:t xml:space="preserve">О внесении изменений </w:t>
      </w:r>
      <w:r w:rsidR="007B03B2">
        <w:rPr>
          <w:sz w:val="28"/>
          <w:szCs w:val="28"/>
        </w:rPr>
        <w:t>в р</w:t>
      </w:r>
      <w:r w:rsidR="007B03B2" w:rsidRPr="007B03B2">
        <w:rPr>
          <w:sz w:val="28"/>
          <w:szCs w:val="28"/>
        </w:rPr>
        <w:t xml:space="preserve">ешение Чебоксарского городского Собрания депутатов </w:t>
      </w:r>
      <w:r w:rsidR="005425FF">
        <w:rPr>
          <w:sz w:val="28"/>
          <w:szCs w:val="28"/>
        </w:rPr>
        <w:t xml:space="preserve"> </w:t>
      </w:r>
      <w:r w:rsidR="007B03B2" w:rsidRPr="007B03B2">
        <w:rPr>
          <w:sz w:val="28"/>
          <w:szCs w:val="28"/>
        </w:rPr>
        <w:t>от 22</w:t>
      </w:r>
      <w:r w:rsidR="00C013FB">
        <w:rPr>
          <w:sz w:val="28"/>
          <w:szCs w:val="28"/>
        </w:rPr>
        <w:t xml:space="preserve"> мая </w:t>
      </w:r>
      <w:r w:rsidR="007B03B2" w:rsidRPr="007B03B2">
        <w:rPr>
          <w:sz w:val="28"/>
          <w:szCs w:val="28"/>
        </w:rPr>
        <w:t xml:space="preserve">2008 </w:t>
      </w:r>
      <w:r w:rsidR="007B03B2">
        <w:rPr>
          <w:sz w:val="28"/>
          <w:szCs w:val="28"/>
        </w:rPr>
        <w:t>№</w:t>
      </w:r>
      <w:r w:rsidR="007B03B2" w:rsidRPr="007B03B2">
        <w:rPr>
          <w:sz w:val="28"/>
          <w:szCs w:val="28"/>
        </w:rPr>
        <w:t xml:space="preserve"> 1013</w:t>
      </w:r>
    </w:p>
    <w:p w:rsidR="00A4789F" w:rsidRPr="0090411A" w:rsidRDefault="00A4789F" w:rsidP="00C013FB">
      <w:pPr>
        <w:spacing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</w:p>
    <w:p w:rsidR="0090411A" w:rsidRDefault="0090411A" w:rsidP="00C013FB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90411A">
        <w:rPr>
          <w:rFonts w:eastAsiaTheme="minorHAnsi"/>
          <w:sz w:val="28"/>
          <w:szCs w:val="22"/>
          <w:lang w:eastAsia="en-US"/>
        </w:rPr>
        <w:t xml:space="preserve">В соответствии с Федеральным </w:t>
      </w:r>
      <w:hyperlink r:id="rId9" w:history="1">
        <w:r w:rsidRPr="0090411A">
          <w:rPr>
            <w:rFonts w:eastAsiaTheme="minorHAnsi"/>
            <w:sz w:val="28"/>
            <w:szCs w:val="22"/>
            <w:lang w:eastAsia="en-US"/>
          </w:rPr>
          <w:t>законом</w:t>
        </w:r>
      </w:hyperlink>
      <w:r w:rsidRPr="0090411A">
        <w:rPr>
          <w:rFonts w:eastAsiaTheme="minorHAnsi"/>
          <w:sz w:val="28"/>
          <w:szCs w:val="22"/>
          <w:lang w:eastAsia="en-US"/>
        </w:rPr>
        <w:t xml:space="preserve"> от </w:t>
      </w:r>
      <w:r>
        <w:rPr>
          <w:rFonts w:eastAsiaTheme="minorHAnsi"/>
          <w:sz w:val="28"/>
          <w:szCs w:val="22"/>
          <w:lang w:eastAsia="en-US"/>
        </w:rPr>
        <w:t>0</w:t>
      </w:r>
      <w:r w:rsidRPr="0090411A">
        <w:rPr>
          <w:rFonts w:eastAsiaTheme="minorHAnsi"/>
          <w:sz w:val="28"/>
          <w:szCs w:val="22"/>
          <w:lang w:eastAsia="en-US"/>
        </w:rPr>
        <w:t>6</w:t>
      </w:r>
      <w:r w:rsidR="00C013FB">
        <w:rPr>
          <w:rFonts w:eastAsiaTheme="minorHAnsi"/>
          <w:sz w:val="28"/>
          <w:szCs w:val="22"/>
          <w:lang w:eastAsia="en-US"/>
        </w:rPr>
        <w:t xml:space="preserve"> октября </w:t>
      </w:r>
      <w:r w:rsidRPr="0090411A">
        <w:rPr>
          <w:rFonts w:eastAsiaTheme="minorHAnsi"/>
          <w:sz w:val="28"/>
          <w:szCs w:val="22"/>
          <w:lang w:eastAsia="en-US"/>
        </w:rPr>
        <w:t xml:space="preserve">2003 </w:t>
      </w:r>
      <w:r>
        <w:rPr>
          <w:rFonts w:eastAsiaTheme="minorHAnsi"/>
          <w:sz w:val="28"/>
          <w:szCs w:val="22"/>
          <w:lang w:eastAsia="en-US"/>
        </w:rPr>
        <w:t>№</w:t>
      </w:r>
      <w:r w:rsidR="00C013FB">
        <w:rPr>
          <w:rFonts w:eastAsiaTheme="minorHAnsi"/>
          <w:sz w:val="28"/>
          <w:szCs w:val="22"/>
          <w:lang w:eastAsia="en-US"/>
        </w:rPr>
        <w:t> </w:t>
      </w:r>
      <w:r w:rsidRPr="0090411A">
        <w:rPr>
          <w:rFonts w:eastAsiaTheme="minorHAnsi"/>
          <w:sz w:val="28"/>
          <w:szCs w:val="22"/>
          <w:lang w:eastAsia="en-US"/>
        </w:rPr>
        <w:t xml:space="preserve">131-ФЗ </w:t>
      </w:r>
      <w:r>
        <w:rPr>
          <w:rFonts w:eastAsiaTheme="minorHAnsi"/>
          <w:sz w:val="28"/>
          <w:szCs w:val="22"/>
          <w:lang w:eastAsia="en-US"/>
        </w:rPr>
        <w:t>«</w:t>
      </w:r>
      <w:r w:rsidRPr="0090411A">
        <w:rPr>
          <w:rFonts w:eastAsiaTheme="minorHAnsi"/>
          <w:sz w:val="28"/>
          <w:szCs w:val="22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2"/>
          <w:lang w:eastAsia="en-US"/>
        </w:rPr>
        <w:t>»</w:t>
      </w:r>
      <w:r w:rsidRPr="0090411A">
        <w:rPr>
          <w:rFonts w:eastAsiaTheme="minorHAnsi"/>
          <w:sz w:val="28"/>
          <w:szCs w:val="22"/>
          <w:lang w:eastAsia="en-US"/>
        </w:rPr>
        <w:t xml:space="preserve">, </w:t>
      </w:r>
      <w:hyperlink r:id="rId10" w:history="1">
        <w:r w:rsidRPr="0090411A">
          <w:rPr>
            <w:rFonts w:eastAsiaTheme="minorHAnsi"/>
            <w:sz w:val="28"/>
            <w:szCs w:val="22"/>
            <w:lang w:eastAsia="en-US"/>
          </w:rPr>
          <w:t>Законом</w:t>
        </w:r>
      </w:hyperlink>
      <w:r w:rsidRPr="0090411A">
        <w:rPr>
          <w:rFonts w:eastAsiaTheme="minorHAnsi"/>
          <w:sz w:val="28"/>
          <w:szCs w:val="22"/>
          <w:lang w:eastAsia="en-US"/>
        </w:rPr>
        <w:t xml:space="preserve"> Чувашской Республики от </w:t>
      </w:r>
      <w:r>
        <w:rPr>
          <w:rFonts w:eastAsiaTheme="minorHAnsi"/>
          <w:sz w:val="28"/>
          <w:szCs w:val="22"/>
          <w:lang w:eastAsia="en-US"/>
        </w:rPr>
        <w:t>0</w:t>
      </w:r>
      <w:r w:rsidRPr="0090411A">
        <w:rPr>
          <w:rFonts w:eastAsiaTheme="minorHAnsi"/>
          <w:sz w:val="28"/>
          <w:szCs w:val="22"/>
          <w:lang w:eastAsia="en-US"/>
        </w:rPr>
        <w:t>5</w:t>
      </w:r>
      <w:r w:rsidR="00C013FB">
        <w:rPr>
          <w:rFonts w:eastAsiaTheme="minorHAnsi"/>
          <w:sz w:val="28"/>
          <w:szCs w:val="22"/>
          <w:lang w:eastAsia="en-US"/>
        </w:rPr>
        <w:t xml:space="preserve"> октября</w:t>
      </w:r>
      <w:r w:rsidR="00C013FB" w:rsidRPr="0090411A">
        <w:rPr>
          <w:rFonts w:eastAsiaTheme="minorHAnsi"/>
          <w:sz w:val="28"/>
          <w:szCs w:val="22"/>
          <w:lang w:eastAsia="en-US"/>
        </w:rPr>
        <w:t xml:space="preserve"> </w:t>
      </w:r>
      <w:r w:rsidRPr="0090411A">
        <w:rPr>
          <w:rFonts w:eastAsiaTheme="minorHAnsi"/>
          <w:sz w:val="28"/>
          <w:szCs w:val="22"/>
          <w:lang w:eastAsia="en-US"/>
        </w:rPr>
        <w:t xml:space="preserve">2007 </w:t>
      </w:r>
      <w:r>
        <w:rPr>
          <w:rFonts w:eastAsiaTheme="minorHAnsi"/>
          <w:sz w:val="28"/>
          <w:szCs w:val="22"/>
          <w:lang w:eastAsia="en-US"/>
        </w:rPr>
        <w:t>№</w:t>
      </w:r>
      <w:r w:rsidR="00C013FB">
        <w:rPr>
          <w:rFonts w:eastAsiaTheme="minorHAnsi"/>
          <w:sz w:val="28"/>
          <w:szCs w:val="22"/>
          <w:lang w:eastAsia="en-US"/>
        </w:rPr>
        <w:t> </w:t>
      </w:r>
      <w:r w:rsidRPr="0090411A">
        <w:rPr>
          <w:rFonts w:eastAsiaTheme="minorHAnsi"/>
          <w:sz w:val="28"/>
          <w:szCs w:val="22"/>
          <w:lang w:eastAsia="en-US"/>
        </w:rPr>
        <w:t xml:space="preserve">62 </w:t>
      </w:r>
      <w:r>
        <w:rPr>
          <w:rFonts w:eastAsiaTheme="minorHAnsi"/>
          <w:sz w:val="28"/>
          <w:szCs w:val="22"/>
          <w:lang w:eastAsia="en-US"/>
        </w:rPr>
        <w:t>«</w:t>
      </w:r>
      <w:r w:rsidRPr="0090411A">
        <w:rPr>
          <w:rFonts w:eastAsiaTheme="minorHAnsi"/>
          <w:sz w:val="28"/>
          <w:szCs w:val="22"/>
          <w:lang w:eastAsia="en-US"/>
        </w:rPr>
        <w:t>О муниципальной службе в Чувашской Республике</w:t>
      </w:r>
      <w:r>
        <w:rPr>
          <w:rFonts w:eastAsiaTheme="minorHAnsi"/>
          <w:sz w:val="28"/>
          <w:szCs w:val="22"/>
          <w:lang w:eastAsia="en-US"/>
        </w:rPr>
        <w:t>»</w:t>
      </w:r>
      <w:r w:rsidRPr="0090411A">
        <w:rPr>
          <w:rFonts w:eastAsiaTheme="minorHAnsi"/>
          <w:sz w:val="28"/>
          <w:szCs w:val="22"/>
          <w:lang w:eastAsia="en-US"/>
        </w:rPr>
        <w:t>,</w:t>
      </w:r>
      <w:r w:rsidR="00F502CA" w:rsidRPr="0090411A">
        <w:rPr>
          <w:rFonts w:eastAsiaTheme="minorHAnsi"/>
          <w:sz w:val="28"/>
          <w:szCs w:val="22"/>
          <w:lang w:eastAsia="en-US"/>
        </w:rPr>
        <w:t xml:space="preserve"> </w:t>
      </w:r>
      <w:hyperlink r:id="rId11" w:history="1">
        <w:r w:rsidR="007B03B2" w:rsidRPr="007B03B2">
          <w:rPr>
            <w:rFonts w:eastAsiaTheme="minorHAnsi"/>
            <w:sz w:val="28"/>
            <w:szCs w:val="22"/>
            <w:lang w:eastAsia="en-US"/>
          </w:rPr>
          <w:t>Положением</w:t>
        </w:r>
      </w:hyperlink>
      <w:r w:rsidR="007B03B2" w:rsidRPr="007B03B2">
        <w:rPr>
          <w:rFonts w:eastAsiaTheme="minorHAnsi"/>
          <w:sz w:val="28"/>
          <w:szCs w:val="22"/>
          <w:lang w:eastAsia="en-US"/>
        </w:rPr>
        <w:t xml:space="preserve"> о муниципальной службе муниципального образования города Чебоксары - столицы Чувашской Республики, утвержденным решением Чебоксарского</w:t>
      </w:r>
      <w:r w:rsidR="007B03B2">
        <w:rPr>
          <w:rFonts w:eastAsiaTheme="minorHAnsi"/>
          <w:sz w:val="28"/>
          <w:szCs w:val="28"/>
          <w:lang w:eastAsia="en-US"/>
        </w:rPr>
        <w:t xml:space="preserve"> городского Собрания депутатов от 17 апреля 2008 г. № 964, </w:t>
      </w:r>
      <w:r w:rsidR="00EA45FD" w:rsidRPr="0090411A">
        <w:rPr>
          <w:rFonts w:eastAsiaTheme="minorHAnsi"/>
          <w:sz w:val="28"/>
          <w:szCs w:val="22"/>
          <w:lang w:eastAsia="en-US"/>
        </w:rPr>
        <w:t>руководствуясь статьей 31 Устава</w:t>
      </w:r>
      <w:proofErr w:type="gramEnd"/>
      <w:r w:rsidR="00EA45FD" w:rsidRPr="0090411A">
        <w:rPr>
          <w:rFonts w:eastAsiaTheme="minorHAnsi"/>
          <w:sz w:val="28"/>
          <w:szCs w:val="22"/>
          <w:lang w:eastAsia="en-US"/>
        </w:rPr>
        <w:t xml:space="preserve"> муниципального образования города Чебоксары – столицы Чувашской Республики, принятого решением Чебоксарского городского Собрания депутатов от 30</w:t>
      </w:r>
      <w:r w:rsidR="00C013FB">
        <w:rPr>
          <w:rFonts w:eastAsiaTheme="minorHAnsi"/>
          <w:sz w:val="28"/>
          <w:szCs w:val="22"/>
          <w:lang w:eastAsia="en-US"/>
        </w:rPr>
        <w:t xml:space="preserve"> ноября </w:t>
      </w:r>
      <w:r w:rsidR="00EA45FD" w:rsidRPr="0090411A">
        <w:rPr>
          <w:rFonts w:eastAsiaTheme="minorHAnsi"/>
          <w:sz w:val="28"/>
          <w:szCs w:val="22"/>
          <w:lang w:eastAsia="en-US"/>
        </w:rPr>
        <w:t>2005 №</w:t>
      </w:r>
      <w:r w:rsidR="00C013FB">
        <w:rPr>
          <w:rFonts w:eastAsiaTheme="minorHAnsi"/>
          <w:sz w:val="28"/>
          <w:szCs w:val="22"/>
          <w:lang w:eastAsia="en-US"/>
        </w:rPr>
        <w:t> </w:t>
      </w:r>
      <w:r w:rsidR="00EA45FD" w:rsidRPr="0090411A">
        <w:rPr>
          <w:rFonts w:eastAsiaTheme="minorHAnsi"/>
          <w:sz w:val="28"/>
          <w:szCs w:val="22"/>
          <w:lang w:eastAsia="en-US"/>
        </w:rPr>
        <w:t xml:space="preserve">40, </w:t>
      </w:r>
    </w:p>
    <w:p w:rsidR="0090411A" w:rsidRDefault="0090411A" w:rsidP="00C013FB">
      <w:pPr>
        <w:pStyle w:val="a3"/>
        <w:tabs>
          <w:tab w:val="left" w:pos="9212"/>
        </w:tabs>
        <w:spacing w:line="276" w:lineRule="auto"/>
        <w:ind w:right="-2" w:firstLine="709"/>
        <w:jc w:val="center"/>
        <w:rPr>
          <w:szCs w:val="28"/>
        </w:rPr>
      </w:pPr>
      <w:r>
        <w:rPr>
          <w:szCs w:val="28"/>
        </w:rPr>
        <w:t>Чебоксарское городское Собрание депутатов</w:t>
      </w:r>
    </w:p>
    <w:p w:rsidR="0090411A" w:rsidRDefault="0090411A" w:rsidP="00C013FB">
      <w:pPr>
        <w:spacing w:line="276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7B03B2" w:rsidRPr="007B03B2" w:rsidRDefault="007B03B2" w:rsidP="00390386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C013FB">
        <w:rPr>
          <w:sz w:val="28"/>
          <w:szCs w:val="28"/>
        </w:rPr>
        <w:t xml:space="preserve">1. </w:t>
      </w:r>
      <w:r w:rsidR="0090411A" w:rsidRPr="00C013FB">
        <w:rPr>
          <w:sz w:val="28"/>
          <w:szCs w:val="28"/>
        </w:rPr>
        <w:t>Внести</w:t>
      </w:r>
      <w:r w:rsidR="0090411A" w:rsidRPr="007B03B2">
        <w:rPr>
          <w:sz w:val="28"/>
        </w:rPr>
        <w:t xml:space="preserve"> в </w:t>
      </w:r>
      <w:r w:rsidRPr="007B03B2">
        <w:rPr>
          <w:sz w:val="28"/>
        </w:rPr>
        <w:t>решение Чебоксарского городского Собрания депутатов от 22</w:t>
      </w:r>
      <w:r w:rsidR="00C013FB">
        <w:rPr>
          <w:sz w:val="28"/>
        </w:rPr>
        <w:t> мая </w:t>
      </w:r>
      <w:r w:rsidRPr="007B03B2">
        <w:rPr>
          <w:sz w:val="28"/>
        </w:rPr>
        <w:t>2008 №</w:t>
      </w:r>
      <w:r w:rsidR="00C013FB">
        <w:rPr>
          <w:sz w:val="28"/>
        </w:rPr>
        <w:t> </w:t>
      </w:r>
      <w:r w:rsidRPr="007B03B2">
        <w:rPr>
          <w:sz w:val="28"/>
        </w:rPr>
        <w:t>1013</w:t>
      </w:r>
      <w:r w:rsidR="004E6E0E">
        <w:rPr>
          <w:sz w:val="28"/>
        </w:rPr>
        <w:t xml:space="preserve"> «</w:t>
      </w:r>
      <w:r w:rsidR="004E6E0E" w:rsidRPr="004E6E0E">
        <w:rPr>
          <w:sz w:val="28"/>
        </w:rPr>
        <w:t xml:space="preserve">О </w:t>
      </w:r>
      <w:proofErr w:type="gramStart"/>
      <w:r w:rsidR="004E6E0E" w:rsidRPr="004E6E0E">
        <w:rPr>
          <w:sz w:val="28"/>
        </w:rPr>
        <w:t>Положении</w:t>
      </w:r>
      <w:proofErr w:type="gramEnd"/>
      <w:r w:rsidR="004E6E0E" w:rsidRPr="004E6E0E">
        <w:rPr>
          <w:sz w:val="28"/>
        </w:rPr>
        <w:t xml:space="preserve"> о проведении аттестации муниципальных служащих в городе Чебоксары</w:t>
      </w:r>
      <w:r w:rsidR="004E6E0E">
        <w:rPr>
          <w:sz w:val="28"/>
        </w:rPr>
        <w:t>»</w:t>
      </w:r>
      <w:r w:rsidRPr="007B03B2">
        <w:rPr>
          <w:sz w:val="28"/>
        </w:rPr>
        <w:t xml:space="preserve"> (в редакции решений Чебоксарского городского Собрания депутатов </w:t>
      </w:r>
      <w:r w:rsidRPr="007B03B2">
        <w:rPr>
          <w:rFonts w:eastAsiaTheme="minorHAnsi"/>
          <w:sz w:val="28"/>
          <w:szCs w:val="22"/>
          <w:lang w:eastAsia="en-US"/>
        </w:rPr>
        <w:t>от 06</w:t>
      </w:r>
      <w:r w:rsidR="00C013FB">
        <w:rPr>
          <w:rFonts w:eastAsiaTheme="minorHAnsi"/>
          <w:sz w:val="28"/>
          <w:szCs w:val="22"/>
          <w:lang w:eastAsia="en-US"/>
        </w:rPr>
        <w:t xml:space="preserve"> марта </w:t>
      </w:r>
      <w:r w:rsidRPr="007B03B2">
        <w:rPr>
          <w:rFonts w:eastAsiaTheme="minorHAnsi"/>
          <w:sz w:val="28"/>
          <w:szCs w:val="22"/>
          <w:lang w:eastAsia="en-US"/>
        </w:rPr>
        <w:t xml:space="preserve">2014 </w:t>
      </w:r>
      <w:hyperlink r:id="rId12" w:history="1">
        <w:r w:rsidRPr="007B03B2">
          <w:rPr>
            <w:sz w:val="28"/>
          </w:rPr>
          <w:t>№</w:t>
        </w:r>
        <w:r w:rsidR="00C013FB">
          <w:rPr>
            <w:rFonts w:eastAsiaTheme="minorHAnsi"/>
            <w:sz w:val="28"/>
            <w:szCs w:val="22"/>
            <w:lang w:eastAsia="en-US"/>
          </w:rPr>
          <w:t> </w:t>
        </w:r>
        <w:r w:rsidRPr="007B03B2">
          <w:rPr>
            <w:rFonts w:eastAsiaTheme="minorHAnsi"/>
            <w:sz w:val="28"/>
            <w:szCs w:val="22"/>
            <w:lang w:eastAsia="en-US"/>
          </w:rPr>
          <w:t>1346</w:t>
        </w:r>
      </w:hyperlink>
      <w:r w:rsidRPr="007B03B2">
        <w:rPr>
          <w:rFonts w:eastAsiaTheme="minorHAnsi"/>
          <w:sz w:val="28"/>
          <w:szCs w:val="22"/>
          <w:lang w:eastAsia="en-US"/>
        </w:rPr>
        <w:t>, от 17</w:t>
      </w:r>
      <w:r w:rsidR="00C013FB">
        <w:rPr>
          <w:rFonts w:eastAsiaTheme="minorHAnsi"/>
          <w:sz w:val="28"/>
          <w:szCs w:val="22"/>
          <w:lang w:eastAsia="en-US"/>
        </w:rPr>
        <w:t xml:space="preserve"> сентября </w:t>
      </w:r>
      <w:r w:rsidRPr="007B03B2">
        <w:rPr>
          <w:rFonts w:eastAsiaTheme="minorHAnsi"/>
          <w:sz w:val="28"/>
          <w:szCs w:val="22"/>
          <w:lang w:eastAsia="en-US"/>
        </w:rPr>
        <w:t xml:space="preserve">2015 </w:t>
      </w:r>
      <w:hyperlink r:id="rId13" w:history="1">
        <w:r w:rsidRPr="007B03B2">
          <w:rPr>
            <w:sz w:val="28"/>
          </w:rPr>
          <w:t>№</w:t>
        </w:r>
        <w:r w:rsidR="00C013FB">
          <w:rPr>
            <w:rFonts w:eastAsiaTheme="minorHAnsi"/>
            <w:sz w:val="28"/>
            <w:szCs w:val="22"/>
            <w:lang w:eastAsia="en-US"/>
          </w:rPr>
          <w:t> </w:t>
        </w:r>
        <w:r w:rsidRPr="007B03B2">
          <w:rPr>
            <w:rFonts w:eastAsiaTheme="minorHAnsi"/>
            <w:sz w:val="28"/>
            <w:szCs w:val="22"/>
            <w:lang w:eastAsia="en-US"/>
          </w:rPr>
          <w:t>2156</w:t>
        </w:r>
        <w:r w:rsidRPr="007B03B2">
          <w:rPr>
            <w:sz w:val="28"/>
          </w:rPr>
          <w:t xml:space="preserve">) </w:t>
        </w:r>
      </w:hyperlink>
      <w:r w:rsidR="0090411A" w:rsidRPr="007B03B2">
        <w:rPr>
          <w:sz w:val="28"/>
        </w:rPr>
        <w:t xml:space="preserve">изменения, изложив </w:t>
      </w:r>
      <w:r w:rsidR="00C013FB">
        <w:rPr>
          <w:sz w:val="28"/>
        </w:rPr>
        <w:t xml:space="preserve">абзац пятый </w:t>
      </w:r>
      <w:r w:rsidRPr="007B03B2">
        <w:rPr>
          <w:sz w:val="28"/>
        </w:rPr>
        <w:t>пункт</w:t>
      </w:r>
      <w:r w:rsidR="00C013FB">
        <w:rPr>
          <w:sz w:val="28"/>
        </w:rPr>
        <w:t>а</w:t>
      </w:r>
      <w:r w:rsidRPr="007B03B2">
        <w:rPr>
          <w:sz w:val="28"/>
        </w:rPr>
        <w:t xml:space="preserve"> 3.5 раздела </w:t>
      </w:r>
      <w:r w:rsidRPr="007B03B2">
        <w:rPr>
          <w:rFonts w:eastAsiaTheme="minorHAnsi"/>
          <w:sz w:val="28"/>
          <w:szCs w:val="22"/>
          <w:lang w:eastAsia="en-US"/>
        </w:rPr>
        <w:t xml:space="preserve">III. </w:t>
      </w:r>
      <w:r w:rsidRPr="007B03B2">
        <w:rPr>
          <w:sz w:val="28"/>
        </w:rPr>
        <w:t>«</w:t>
      </w:r>
      <w:r w:rsidRPr="007B03B2">
        <w:rPr>
          <w:rFonts w:eastAsiaTheme="minorHAnsi"/>
          <w:sz w:val="28"/>
          <w:szCs w:val="22"/>
          <w:lang w:eastAsia="en-US"/>
        </w:rPr>
        <w:t xml:space="preserve">Проведение </w:t>
      </w:r>
      <w:r w:rsidRPr="00390386">
        <w:rPr>
          <w:sz w:val="28"/>
        </w:rPr>
        <w:t>аттестации</w:t>
      </w:r>
      <w:r w:rsidRPr="007B03B2">
        <w:rPr>
          <w:sz w:val="28"/>
        </w:rPr>
        <w:t>»</w:t>
      </w:r>
      <w:r w:rsidR="00390386" w:rsidRPr="00390386">
        <w:rPr>
          <w:sz w:val="28"/>
        </w:rPr>
        <w:t xml:space="preserve"> </w:t>
      </w:r>
      <w:hyperlink r:id="rId14" w:history="1">
        <w:r w:rsidR="00390386" w:rsidRPr="00390386">
          <w:rPr>
            <w:sz w:val="28"/>
          </w:rPr>
          <w:t>Положени</w:t>
        </w:r>
        <w:r w:rsidR="00390386">
          <w:rPr>
            <w:sz w:val="28"/>
          </w:rPr>
          <w:t>я</w:t>
        </w:r>
      </w:hyperlink>
      <w:r w:rsidR="00390386" w:rsidRPr="00390386">
        <w:rPr>
          <w:sz w:val="28"/>
        </w:rPr>
        <w:t xml:space="preserve"> о проведении аттестации муниципальных служащих в городе Чебоксары</w:t>
      </w:r>
      <w:r w:rsidR="00390386">
        <w:rPr>
          <w:sz w:val="28"/>
        </w:rPr>
        <w:t xml:space="preserve"> </w:t>
      </w:r>
      <w:r w:rsidRPr="007B03B2">
        <w:rPr>
          <w:sz w:val="28"/>
        </w:rPr>
        <w:t>в следующей редакции:</w:t>
      </w:r>
    </w:p>
    <w:p w:rsidR="007B03B2" w:rsidRPr="007B03B2" w:rsidRDefault="00C013FB" w:rsidP="00390386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B03B2" w:rsidRPr="007B03B2">
        <w:rPr>
          <w:rFonts w:eastAsiaTheme="minorHAnsi"/>
          <w:sz w:val="28"/>
          <w:szCs w:val="28"/>
          <w:lang w:eastAsia="en-US"/>
        </w:rPr>
        <w:t>о поощрении отдельных муниципальных служащих за достигнутые ими успехи в работе, в том числе о повышении их в должности</w:t>
      </w:r>
      <w:r>
        <w:rPr>
          <w:rFonts w:eastAsiaTheme="minorHAnsi"/>
          <w:sz w:val="28"/>
          <w:szCs w:val="28"/>
          <w:lang w:eastAsia="en-US"/>
        </w:rPr>
        <w:t xml:space="preserve">, о включении в </w:t>
      </w:r>
      <w:r w:rsidRPr="00C013FB">
        <w:rPr>
          <w:rFonts w:eastAsiaTheme="minorHAnsi"/>
          <w:sz w:val="28"/>
          <w:szCs w:val="28"/>
          <w:lang w:eastAsia="en-US"/>
        </w:rPr>
        <w:t>кадров</w:t>
      </w:r>
      <w:r>
        <w:rPr>
          <w:rFonts w:eastAsiaTheme="minorHAnsi"/>
          <w:sz w:val="28"/>
          <w:szCs w:val="28"/>
          <w:lang w:eastAsia="en-US"/>
        </w:rPr>
        <w:t>ый резерв</w:t>
      </w:r>
      <w:r w:rsidRPr="00C013FB">
        <w:rPr>
          <w:rFonts w:eastAsiaTheme="minorHAnsi"/>
          <w:sz w:val="28"/>
          <w:szCs w:val="28"/>
          <w:lang w:eastAsia="en-US"/>
        </w:rPr>
        <w:t xml:space="preserve"> для замещения вакантных должностей муниципальной службы в исполнительно-распорядительном органе местного самоуправления</w:t>
      </w:r>
      <w:proofErr w:type="gramStart"/>
      <w:r w:rsidR="007B03B2" w:rsidRPr="007B03B2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C013FB" w:rsidRDefault="0090411A" w:rsidP="00390386">
      <w:pPr>
        <w:widowControl/>
        <w:tabs>
          <w:tab w:val="left" w:pos="709"/>
          <w:tab w:val="left" w:pos="111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90411A">
        <w:rPr>
          <w:sz w:val="28"/>
        </w:rPr>
        <w:t>2.</w:t>
      </w:r>
      <w:r w:rsidR="00B47D44">
        <w:rPr>
          <w:sz w:val="28"/>
        </w:rPr>
        <w:t> </w:t>
      </w:r>
      <w:r w:rsidR="00C013F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0411A" w:rsidRDefault="00C013FB" w:rsidP="00390386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  3. </w:t>
      </w:r>
      <w:proofErr w:type="gramStart"/>
      <w:r w:rsidR="0090411A" w:rsidRPr="0090411A">
        <w:rPr>
          <w:sz w:val="28"/>
        </w:rPr>
        <w:t>Контроль за</w:t>
      </w:r>
      <w:proofErr w:type="gramEnd"/>
      <w:r w:rsidR="0090411A" w:rsidRPr="0090411A">
        <w:rPr>
          <w:sz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(Н.Н.</w:t>
      </w:r>
      <w:r w:rsidR="00F8729E">
        <w:rPr>
          <w:sz w:val="28"/>
        </w:rPr>
        <w:t xml:space="preserve"> </w:t>
      </w:r>
      <w:r w:rsidR="0090411A" w:rsidRPr="0090411A">
        <w:rPr>
          <w:sz w:val="28"/>
        </w:rPr>
        <w:t>Владимиров).</w:t>
      </w:r>
    </w:p>
    <w:p w:rsidR="006F6B4A" w:rsidRDefault="006F6B4A" w:rsidP="00C013FB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</w:p>
    <w:p w:rsidR="00EA45FD" w:rsidRDefault="00EA45FD" w:rsidP="00C013FB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Чебоксары                                                              </w:t>
      </w:r>
      <w:r w:rsidR="0090411A">
        <w:rPr>
          <w:sz w:val="28"/>
          <w:szCs w:val="28"/>
        </w:rPr>
        <w:t>О.И. Кортунов</w:t>
      </w:r>
    </w:p>
    <w:p w:rsidR="00EA45FD" w:rsidRDefault="00EA45FD" w:rsidP="00C013FB">
      <w:pPr>
        <w:spacing w:line="276" w:lineRule="auto"/>
        <w:ind w:right="4251"/>
        <w:jc w:val="both"/>
        <w:rPr>
          <w:sz w:val="28"/>
          <w:szCs w:val="28"/>
        </w:rPr>
      </w:pPr>
    </w:p>
    <w:p w:rsidR="00AC60F2" w:rsidRDefault="00AC60F2" w:rsidP="00C013FB">
      <w:pPr>
        <w:widowControl/>
        <w:spacing w:after="200" w:line="276" w:lineRule="auto"/>
      </w:pPr>
      <w:r>
        <w:br w:type="page"/>
      </w:r>
    </w:p>
    <w:p w:rsidR="00EA45FD" w:rsidRPr="00B314F9" w:rsidRDefault="00EA45FD" w:rsidP="00EA45FD">
      <w:pPr>
        <w:jc w:val="center"/>
        <w:rPr>
          <w:sz w:val="28"/>
          <w:szCs w:val="24"/>
        </w:rPr>
      </w:pPr>
      <w:r w:rsidRPr="00B314F9">
        <w:rPr>
          <w:sz w:val="28"/>
          <w:szCs w:val="24"/>
        </w:rPr>
        <w:lastRenderedPageBreak/>
        <w:t>Пояснительная записка</w:t>
      </w:r>
    </w:p>
    <w:p w:rsidR="00EA45FD" w:rsidRPr="00B314F9" w:rsidRDefault="00EA45FD" w:rsidP="00EA45FD">
      <w:pPr>
        <w:jc w:val="center"/>
        <w:rPr>
          <w:sz w:val="28"/>
          <w:szCs w:val="24"/>
        </w:rPr>
      </w:pPr>
      <w:r w:rsidRPr="00B314F9">
        <w:rPr>
          <w:sz w:val="28"/>
          <w:szCs w:val="24"/>
        </w:rPr>
        <w:t>к проекту решени</w:t>
      </w:r>
      <w:r w:rsidR="00234ECC" w:rsidRPr="00B314F9">
        <w:rPr>
          <w:sz w:val="28"/>
          <w:szCs w:val="24"/>
        </w:rPr>
        <w:t>я</w:t>
      </w:r>
      <w:r w:rsidRPr="00B314F9">
        <w:rPr>
          <w:sz w:val="28"/>
          <w:szCs w:val="24"/>
        </w:rPr>
        <w:t xml:space="preserve"> Чебоксарского городского Собрания депутатов</w:t>
      </w:r>
    </w:p>
    <w:p w:rsidR="00EA45FD" w:rsidRPr="00B314F9" w:rsidRDefault="00EA45FD" w:rsidP="00283502">
      <w:pPr>
        <w:jc w:val="center"/>
        <w:rPr>
          <w:sz w:val="28"/>
          <w:szCs w:val="24"/>
        </w:rPr>
      </w:pPr>
      <w:r w:rsidRPr="00B314F9">
        <w:rPr>
          <w:sz w:val="28"/>
          <w:szCs w:val="24"/>
        </w:rPr>
        <w:t>«</w:t>
      </w:r>
      <w:r w:rsidR="00283502" w:rsidRPr="0090411A">
        <w:rPr>
          <w:sz w:val="28"/>
          <w:szCs w:val="28"/>
        </w:rPr>
        <w:t xml:space="preserve">О внесении изменений </w:t>
      </w:r>
      <w:r w:rsidR="00283502">
        <w:rPr>
          <w:sz w:val="28"/>
          <w:szCs w:val="28"/>
        </w:rPr>
        <w:t>в р</w:t>
      </w:r>
      <w:r w:rsidR="00283502" w:rsidRPr="007B03B2">
        <w:rPr>
          <w:sz w:val="28"/>
          <w:szCs w:val="28"/>
        </w:rPr>
        <w:t>ешение Чебоксарского городского Собрания депутатов от 22</w:t>
      </w:r>
      <w:r w:rsidR="00283502">
        <w:rPr>
          <w:sz w:val="28"/>
          <w:szCs w:val="28"/>
        </w:rPr>
        <w:t xml:space="preserve"> мая </w:t>
      </w:r>
      <w:r w:rsidR="00283502" w:rsidRPr="007B03B2">
        <w:rPr>
          <w:sz w:val="28"/>
          <w:szCs w:val="28"/>
        </w:rPr>
        <w:t xml:space="preserve">2008 </w:t>
      </w:r>
      <w:r w:rsidR="00283502">
        <w:rPr>
          <w:sz w:val="28"/>
          <w:szCs w:val="28"/>
        </w:rPr>
        <w:t>№</w:t>
      </w:r>
      <w:r w:rsidR="00283502" w:rsidRPr="007B03B2">
        <w:rPr>
          <w:sz w:val="28"/>
          <w:szCs w:val="28"/>
        </w:rPr>
        <w:t xml:space="preserve"> 1013</w:t>
      </w:r>
      <w:r w:rsidRPr="00B314F9">
        <w:rPr>
          <w:sz w:val="28"/>
          <w:szCs w:val="24"/>
        </w:rPr>
        <w:t>»</w:t>
      </w:r>
    </w:p>
    <w:p w:rsidR="00EA45FD" w:rsidRDefault="00EA45FD" w:rsidP="00EA45FD">
      <w:pPr>
        <w:jc w:val="center"/>
        <w:rPr>
          <w:sz w:val="28"/>
          <w:szCs w:val="24"/>
        </w:rPr>
      </w:pPr>
    </w:p>
    <w:p w:rsidR="00CD4942" w:rsidRPr="00CD4942" w:rsidRDefault="00EA45FD" w:rsidP="00D04BDE">
      <w:pPr>
        <w:ind w:firstLine="567"/>
        <w:jc w:val="both"/>
        <w:rPr>
          <w:rFonts w:eastAsiaTheme="minorHAnsi"/>
          <w:sz w:val="28"/>
          <w:szCs w:val="24"/>
          <w:lang w:eastAsia="en-US"/>
        </w:rPr>
      </w:pPr>
      <w:proofErr w:type="gramStart"/>
      <w:r w:rsidRPr="00B314F9">
        <w:rPr>
          <w:sz w:val="28"/>
          <w:szCs w:val="24"/>
        </w:rPr>
        <w:t>Настоящий проект решения подготовлен  в соответствии с</w:t>
      </w:r>
      <w:r w:rsidR="00A17C23" w:rsidRPr="00B314F9">
        <w:rPr>
          <w:sz w:val="28"/>
          <w:szCs w:val="24"/>
        </w:rPr>
        <w:t xml:space="preserve"> </w:t>
      </w:r>
      <w:r w:rsidR="00DB6360" w:rsidRPr="00B314F9">
        <w:rPr>
          <w:rFonts w:eastAsiaTheme="minorHAnsi"/>
          <w:sz w:val="28"/>
          <w:szCs w:val="24"/>
          <w:lang w:eastAsia="en-US"/>
        </w:rPr>
        <w:t xml:space="preserve">Федеральным </w:t>
      </w:r>
      <w:hyperlink r:id="rId15" w:history="1">
        <w:r w:rsidR="00DB6360" w:rsidRPr="00B314F9">
          <w:rPr>
            <w:rFonts w:eastAsiaTheme="minorHAnsi"/>
            <w:sz w:val="28"/>
            <w:szCs w:val="24"/>
            <w:lang w:eastAsia="en-US"/>
          </w:rPr>
          <w:t>законом</w:t>
        </w:r>
      </w:hyperlink>
      <w:r w:rsidR="00DB6360" w:rsidRPr="00B314F9">
        <w:rPr>
          <w:rFonts w:eastAsiaTheme="minorHAnsi"/>
          <w:sz w:val="28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6" w:history="1">
        <w:r w:rsidR="00DB6360" w:rsidRPr="00B314F9">
          <w:rPr>
            <w:rFonts w:eastAsiaTheme="minorHAnsi"/>
            <w:sz w:val="28"/>
            <w:szCs w:val="24"/>
            <w:lang w:eastAsia="en-US"/>
          </w:rPr>
          <w:t>Законом</w:t>
        </w:r>
      </w:hyperlink>
      <w:r w:rsidR="00DB6360" w:rsidRPr="00B314F9">
        <w:rPr>
          <w:rFonts w:eastAsiaTheme="minorHAnsi"/>
          <w:sz w:val="28"/>
          <w:szCs w:val="24"/>
          <w:lang w:eastAsia="en-US"/>
        </w:rPr>
        <w:t xml:space="preserve"> Чувашской Республики от 05.10.2007 № 62 «О муниципальной службе в Чувашской Республике»</w:t>
      </w:r>
      <w:r w:rsidR="00F502CA" w:rsidRPr="005425FF">
        <w:rPr>
          <w:rFonts w:eastAsiaTheme="minorHAnsi"/>
          <w:sz w:val="28"/>
          <w:szCs w:val="24"/>
          <w:lang w:eastAsia="en-US"/>
        </w:rPr>
        <w:t xml:space="preserve">, </w:t>
      </w:r>
      <w:r w:rsidRPr="005425FF">
        <w:rPr>
          <w:rFonts w:eastAsiaTheme="minorHAnsi"/>
          <w:sz w:val="28"/>
          <w:szCs w:val="24"/>
          <w:lang w:eastAsia="en-US"/>
        </w:rPr>
        <w:t xml:space="preserve">в целях </w:t>
      </w:r>
      <w:r w:rsidR="005425FF" w:rsidRPr="005425FF">
        <w:rPr>
          <w:rFonts w:eastAsiaTheme="minorHAnsi"/>
          <w:sz w:val="28"/>
          <w:szCs w:val="24"/>
          <w:lang w:eastAsia="en-US"/>
        </w:rPr>
        <w:t>совершенствования</w:t>
      </w:r>
      <w:r w:rsidR="005425FF">
        <w:rPr>
          <w:rFonts w:eastAsiaTheme="minorHAnsi"/>
          <w:sz w:val="28"/>
          <w:szCs w:val="24"/>
          <w:lang w:eastAsia="en-US"/>
        </w:rPr>
        <w:t xml:space="preserve"> </w:t>
      </w:r>
      <w:r w:rsidR="00CD4942" w:rsidRPr="00CD4942">
        <w:rPr>
          <w:rFonts w:eastAsiaTheme="minorHAnsi"/>
          <w:sz w:val="28"/>
          <w:szCs w:val="24"/>
          <w:lang w:eastAsia="en-US"/>
        </w:rPr>
        <w:t>поряд</w:t>
      </w:r>
      <w:r w:rsidR="005425FF">
        <w:rPr>
          <w:rFonts w:eastAsiaTheme="minorHAnsi"/>
          <w:sz w:val="28"/>
          <w:szCs w:val="24"/>
          <w:lang w:eastAsia="en-US"/>
        </w:rPr>
        <w:t>ка</w:t>
      </w:r>
      <w:r w:rsidR="00CD4942" w:rsidRPr="00CD4942">
        <w:rPr>
          <w:rFonts w:eastAsiaTheme="minorHAnsi"/>
          <w:sz w:val="28"/>
          <w:szCs w:val="24"/>
          <w:lang w:eastAsia="en-US"/>
        </w:rPr>
        <w:t xml:space="preserve"> проведения аттестации муниципальных служащих, замещающих должности муниципальной службы в органах местного самоуправления города Чебоксары.</w:t>
      </w:r>
      <w:proofErr w:type="gramEnd"/>
    </w:p>
    <w:p w:rsidR="00D04BDE" w:rsidRPr="007B03B2" w:rsidRDefault="00283502" w:rsidP="00D04BDE">
      <w:pPr>
        <w:widowControl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04BDE">
        <w:rPr>
          <w:rFonts w:eastAsiaTheme="minorHAnsi"/>
          <w:sz w:val="28"/>
          <w:szCs w:val="24"/>
          <w:lang w:eastAsia="en-US"/>
        </w:rPr>
        <w:t xml:space="preserve">Проектом </w:t>
      </w:r>
      <w:r w:rsidR="00D04BDE" w:rsidRPr="00D04BDE">
        <w:rPr>
          <w:rFonts w:eastAsiaTheme="minorHAnsi"/>
          <w:sz w:val="28"/>
          <w:szCs w:val="24"/>
          <w:lang w:eastAsia="en-US"/>
        </w:rPr>
        <w:t>решения</w:t>
      </w:r>
      <w:r w:rsidR="00D04BDE">
        <w:rPr>
          <w:rFonts w:eastAsiaTheme="minorHAnsi"/>
          <w:sz w:val="28"/>
          <w:szCs w:val="24"/>
          <w:lang w:eastAsia="en-US"/>
        </w:rPr>
        <w:t xml:space="preserve"> </w:t>
      </w:r>
      <w:r w:rsidR="00D04BDE" w:rsidRPr="00D04BDE">
        <w:rPr>
          <w:rFonts w:eastAsiaTheme="minorHAnsi"/>
          <w:sz w:val="28"/>
          <w:szCs w:val="24"/>
          <w:lang w:eastAsia="en-US"/>
        </w:rPr>
        <w:t>дополняется перечень рекомендаций, который может дать аттестационная комиссия</w:t>
      </w:r>
      <w:r w:rsidR="00D04BDE">
        <w:rPr>
          <w:rFonts w:eastAsiaTheme="minorHAnsi"/>
          <w:sz w:val="28"/>
          <w:szCs w:val="24"/>
          <w:lang w:eastAsia="en-US"/>
        </w:rPr>
        <w:t>,</w:t>
      </w:r>
      <w:r w:rsidR="00D04BDE" w:rsidRPr="00D04BDE">
        <w:rPr>
          <w:rFonts w:eastAsiaTheme="minorHAnsi"/>
          <w:sz w:val="28"/>
          <w:szCs w:val="24"/>
          <w:lang w:eastAsia="en-US"/>
        </w:rPr>
        <w:t xml:space="preserve"> </w:t>
      </w:r>
      <w:r w:rsidR="00D04BDE">
        <w:rPr>
          <w:rFonts w:eastAsiaTheme="minorHAnsi"/>
          <w:sz w:val="28"/>
          <w:szCs w:val="24"/>
          <w:lang w:eastAsia="en-US"/>
        </w:rPr>
        <w:t xml:space="preserve">решением </w:t>
      </w:r>
      <w:r w:rsidR="00D04BDE">
        <w:rPr>
          <w:rFonts w:eastAsiaTheme="minorHAnsi"/>
          <w:sz w:val="28"/>
          <w:szCs w:val="28"/>
          <w:lang w:eastAsia="en-US"/>
        </w:rPr>
        <w:t xml:space="preserve">о включении </w:t>
      </w:r>
      <w:r w:rsidR="00D04BDE" w:rsidRPr="00D04BDE">
        <w:rPr>
          <w:rFonts w:eastAsiaTheme="minorHAnsi"/>
          <w:sz w:val="28"/>
          <w:szCs w:val="24"/>
          <w:lang w:eastAsia="en-US"/>
        </w:rPr>
        <w:t>муниципального служащего</w:t>
      </w:r>
      <w:r w:rsidR="00D04BDE">
        <w:rPr>
          <w:rFonts w:eastAsiaTheme="minorHAnsi"/>
          <w:sz w:val="28"/>
          <w:szCs w:val="24"/>
          <w:lang w:eastAsia="en-US"/>
        </w:rPr>
        <w:t xml:space="preserve"> п</w:t>
      </w:r>
      <w:r w:rsidR="00D04BDE" w:rsidRPr="00D04BDE">
        <w:rPr>
          <w:rFonts w:eastAsiaTheme="minorHAnsi"/>
          <w:sz w:val="28"/>
          <w:szCs w:val="24"/>
          <w:lang w:eastAsia="en-US"/>
        </w:rPr>
        <w:t>о результатам аттестации</w:t>
      </w:r>
      <w:r w:rsidR="00D04BDE">
        <w:rPr>
          <w:rFonts w:eastAsiaTheme="minorHAnsi"/>
          <w:sz w:val="28"/>
          <w:szCs w:val="28"/>
          <w:lang w:eastAsia="en-US"/>
        </w:rPr>
        <w:t xml:space="preserve"> в </w:t>
      </w:r>
      <w:r w:rsidR="00D04BDE" w:rsidRPr="00C013FB">
        <w:rPr>
          <w:rFonts w:eastAsiaTheme="minorHAnsi"/>
          <w:sz w:val="28"/>
          <w:szCs w:val="28"/>
          <w:lang w:eastAsia="en-US"/>
        </w:rPr>
        <w:t>кадров</w:t>
      </w:r>
      <w:r w:rsidR="00D04BDE">
        <w:rPr>
          <w:rFonts w:eastAsiaTheme="minorHAnsi"/>
          <w:sz w:val="28"/>
          <w:szCs w:val="28"/>
          <w:lang w:eastAsia="en-US"/>
        </w:rPr>
        <w:t>ый резерв</w:t>
      </w:r>
      <w:r w:rsidR="00D04BDE" w:rsidRPr="00C013FB">
        <w:rPr>
          <w:rFonts w:eastAsiaTheme="minorHAnsi"/>
          <w:sz w:val="28"/>
          <w:szCs w:val="28"/>
          <w:lang w:eastAsia="en-US"/>
        </w:rPr>
        <w:t xml:space="preserve"> для замещения вакантных должностей муниципальной службы в исполнительно-распорядительном органе местного самоуправления</w:t>
      </w:r>
      <w:r w:rsidR="00D04BDE">
        <w:rPr>
          <w:rFonts w:eastAsiaTheme="minorHAnsi"/>
          <w:sz w:val="28"/>
          <w:szCs w:val="28"/>
          <w:lang w:eastAsia="en-US"/>
        </w:rPr>
        <w:t>.</w:t>
      </w:r>
    </w:p>
    <w:p w:rsidR="00D04BDE" w:rsidRPr="00D04BDE" w:rsidRDefault="00D04BDE" w:rsidP="00D04BDE">
      <w:pPr>
        <w:ind w:firstLine="567"/>
        <w:jc w:val="both"/>
        <w:rPr>
          <w:rFonts w:eastAsiaTheme="minorHAnsi"/>
          <w:sz w:val="28"/>
          <w:szCs w:val="24"/>
          <w:lang w:eastAsia="en-US"/>
        </w:rPr>
      </w:pPr>
      <w:r w:rsidRPr="00D04BDE">
        <w:rPr>
          <w:rFonts w:eastAsiaTheme="minorHAnsi"/>
          <w:sz w:val="28"/>
          <w:szCs w:val="24"/>
          <w:lang w:eastAsia="en-US"/>
        </w:rPr>
        <w:t xml:space="preserve">Настоящий проект решения подготовлен с учетом требований </w:t>
      </w:r>
      <w:r>
        <w:rPr>
          <w:rFonts w:eastAsiaTheme="minorHAnsi"/>
          <w:sz w:val="28"/>
          <w:szCs w:val="24"/>
          <w:lang w:eastAsia="en-US"/>
        </w:rPr>
        <w:t>р</w:t>
      </w:r>
      <w:r w:rsidRPr="00D04BDE">
        <w:rPr>
          <w:rFonts w:eastAsiaTheme="minorHAnsi"/>
          <w:sz w:val="28"/>
          <w:szCs w:val="24"/>
          <w:lang w:eastAsia="en-US"/>
        </w:rPr>
        <w:t xml:space="preserve">ешения Чебоксарского городского Собрания депутатов от 17.03.2006 № 145 «О </w:t>
      </w:r>
      <w:proofErr w:type="gramStart"/>
      <w:r w:rsidRPr="00D04BDE">
        <w:rPr>
          <w:rFonts w:eastAsiaTheme="minorHAnsi"/>
          <w:sz w:val="28"/>
          <w:szCs w:val="24"/>
          <w:lang w:eastAsia="en-US"/>
        </w:rPr>
        <w:t>Положении</w:t>
      </w:r>
      <w:proofErr w:type="gramEnd"/>
      <w:r w:rsidRPr="00D04BDE">
        <w:rPr>
          <w:rFonts w:eastAsiaTheme="minorHAnsi"/>
          <w:sz w:val="28"/>
          <w:szCs w:val="24"/>
          <w:lang w:eastAsia="en-US"/>
        </w:rPr>
        <w:t xml:space="preserve"> о порядке подготовки решений Чебоксарского городского Собрания депутатов» и в целях проведения независимой антикоррупционной экспертизы настоящий проект решения размещен на официальном сайте администрации города Чебоксары в сети Интернет.</w:t>
      </w:r>
    </w:p>
    <w:p w:rsidR="00D04BDE" w:rsidRPr="00D04BDE" w:rsidRDefault="00D04BDE" w:rsidP="00D04BDE">
      <w:pPr>
        <w:ind w:firstLine="567"/>
        <w:jc w:val="both"/>
        <w:rPr>
          <w:rFonts w:eastAsiaTheme="minorHAnsi"/>
          <w:sz w:val="28"/>
          <w:szCs w:val="24"/>
          <w:lang w:eastAsia="en-US"/>
        </w:rPr>
      </w:pPr>
      <w:r w:rsidRPr="00D04BDE">
        <w:rPr>
          <w:rFonts w:eastAsiaTheme="minorHAnsi"/>
          <w:sz w:val="28"/>
          <w:szCs w:val="24"/>
          <w:lang w:eastAsia="en-US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</w:t>
      </w:r>
      <w:bookmarkStart w:id="0" w:name="_GoBack"/>
      <w:bookmarkEnd w:id="0"/>
      <w:r w:rsidRPr="00D04BDE">
        <w:rPr>
          <w:rFonts w:eastAsiaTheme="minorHAnsi"/>
          <w:sz w:val="28"/>
          <w:szCs w:val="24"/>
          <w:lang w:eastAsia="en-US"/>
        </w:rPr>
        <w:t>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D04BDE" w:rsidRPr="00D04BDE" w:rsidRDefault="00D04BDE" w:rsidP="00D04BDE">
      <w:pPr>
        <w:ind w:firstLine="567"/>
        <w:jc w:val="both"/>
        <w:rPr>
          <w:rFonts w:eastAsiaTheme="minorHAnsi"/>
          <w:sz w:val="28"/>
          <w:szCs w:val="24"/>
          <w:lang w:eastAsia="en-US"/>
        </w:rPr>
      </w:pPr>
      <w:r w:rsidRPr="00D04BDE">
        <w:rPr>
          <w:rFonts w:eastAsiaTheme="minorHAnsi"/>
          <w:sz w:val="28"/>
          <w:szCs w:val="24"/>
          <w:lang w:eastAsia="en-US"/>
        </w:rPr>
        <w:t>Принятие настоящего решения не потребует дополнительных расходов из бюджета города Чебоксары.</w:t>
      </w:r>
    </w:p>
    <w:p w:rsidR="00D04BDE" w:rsidRPr="00D04BDE" w:rsidRDefault="00D04BDE" w:rsidP="00D04BDE">
      <w:pPr>
        <w:ind w:firstLine="567"/>
        <w:jc w:val="both"/>
        <w:rPr>
          <w:rFonts w:eastAsiaTheme="minorHAnsi"/>
          <w:sz w:val="28"/>
          <w:szCs w:val="24"/>
          <w:lang w:eastAsia="en-US"/>
        </w:rPr>
      </w:pPr>
      <w:r w:rsidRPr="00D04BDE">
        <w:rPr>
          <w:rFonts w:eastAsiaTheme="minorHAnsi"/>
          <w:sz w:val="28"/>
          <w:szCs w:val="24"/>
          <w:lang w:eastAsia="en-US"/>
        </w:rPr>
        <w:t>В случае подписания проекта решения внесение изменений в другие муниципальные правовые акты города Чебоксары не требуется</w:t>
      </w:r>
    </w:p>
    <w:p w:rsidR="00D04BDE" w:rsidRDefault="00D04BDE" w:rsidP="00D04BDE">
      <w:pPr>
        <w:ind w:firstLine="567"/>
        <w:jc w:val="both"/>
        <w:rPr>
          <w:rFonts w:eastAsiaTheme="minorHAnsi"/>
          <w:sz w:val="28"/>
          <w:szCs w:val="24"/>
          <w:lang w:eastAsia="en-US"/>
        </w:rPr>
      </w:pPr>
    </w:p>
    <w:p w:rsidR="00D04BDE" w:rsidRPr="00D04BDE" w:rsidRDefault="00D04BDE" w:rsidP="00D04BDE">
      <w:pPr>
        <w:ind w:firstLine="567"/>
        <w:jc w:val="both"/>
        <w:rPr>
          <w:rFonts w:eastAsiaTheme="minorHAnsi"/>
          <w:sz w:val="28"/>
          <w:szCs w:val="24"/>
          <w:lang w:eastAsia="en-US"/>
        </w:rPr>
      </w:pPr>
    </w:p>
    <w:p w:rsidR="00D04BDE" w:rsidRPr="00D04BDE" w:rsidRDefault="00D04BDE" w:rsidP="00D04BDE">
      <w:pPr>
        <w:jc w:val="both"/>
        <w:rPr>
          <w:sz w:val="28"/>
          <w:szCs w:val="24"/>
        </w:rPr>
      </w:pPr>
    </w:p>
    <w:p w:rsidR="00D04BDE" w:rsidRPr="00D04BDE" w:rsidRDefault="00D04BDE" w:rsidP="00D04BDE">
      <w:pPr>
        <w:jc w:val="both"/>
        <w:rPr>
          <w:sz w:val="28"/>
          <w:szCs w:val="24"/>
        </w:rPr>
      </w:pPr>
      <w:r w:rsidRPr="00D04BDE">
        <w:rPr>
          <w:sz w:val="28"/>
          <w:szCs w:val="24"/>
        </w:rPr>
        <w:t xml:space="preserve">Заместитель главы администрации – </w:t>
      </w:r>
    </w:p>
    <w:p w:rsidR="00D04BDE" w:rsidRPr="00D04BDE" w:rsidRDefault="00D04BDE" w:rsidP="00D04BDE">
      <w:pPr>
        <w:jc w:val="both"/>
        <w:rPr>
          <w:sz w:val="28"/>
          <w:szCs w:val="24"/>
        </w:rPr>
      </w:pPr>
      <w:r w:rsidRPr="00D04BDE">
        <w:rPr>
          <w:sz w:val="28"/>
          <w:szCs w:val="24"/>
        </w:rPr>
        <w:t xml:space="preserve">руководитель аппарата                                                            </w:t>
      </w:r>
      <w:r>
        <w:rPr>
          <w:sz w:val="28"/>
          <w:szCs w:val="24"/>
        </w:rPr>
        <w:t xml:space="preserve">         </w:t>
      </w:r>
      <w:r w:rsidRPr="00D04BDE">
        <w:rPr>
          <w:sz w:val="28"/>
          <w:szCs w:val="24"/>
        </w:rPr>
        <w:t>А</w:t>
      </w:r>
      <w:r>
        <w:rPr>
          <w:sz w:val="28"/>
          <w:szCs w:val="24"/>
        </w:rPr>
        <w:t>.Н. Петров</w:t>
      </w:r>
    </w:p>
    <w:p w:rsidR="00D04BDE" w:rsidRDefault="00D04BDE" w:rsidP="00D04BDE">
      <w:pPr>
        <w:autoSpaceDE w:val="0"/>
        <w:autoSpaceDN w:val="0"/>
        <w:adjustRightInd w:val="0"/>
        <w:ind w:left="360"/>
        <w:jc w:val="center"/>
        <w:rPr>
          <w:sz w:val="28"/>
          <w:szCs w:val="24"/>
        </w:rPr>
      </w:pPr>
    </w:p>
    <w:p w:rsidR="00D04BDE" w:rsidRDefault="00D04BDE" w:rsidP="00D04BDE">
      <w:pPr>
        <w:autoSpaceDE w:val="0"/>
        <w:autoSpaceDN w:val="0"/>
        <w:adjustRightInd w:val="0"/>
        <w:ind w:left="360"/>
        <w:jc w:val="center"/>
        <w:rPr>
          <w:sz w:val="28"/>
          <w:szCs w:val="24"/>
        </w:rPr>
      </w:pPr>
    </w:p>
    <w:p w:rsidR="00D04BDE" w:rsidRDefault="00D04BDE" w:rsidP="00D04BDE">
      <w:pPr>
        <w:autoSpaceDE w:val="0"/>
        <w:autoSpaceDN w:val="0"/>
        <w:adjustRightInd w:val="0"/>
        <w:ind w:left="360"/>
        <w:jc w:val="center"/>
        <w:rPr>
          <w:sz w:val="28"/>
          <w:szCs w:val="24"/>
        </w:rPr>
      </w:pPr>
    </w:p>
    <w:p w:rsidR="00D04BDE" w:rsidRDefault="00D04BDE" w:rsidP="00D04BDE">
      <w:pPr>
        <w:autoSpaceDE w:val="0"/>
        <w:autoSpaceDN w:val="0"/>
        <w:adjustRightInd w:val="0"/>
        <w:ind w:left="360"/>
        <w:jc w:val="center"/>
        <w:rPr>
          <w:sz w:val="28"/>
          <w:szCs w:val="24"/>
        </w:rPr>
      </w:pPr>
    </w:p>
    <w:p w:rsidR="00D04BDE" w:rsidRPr="00D04BDE" w:rsidRDefault="00D04BDE" w:rsidP="00D04BDE">
      <w:pPr>
        <w:autoSpaceDE w:val="0"/>
        <w:autoSpaceDN w:val="0"/>
        <w:adjustRightInd w:val="0"/>
        <w:ind w:left="360"/>
        <w:jc w:val="center"/>
        <w:rPr>
          <w:sz w:val="28"/>
          <w:szCs w:val="24"/>
        </w:rPr>
      </w:pPr>
    </w:p>
    <w:p w:rsidR="0033320C" w:rsidRDefault="0033320C" w:rsidP="00EA45FD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6624C4" w:rsidRDefault="006624C4" w:rsidP="00EA45FD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6624C4" w:rsidRPr="00796799" w:rsidRDefault="006624C4" w:rsidP="00EA45FD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EA45FD" w:rsidRPr="00796799" w:rsidRDefault="00552D46" w:rsidP="00EA45FD">
      <w:pPr>
        <w:autoSpaceDE w:val="0"/>
        <w:autoSpaceDN w:val="0"/>
        <w:adjustRightInd w:val="0"/>
        <w:rPr>
          <w:sz w:val="24"/>
          <w:szCs w:val="24"/>
        </w:rPr>
      </w:pPr>
      <w:r w:rsidRPr="00796799">
        <w:rPr>
          <w:sz w:val="24"/>
          <w:szCs w:val="24"/>
        </w:rPr>
        <w:t>Шайкина Н.И</w:t>
      </w:r>
      <w:r w:rsidR="00EA45FD" w:rsidRPr="00796799">
        <w:rPr>
          <w:sz w:val="24"/>
          <w:szCs w:val="24"/>
        </w:rPr>
        <w:t>.</w:t>
      </w:r>
    </w:p>
    <w:p w:rsidR="00DD5080" w:rsidRPr="00AC2AE4" w:rsidRDefault="00EA45FD" w:rsidP="006B7699">
      <w:pPr>
        <w:autoSpaceDE w:val="0"/>
        <w:autoSpaceDN w:val="0"/>
        <w:adjustRightInd w:val="0"/>
        <w:rPr>
          <w:sz w:val="24"/>
          <w:szCs w:val="24"/>
        </w:rPr>
      </w:pPr>
      <w:r w:rsidRPr="00796799">
        <w:rPr>
          <w:sz w:val="24"/>
          <w:szCs w:val="24"/>
        </w:rPr>
        <w:t>23-</w:t>
      </w:r>
      <w:r w:rsidR="00552D46" w:rsidRPr="00796799">
        <w:rPr>
          <w:sz w:val="24"/>
          <w:szCs w:val="24"/>
        </w:rPr>
        <w:t>51-16</w:t>
      </w:r>
    </w:p>
    <w:sectPr w:rsidR="00DD5080" w:rsidRPr="00AC2AE4" w:rsidSect="006B7699">
      <w:pgSz w:w="11906" w:h="16838"/>
      <w:pgMar w:top="851" w:right="568" w:bottom="709" w:left="1276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C5" w:rsidRDefault="001778C5" w:rsidP="00CD5983">
      <w:r>
        <w:separator/>
      </w:r>
    </w:p>
  </w:endnote>
  <w:endnote w:type="continuationSeparator" w:id="0">
    <w:p w:rsidR="001778C5" w:rsidRDefault="001778C5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C5" w:rsidRDefault="001778C5" w:rsidP="00CD5983">
      <w:r>
        <w:separator/>
      </w:r>
    </w:p>
  </w:footnote>
  <w:footnote w:type="continuationSeparator" w:id="0">
    <w:p w:rsidR="001778C5" w:rsidRDefault="001778C5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01D"/>
    <w:multiLevelType w:val="hybridMultilevel"/>
    <w:tmpl w:val="18CA445E"/>
    <w:lvl w:ilvl="0" w:tplc="B59A6C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976481"/>
    <w:multiLevelType w:val="hybridMultilevel"/>
    <w:tmpl w:val="D4AC63AC"/>
    <w:lvl w:ilvl="0" w:tplc="16A4F2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7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8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7C383950"/>
    <w:multiLevelType w:val="hybridMultilevel"/>
    <w:tmpl w:val="07049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2118"/>
    <w:rsid w:val="00036536"/>
    <w:rsid w:val="00077A82"/>
    <w:rsid w:val="000810C7"/>
    <w:rsid w:val="000831EB"/>
    <w:rsid w:val="00095900"/>
    <w:rsid w:val="000A45FD"/>
    <w:rsid w:val="000A5922"/>
    <w:rsid w:val="000D7F7A"/>
    <w:rsid w:val="000E2324"/>
    <w:rsid w:val="000E24C2"/>
    <w:rsid w:val="00104CC1"/>
    <w:rsid w:val="0011015E"/>
    <w:rsid w:val="001231C0"/>
    <w:rsid w:val="001778C5"/>
    <w:rsid w:val="0018113F"/>
    <w:rsid w:val="001962CE"/>
    <w:rsid w:val="001A214A"/>
    <w:rsid w:val="001B23C5"/>
    <w:rsid w:val="001D309E"/>
    <w:rsid w:val="001D5B32"/>
    <w:rsid w:val="001D7907"/>
    <w:rsid w:val="001E3E91"/>
    <w:rsid w:val="001F3068"/>
    <w:rsid w:val="00200B37"/>
    <w:rsid w:val="00234ECC"/>
    <w:rsid w:val="002543E8"/>
    <w:rsid w:val="0025719F"/>
    <w:rsid w:val="00263A56"/>
    <w:rsid w:val="002660A8"/>
    <w:rsid w:val="00273A7E"/>
    <w:rsid w:val="00283502"/>
    <w:rsid w:val="00293323"/>
    <w:rsid w:val="002B1887"/>
    <w:rsid w:val="002B68FC"/>
    <w:rsid w:val="002C7E51"/>
    <w:rsid w:val="002D3A4A"/>
    <w:rsid w:val="002E035F"/>
    <w:rsid w:val="002F5403"/>
    <w:rsid w:val="003129ED"/>
    <w:rsid w:val="00313F40"/>
    <w:rsid w:val="0032266A"/>
    <w:rsid w:val="0033320C"/>
    <w:rsid w:val="003349F6"/>
    <w:rsid w:val="003415CA"/>
    <w:rsid w:val="00362EE1"/>
    <w:rsid w:val="00390386"/>
    <w:rsid w:val="00390675"/>
    <w:rsid w:val="003A06D6"/>
    <w:rsid w:val="003A40E4"/>
    <w:rsid w:val="003B3D50"/>
    <w:rsid w:val="003F3AB7"/>
    <w:rsid w:val="004537CB"/>
    <w:rsid w:val="00454362"/>
    <w:rsid w:val="00467948"/>
    <w:rsid w:val="0047440E"/>
    <w:rsid w:val="00476F20"/>
    <w:rsid w:val="004933E8"/>
    <w:rsid w:val="004C125B"/>
    <w:rsid w:val="004C2B6A"/>
    <w:rsid w:val="004D1BC2"/>
    <w:rsid w:val="004D6896"/>
    <w:rsid w:val="004E35CD"/>
    <w:rsid w:val="004E6E0E"/>
    <w:rsid w:val="00501DEA"/>
    <w:rsid w:val="005076E1"/>
    <w:rsid w:val="0052190A"/>
    <w:rsid w:val="005425FF"/>
    <w:rsid w:val="00552D46"/>
    <w:rsid w:val="00594652"/>
    <w:rsid w:val="005961F2"/>
    <w:rsid w:val="005A20A2"/>
    <w:rsid w:val="005B7F6B"/>
    <w:rsid w:val="005D7AED"/>
    <w:rsid w:val="005E743A"/>
    <w:rsid w:val="005F51C9"/>
    <w:rsid w:val="0060153C"/>
    <w:rsid w:val="0061414D"/>
    <w:rsid w:val="006624C4"/>
    <w:rsid w:val="00663379"/>
    <w:rsid w:val="006729BF"/>
    <w:rsid w:val="006A4479"/>
    <w:rsid w:val="006B7699"/>
    <w:rsid w:val="006C648B"/>
    <w:rsid w:val="006C7281"/>
    <w:rsid w:val="006E0240"/>
    <w:rsid w:val="006F6284"/>
    <w:rsid w:val="006F6B4A"/>
    <w:rsid w:val="006F6D54"/>
    <w:rsid w:val="00705497"/>
    <w:rsid w:val="00715C3F"/>
    <w:rsid w:val="00717F48"/>
    <w:rsid w:val="00732E45"/>
    <w:rsid w:val="00733478"/>
    <w:rsid w:val="00734429"/>
    <w:rsid w:val="00736C3E"/>
    <w:rsid w:val="00752AC0"/>
    <w:rsid w:val="00756022"/>
    <w:rsid w:val="007603D9"/>
    <w:rsid w:val="00762F41"/>
    <w:rsid w:val="007672AB"/>
    <w:rsid w:val="007706D0"/>
    <w:rsid w:val="00790B44"/>
    <w:rsid w:val="00796799"/>
    <w:rsid w:val="00797CBE"/>
    <w:rsid w:val="007A51E0"/>
    <w:rsid w:val="007B03B2"/>
    <w:rsid w:val="007B4D71"/>
    <w:rsid w:val="007C43E8"/>
    <w:rsid w:val="007C620A"/>
    <w:rsid w:val="007D499A"/>
    <w:rsid w:val="007E3A58"/>
    <w:rsid w:val="007E7252"/>
    <w:rsid w:val="007F16B2"/>
    <w:rsid w:val="007F49A2"/>
    <w:rsid w:val="00800B5D"/>
    <w:rsid w:val="00837872"/>
    <w:rsid w:val="00844CB2"/>
    <w:rsid w:val="008728BA"/>
    <w:rsid w:val="0088329C"/>
    <w:rsid w:val="008869B8"/>
    <w:rsid w:val="00895340"/>
    <w:rsid w:val="00896890"/>
    <w:rsid w:val="008A5A07"/>
    <w:rsid w:val="008B08AC"/>
    <w:rsid w:val="008B4606"/>
    <w:rsid w:val="008C323D"/>
    <w:rsid w:val="008D7152"/>
    <w:rsid w:val="008F032B"/>
    <w:rsid w:val="008F7942"/>
    <w:rsid w:val="008F7C53"/>
    <w:rsid w:val="00903CC4"/>
    <w:rsid w:val="0090411A"/>
    <w:rsid w:val="00913C15"/>
    <w:rsid w:val="00915C96"/>
    <w:rsid w:val="00920CC0"/>
    <w:rsid w:val="009269AF"/>
    <w:rsid w:val="00931912"/>
    <w:rsid w:val="00960EED"/>
    <w:rsid w:val="0096513C"/>
    <w:rsid w:val="00967262"/>
    <w:rsid w:val="00967BCA"/>
    <w:rsid w:val="00973950"/>
    <w:rsid w:val="00977076"/>
    <w:rsid w:val="00990E66"/>
    <w:rsid w:val="009A08D8"/>
    <w:rsid w:val="009A386F"/>
    <w:rsid w:val="009B12FA"/>
    <w:rsid w:val="009B4239"/>
    <w:rsid w:val="009D0F3A"/>
    <w:rsid w:val="009D26B5"/>
    <w:rsid w:val="009D4871"/>
    <w:rsid w:val="009E2138"/>
    <w:rsid w:val="00A02847"/>
    <w:rsid w:val="00A1298B"/>
    <w:rsid w:val="00A17C23"/>
    <w:rsid w:val="00A23B19"/>
    <w:rsid w:val="00A31EEB"/>
    <w:rsid w:val="00A405BA"/>
    <w:rsid w:val="00A4789F"/>
    <w:rsid w:val="00A577B4"/>
    <w:rsid w:val="00A66ADA"/>
    <w:rsid w:val="00A768F3"/>
    <w:rsid w:val="00A815C7"/>
    <w:rsid w:val="00A84B37"/>
    <w:rsid w:val="00AA2DDA"/>
    <w:rsid w:val="00AB2F2D"/>
    <w:rsid w:val="00AB727A"/>
    <w:rsid w:val="00AC2AE4"/>
    <w:rsid w:val="00AC3E72"/>
    <w:rsid w:val="00AC47C9"/>
    <w:rsid w:val="00AC60F2"/>
    <w:rsid w:val="00AD1765"/>
    <w:rsid w:val="00AE7105"/>
    <w:rsid w:val="00AE7192"/>
    <w:rsid w:val="00B212ED"/>
    <w:rsid w:val="00B225AC"/>
    <w:rsid w:val="00B268D5"/>
    <w:rsid w:val="00B314F9"/>
    <w:rsid w:val="00B367FD"/>
    <w:rsid w:val="00B37140"/>
    <w:rsid w:val="00B47D44"/>
    <w:rsid w:val="00B50165"/>
    <w:rsid w:val="00B50466"/>
    <w:rsid w:val="00B536BD"/>
    <w:rsid w:val="00B55FF4"/>
    <w:rsid w:val="00B710DA"/>
    <w:rsid w:val="00B71105"/>
    <w:rsid w:val="00BC0A1A"/>
    <w:rsid w:val="00BC5EE9"/>
    <w:rsid w:val="00BC6834"/>
    <w:rsid w:val="00BE2F0C"/>
    <w:rsid w:val="00BF4D94"/>
    <w:rsid w:val="00C00A60"/>
    <w:rsid w:val="00C013FB"/>
    <w:rsid w:val="00C018B2"/>
    <w:rsid w:val="00C03307"/>
    <w:rsid w:val="00C17BEF"/>
    <w:rsid w:val="00C42C73"/>
    <w:rsid w:val="00C440A7"/>
    <w:rsid w:val="00C55F8A"/>
    <w:rsid w:val="00C5686A"/>
    <w:rsid w:val="00C61669"/>
    <w:rsid w:val="00C617C3"/>
    <w:rsid w:val="00C76EA2"/>
    <w:rsid w:val="00C841D0"/>
    <w:rsid w:val="00C95E57"/>
    <w:rsid w:val="00C9698E"/>
    <w:rsid w:val="00CA1A99"/>
    <w:rsid w:val="00CA2D14"/>
    <w:rsid w:val="00CC7358"/>
    <w:rsid w:val="00CD4942"/>
    <w:rsid w:val="00CD5983"/>
    <w:rsid w:val="00CD7D8A"/>
    <w:rsid w:val="00CE010C"/>
    <w:rsid w:val="00CE5782"/>
    <w:rsid w:val="00CF3650"/>
    <w:rsid w:val="00D04BDE"/>
    <w:rsid w:val="00D104AB"/>
    <w:rsid w:val="00D14377"/>
    <w:rsid w:val="00D50B1C"/>
    <w:rsid w:val="00D60E21"/>
    <w:rsid w:val="00D60EE5"/>
    <w:rsid w:val="00D63E41"/>
    <w:rsid w:val="00DA5C61"/>
    <w:rsid w:val="00DA7FD8"/>
    <w:rsid w:val="00DB6360"/>
    <w:rsid w:val="00DD5080"/>
    <w:rsid w:val="00DD5A98"/>
    <w:rsid w:val="00E06387"/>
    <w:rsid w:val="00E1512F"/>
    <w:rsid w:val="00E3446D"/>
    <w:rsid w:val="00E44FF9"/>
    <w:rsid w:val="00E52019"/>
    <w:rsid w:val="00E60BE8"/>
    <w:rsid w:val="00E7653D"/>
    <w:rsid w:val="00E818D7"/>
    <w:rsid w:val="00E85FA1"/>
    <w:rsid w:val="00EA45FD"/>
    <w:rsid w:val="00EA659D"/>
    <w:rsid w:val="00EA6D9D"/>
    <w:rsid w:val="00EB6EF1"/>
    <w:rsid w:val="00EC3FD5"/>
    <w:rsid w:val="00EE107A"/>
    <w:rsid w:val="00F04EB6"/>
    <w:rsid w:val="00F12045"/>
    <w:rsid w:val="00F13A77"/>
    <w:rsid w:val="00F20125"/>
    <w:rsid w:val="00F213F4"/>
    <w:rsid w:val="00F24F0E"/>
    <w:rsid w:val="00F50215"/>
    <w:rsid w:val="00F502CA"/>
    <w:rsid w:val="00F702EC"/>
    <w:rsid w:val="00F715E8"/>
    <w:rsid w:val="00F8729E"/>
    <w:rsid w:val="00FA2E7B"/>
    <w:rsid w:val="00FC31B1"/>
    <w:rsid w:val="00FD1B2C"/>
    <w:rsid w:val="00FD2C91"/>
    <w:rsid w:val="00FD774A"/>
    <w:rsid w:val="00FE0272"/>
    <w:rsid w:val="00FE38E2"/>
    <w:rsid w:val="00FF1B81"/>
    <w:rsid w:val="00FF63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796799"/>
  </w:style>
  <w:style w:type="character" w:customStyle="1" w:styleId="af3">
    <w:name w:val="Текст сноски Знак"/>
    <w:basedOn w:val="a0"/>
    <w:link w:val="af2"/>
    <w:uiPriority w:val="99"/>
    <w:semiHidden/>
    <w:rsid w:val="007967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7967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2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42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796799"/>
  </w:style>
  <w:style w:type="character" w:customStyle="1" w:styleId="af3">
    <w:name w:val="Текст сноски Знак"/>
    <w:basedOn w:val="a0"/>
    <w:link w:val="af2"/>
    <w:uiPriority w:val="99"/>
    <w:semiHidden/>
    <w:rsid w:val="0079679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796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71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25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26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7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45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3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63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05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69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1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2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4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20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9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03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4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21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92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0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36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4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3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6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7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3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2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70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5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9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8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4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6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7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80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04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1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6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7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96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2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34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33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5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5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2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78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00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85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6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89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1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25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21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9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81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20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2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1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38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52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3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5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562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1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90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21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64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4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50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44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1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0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01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1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2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3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7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61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2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2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8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2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3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2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5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05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4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78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74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8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9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63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28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1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0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7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75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69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00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8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48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0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01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7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2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52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3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93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25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0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28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4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11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7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37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14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53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54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D061EB2A6EC492077DB5032167B9AFDE0A586E9454B2001252E9DD9417FE03CE00CD1F5B18B3F2292BE332EE70637DCCC12551D78563FDE2AB49R4P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D061EB2A6EC492077DB5032167B9AFDE0A586E9A5CBD011452E9DD9417FE03CE00CD1F5B18B3F2292BE332EE70637DCCC12551D78563FDE2AB49R4P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E9BF2F8A5E36EDF1A85288F5B30DF56507264730F020BFA4CF13677581FD46DE250B50BD7D1A8310E421E13C92E6ACpDP0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48DA2CE000F12395335831323DE0CB0F0B017E685FEC0DAEA0DA4E021175FAECA1B24EC43F33D1FE8023CF94407EADE3DB3D60B02E27D0A764282DNCLD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E9BF2F8A5E36EDF1A84C85E3DF53F16F0E794C3EFE2DEEF090483A2288F7118B6A0A0CFB2B098013E422E120p9P0P" TargetMode="External"/><Relationship Id="rId10" Type="http://schemas.openxmlformats.org/officeDocument/2006/relationships/hyperlink" Target="consultantplus://offline/ref=6CE9BF2F8A5E36EDF1A85288F5B30DF56507264730F020BFA4CF13677581FD46DE250B50BD7D1A8310E421E13C92E6ACpDP0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E9BF2F8A5E36EDF1A84C85E3DF53F16F0E794C3EFE2DEEF090483A2288F7118B6A0A0CFB2B098013E422E120p9P0P" TargetMode="External"/><Relationship Id="rId14" Type="http://schemas.openxmlformats.org/officeDocument/2006/relationships/hyperlink" Target="consultantplus://offline/ref=AF56805DFA723DD784982721F5129A9A5A1A04879C3403D328990C92533F58B667F83B53D07410C1FC9E636B29D5F8B5CC7F9F26F0E83D899BA369EC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5F72A-C9DB-4C02-8145-3C73667A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Тарасова Н.Н.</cp:lastModifiedBy>
  <cp:revision>2</cp:revision>
  <cp:lastPrinted>2021-01-20T04:44:00Z</cp:lastPrinted>
  <dcterms:created xsi:type="dcterms:W3CDTF">2021-02-02T06:12:00Z</dcterms:created>
  <dcterms:modified xsi:type="dcterms:W3CDTF">2021-02-02T06:12:00Z</dcterms:modified>
</cp:coreProperties>
</file>