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3E" w:rsidRPr="007857B6" w:rsidRDefault="00E1433E" w:rsidP="00B64771">
      <w:pPr>
        <w:tabs>
          <w:tab w:val="left" w:pos="3885"/>
        </w:tabs>
        <w:spacing w:after="0"/>
        <w:ind w:left="142" w:firstLine="567"/>
        <w:jc w:val="center"/>
        <w:rPr>
          <w:rFonts w:ascii="Times New Roman" w:hAnsi="Times New Roman"/>
          <w:sz w:val="28"/>
          <w:szCs w:val="28"/>
        </w:rPr>
      </w:pPr>
      <w:r w:rsidRPr="007857B6">
        <w:rPr>
          <w:rFonts w:ascii="Times New Roman" w:hAnsi="Times New Roman"/>
          <w:sz w:val="28"/>
          <w:szCs w:val="28"/>
        </w:rPr>
        <w:t>ПОЯСНИТЕЛЬНАЯ ЗАПИСКА</w:t>
      </w:r>
    </w:p>
    <w:p w:rsidR="001C63FF" w:rsidRDefault="00E1433E" w:rsidP="001C63FF">
      <w:pPr>
        <w:tabs>
          <w:tab w:val="left" w:pos="38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7857B6">
        <w:rPr>
          <w:rFonts w:ascii="Times New Roman" w:hAnsi="Times New Roman"/>
          <w:sz w:val="28"/>
          <w:szCs w:val="28"/>
        </w:rPr>
        <w:t xml:space="preserve">проекту </w:t>
      </w:r>
      <w:r>
        <w:rPr>
          <w:rFonts w:ascii="Times New Roman" w:hAnsi="Times New Roman"/>
          <w:sz w:val="28"/>
          <w:szCs w:val="28"/>
        </w:rPr>
        <w:t>решени</w:t>
      </w:r>
      <w:r w:rsidR="007857B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Чебоксарского городского Собрания депутатов                                  «</w:t>
      </w:r>
      <w:r w:rsidR="001C63FF" w:rsidRPr="001C63FF">
        <w:rPr>
          <w:rFonts w:ascii="Times New Roman" w:hAnsi="Times New Roman"/>
          <w:sz w:val="28"/>
          <w:szCs w:val="28"/>
        </w:rPr>
        <w:t>О внесении изменений в   Положение о территориальном общественном самоуправлении в городе Чебоксары и его примерном уставе, утвержденное решением Чебоксарского городского Собрания депутатов</w:t>
      </w:r>
    </w:p>
    <w:p w:rsidR="006F2438" w:rsidRDefault="001C63FF" w:rsidP="001C63FF">
      <w:pPr>
        <w:tabs>
          <w:tab w:val="left" w:pos="38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C63FF">
        <w:rPr>
          <w:rFonts w:ascii="Times New Roman" w:hAnsi="Times New Roman"/>
          <w:sz w:val="28"/>
          <w:szCs w:val="28"/>
        </w:rPr>
        <w:t xml:space="preserve"> от 17 ноября 2006 года № 407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526669" w:rsidRDefault="00526669" w:rsidP="00E1433E">
      <w:pPr>
        <w:tabs>
          <w:tab w:val="left" w:pos="38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C63FF" w:rsidRDefault="00E1433E" w:rsidP="008D18AE">
      <w:pPr>
        <w:tabs>
          <w:tab w:val="left" w:pos="3885"/>
        </w:tabs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Проект решения Чебоксарского городского Собрания депутатов                      «</w:t>
      </w:r>
      <w:r w:rsidR="001C63FF" w:rsidRPr="001C63FF">
        <w:rPr>
          <w:rFonts w:ascii="Times New Roman" w:hAnsi="Times New Roman"/>
          <w:sz w:val="28"/>
          <w:szCs w:val="28"/>
        </w:rPr>
        <w:t>О внесении изменений в Положение о территориальном общественном самоуправлении в городе Чебоксары и его примерном уставе, утвержденное решением Чебоксарского городского Собрания депутатов от 17 ноября 2006 года № 407</w:t>
      </w:r>
      <w:r w:rsidR="001C63F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подготовлен </w:t>
      </w:r>
      <w:r w:rsidR="00F66ADF">
        <w:rPr>
          <w:rFonts w:ascii="Times New Roman" w:hAnsi="Times New Roman"/>
          <w:sz w:val="28"/>
          <w:szCs w:val="28"/>
        </w:rPr>
        <w:t xml:space="preserve">в целях </w:t>
      </w:r>
      <w:r w:rsidR="00F66ADF" w:rsidRPr="00A8381F">
        <w:rPr>
          <w:rFonts w:ascii="Times New Roman" w:hAnsi="Times New Roman"/>
          <w:sz w:val="28"/>
          <w:szCs w:val="28"/>
        </w:rPr>
        <w:t>создания условий для реализации на территории города Чебоксары инициативных проектов</w:t>
      </w:r>
      <w:r w:rsidR="00F66ADF">
        <w:rPr>
          <w:rFonts w:ascii="Times New Roman" w:hAnsi="Times New Roman"/>
          <w:sz w:val="28"/>
          <w:szCs w:val="28"/>
        </w:rPr>
        <w:t>, а также для</w:t>
      </w:r>
      <w:r w:rsidR="00AE4CA7">
        <w:rPr>
          <w:rFonts w:ascii="Times New Roman" w:hAnsi="Times New Roman"/>
          <w:sz w:val="28"/>
          <w:szCs w:val="28"/>
        </w:rPr>
        <w:t xml:space="preserve"> приведения </w:t>
      </w:r>
      <w:r w:rsidR="00AE4CA7" w:rsidRPr="00AE4CA7">
        <w:rPr>
          <w:rFonts w:ascii="Times New Roman" w:hAnsi="Times New Roman"/>
          <w:sz w:val="28"/>
          <w:szCs w:val="28"/>
        </w:rPr>
        <w:t>Положени</w:t>
      </w:r>
      <w:r w:rsidR="00AE4CA7">
        <w:rPr>
          <w:rFonts w:ascii="Times New Roman" w:hAnsi="Times New Roman"/>
          <w:sz w:val="28"/>
          <w:szCs w:val="28"/>
        </w:rPr>
        <w:t>я</w:t>
      </w:r>
      <w:r w:rsidR="00AE4CA7" w:rsidRPr="00AE4CA7">
        <w:rPr>
          <w:rFonts w:ascii="Times New Roman" w:hAnsi="Times New Roman"/>
          <w:sz w:val="28"/>
          <w:szCs w:val="28"/>
        </w:rPr>
        <w:t xml:space="preserve"> о территориальном общественном самоуправлении в городе Чебоксары</w:t>
      </w:r>
      <w:r w:rsidR="00AE4CA7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AE4CA7">
        <w:rPr>
          <w:rFonts w:ascii="Times New Roman" w:hAnsi="Times New Roman"/>
          <w:sz w:val="28"/>
          <w:szCs w:val="28"/>
        </w:rPr>
        <w:t xml:space="preserve"> его </w:t>
      </w:r>
      <w:r w:rsidR="00AE4CA7" w:rsidRPr="00AE4CA7">
        <w:rPr>
          <w:rFonts w:ascii="Times New Roman" w:hAnsi="Times New Roman"/>
          <w:sz w:val="28"/>
          <w:szCs w:val="28"/>
        </w:rPr>
        <w:t>примерно</w:t>
      </w:r>
      <w:r w:rsidR="00AE4CA7">
        <w:rPr>
          <w:rFonts w:ascii="Times New Roman" w:hAnsi="Times New Roman"/>
          <w:sz w:val="28"/>
          <w:szCs w:val="28"/>
        </w:rPr>
        <w:t xml:space="preserve">го </w:t>
      </w:r>
      <w:r w:rsidR="00AE4CA7" w:rsidRPr="00AE4CA7">
        <w:rPr>
          <w:rFonts w:ascii="Times New Roman" w:hAnsi="Times New Roman"/>
          <w:sz w:val="28"/>
          <w:szCs w:val="28"/>
        </w:rPr>
        <w:t>устав</w:t>
      </w:r>
      <w:r w:rsidR="00AE4CA7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в</w:t>
      </w:r>
      <w:r w:rsidRPr="00E1433E">
        <w:rPr>
          <w:rFonts w:ascii="Times New Roman" w:hAnsi="Times New Roman"/>
          <w:sz w:val="28"/>
          <w:szCs w:val="28"/>
        </w:rPr>
        <w:t xml:space="preserve"> </w:t>
      </w:r>
      <w:r w:rsidR="00EC66E3">
        <w:rPr>
          <w:rFonts w:ascii="Times New Roman" w:hAnsi="Times New Roman"/>
          <w:sz w:val="28"/>
          <w:szCs w:val="28"/>
        </w:rPr>
        <w:t>с</w:t>
      </w:r>
      <w:r w:rsidR="006F2438">
        <w:rPr>
          <w:rFonts w:ascii="Times New Roman" w:hAnsi="Times New Roman"/>
          <w:sz w:val="28"/>
          <w:szCs w:val="28"/>
        </w:rPr>
        <w:t>оответстви</w:t>
      </w:r>
      <w:r w:rsidR="00AE4CA7">
        <w:rPr>
          <w:rFonts w:ascii="Times New Roman" w:hAnsi="Times New Roman"/>
          <w:sz w:val="28"/>
          <w:szCs w:val="28"/>
        </w:rPr>
        <w:t>е</w:t>
      </w:r>
      <w:r w:rsidR="006F2438">
        <w:rPr>
          <w:rFonts w:ascii="Times New Roman" w:hAnsi="Times New Roman"/>
          <w:sz w:val="28"/>
          <w:szCs w:val="28"/>
        </w:rPr>
        <w:t xml:space="preserve"> с</w:t>
      </w:r>
      <w:r w:rsidR="003114C4">
        <w:rPr>
          <w:rFonts w:ascii="Times New Roman" w:hAnsi="Times New Roman"/>
          <w:sz w:val="28"/>
          <w:szCs w:val="28"/>
        </w:rPr>
        <w:t xml:space="preserve"> </w:t>
      </w:r>
      <w:r w:rsidR="006F2438">
        <w:rPr>
          <w:rFonts w:ascii="Times New Roman" w:hAnsi="Times New Roman"/>
          <w:sz w:val="28"/>
          <w:szCs w:val="28"/>
        </w:rPr>
        <w:t>Устав</w:t>
      </w:r>
      <w:r w:rsidR="003114C4">
        <w:rPr>
          <w:rFonts w:ascii="Times New Roman" w:hAnsi="Times New Roman"/>
          <w:sz w:val="28"/>
          <w:szCs w:val="28"/>
        </w:rPr>
        <w:t>ом</w:t>
      </w:r>
      <w:r w:rsidR="006F2438">
        <w:rPr>
          <w:rFonts w:ascii="Times New Roman" w:hAnsi="Times New Roman"/>
          <w:sz w:val="28"/>
          <w:szCs w:val="28"/>
        </w:rPr>
        <w:t xml:space="preserve"> города Чебоксары </w:t>
      </w:r>
      <w:r w:rsidR="006F2438" w:rsidRPr="006F2438">
        <w:rPr>
          <w:rFonts w:ascii="Times New Roman" w:hAnsi="Times New Roman"/>
          <w:sz w:val="28"/>
          <w:szCs w:val="28"/>
        </w:rPr>
        <w:t>–</w:t>
      </w:r>
      <w:r w:rsidR="006F2438">
        <w:rPr>
          <w:rFonts w:ascii="Times New Roman" w:hAnsi="Times New Roman"/>
          <w:sz w:val="28"/>
          <w:szCs w:val="28"/>
        </w:rPr>
        <w:t xml:space="preserve"> столицы Чувашской Республики</w:t>
      </w:r>
      <w:r w:rsidR="006F2438" w:rsidRPr="006F2438">
        <w:rPr>
          <w:rFonts w:ascii="Times New Roman" w:hAnsi="Times New Roman"/>
          <w:sz w:val="28"/>
          <w:szCs w:val="28"/>
        </w:rPr>
        <w:t>, принятого решением Чебоксарского городского Собрания депутатов от 30 ноября 2005 года</w:t>
      </w:r>
      <w:r w:rsidR="006F2438">
        <w:rPr>
          <w:rFonts w:ascii="Times New Roman" w:hAnsi="Times New Roman"/>
          <w:sz w:val="28"/>
          <w:szCs w:val="28"/>
        </w:rPr>
        <w:t xml:space="preserve"> </w:t>
      </w:r>
      <w:r w:rsidR="006F2438" w:rsidRPr="006F2438">
        <w:rPr>
          <w:rFonts w:ascii="Times New Roman" w:hAnsi="Times New Roman"/>
          <w:sz w:val="28"/>
          <w:szCs w:val="28"/>
        </w:rPr>
        <w:t>№ 40</w:t>
      </w:r>
      <w:r w:rsidR="001C63FF">
        <w:rPr>
          <w:rFonts w:ascii="Times New Roman" w:hAnsi="Times New Roman"/>
          <w:sz w:val="28"/>
          <w:szCs w:val="28"/>
        </w:rPr>
        <w:t>.</w:t>
      </w:r>
      <w:r w:rsidR="001C63FF" w:rsidRPr="001C63FF">
        <w:rPr>
          <w:rFonts w:ascii="Times New Roman" w:hAnsi="Times New Roman"/>
          <w:sz w:val="28"/>
          <w:szCs w:val="28"/>
        </w:rPr>
        <w:t xml:space="preserve"> </w:t>
      </w:r>
    </w:p>
    <w:p w:rsidR="00A8381F" w:rsidRDefault="001C63FF" w:rsidP="00AE4CA7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F2438">
        <w:rPr>
          <w:rFonts w:ascii="Times New Roman" w:eastAsia="Times New Roman" w:hAnsi="Times New Roman"/>
          <w:sz w:val="28"/>
          <w:szCs w:val="28"/>
          <w:lang w:eastAsia="ru-RU"/>
        </w:rPr>
        <w:t>роект</w:t>
      </w:r>
      <w:r w:rsidR="003114C4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6F24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14C4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="003114C4" w:rsidRPr="003114C4">
        <w:t xml:space="preserve"> </w:t>
      </w:r>
      <w:r w:rsidRPr="001C63FF">
        <w:rPr>
          <w:rFonts w:ascii="Times New Roman" w:eastAsia="Times New Roman" w:hAnsi="Times New Roman"/>
          <w:sz w:val="28"/>
          <w:szCs w:val="28"/>
          <w:lang w:eastAsia="ru-RU"/>
        </w:rPr>
        <w:t>предлагается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63FF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 территориальном общественном самоуправлении в городе Чебоксары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</w:t>
      </w:r>
      <w:r w:rsidR="00AE4CA7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положениями о праве органов территориального общественного самоуправления </w:t>
      </w:r>
      <w:r w:rsidR="00FF18B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AE4CA7" w:rsidRPr="00AE4CA7">
        <w:rPr>
          <w:rFonts w:ascii="Times New Roman" w:eastAsia="Times New Roman" w:hAnsi="Times New Roman"/>
          <w:sz w:val="28"/>
          <w:szCs w:val="28"/>
          <w:lang w:eastAsia="ru-RU"/>
        </w:rPr>
        <w:t>обсужд</w:t>
      </w:r>
      <w:r w:rsidR="00FF18B5"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="00AE4CA7" w:rsidRPr="00AE4CA7">
        <w:rPr>
          <w:rFonts w:ascii="Times New Roman" w:eastAsia="Times New Roman" w:hAnsi="Times New Roman"/>
          <w:sz w:val="28"/>
          <w:szCs w:val="28"/>
          <w:lang w:eastAsia="ru-RU"/>
        </w:rPr>
        <w:t xml:space="preserve"> инициативн</w:t>
      </w:r>
      <w:r w:rsidR="00AE4CA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FF18B5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AE4CA7" w:rsidRPr="00AE4CA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 w:rsidR="00FF18B5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AE4CA7" w:rsidRPr="00AE4CA7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прин</w:t>
      </w:r>
      <w:r w:rsidR="00FF18B5">
        <w:rPr>
          <w:rFonts w:ascii="Times New Roman" w:eastAsia="Times New Roman" w:hAnsi="Times New Roman"/>
          <w:sz w:val="28"/>
          <w:szCs w:val="28"/>
          <w:lang w:eastAsia="ru-RU"/>
        </w:rPr>
        <w:t>ятие</w:t>
      </w:r>
      <w:r w:rsidR="00AE4CA7" w:rsidRPr="00AE4CA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по вопросу о его одобрении</w:t>
      </w:r>
      <w:r w:rsidR="00AE4CA7">
        <w:rPr>
          <w:rFonts w:ascii="Times New Roman" w:eastAsia="Times New Roman" w:hAnsi="Times New Roman"/>
          <w:sz w:val="28"/>
          <w:szCs w:val="28"/>
          <w:lang w:eastAsia="ru-RU"/>
        </w:rPr>
        <w:t>, внесения инициативных проектов в органы местного самоуп</w:t>
      </w:r>
      <w:bookmarkStart w:id="0" w:name="_GoBack"/>
      <w:bookmarkEnd w:id="0"/>
      <w:r w:rsidR="00AE4CA7">
        <w:rPr>
          <w:rFonts w:ascii="Times New Roman" w:eastAsia="Times New Roman" w:hAnsi="Times New Roman"/>
          <w:sz w:val="28"/>
          <w:szCs w:val="28"/>
          <w:lang w:eastAsia="ru-RU"/>
        </w:rPr>
        <w:t>равления города Чебоксары, оформления протокола</w:t>
      </w:r>
      <w:r w:rsidR="00AE4CA7" w:rsidRPr="00AE4CA7">
        <w:t xml:space="preserve"> </w:t>
      </w:r>
      <w:r w:rsidR="00AE4CA7" w:rsidRPr="00AE4CA7">
        <w:rPr>
          <w:rFonts w:ascii="Times New Roman" w:eastAsia="Times New Roman" w:hAnsi="Times New Roman"/>
          <w:sz w:val="28"/>
          <w:szCs w:val="28"/>
          <w:lang w:eastAsia="ru-RU"/>
        </w:rPr>
        <w:t>собрания (конференции) граждан</w:t>
      </w:r>
      <w:r w:rsidR="00AE4CA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E4CA7" w:rsidRPr="00AE4C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4CA7">
        <w:rPr>
          <w:rFonts w:ascii="Times New Roman" w:eastAsia="Times New Roman" w:hAnsi="Times New Roman"/>
          <w:sz w:val="28"/>
          <w:szCs w:val="28"/>
          <w:lang w:eastAsia="ru-RU"/>
        </w:rPr>
        <w:t xml:space="preserve"> Кроме того, по тексту Положения вносятся поправки </w:t>
      </w:r>
      <w:r w:rsidR="00A8381F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</w:t>
      </w:r>
      <w:r w:rsidR="00AE4CA7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наименовани</w:t>
      </w:r>
      <w:r w:rsidR="00A8381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E4CA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постоянной комиссии Чебоксарского городского Собрания депутатов</w:t>
      </w:r>
      <w:r w:rsidR="00A8381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A61C8" w:rsidRDefault="00E301B9" w:rsidP="00AE4CA7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1B9">
        <w:rPr>
          <w:rFonts w:ascii="Times New Roman" w:eastAsia="Times New Roman" w:hAnsi="Times New Roman"/>
          <w:sz w:val="28"/>
          <w:szCs w:val="28"/>
          <w:lang w:eastAsia="ru-RU"/>
        </w:rPr>
        <w:t>Принятие решения Чебоксарского городского Собрания депутатов                     «</w:t>
      </w:r>
      <w:r w:rsidR="00AE4CA7" w:rsidRPr="00AE4CA7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  Положение о территориальном общественном самоуправлении в городе Чебоксары и его примерном уставе, утвержденное решением Чебоксарского городского Собрания депутатов</w:t>
      </w:r>
      <w:r w:rsidR="00AE4C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4CA7" w:rsidRPr="00AE4CA7">
        <w:rPr>
          <w:rFonts w:ascii="Times New Roman" w:eastAsia="Times New Roman" w:hAnsi="Times New Roman"/>
          <w:sz w:val="28"/>
          <w:szCs w:val="28"/>
          <w:lang w:eastAsia="ru-RU"/>
        </w:rPr>
        <w:t>от 17 ноября 2006 года № 407</w:t>
      </w:r>
      <w:r w:rsidR="00AE4CA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E301B9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потребует выделения средств из бюджета города Чебоксары, а также внесения изменений в муниципальные нормативные правовые акты.  </w:t>
      </w:r>
    </w:p>
    <w:p w:rsidR="00E301B9" w:rsidRDefault="00E301B9" w:rsidP="008D18AE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1B9" w:rsidRDefault="00E301B9" w:rsidP="008D18AE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81F" w:rsidRDefault="00A8381F" w:rsidP="008D18AE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1B9" w:rsidRPr="00EC66E3" w:rsidRDefault="00E301B9" w:rsidP="008D18AE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E3" w:rsidRPr="00EC66E3" w:rsidRDefault="00EC66E3" w:rsidP="008D18AE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EC66E3">
        <w:rPr>
          <w:rFonts w:ascii="Times New Roman" w:hAnsi="Times New Roman"/>
          <w:sz w:val="28"/>
          <w:szCs w:val="28"/>
        </w:rPr>
        <w:t xml:space="preserve">Глава города Чебоксары                                                                 О.И. </w:t>
      </w:r>
      <w:proofErr w:type="spellStart"/>
      <w:r w:rsidRPr="00EC66E3">
        <w:rPr>
          <w:rFonts w:ascii="Times New Roman" w:hAnsi="Times New Roman"/>
          <w:sz w:val="28"/>
          <w:szCs w:val="28"/>
        </w:rPr>
        <w:t>Кортунов</w:t>
      </w:r>
      <w:proofErr w:type="spellEnd"/>
    </w:p>
    <w:sectPr w:rsidR="00EC66E3" w:rsidRPr="00EC66E3" w:rsidSect="00AE4CA7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33"/>
    <w:rsid w:val="0019146D"/>
    <w:rsid w:val="001C63FF"/>
    <w:rsid w:val="003114C4"/>
    <w:rsid w:val="00381E30"/>
    <w:rsid w:val="003D2333"/>
    <w:rsid w:val="004924D9"/>
    <w:rsid w:val="00526669"/>
    <w:rsid w:val="006F2438"/>
    <w:rsid w:val="007466F5"/>
    <w:rsid w:val="007857B6"/>
    <w:rsid w:val="007C3776"/>
    <w:rsid w:val="00897AF0"/>
    <w:rsid w:val="008A3707"/>
    <w:rsid w:val="008B2282"/>
    <w:rsid w:val="008D18AE"/>
    <w:rsid w:val="00922B54"/>
    <w:rsid w:val="00A8381F"/>
    <w:rsid w:val="00AE4CA7"/>
    <w:rsid w:val="00B40E3F"/>
    <w:rsid w:val="00B64771"/>
    <w:rsid w:val="00BA61C8"/>
    <w:rsid w:val="00C629F0"/>
    <w:rsid w:val="00E1433E"/>
    <w:rsid w:val="00E301B9"/>
    <w:rsid w:val="00EC5DF8"/>
    <w:rsid w:val="00EC66E3"/>
    <w:rsid w:val="00F66ADF"/>
    <w:rsid w:val="00F82DC6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1433E"/>
    <w:pPr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E1433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1433E"/>
    <w:pPr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E1433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0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gcheb_chgsd18</dc:creator>
  <cp:lastModifiedBy>sd-org1</cp:lastModifiedBy>
  <cp:revision>4</cp:revision>
  <cp:lastPrinted>2020-10-26T13:19:00Z</cp:lastPrinted>
  <dcterms:created xsi:type="dcterms:W3CDTF">2021-02-16T12:59:00Z</dcterms:created>
  <dcterms:modified xsi:type="dcterms:W3CDTF">2021-02-17T07:28:00Z</dcterms:modified>
</cp:coreProperties>
</file>