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D3" w:rsidRDefault="004B27D3">
      <w:pPr>
        <w:pStyle w:val="ConsPlusTitlePage"/>
      </w:pPr>
      <w:r>
        <w:t xml:space="preserve">Документ предоставлен </w:t>
      </w:r>
      <w:hyperlink r:id="rId5" w:history="1">
        <w:r>
          <w:rPr>
            <w:color w:val="0000FF"/>
          </w:rPr>
          <w:t>КонсультантПлюс</w:t>
        </w:r>
      </w:hyperlink>
      <w:r>
        <w:br/>
      </w:r>
    </w:p>
    <w:p w:rsidR="004B27D3" w:rsidRDefault="004B27D3">
      <w:pPr>
        <w:pStyle w:val="ConsPlusNormal"/>
        <w:jc w:val="both"/>
        <w:outlineLvl w:val="0"/>
      </w:pPr>
    </w:p>
    <w:p w:rsidR="004B27D3" w:rsidRDefault="004B27D3">
      <w:pPr>
        <w:pStyle w:val="ConsPlusTitle"/>
        <w:jc w:val="center"/>
        <w:outlineLvl w:val="0"/>
      </w:pPr>
      <w:r>
        <w:t>КАБИНЕТ МИНИСТРОВ ЧУВАШСКОЙ РЕСПУБЛИКИ</w:t>
      </w:r>
    </w:p>
    <w:p w:rsidR="004B27D3" w:rsidRDefault="004B27D3">
      <w:pPr>
        <w:pStyle w:val="ConsPlusTitle"/>
        <w:jc w:val="center"/>
      </w:pPr>
    </w:p>
    <w:p w:rsidR="004B27D3" w:rsidRDefault="004B27D3">
      <w:pPr>
        <w:pStyle w:val="ConsPlusTitle"/>
        <w:jc w:val="center"/>
      </w:pPr>
      <w:r>
        <w:t>ПОСТАНОВЛЕНИЕ</w:t>
      </w:r>
    </w:p>
    <w:p w:rsidR="004B27D3" w:rsidRDefault="004B27D3">
      <w:pPr>
        <w:pStyle w:val="ConsPlusTitle"/>
        <w:jc w:val="center"/>
      </w:pPr>
      <w:r>
        <w:t>от 9 декабря 2010 г. N 428</w:t>
      </w:r>
    </w:p>
    <w:p w:rsidR="004B27D3" w:rsidRDefault="004B27D3">
      <w:pPr>
        <w:pStyle w:val="ConsPlusTitle"/>
        <w:jc w:val="center"/>
      </w:pPr>
    </w:p>
    <w:p w:rsidR="004B27D3" w:rsidRDefault="004B27D3">
      <w:pPr>
        <w:pStyle w:val="ConsPlusTitle"/>
        <w:jc w:val="center"/>
      </w:pPr>
      <w:r>
        <w:t>ОБ УТВЕРЖДЕНИИ ПРАВИЛ ФОРМИРОВАНИЯ И РЕАЛИЗАЦИИ</w:t>
      </w:r>
    </w:p>
    <w:p w:rsidR="004B27D3" w:rsidRDefault="004B27D3">
      <w:pPr>
        <w:pStyle w:val="ConsPlusTitle"/>
        <w:jc w:val="center"/>
      </w:pPr>
      <w:r>
        <w:t>РЕСПУБЛИКАНСКОЙ АДРЕСНОЙ ИНВЕСТИЦИОННОЙ ПРОГРАММЫ И</w:t>
      </w:r>
    </w:p>
    <w:p w:rsidR="004B27D3" w:rsidRDefault="004B27D3">
      <w:pPr>
        <w:pStyle w:val="ConsPlusTitle"/>
        <w:jc w:val="center"/>
      </w:pPr>
      <w:r>
        <w:t>ПОРЯДКА ОЦЕНКИ ЭКСПЛУАТАЦИОННЫХ РАСХОДОВ БУДУЩИХ ПЕРИОДОВ</w:t>
      </w:r>
    </w:p>
    <w:p w:rsidR="004B27D3" w:rsidRDefault="004B27D3">
      <w:pPr>
        <w:pStyle w:val="ConsPlusTitle"/>
        <w:jc w:val="center"/>
      </w:pPr>
      <w:r>
        <w:t>ИНВЕСТИЦИОННЫХ ПРОЕКТОВ, ФИНАНСИРОВАНИЕ КОТОРЫХ</w:t>
      </w:r>
    </w:p>
    <w:p w:rsidR="004B27D3" w:rsidRDefault="004B27D3">
      <w:pPr>
        <w:pStyle w:val="ConsPlusTitle"/>
        <w:jc w:val="center"/>
      </w:pPr>
      <w:r>
        <w:t>ОСУЩЕСТВЛЯЕТСЯ В РАМКАХ РЕСПУБЛИКАНСКОЙ АДРЕСНОЙ</w:t>
      </w:r>
    </w:p>
    <w:p w:rsidR="004B27D3" w:rsidRDefault="004B27D3">
      <w:pPr>
        <w:pStyle w:val="ConsPlusTitle"/>
        <w:jc w:val="center"/>
      </w:pPr>
      <w:r>
        <w:t>ИНВЕСТИЦИОННОЙ ПРОГРАММЫ</w:t>
      </w:r>
    </w:p>
    <w:p w:rsidR="004B27D3" w:rsidRDefault="004B2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7D3">
        <w:trPr>
          <w:jc w:val="center"/>
        </w:trPr>
        <w:tc>
          <w:tcPr>
            <w:tcW w:w="9294" w:type="dxa"/>
            <w:tcBorders>
              <w:top w:val="nil"/>
              <w:left w:val="single" w:sz="24" w:space="0" w:color="CED3F1"/>
              <w:bottom w:val="nil"/>
              <w:right w:val="single" w:sz="24" w:space="0" w:color="F4F3F8"/>
            </w:tcBorders>
            <w:shd w:val="clear" w:color="auto" w:fill="F4F3F8"/>
          </w:tcPr>
          <w:p w:rsidR="004B27D3" w:rsidRDefault="004B27D3">
            <w:pPr>
              <w:pStyle w:val="ConsPlusNormal"/>
              <w:jc w:val="center"/>
            </w:pPr>
            <w:r>
              <w:rPr>
                <w:color w:val="392C69"/>
              </w:rPr>
              <w:t>Список изменяющих документов</w:t>
            </w:r>
          </w:p>
          <w:p w:rsidR="004B27D3" w:rsidRDefault="004B27D3">
            <w:pPr>
              <w:pStyle w:val="ConsPlusNormal"/>
              <w:jc w:val="center"/>
            </w:pPr>
            <w:r>
              <w:rPr>
                <w:color w:val="392C69"/>
              </w:rPr>
              <w:t>(в ред. Постановлений Кабинета Министров ЧР</w:t>
            </w:r>
          </w:p>
          <w:p w:rsidR="004B27D3" w:rsidRDefault="004B27D3">
            <w:pPr>
              <w:pStyle w:val="ConsPlusNormal"/>
              <w:jc w:val="center"/>
            </w:pPr>
            <w:r>
              <w:rPr>
                <w:color w:val="392C69"/>
              </w:rPr>
              <w:t xml:space="preserve">от 12.10.2011 </w:t>
            </w:r>
            <w:hyperlink r:id="rId6" w:history="1">
              <w:r>
                <w:rPr>
                  <w:color w:val="0000FF"/>
                </w:rPr>
                <w:t>N 435</w:t>
              </w:r>
            </w:hyperlink>
            <w:r>
              <w:rPr>
                <w:color w:val="392C69"/>
              </w:rPr>
              <w:t xml:space="preserve">, от 15.12.2011 </w:t>
            </w:r>
            <w:hyperlink r:id="rId7" w:history="1">
              <w:r>
                <w:rPr>
                  <w:color w:val="0000FF"/>
                </w:rPr>
                <w:t>N 584</w:t>
              </w:r>
            </w:hyperlink>
            <w:r>
              <w:rPr>
                <w:color w:val="392C69"/>
              </w:rPr>
              <w:t xml:space="preserve">, от 12.04.2012 </w:t>
            </w:r>
            <w:hyperlink r:id="rId8" w:history="1">
              <w:r>
                <w:rPr>
                  <w:color w:val="0000FF"/>
                </w:rPr>
                <w:t>N 136</w:t>
              </w:r>
            </w:hyperlink>
            <w:r>
              <w:rPr>
                <w:color w:val="392C69"/>
              </w:rPr>
              <w:t>,</w:t>
            </w:r>
          </w:p>
          <w:p w:rsidR="004B27D3" w:rsidRDefault="004B27D3">
            <w:pPr>
              <w:pStyle w:val="ConsPlusNormal"/>
              <w:jc w:val="center"/>
            </w:pPr>
            <w:r>
              <w:rPr>
                <w:color w:val="392C69"/>
              </w:rPr>
              <w:t xml:space="preserve">от 26.07.2012 </w:t>
            </w:r>
            <w:hyperlink r:id="rId9" w:history="1">
              <w:r>
                <w:rPr>
                  <w:color w:val="0000FF"/>
                </w:rPr>
                <w:t>N 324</w:t>
              </w:r>
            </w:hyperlink>
            <w:r>
              <w:rPr>
                <w:color w:val="392C69"/>
              </w:rPr>
              <w:t xml:space="preserve">, от 20.11.2013 </w:t>
            </w:r>
            <w:hyperlink r:id="rId10" w:history="1">
              <w:r>
                <w:rPr>
                  <w:color w:val="0000FF"/>
                </w:rPr>
                <w:t>N 458</w:t>
              </w:r>
            </w:hyperlink>
            <w:r>
              <w:rPr>
                <w:color w:val="392C69"/>
              </w:rPr>
              <w:t xml:space="preserve">, от 11.12.2013 </w:t>
            </w:r>
            <w:hyperlink r:id="rId11" w:history="1">
              <w:r>
                <w:rPr>
                  <w:color w:val="0000FF"/>
                </w:rPr>
                <w:t>N 511</w:t>
              </w:r>
            </w:hyperlink>
            <w:r>
              <w:rPr>
                <w:color w:val="392C69"/>
              </w:rPr>
              <w:t>,</w:t>
            </w:r>
          </w:p>
          <w:p w:rsidR="004B27D3" w:rsidRDefault="004B27D3">
            <w:pPr>
              <w:pStyle w:val="ConsPlusNormal"/>
              <w:jc w:val="center"/>
            </w:pPr>
            <w:r>
              <w:rPr>
                <w:color w:val="392C69"/>
              </w:rPr>
              <w:t xml:space="preserve">от 23.10.2014 </w:t>
            </w:r>
            <w:hyperlink r:id="rId12" w:history="1">
              <w:r>
                <w:rPr>
                  <w:color w:val="0000FF"/>
                </w:rPr>
                <w:t>N 367</w:t>
              </w:r>
            </w:hyperlink>
            <w:r>
              <w:rPr>
                <w:color w:val="392C69"/>
              </w:rPr>
              <w:t xml:space="preserve">, от 25.05.2016 </w:t>
            </w:r>
            <w:hyperlink r:id="rId13" w:history="1">
              <w:r>
                <w:rPr>
                  <w:color w:val="0000FF"/>
                </w:rPr>
                <w:t>N 198</w:t>
              </w:r>
            </w:hyperlink>
            <w:r>
              <w:rPr>
                <w:color w:val="392C69"/>
              </w:rPr>
              <w:t xml:space="preserve">, от 12.04.2017 </w:t>
            </w:r>
            <w:hyperlink r:id="rId14" w:history="1">
              <w:r>
                <w:rPr>
                  <w:color w:val="0000FF"/>
                </w:rPr>
                <w:t>N 137</w:t>
              </w:r>
            </w:hyperlink>
            <w:r>
              <w:rPr>
                <w:color w:val="392C69"/>
              </w:rPr>
              <w:t>,</w:t>
            </w:r>
          </w:p>
          <w:p w:rsidR="004B27D3" w:rsidRDefault="004B27D3">
            <w:pPr>
              <w:pStyle w:val="ConsPlusNormal"/>
              <w:jc w:val="center"/>
            </w:pPr>
            <w:r>
              <w:rPr>
                <w:color w:val="392C69"/>
              </w:rPr>
              <w:t xml:space="preserve">от 11.10.2017 </w:t>
            </w:r>
            <w:hyperlink r:id="rId15" w:history="1">
              <w:r>
                <w:rPr>
                  <w:color w:val="0000FF"/>
                </w:rPr>
                <w:t>N 408</w:t>
              </w:r>
            </w:hyperlink>
            <w:r>
              <w:rPr>
                <w:color w:val="392C69"/>
              </w:rPr>
              <w:t xml:space="preserve">, от 29.12.2018 </w:t>
            </w:r>
            <w:hyperlink r:id="rId16" w:history="1">
              <w:r>
                <w:rPr>
                  <w:color w:val="0000FF"/>
                </w:rPr>
                <w:t>N 597</w:t>
              </w:r>
            </w:hyperlink>
            <w:r>
              <w:rPr>
                <w:color w:val="392C69"/>
              </w:rPr>
              <w:t xml:space="preserve">, от 11.04.2019 </w:t>
            </w:r>
            <w:hyperlink r:id="rId17" w:history="1">
              <w:r>
                <w:rPr>
                  <w:color w:val="0000FF"/>
                </w:rPr>
                <w:t>N 111</w:t>
              </w:r>
            </w:hyperlink>
            <w:r>
              <w:rPr>
                <w:color w:val="392C69"/>
              </w:rPr>
              <w:t>,</w:t>
            </w:r>
          </w:p>
          <w:p w:rsidR="004B27D3" w:rsidRDefault="004B27D3">
            <w:pPr>
              <w:pStyle w:val="ConsPlusNormal"/>
              <w:jc w:val="center"/>
            </w:pPr>
            <w:r>
              <w:rPr>
                <w:color w:val="392C69"/>
              </w:rPr>
              <w:t xml:space="preserve">от 20.05.2020 </w:t>
            </w:r>
            <w:hyperlink r:id="rId18" w:history="1">
              <w:r>
                <w:rPr>
                  <w:color w:val="0000FF"/>
                </w:rPr>
                <w:t>N 258</w:t>
              </w:r>
            </w:hyperlink>
            <w:r>
              <w:rPr>
                <w:color w:val="392C69"/>
              </w:rPr>
              <w:t xml:space="preserve">, от 24.11.2020 </w:t>
            </w:r>
            <w:hyperlink r:id="rId19" w:history="1">
              <w:r>
                <w:rPr>
                  <w:color w:val="0000FF"/>
                </w:rPr>
                <w:t>N 635</w:t>
              </w:r>
            </w:hyperlink>
            <w:r>
              <w:rPr>
                <w:color w:val="392C69"/>
              </w:rPr>
              <w:t>)</w:t>
            </w:r>
          </w:p>
        </w:tc>
      </w:tr>
    </w:tbl>
    <w:p w:rsidR="004B27D3" w:rsidRDefault="004B27D3">
      <w:pPr>
        <w:pStyle w:val="ConsPlusNormal"/>
        <w:jc w:val="both"/>
      </w:pPr>
    </w:p>
    <w:p w:rsidR="004B27D3" w:rsidRDefault="004B27D3">
      <w:pPr>
        <w:pStyle w:val="ConsPlusNormal"/>
        <w:ind w:firstLine="540"/>
        <w:jc w:val="both"/>
      </w:pPr>
      <w:r>
        <w:t xml:space="preserve">В соответствии со </w:t>
      </w:r>
      <w:hyperlink r:id="rId20" w:history="1">
        <w:r>
          <w:rPr>
            <w:color w:val="0000FF"/>
          </w:rPr>
          <w:t>статьей 8</w:t>
        </w:r>
      </w:hyperlink>
      <w:r>
        <w:t xml:space="preserve"> Закона Чувашской Республики "О государственной поддержке инвестиционной деятельности в Чувашской Республике", в целях совершенствования процесса и механизмов управления бюджетными инвестициями, формирования и реализации республиканской адресной инвестиционной программы Кабинет Министров Чувашской Республики постановляет:</w:t>
      </w:r>
    </w:p>
    <w:p w:rsidR="004B27D3" w:rsidRDefault="004B27D3">
      <w:pPr>
        <w:pStyle w:val="ConsPlusNormal"/>
        <w:spacing w:before="220"/>
        <w:ind w:firstLine="540"/>
        <w:jc w:val="both"/>
      </w:pPr>
      <w:r>
        <w:t>1. Утвердить:</w:t>
      </w:r>
    </w:p>
    <w:p w:rsidR="004B27D3" w:rsidRDefault="004B27D3">
      <w:pPr>
        <w:pStyle w:val="ConsPlusNormal"/>
        <w:spacing w:before="220"/>
        <w:ind w:firstLine="540"/>
        <w:jc w:val="both"/>
      </w:pPr>
      <w:hyperlink w:anchor="P50" w:history="1">
        <w:r>
          <w:rPr>
            <w:color w:val="0000FF"/>
          </w:rPr>
          <w:t>Правила</w:t>
        </w:r>
      </w:hyperlink>
      <w:r>
        <w:t xml:space="preserve"> формирования и реализации республиканской адресной инвестиционной программы (приложение N 1);</w:t>
      </w:r>
    </w:p>
    <w:p w:rsidR="004B27D3" w:rsidRDefault="004B27D3">
      <w:pPr>
        <w:pStyle w:val="ConsPlusNormal"/>
        <w:spacing w:before="220"/>
        <w:ind w:firstLine="540"/>
        <w:jc w:val="both"/>
      </w:pPr>
      <w:hyperlink w:anchor="P368" w:history="1">
        <w:r>
          <w:rPr>
            <w:color w:val="0000FF"/>
          </w:rPr>
          <w:t>Порядок</w:t>
        </w:r>
      </w:hyperlink>
      <w:r>
        <w:t xml:space="preserve">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(приложение N 2).</w:t>
      </w:r>
    </w:p>
    <w:p w:rsidR="004B27D3" w:rsidRDefault="004B27D3">
      <w:pPr>
        <w:pStyle w:val="ConsPlusNormal"/>
        <w:spacing w:before="220"/>
        <w:ind w:firstLine="540"/>
        <w:jc w:val="both"/>
      </w:pPr>
      <w:r>
        <w:t>2. Признать утратившими силу:</w:t>
      </w:r>
    </w:p>
    <w:p w:rsidR="004B27D3" w:rsidRDefault="004B27D3">
      <w:pPr>
        <w:pStyle w:val="ConsPlusNormal"/>
        <w:spacing w:before="220"/>
        <w:ind w:firstLine="540"/>
        <w:jc w:val="both"/>
      </w:pPr>
      <w:hyperlink r:id="rId21" w:history="1">
        <w:r>
          <w:rPr>
            <w:color w:val="0000FF"/>
          </w:rPr>
          <w:t>постановление</w:t>
        </w:r>
      </w:hyperlink>
      <w:r>
        <w:t xml:space="preserve"> Кабинета Министров Чувашской Республики от 9 апреля 2007 г. N 66 "Об упорядочении процесса формирования перечня объектов капитальных вложений, финансируемых за счет средств республиканского бюджета Чувашской Республики";</w:t>
      </w:r>
    </w:p>
    <w:p w:rsidR="004B27D3" w:rsidRDefault="004B27D3">
      <w:pPr>
        <w:pStyle w:val="ConsPlusNormal"/>
        <w:spacing w:before="220"/>
        <w:ind w:firstLine="540"/>
        <w:jc w:val="both"/>
      </w:pPr>
      <w:hyperlink r:id="rId22" w:history="1">
        <w:r>
          <w:rPr>
            <w:color w:val="0000FF"/>
          </w:rPr>
          <w:t>подпункт 3 пункта 1</w:t>
        </w:r>
      </w:hyperlink>
      <w:r>
        <w:t xml:space="preserve"> постановления Кабинета Министров Чувашской Республики от 14 декабря 2007 г. N 338 "О внесении изменений в некоторые постановления Кабинета Министров Чувашской Республики";</w:t>
      </w:r>
    </w:p>
    <w:p w:rsidR="004B27D3" w:rsidRDefault="004B27D3">
      <w:pPr>
        <w:pStyle w:val="ConsPlusNormal"/>
        <w:spacing w:before="220"/>
        <w:ind w:firstLine="540"/>
        <w:jc w:val="both"/>
      </w:pPr>
      <w:hyperlink r:id="rId23" w:history="1">
        <w:r>
          <w:rPr>
            <w:color w:val="0000FF"/>
          </w:rPr>
          <w:t>постановление</w:t>
        </w:r>
      </w:hyperlink>
      <w:r>
        <w:t xml:space="preserve"> Кабинета Министров Чувашской Республики от 23 января 2008 г. N 10 "О внесении изменений в постановление Кабинета Министров Чувашской Республики от 9 апреля 2007 г. N 66";</w:t>
      </w:r>
    </w:p>
    <w:p w:rsidR="004B27D3" w:rsidRDefault="004B27D3">
      <w:pPr>
        <w:pStyle w:val="ConsPlusNormal"/>
        <w:spacing w:before="220"/>
        <w:ind w:firstLine="540"/>
        <w:jc w:val="both"/>
      </w:pPr>
      <w:hyperlink r:id="rId24" w:history="1">
        <w:r>
          <w:rPr>
            <w:color w:val="0000FF"/>
          </w:rPr>
          <w:t>постановление</w:t>
        </w:r>
      </w:hyperlink>
      <w:r>
        <w:t xml:space="preserve"> Кабинета Министров Чувашской Республики от 12 сентября 2008 г. N 273 "О внесении изменений в постановление Кабинета Министров Чувашской Республики от 9 апреля </w:t>
      </w:r>
      <w:r>
        <w:lastRenderedPageBreak/>
        <w:t>2007 г. N 66";</w:t>
      </w:r>
    </w:p>
    <w:p w:rsidR="004B27D3" w:rsidRDefault="004B27D3">
      <w:pPr>
        <w:pStyle w:val="ConsPlusNormal"/>
        <w:spacing w:before="220"/>
        <w:ind w:firstLine="540"/>
        <w:jc w:val="both"/>
      </w:pPr>
      <w:hyperlink r:id="rId25" w:history="1">
        <w:r>
          <w:rPr>
            <w:color w:val="0000FF"/>
          </w:rPr>
          <w:t>пункт 6</w:t>
        </w:r>
      </w:hyperlink>
      <w:r>
        <w:t xml:space="preserve"> постановления Кабинета Министров Чувашской Республики от 10 июня 2009 г. N 187 "О внесении изменений в некоторые постановления Кабинета Министров Чувашской Республики";</w:t>
      </w:r>
    </w:p>
    <w:p w:rsidR="004B27D3" w:rsidRDefault="004B27D3">
      <w:pPr>
        <w:pStyle w:val="ConsPlusNormal"/>
        <w:spacing w:before="220"/>
        <w:ind w:firstLine="540"/>
        <w:jc w:val="both"/>
      </w:pPr>
      <w:hyperlink r:id="rId26" w:history="1">
        <w:r>
          <w:rPr>
            <w:color w:val="0000FF"/>
          </w:rPr>
          <w:t>подпункт 2 пункта 1</w:t>
        </w:r>
      </w:hyperlink>
      <w:r>
        <w:t xml:space="preserve"> постановления Кабинета Министров Чувашской Республики от 25 февраля 2010 г. N 49 "Об изменении и признании утратившими силу некоторых актов Кабинета Министров Чувашской Республики";</w:t>
      </w:r>
    </w:p>
    <w:p w:rsidR="004B27D3" w:rsidRDefault="004B27D3">
      <w:pPr>
        <w:pStyle w:val="ConsPlusNormal"/>
        <w:spacing w:before="220"/>
        <w:ind w:firstLine="540"/>
        <w:jc w:val="both"/>
      </w:pPr>
      <w:hyperlink r:id="rId27" w:history="1">
        <w:r>
          <w:rPr>
            <w:color w:val="0000FF"/>
          </w:rPr>
          <w:t>пункт 2</w:t>
        </w:r>
      </w:hyperlink>
      <w:r>
        <w:t xml:space="preserve"> постановления Кабинета Министров Чувашской Республики от 2 июля 2010 г. N 208 "О внесении изменений в некоторые постановления Кабинета Министров Чувашской Республики".</w:t>
      </w:r>
    </w:p>
    <w:p w:rsidR="004B27D3" w:rsidRDefault="004B27D3">
      <w:pPr>
        <w:pStyle w:val="ConsPlusNormal"/>
        <w:spacing w:before="220"/>
        <w:ind w:firstLine="540"/>
        <w:jc w:val="both"/>
      </w:pPr>
      <w:r>
        <w:t>3. Контроль за выполнением настоящего постановления возложить на Министерство экономического развития и имущественных отношений Чувашской Республики.</w:t>
      </w:r>
    </w:p>
    <w:p w:rsidR="004B27D3" w:rsidRDefault="004B27D3">
      <w:pPr>
        <w:pStyle w:val="ConsPlusNormal"/>
        <w:jc w:val="both"/>
      </w:pPr>
      <w:r>
        <w:t xml:space="preserve">(в ред. </w:t>
      </w:r>
      <w:hyperlink r:id="rId28" w:history="1">
        <w:r>
          <w:rPr>
            <w:color w:val="0000FF"/>
          </w:rPr>
          <w:t>Постановления</w:t>
        </w:r>
      </w:hyperlink>
      <w:r>
        <w:t xml:space="preserve"> Кабинета Министров ЧР от 20.05.2020 N 258)</w:t>
      </w:r>
    </w:p>
    <w:p w:rsidR="004B27D3" w:rsidRDefault="004B27D3">
      <w:pPr>
        <w:pStyle w:val="ConsPlusNormal"/>
        <w:jc w:val="both"/>
      </w:pPr>
    </w:p>
    <w:p w:rsidR="004B27D3" w:rsidRDefault="004B27D3">
      <w:pPr>
        <w:pStyle w:val="ConsPlusNormal"/>
        <w:jc w:val="right"/>
      </w:pPr>
      <w:r>
        <w:t>Председатель Кабинета Министров</w:t>
      </w:r>
    </w:p>
    <w:p w:rsidR="004B27D3" w:rsidRDefault="004B27D3">
      <w:pPr>
        <w:pStyle w:val="ConsPlusNormal"/>
        <w:jc w:val="right"/>
      </w:pPr>
      <w:r>
        <w:t>Чувашской Республики</w:t>
      </w:r>
    </w:p>
    <w:p w:rsidR="004B27D3" w:rsidRDefault="004B27D3">
      <w:pPr>
        <w:pStyle w:val="ConsPlusNormal"/>
        <w:jc w:val="right"/>
      </w:pPr>
      <w:r>
        <w:t>Н.СУСЛОНОВА</w:t>
      </w:r>
    </w:p>
    <w:p w:rsidR="004B27D3" w:rsidRDefault="004B27D3">
      <w:pPr>
        <w:pStyle w:val="ConsPlusNormal"/>
        <w:jc w:val="both"/>
      </w:pPr>
    </w:p>
    <w:p w:rsidR="004B27D3" w:rsidRDefault="004B27D3">
      <w:pPr>
        <w:pStyle w:val="ConsPlusNormal"/>
        <w:jc w:val="both"/>
      </w:pPr>
    </w:p>
    <w:p w:rsidR="004B27D3" w:rsidRDefault="004B27D3">
      <w:pPr>
        <w:pStyle w:val="ConsPlusNormal"/>
        <w:jc w:val="both"/>
      </w:pPr>
    </w:p>
    <w:p w:rsidR="004B27D3" w:rsidRDefault="004B27D3">
      <w:pPr>
        <w:pStyle w:val="ConsPlusNormal"/>
        <w:jc w:val="both"/>
      </w:pPr>
    </w:p>
    <w:p w:rsidR="004B27D3" w:rsidRDefault="004B27D3">
      <w:pPr>
        <w:pStyle w:val="ConsPlusNormal"/>
        <w:jc w:val="both"/>
      </w:pPr>
    </w:p>
    <w:p w:rsidR="004B27D3" w:rsidRDefault="004B27D3">
      <w:pPr>
        <w:pStyle w:val="ConsPlusNormal"/>
        <w:jc w:val="right"/>
        <w:outlineLvl w:val="0"/>
      </w:pPr>
      <w:r>
        <w:t>Утверждены</w:t>
      </w:r>
    </w:p>
    <w:p w:rsidR="004B27D3" w:rsidRDefault="004B27D3">
      <w:pPr>
        <w:pStyle w:val="ConsPlusNormal"/>
        <w:jc w:val="right"/>
      </w:pPr>
      <w:r>
        <w:t>постановлением</w:t>
      </w:r>
    </w:p>
    <w:p w:rsidR="004B27D3" w:rsidRDefault="004B27D3">
      <w:pPr>
        <w:pStyle w:val="ConsPlusNormal"/>
        <w:jc w:val="right"/>
      </w:pPr>
      <w:r>
        <w:t>Кабинета Министров</w:t>
      </w:r>
    </w:p>
    <w:p w:rsidR="004B27D3" w:rsidRDefault="004B27D3">
      <w:pPr>
        <w:pStyle w:val="ConsPlusNormal"/>
        <w:jc w:val="right"/>
      </w:pPr>
      <w:r>
        <w:t>Чувашской Республики</w:t>
      </w:r>
    </w:p>
    <w:p w:rsidR="004B27D3" w:rsidRDefault="004B27D3">
      <w:pPr>
        <w:pStyle w:val="ConsPlusNormal"/>
        <w:jc w:val="right"/>
      </w:pPr>
      <w:r>
        <w:t>от 09.12.2010 N 428</w:t>
      </w:r>
    </w:p>
    <w:p w:rsidR="004B27D3" w:rsidRDefault="004B27D3">
      <w:pPr>
        <w:pStyle w:val="ConsPlusNormal"/>
        <w:jc w:val="right"/>
      </w:pPr>
      <w:r>
        <w:t>(приложение N 1)</w:t>
      </w:r>
    </w:p>
    <w:p w:rsidR="004B27D3" w:rsidRDefault="004B27D3">
      <w:pPr>
        <w:pStyle w:val="ConsPlusNormal"/>
        <w:jc w:val="both"/>
      </w:pPr>
    </w:p>
    <w:p w:rsidR="004B27D3" w:rsidRDefault="004B27D3">
      <w:pPr>
        <w:pStyle w:val="ConsPlusTitle"/>
        <w:jc w:val="center"/>
      </w:pPr>
      <w:bookmarkStart w:id="0" w:name="P50"/>
      <w:bookmarkEnd w:id="0"/>
      <w:r>
        <w:t>ПРАВИЛА</w:t>
      </w:r>
    </w:p>
    <w:p w:rsidR="004B27D3" w:rsidRDefault="004B27D3">
      <w:pPr>
        <w:pStyle w:val="ConsPlusTitle"/>
        <w:jc w:val="center"/>
      </w:pPr>
      <w:r>
        <w:t>ФОРМИРОВАНИЯ И РЕАЛИЗАЦИИ РЕСПУБЛИКАНСКОЙ</w:t>
      </w:r>
    </w:p>
    <w:p w:rsidR="004B27D3" w:rsidRDefault="004B27D3">
      <w:pPr>
        <w:pStyle w:val="ConsPlusTitle"/>
        <w:jc w:val="center"/>
      </w:pPr>
      <w:r>
        <w:t>АДРЕСНОЙ ИНВЕСТИЦИОННОЙ ПРОГРАММЫ</w:t>
      </w:r>
    </w:p>
    <w:p w:rsidR="004B27D3" w:rsidRDefault="004B2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7D3">
        <w:trPr>
          <w:jc w:val="center"/>
        </w:trPr>
        <w:tc>
          <w:tcPr>
            <w:tcW w:w="9294" w:type="dxa"/>
            <w:tcBorders>
              <w:top w:val="nil"/>
              <w:left w:val="single" w:sz="24" w:space="0" w:color="CED3F1"/>
              <w:bottom w:val="nil"/>
              <w:right w:val="single" w:sz="24" w:space="0" w:color="F4F3F8"/>
            </w:tcBorders>
            <w:shd w:val="clear" w:color="auto" w:fill="F4F3F8"/>
          </w:tcPr>
          <w:p w:rsidR="004B27D3" w:rsidRDefault="004B27D3">
            <w:pPr>
              <w:pStyle w:val="ConsPlusNormal"/>
              <w:jc w:val="center"/>
            </w:pPr>
            <w:r>
              <w:rPr>
                <w:color w:val="392C69"/>
              </w:rPr>
              <w:t>Список изменяющих документов</w:t>
            </w:r>
          </w:p>
          <w:p w:rsidR="004B27D3" w:rsidRDefault="004B27D3">
            <w:pPr>
              <w:pStyle w:val="ConsPlusNormal"/>
              <w:jc w:val="center"/>
            </w:pPr>
            <w:r>
              <w:rPr>
                <w:color w:val="392C69"/>
              </w:rPr>
              <w:t>(в ред. Постановлений Кабинета Министров ЧР</w:t>
            </w:r>
          </w:p>
          <w:p w:rsidR="004B27D3" w:rsidRDefault="004B27D3">
            <w:pPr>
              <w:pStyle w:val="ConsPlusNormal"/>
              <w:jc w:val="center"/>
            </w:pPr>
            <w:r>
              <w:rPr>
                <w:color w:val="392C69"/>
              </w:rPr>
              <w:t xml:space="preserve">от 12.10.2011 </w:t>
            </w:r>
            <w:hyperlink r:id="rId29" w:history="1">
              <w:r>
                <w:rPr>
                  <w:color w:val="0000FF"/>
                </w:rPr>
                <w:t>N 435</w:t>
              </w:r>
            </w:hyperlink>
            <w:r>
              <w:rPr>
                <w:color w:val="392C69"/>
              </w:rPr>
              <w:t xml:space="preserve">, от 15.12.2011 </w:t>
            </w:r>
            <w:hyperlink r:id="rId30" w:history="1">
              <w:r>
                <w:rPr>
                  <w:color w:val="0000FF"/>
                </w:rPr>
                <w:t>N 584</w:t>
              </w:r>
            </w:hyperlink>
            <w:r>
              <w:rPr>
                <w:color w:val="392C69"/>
              </w:rPr>
              <w:t xml:space="preserve">, от 12.04.2012 </w:t>
            </w:r>
            <w:hyperlink r:id="rId31" w:history="1">
              <w:r>
                <w:rPr>
                  <w:color w:val="0000FF"/>
                </w:rPr>
                <w:t>N 136</w:t>
              </w:r>
            </w:hyperlink>
            <w:r>
              <w:rPr>
                <w:color w:val="392C69"/>
              </w:rPr>
              <w:t>,</w:t>
            </w:r>
          </w:p>
          <w:p w:rsidR="004B27D3" w:rsidRDefault="004B27D3">
            <w:pPr>
              <w:pStyle w:val="ConsPlusNormal"/>
              <w:jc w:val="center"/>
            </w:pPr>
            <w:r>
              <w:rPr>
                <w:color w:val="392C69"/>
              </w:rPr>
              <w:t xml:space="preserve">от 26.07.2012 </w:t>
            </w:r>
            <w:hyperlink r:id="rId32" w:history="1">
              <w:r>
                <w:rPr>
                  <w:color w:val="0000FF"/>
                </w:rPr>
                <w:t>N 324</w:t>
              </w:r>
            </w:hyperlink>
            <w:r>
              <w:rPr>
                <w:color w:val="392C69"/>
              </w:rPr>
              <w:t xml:space="preserve">, от 20.11.2013 </w:t>
            </w:r>
            <w:hyperlink r:id="rId33" w:history="1">
              <w:r>
                <w:rPr>
                  <w:color w:val="0000FF"/>
                </w:rPr>
                <w:t>N 458</w:t>
              </w:r>
            </w:hyperlink>
            <w:r>
              <w:rPr>
                <w:color w:val="392C69"/>
              </w:rPr>
              <w:t xml:space="preserve">, от 11.12.2013 </w:t>
            </w:r>
            <w:hyperlink r:id="rId34" w:history="1">
              <w:r>
                <w:rPr>
                  <w:color w:val="0000FF"/>
                </w:rPr>
                <w:t>N 511</w:t>
              </w:r>
            </w:hyperlink>
            <w:r>
              <w:rPr>
                <w:color w:val="392C69"/>
              </w:rPr>
              <w:t>,</w:t>
            </w:r>
          </w:p>
          <w:p w:rsidR="004B27D3" w:rsidRDefault="004B27D3">
            <w:pPr>
              <w:pStyle w:val="ConsPlusNormal"/>
              <w:jc w:val="center"/>
            </w:pPr>
            <w:r>
              <w:rPr>
                <w:color w:val="392C69"/>
              </w:rPr>
              <w:t xml:space="preserve">от 23.10.2014 </w:t>
            </w:r>
            <w:hyperlink r:id="rId35" w:history="1">
              <w:r>
                <w:rPr>
                  <w:color w:val="0000FF"/>
                </w:rPr>
                <w:t>N 367</w:t>
              </w:r>
            </w:hyperlink>
            <w:r>
              <w:rPr>
                <w:color w:val="392C69"/>
              </w:rPr>
              <w:t xml:space="preserve">, от 25.05.2016 </w:t>
            </w:r>
            <w:hyperlink r:id="rId36" w:history="1">
              <w:r>
                <w:rPr>
                  <w:color w:val="0000FF"/>
                </w:rPr>
                <w:t>N 198</w:t>
              </w:r>
            </w:hyperlink>
            <w:r>
              <w:rPr>
                <w:color w:val="392C69"/>
              </w:rPr>
              <w:t xml:space="preserve">, от 12.04.2017 </w:t>
            </w:r>
            <w:hyperlink r:id="rId37" w:history="1">
              <w:r>
                <w:rPr>
                  <w:color w:val="0000FF"/>
                </w:rPr>
                <w:t>N 137</w:t>
              </w:r>
            </w:hyperlink>
            <w:r>
              <w:rPr>
                <w:color w:val="392C69"/>
              </w:rPr>
              <w:t>,</w:t>
            </w:r>
          </w:p>
          <w:p w:rsidR="004B27D3" w:rsidRDefault="004B27D3">
            <w:pPr>
              <w:pStyle w:val="ConsPlusNormal"/>
              <w:jc w:val="center"/>
            </w:pPr>
            <w:r>
              <w:rPr>
                <w:color w:val="392C69"/>
              </w:rPr>
              <w:t xml:space="preserve">от 11.10.2017 </w:t>
            </w:r>
            <w:hyperlink r:id="rId38" w:history="1">
              <w:r>
                <w:rPr>
                  <w:color w:val="0000FF"/>
                </w:rPr>
                <w:t>N 408</w:t>
              </w:r>
            </w:hyperlink>
            <w:r>
              <w:rPr>
                <w:color w:val="392C69"/>
              </w:rPr>
              <w:t xml:space="preserve">, от 29.12.2018 </w:t>
            </w:r>
            <w:hyperlink r:id="rId39" w:history="1">
              <w:r>
                <w:rPr>
                  <w:color w:val="0000FF"/>
                </w:rPr>
                <w:t>N 597</w:t>
              </w:r>
            </w:hyperlink>
            <w:r>
              <w:rPr>
                <w:color w:val="392C69"/>
              </w:rPr>
              <w:t xml:space="preserve">, от 11.04.2019 </w:t>
            </w:r>
            <w:hyperlink r:id="rId40" w:history="1">
              <w:r>
                <w:rPr>
                  <w:color w:val="0000FF"/>
                </w:rPr>
                <w:t>N 111</w:t>
              </w:r>
            </w:hyperlink>
            <w:r>
              <w:rPr>
                <w:color w:val="392C69"/>
              </w:rPr>
              <w:t>,</w:t>
            </w:r>
          </w:p>
          <w:p w:rsidR="004B27D3" w:rsidRDefault="004B27D3">
            <w:pPr>
              <w:pStyle w:val="ConsPlusNormal"/>
              <w:jc w:val="center"/>
            </w:pPr>
            <w:r>
              <w:rPr>
                <w:color w:val="392C69"/>
              </w:rPr>
              <w:t xml:space="preserve">от 20.05.2020 </w:t>
            </w:r>
            <w:hyperlink r:id="rId41" w:history="1">
              <w:r>
                <w:rPr>
                  <w:color w:val="0000FF"/>
                </w:rPr>
                <w:t>N 258</w:t>
              </w:r>
            </w:hyperlink>
            <w:r>
              <w:rPr>
                <w:color w:val="392C69"/>
              </w:rPr>
              <w:t xml:space="preserve">, от 24.11.2020 </w:t>
            </w:r>
            <w:hyperlink r:id="rId42" w:history="1">
              <w:r>
                <w:rPr>
                  <w:color w:val="0000FF"/>
                </w:rPr>
                <w:t>N 635</w:t>
              </w:r>
            </w:hyperlink>
            <w:r>
              <w:rPr>
                <w:color w:val="392C69"/>
              </w:rPr>
              <w:t>)</w:t>
            </w:r>
          </w:p>
        </w:tc>
      </w:tr>
    </w:tbl>
    <w:p w:rsidR="004B27D3" w:rsidRDefault="004B27D3">
      <w:pPr>
        <w:pStyle w:val="ConsPlusNormal"/>
        <w:jc w:val="both"/>
      </w:pPr>
    </w:p>
    <w:p w:rsidR="004B27D3" w:rsidRDefault="004B27D3">
      <w:pPr>
        <w:pStyle w:val="ConsPlusTitle"/>
        <w:jc w:val="center"/>
        <w:outlineLvl w:val="1"/>
      </w:pPr>
      <w:r>
        <w:t>I. Основные положения</w:t>
      </w:r>
    </w:p>
    <w:p w:rsidR="004B27D3" w:rsidRDefault="004B27D3">
      <w:pPr>
        <w:pStyle w:val="ConsPlusNormal"/>
        <w:jc w:val="both"/>
      </w:pPr>
    </w:p>
    <w:p w:rsidR="004B27D3" w:rsidRDefault="004B27D3">
      <w:pPr>
        <w:pStyle w:val="ConsPlusNormal"/>
        <w:ind w:firstLine="540"/>
        <w:jc w:val="both"/>
      </w:pPr>
      <w:r>
        <w:t xml:space="preserve">1.1. Настоящие Правила устанавливают порядок формирования и реализации республиканской адресной инвестиционной программы (далее - инвестиционная программа), а также функции и полномочия главного распорядителя средств республиканского бюджета Чувашской Республики (далее - главный распорядитель) в целях обеспечения эффективности использования средств республиканского бюджета Чувашской Республики, направляемых на бюджетные инвестиции в форме капитальных вложений в объекты государственной </w:t>
      </w:r>
      <w:r>
        <w:lastRenderedPageBreak/>
        <w:t>собственности Чувашской Республики, субсидии на осуществление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(далее также - субсидии в объекты государственной собственности Чувашской Республики) и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межбюджетные субсидии),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(далее - средства на обоснование инвестиций и аудит обоснования инвестиций).</w:t>
      </w:r>
    </w:p>
    <w:p w:rsidR="004B27D3" w:rsidRDefault="004B27D3">
      <w:pPr>
        <w:pStyle w:val="ConsPlusNormal"/>
        <w:jc w:val="both"/>
      </w:pPr>
      <w:r>
        <w:t xml:space="preserve">(п. 1.1 в ред. </w:t>
      </w:r>
      <w:hyperlink r:id="rId43" w:history="1">
        <w:r>
          <w:rPr>
            <w:color w:val="0000FF"/>
          </w:rPr>
          <w:t>Постановления</w:t>
        </w:r>
      </w:hyperlink>
      <w:r>
        <w:t xml:space="preserve"> Кабинета Министров ЧР от 29.12.2018 N 597)</w:t>
      </w:r>
    </w:p>
    <w:p w:rsidR="004B27D3" w:rsidRDefault="004B27D3">
      <w:pPr>
        <w:pStyle w:val="ConsPlusNormal"/>
        <w:spacing w:before="220"/>
        <w:ind w:firstLine="540"/>
        <w:jc w:val="both"/>
      </w:pPr>
      <w:r>
        <w:t>1.2. Инвестиционная программа формируется ежегодно и является составной частью республиканского бюджета Чувашской Республики на очередной финансовый год и плановый период, устанавливает распределение между главными распорядителями бюджетных ассигнований на осуществление бюджетных инвестиций в форме капитальных вложений в объекты государственной собственности Чувашской Республики (далее - бюджетные инвестиции), субсидий в объекты государственной собственности Чувашской Республики, межбюджетных субсидий и средств на обоснование инвестиций и аудит обоснования инвестиций.</w:t>
      </w:r>
    </w:p>
    <w:p w:rsidR="004B27D3" w:rsidRDefault="004B27D3">
      <w:pPr>
        <w:pStyle w:val="ConsPlusNormal"/>
        <w:jc w:val="both"/>
      </w:pPr>
      <w:r>
        <w:t xml:space="preserve">(в ред. </w:t>
      </w:r>
      <w:hyperlink r:id="rId44" w:history="1">
        <w:r>
          <w:rPr>
            <w:color w:val="0000FF"/>
          </w:rPr>
          <w:t>Постановления</w:t>
        </w:r>
      </w:hyperlink>
      <w:r>
        <w:t xml:space="preserve"> Кабинета Министров ЧР от 29.12.2018 N 597)</w:t>
      </w:r>
    </w:p>
    <w:p w:rsidR="004B27D3" w:rsidRDefault="004B27D3">
      <w:pPr>
        <w:pStyle w:val="ConsPlusNormal"/>
        <w:spacing w:before="220"/>
        <w:ind w:firstLine="540"/>
        <w:jc w:val="both"/>
      </w:pPr>
      <w:r>
        <w:t>Средства инвестиционной программы направляются на:</w:t>
      </w:r>
    </w:p>
    <w:p w:rsidR="004B27D3" w:rsidRDefault="004B27D3">
      <w:pPr>
        <w:pStyle w:val="ConsPlusNormal"/>
        <w:spacing w:before="220"/>
        <w:ind w:firstLine="540"/>
        <w:jc w:val="both"/>
      </w:pPr>
      <w:r>
        <w:t>реализацию инвестиционных проектов строительства,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республиканского бюджета Чувашской Республики (далее - объекты капитального строительства);</w:t>
      </w:r>
    </w:p>
    <w:p w:rsidR="004B27D3" w:rsidRDefault="004B27D3">
      <w:pPr>
        <w:pStyle w:val="ConsPlusNormal"/>
        <w:spacing w:before="220"/>
        <w:ind w:firstLine="540"/>
        <w:jc w:val="both"/>
      </w:pPr>
      <w:r>
        <w:t>приобретение объектов недвижимого имущества в государственную собственность Чувашской Республики, включая жилье, оплату которого планируется осуществить полностью или частично за счет средств республиканского бюджета Чувашской Республики (далее - объекты недвижимости);</w:t>
      </w:r>
    </w:p>
    <w:p w:rsidR="004B27D3" w:rsidRDefault="004B27D3">
      <w:pPr>
        <w:pStyle w:val="ConsPlusNormal"/>
        <w:spacing w:before="220"/>
        <w:ind w:firstLine="540"/>
        <w:jc w:val="both"/>
      </w:pPr>
      <w:r>
        <w:t>мероприятия (укрупненные инвестиционные проекты),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 (далее - мероприятия (укрупненные инвестиционные проекты).</w:t>
      </w:r>
    </w:p>
    <w:p w:rsidR="004B27D3" w:rsidRDefault="004B27D3">
      <w:pPr>
        <w:pStyle w:val="ConsPlusNormal"/>
        <w:jc w:val="both"/>
      </w:pPr>
      <w:r>
        <w:t xml:space="preserve">(п. 1.2 в ред. </w:t>
      </w:r>
      <w:hyperlink r:id="rId45"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 xml:space="preserve">1.3. Утратил силу. - </w:t>
      </w:r>
      <w:hyperlink r:id="rId46" w:history="1">
        <w:r>
          <w:rPr>
            <w:color w:val="0000FF"/>
          </w:rPr>
          <w:t>Постановление</w:t>
        </w:r>
      </w:hyperlink>
      <w:r>
        <w:t xml:space="preserve"> Кабинета Министров ЧР от 24.11.2020 N 635.</w:t>
      </w:r>
    </w:p>
    <w:p w:rsidR="004B27D3" w:rsidRDefault="004B27D3">
      <w:pPr>
        <w:pStyle w:val="ConsPlusNormal"/>
        <w:spacing w:before="220"/>
        <w:ind w:firstLine="540"/>
        <w:jc w:val="both"/>
      </w:pPr>
      <w:bookmarkStart w:id="1" w:name="P73"/>
      <w:bookmarkEnd w:id="1"/>
      <w:r>
        <w:t>1.4. В инвестиционную программу включаются объекты капитального строительства, мероприятия (укрупненные инвестиционные проекты), объекты недвижимости, на строительство, реконструкцию, в том числе с элементами реставрации, техническое перевооружение и (или) приобретение которых бюджетные ассигнования республиканского бюджета Чувашской Республики предусмотрены нормативными правовыми актами Кабинета Министров Чувашской Республики об утверждении государственных программ Чувашской Республики (далее - государственная программа), о внесении изменений в утвержденные государственные программы.</w:t>
      </w:r>
    </w:p>
    <w:p w:rsidR="004B27D3" w:rsidRDefault="004B27D3">
      <w:pPr>
        <w:pStyle w:val="ConsPlusNormal"/>
        <w:jc w:val="both"/>
      </w:pPr>
      <w:r>
        <w:t xml:space="preserve">(п. 1.4 в ред. </w:t>
      </w:r>
      <w:hyperlink r:id="rId47"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 xml:space="preserve">1.5 - 1.6. Утратили силу с 1 января 2014 года. - </w:t>
      </w:r>
      <w:hyperlink r:id="rId48" w:history="1">
        <w:r>
          <w:rPr>
            <w:color w:val="0000FF"/>
          </w:rPr>
          <w:t>Постановление</w:t>
        </w:r>
      </w:hyperlink>
      <w:r>
        <w:t xml:space="preserve"> Кабинета Министров ЧР от 11.12.2013 N 511.</w:t>
      </w:r>
    </w:p>
    <w:p w:rsidR="004B27D3" w:rsidRDefault="004B27D3">
      <w:pPr>
        <w:pStyle w:val="ConsPlusNormal"/>
        <w:spacing w:before="220"/>
        <w:ind w:firstLine="540"/>
        <w:jc w:val="both"/>
      </w:pPr>
      <w:r>
        <w:lastRenderedPageBreak/>
        <w:t>1.7. Инвестиционная программа действует с 1 января по 31 декабря финансового года, на который она утверждена.</w:t>
      </w:r>
    </w:p>
    <w:p w:rsidR="004B27D3" w:rsidRDefault="004B27D3">
      <w:pPr>
        <w:pStyle w:val="ConsPlusNormal"/>
        <w:spacing w:before="220"/>
        <w:ind w:firstLine="540"/>
        <w:jc w:val="both"/>
      </w:pPr>
      <w:r>
        <w:t>1.8. Порядок включения объектов капитального строительства, объектов недвижимости и мероприятий (укрупненных инвестиционных проектов) в инвестиционную программу, предусмотренный настоящими Правилами, не распространяется на объекты капитального строительства, объекты недвижимости и мероприятия (укрупненные инвестиционные проекты), порядок отбора, реализации и финансирования которых определен иными нормативными правовыми актами Чувашской Республики в соответствии с требованиями законодательства Российской Федерации.</w:t>
      </w:r>
    </w:p>
    <w:p w:rsidR="004B27D3" w:rsidRDefault="004B27D3">
      <w:pPr>
        <w:pStyle w:val="ConsPlusNormal"/>
        <w:jc w:val="both"/>
      </w:pPr>
      <w:r>
        <w:t xml:space="preserve">(п. 1.8 введен </w:t>
      </w:r>
      <w:hyperlink r:id="rId49" w:history="1">
        <w:r>
          <w:rPr>
            <w:color w:val="0000FF"/>
          </w:rPr>
          <w:t>Постановлением</w:t>
        </w:r>
      </w:hyperlink>
      <w:r>
        <w:t xml:space="preserve"> Кабинета Министров ЧР от 29.12.2018 N 597)</w:t>
      </w:r>
    </w:p>
    <w:p w:rsidR="004B27D3" w:rsidRDefault="004B27D3">
      <w:pPr>
        <w:pStyle w:val="ConsPlusNormal"/>
        <w:jc w:val="both"/>
      </w:pPr>
    </w:p>
    <w:p w:rsidR="004B27D3" w:rsidRDefault="004B27D3">
      <w:pPr>
        <w:pStyle w:val="ConsPlusTitle"/>
        <w:jc w:val="center"/>
        <w:outlineLvl w:val="1"/>
      </w:pPr>
      <w:r>
        <w:t>II. Порядок формирования проекта инвестиционной программы</w:t>
      </w:r>
    </w:p>
    <w:p w:rsidR="004B27D3" w:rsidRDefault="004B27D3">
      <w:pPr>
        <w:pStyle w:val="ConsPlusNormal"/>
        <w:jc w:val="both"/>
      </w:pPr>
    </w:p>
    <w:p w:rsidR="004B27D3" w:rsidRDefault="004B27D3">
      <w:pPr>
        <w:pStyle w:val="ConsPlusNormal"/>
        <w:ind w:firstLine="540"/>
        <w:jc w:val="both"/>
      </w:pPr>
      <w:r>
        <w:t>2.1. Формирование проекта инвестиционной программы осуществляется Министерством экономического развития и имущественных отношений Чувашской Республики (далее - Минэкономразвития Чувашии) на основании сведений об объектах капитального строительства, объектах недвижимости, мероприятиях (укрупненных инвестиционных проектах), представляемых главными распорядителями на электронном и (или) бумажном носителях, и предельных объемов бюджетных ассигнований, предусматриваемых на реализацию инвестиционной программы, на очередной финансовый год и плановый период, представляемых Министерством финансов Чувашской Республики (далее - Минфин Чувашии).</w:t>
      </w:r>
    </w:p>
    <w:p w:rsidR="004B27D3" w:rsidRDefault="004B27D3">
      <w:pPr>
        <w:pStyle w:val="ConsPlusNormal"/>
        <w:jc w:val="both"/>
      </w:pPr>
      <w:r>
        <w:t xml:space="preserve">(в ред. Постановлений Кабинета Министров ЧР от 23.10.2014 </w:t>
      </w:r>
      <w:hyperlink r:id="rId50" w:history="1">
        <w:r>
          <w:rPr>
            <w:color w:val="0000FF"/>
          </w:rPr>
          <w:t>N 367</w:t>
        </w:r>
      </w:hyperlink>
      <w:r>
        <w:t xml:space="preserve">, от 20.05.2020 </w:t>
      </w:r>
      <w:hyperlink r:id="rId51" w:history="1">
        <w:r>
          <w:rPr>
            <w:color w:val="0000FF"/>
          </w:rPr>
          <w:t>N 258</w:t>
        </w:r>
      </w:hyperlink>
      <w:r>
        <w:t>)</w:t>
      </w:r>
    </w:p>
    <w:p w:rsidR="004B27D3" w:rsidRDefault="004B27D3">
      <w:pPr>
        <w:pStyle w:val="ConsPlusNormal"/>
        <w:spacing w:before="220"/>
        <w:ind w:firstLine="540"/>
        <w:jc w:val="both"/>
      </w:pPr>
      <w:r>
        <w:t>Ответственность за достоверность сведений несет главный распорядитель, представивший сведения.</w:t>
      </w:r>
    </w:p>
    <w:p w:rsidR="004B27D3" w:rsidRDefault="004B27D3">
      <w:pPr>
        <w:pStyle w:val="ConsPlusNormal"/>
        <w:spacing w:before="220"/>
        <w:ind w:firstLine="540"/>
        <w:jc w:val="both"/>
      </w:pPr>
      <w:r>
        <w:t>2.2. Проект инвестиционной программы формируется с учетом предложений Минэкономразвития Чувашии о целесообразности или нецелесообразности включения объектов капитального строительства, объектов недвижимости и мероприятий (укрупненных инвестиционных проектов) в проект инвестиционной программы по итогам комплексной оценки проектов развития общественной инфраструктуры, финансирование которых осуществляется с привлечением средств республиканского бюджета Чувашской Республики в рамках инвестиционной программы (далее - комплексная оценка), включенных в сведения главных распорядителей.</w:t>
      </w:r>
    </w:p>
    <w:p w:rsidR="004B27D3" w:rsidRDefault="004B27D3">
      <w:pPr>
        <w:pStyle w:val="ConsPlusNormal"/>
        <w:spacing w:before="220"/>
        <w:ind w:firstLine="540"/>
        <w:jc w:val="both"/>
      </w:pPr>
      <w:r>
        <w:t>Комплексная оценка осуществляется в порядке, определенном Кабинетом Министров Чувашской Республики.</w:t>
      </w:r>
    </w:p>
    <w:p w:rsidR="004B27D3" w:rsidRDefault="004B27D3">
      <w:pPr>
        <w:pStyle w:val="ConsPlusNormal"/>
        <w:jc w:val="both"/>
      </w:pPr>
      <w:r>
        <w:t xml:space="preserve">(п. 2.2 в ред. </w:t>
      </w:r>
      <w:hyperlink r:id="rId52"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2.3. В проекте инвестиционной программы указываются:</w:t>
      </w:r>
    </w:p>
    <w:p w:rsidR="004B27D3" w:rsidRDefault="004B27D3">
      <w:pPr>
        <w:pStyle w:val="ConsPlusNormal"/>
        <w:spacing w:before="220"/>
        <w:ind w:firstLine="540"/>
        <w:jc w:val="both"/>
      </w:pPr>
      <w:r>
        <w:t>а) наименование объекта капитального строительства, объекта недвижимости, мероприятия (укрупненного инвестиционного проекта), а также наименование соответствующей государственной программы (подпрограммы государственной программы);</w:t>
      </w:r>
    </w:p>
    <w:p w:rsidR="004B27D3" w:rsidRDefault="004B27D3">
      <w:pPr>
        <w:pStyle w:val="ConsPlusNormal"/>
        <w:jc w:val="both"/>
      </w:pPr>
      <w:r>
        <w:t xml:space="preserve">(пп. "а" в ред. </w:t>
      </w:r>
      <w:hyperlink r:id="rId53"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б) код классификации расходов республиканского бюджета Чувашской Республики (за исключением кода классификации операций сектора государственного управления);</w:t>
      </w:r>
    </w:p>
    <w:p w:rsidR="004B27D3" w:rsidRDefault="004B27D3">
      <w:pPr>
        <w:pStyle w:val="ConsPlusNormal"/>
        <w:spacing w:before="220"/>
        <w:ind w:firstLine="540"/>
        <w:jc w:val="both"/>
      </w:pPr>
      <w:r>
        <w:t>в) код вида экономической деятельности по Общероссийскому классификатору видов экономической деятельности, присваиваемый объекту капитального строительства в соответствии со сферой деятельности, в которой он будет функционировать после ввода в эксплуатацию;</w:t>
      </w:r>
    </w:p>
    <w:p w:rsidR="004B27D3" w:rsidRDefault="004B27D3">
      <w:pPr>
        <w:pStyle w:val="ConsPlusNormal"/>
        <w:jc w:val="both"/>
      </w:pPr>
      <w:r>
        <w:t xml:space="preserve">(пп. "в" в ред. </w:t>
      </w:r>
      <w:hyperlink r:id="rId54"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lastRenderedPageBreak/>
        <w:t>г) главный распорядитель. Если для реализации инвестиционного проекта должен заключаться государственный (муниципальный)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указывается и государственный (муниципальный) заказчик.</w:t>
      </w:r>
    </w:p>
    <w:p w:rsidR="004B27D3" w:rsidRDefault="004B27D3">
      <w:pPr>
        <w:pStyle w:val="ConsPlusNormal"/>
        <w:spacing w:before="220"/>
        <w:ind w:firstLine="540"/>
        <w:jc w:val="both"/>
      </w:pPr>
      <w:r>
        <w:t>Главным распорядителем может выступить орган исполнительной власти Чувашской Республики по отраслевой направленности объектов капитального строительства, объектов недвижимости, мероприятий (укрупненных инвестиционных проектов) (далее - отраслевое министерство) либо Министерство строительства, архитектуры и жилищно-коммунального хозяйства Чувашской Республики (далее - Минстрой Чувашии).</w:t>
      </w:r>
    </w:p>
    <w:p w:rsidR="004B27D3" w:rsidRDefault="004B27D3">
      <w:pPr>
        <w:pStyle w:val="ConsPlusNormal"/>
        <w:jc w:val="both"/>
      </w:pPr>
      <w:r>
        <w:t xml:space="preserve">(абзац введен </w:t>
      </w:r>
      <w:hyperlink r:id="rId55" w:history="1">
        <w:r>
          <w:rPr>
            <w:color w:val="0000FF"/>
          </w:rPr>
          <w:t>Постановлением</w:t>
        </w:r>
      </w:hyperlink>
      <w:r>
        <w:t xml:space="preserve"> Кабинета Министров ЧР от 24.11.2020 N 635)</w:t>
      </w:r>
    </w:p>
    <w:p w:rsidR="004B27D3" w:rsidRDefault="004B27D3">
      <w:pPr>
        <w:pStyle w:val="ConsPlusNormal"/>
        <w:spacing w:before="220"/>
        <w:ind w:firstLine="540"/>
        <w:jc w:val="both"/>
      </w:pPr>
      <w:r>
        <w:t>Главный распорядитель вправе выступить государственным заказчиком самостоятельно либо передать на основании соглашений полномочия государственного заказчика бюджетным и автономным учреждениям Чувашской Республики или государственным унитарным предприятиям Чувашской Республики, в отношении которых указанный главный распорядитель осуществляет функции и полномочия учредителя;</w:t>
      </w:r>
    </w:p>
    <w:p w:rsidR="004B27D3" w:rsidRDefault="004B27D3">
      <w:pPr>
        <w:pStyle w:val="ConsPlusNormal"/>
        <w:jc w:val="both"/>
      </w:pPr>
      <w:r>
        <w:t xml:space="preserve">(пп. "г" в ред. </w:t>
      </w:r>
      <w:hyperlink r:id="rId56"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д) застройщик (заказчик) объекта капитального строительства, мероприятия (укрупненного инвестиционного проекта);</w:t>
      </w:r>
    </w:p>
    <w:p w:rsidR="004B27D3" w:rsidRDefault="004B27D3">
      <w:pPr>
        <w:pStyle w:val="ConsPlusNormal"/>
        <w:jc w:val="both"/>
      </w:pPr>
      <w:r>
        <w:t xml:space="preserve">(пп. "д" в ред. </w:t>
      </w:r>
      <w:hyperlink r:id="rId57"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е) мощность объекта капитального строительства, подлежащего вводу в эксплуатацию;</w:t>
      </w:r>
    </w:p>
    <w:p w:rsidR="004B27D3" w:rsidRDefault="004B27D3">
      <w:pPr>
        <w:pStyle w:val="ConsPlusNormal"/>
        <w:spacing w:before="220"/>
        <w:ind w:firstLine="540"/>
        <w:jc w:val="both"/>
      </w:pPr>
      <w:r>
        <w:t>ж) срок ввода в эксплуатацию объекта капитального строительства и завершения мероприятия (укрупненного инвестиционного проекта);</w:t>
      </w:r>
    </w:p>
    <w:p w:rsidR="004B27D3" w:rsidRDefault="004B27D3">
      <w:pPr>
        <w:pStyle w:val="ConsPlusNormal"/>
        <w:jc w:val="both"/>
      </w:pPr>
      <w:r>
        <w:t xml:space="preserve">(в ред. </w:t>
      </w:r>
      <w:hyperlink r:id="rId58"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з) объемы бюджетных инвестиций, субсидий в объекты государственной собственности Чувашской Республики и межбюджетных субсидий на очередной финансовый год и плановый период;</w:t>
      </w:r>
    </w:p>
    <w:p w:rsidR="004B27D3" w:rsidRDefault="004B27D3">
      <w:pPr>
        <w:pStyle w:val="ConsPlusNormal"/>
        <w:jc w:val="both"/>
      </w:pPr>
      <w:r>
        <w:t xml:space="preserve">(пп. "з" в ред. </w:t>
      </w:r>
      <w:hyperlink r:id="rId59"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и) срок подготовки проектной документации (в случае, если в соответствующем решении или нормативном правовом акте предусмотрены бюджетные ассигнования на разработку проектной документация и проведение инженерных изысканий, необходимых для подготовки такой документации);</w:t>
      </w:r>
    </w:p>
    <w:p w:rsidR="004B27D3" w:rsidRDefault="004B27D3">
      <w:pPr>
        <w:pStyle w:val="ConsPlusNormal"/>
        <w:spacing w:before="220"/>
        <w:ind w:firstLine="540"/>
        <w:jc w:val="both"/>
      </w:pPr>
      <w:r>
        <w:t xml:space="preserve">к) объемы бюджетных ассигнований республиканского </w:t>
      </w:r>
      <w:hyperlink r:id="rId60" w:history="1">
        <w:r>
          <w:rPr>
            <w:color w:val="0000FF"/>
          </w:rPr>
          <w:t>бюджета</w:t>
        </w:r>
      </w:hyperlink>
      <w:r>
        <w:t xml:space="preserve"> Чувашской Республики на очередной финансовый год и плановый период, предусматриваемых на разработку проектной документации и проведение инженерных изысканий (в случае, если в соответствующем нормативном правовом акте или решении предусмотрены бюджетные ассигнования на эти цели);</w:t>
      </w:r>
    </w:p>
    <w:p w:rsidR="004B27D3" w:rsidRDefault="004B27D3">
      <w:pPr>
        <w:pStyle w:val="ConsPlusNormal"/>
        <w:jc w:val="both"/>
      </w:pPr>
      <w:r>
        <w:t xml:space="preserve">(в ред. Постановлений Кабинета Министров ЧР от 12.04.2012 </w:t>
      </w:r>
      <w:hyperlink r:id="rId61" w:history="1">
        <w:r>
          <w:rPr>
            <w:color w:val="0000FF"/>
          </w:rPr>
          <w:t>N 136</w:t>
        </w:r>
      </w:hyperlink>
      <w:r>
        <w:t xml:space="preserve">, от 23.10.2014 </w:t>
      </w:r>
      <w:hyperlink r:id="rId62" w:history="1">
        <w:r>
          <w:rPr>
            <w:color w:val="0000FF"/>
          </w:rPr>
          <w:t>N 367</w:t>
        </w:r>
      </w:hyperlink>
      <w:r>
        <w:t xml:space="preserve">, от 12.04.2017 </w:t>
      </w:r>
      <w:hyperlink r:id="rId63" w:history="1">
        <w:r>
          <w:rPr>
            <w:color w:val="0000FF"/>
          </w:rPr>
          <w:t>N 137</w:t>
        </w:r>
      </w:hyperlink>
      <w:r>
        <w:t>)</w:t>
      </w:r>
    </w:p>
    <w:p w:rsidR="004B27D3" w:rsidRDefault="004B27D3">
      <w:pPr>
        <w:pStyle w:val="ConsPlusNormal"/>
        <w:spacing w:before="220"/>
        <w:ind w:firstLine="540"/>
        <w:jc w:val="both"/>
      </w:pPr>
      <w:r>
        <w:t>л) объемы средств на обоснование инвестиций и аудит обоснования инвестиций на очередной финансовый год и плановый период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4B27D3" w:rsidRDefault="004B27D3">
      <w:pPr>
        <w:pStyle w:val="ConsPlusNormal"/>
        <w:jc w:val="both"/>
      </w:pPr>
      <w:r>
        <w:t xml:space="preserve">(пп. "л" введен </w:t>
      </w:r>
      <w:hyperlink r:id="rId64" w:history="1">
        <w:r>
          <w:rPr>
            <w:color w:val="0000FF"/>
          </w:rPr>
          <w:t>Постановлением</w:t>
        </w:r>
      </w:hyperlink>
      <w:r>
        <w:t xml:space="preserve"> Кабинета Министров ЧР от 29.12.2018 N 597)</w:t>
      </w:r>
    </w:p>
    <w:p w:rsidR="004B27D3" w:rsidRDefault="004B27D3">
      <w:pPr>
        <w:pStyle w:val="ConsPlusNormal"/>
        <w:spacing w:before="220"/>
        <w:ind w:firstLine="540"/>
        <w:jc w:val="both"/>
      </w:pPr>
      <w:r>
        <w:t xml:space="preserve">2.4. Утратил силу. - </w:t>
      </w:r>
      <w:hyperlink r:id="rId65" w:history="1">
        <w:r>
          <w:rPr>
            <w:color w:val="0000FF"/>
          </w:rPr>
          <w:t>Постановление</w:t>
        </w:r>
      </w:hyperlink>
      <w:r>
        <w:t xml:space="preserve"> Кабинета Министров ЧР от 23.10.2014 N 367.</w:t>
      </w:r>
    </w:p>
    <w:p w:rsidR="004B27D3" w:rsidRDefault="004B27D3">
      <w:pPr>
        <w:pStyle w:val="ConsPlusNormal"/>
        <w:spacing w:before="220"/>
        <w:ind w:firstLine="540"/>
        <w:jc w:val="both"/>
      </w:pPr>
      <w:bookmarkStart w:id="2" w:name="P112"/>
      <w:bookmarkEnd w:id="2"/>
      <w:r>
        <w:t xml:space="preserve">2.5. Объекты капитального строительства, находящиеся в муниципальной собственности, в </w:t>
      </w:r>
      <w:r>
        <w:lastRenderedPageBreak/>
        <w:t>отношении которых разработка и утверждение проектной документации, проведение технологического и ценового аудита, аудита проектной документации в соответствии с законодательством Российской Федерации и законодательством Чувашской Республики являются обязательными и финансирование которых осуществляется за счет средств республиканского бюджета Чувашской Республики в рамках реализации региональных проектов, а также решений Главы Чувашской Республики, включаются в проект инвестиционной программы при условии осуществления органами местного самоуправления за счет средств бюджетов муниципальных районов и городских округов Чувашской Республики работ по благоустройству территории, на которой находится объект, и иных мероприятий, непосредственно связанных с объектом, на основании соглашений, заключенных между казенным учреждением Чувашской Республики "Республиканская служба единого заказчика" Министерства строительства, архитектуры и жилищно-коммунального хозяйства Чувашской Республики и администрациями муниципальных районов и городских округов Чувашской Республики.</w:t>
      </w:r>
    </w:p>
    <w:p w:rsidR="004B27D3" w:rsidRDefault="004B27D3">
      <w:pPr>
        <w:pStyle w:val="ConsPlusNormal"/>
        <w:jc w:val="both"/>
      </w:pPr>
      <w:r>
        <w:t xml:space="preserve">(в ред. </w:t>
      </w:r>
      <w:hyperlink r:id="rId66"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 xml:space="preserve">Абзацы второй - шестой утратили силу с 1 января 2019 года. - </w:t>
      </w:r>
      <w:hyperlink r:id="rId67" w:history="1">
        <w:r>
          <w:rPr>
            <w:color w:val="0000FF"/>
          </w:rPr>
          <w:t>Постановление</w:t>
        </w:r>
      </w:hyperlink>
      <w:r>
        <w:t xml:space="preserve"> Кабинета Министров ЧР от 29.12.2018 N 597.</w:t>
      </w:r>
    </w:p>
    <w:p w:rsidR="004B27D3" w:rsidRDefault="004B27D3">
      <w:pPr>
        <w:pStyle w:val="ConsPlusNormal"/>
        <w:spacing w:before="220"/>
        <w:ind w:firstLine="540"/>
        <w:jc w:val="both"/>
      </w:pPr>
      <w:r>
        <w:t xml:space="preserve">Уровень софинансирования из республиканского бюджета Чувашской Республики объектов капитального строительства, находящихся в муниципальной собственности, за исключением объектов капитального строительства, предусмотренных в </w:t>
      </w:r>
      <w:hyperlink w:anchor="P112" w:history="1">
        <w:r>
          <w:rPr>
            <w:color w:val="0000FF"/>
          </w:rPr>
          <w:t>абзаце первом пункта 2.5</w:t>
        </w:r>
      </w:hyperlink>
      <w:r>
        <w:t xml:space="preserve">, определяется в соответствии с </w:t>
      </w:r>
      <w:hyperlink r:id="rId68" w:history="1">
        <w:r>
          <w:rPr>
            <w:color w:val="0000FF"/>
          </w:rPr>
          <w:t>постановлением</w:t>
        </w:r>
      </w:hyperlink>
      <w:r>
        <w:t xml:space="preserve"> Кабинета Министров Чувашской Республики от 29 ноября 2019 г. N 511 "Об утверждении Правил формирования,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и Порядка определения и установления предельного уровня софинансирования Чувашской Республикой объема расходного обязательства муниципального района и городского округа" (далее - уровень софинансирования).</w:t>
      </w:r>
    </w:p>
    <w:p w:rsidR="004B27D3" w:rsidRDefault="004B27D3">
      <w:pPr>
        <w:pStyle w:val="ConsPlusNormal"/>
        <w:jc w:val="both"/>
      </w:pPr>
      <w:r>
        <w:t xml:space="preserve">(в ред. </w:t>
      </w:r>
      <w:hyperlink r:id="rId69" w:history="1">
        <w:r>
          <w:rPr>
            <w:color w:val="0000FF"/>
          </w:rPr>
          <w:t>Постановления</w:t>
        </w:r>
      </w:hyperlink>
      <w:r>
        <w:t xml:space="preserve"> Кабинета Министров ЧР от 24.11.2020 N 635)</w:t>
      </w:r>
    </w:p>
    <w:p w:rsidR="004B27D3" w:rsidRDefault="004B27D3">
      <w:pPr>
        <w:pStyle w:val="ConsPlusNormal"/>
        <w:jc w:val="both"/>
      </w:pPr>
      <w:r>
        <w:t xml:space="preserve">(п. 2.5 в ред. </w:t>
      </w:r>
      <w:hyperlink r:id="rId70"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2.5.1. Объекты капитального строительства, на строительство, реконструкцию, в том числе с элементами реставрации, техническое перевооружение которых предоставляются бюджетные инвестиции и (или) субсидии в объекты государственной собственности Чувашской Республики, в отношении которых разработка и утверждение проектной документации в соответствии с законодательством Российской Федерации являются обязательными, включаются в проект инвестиционной программы при наличии утвержденной в установленном порядке проектной документации, а при ее отсутствии - с выделением в пределах общего объема бюджетных инвестиций и (или) субсидий в объекты государственной собственности Чувашской Республики, средств, предназначенных для разработки проектной документации и проведения инженерных изысканий (в случае, если проведение таких изысканий необходимо для подготовки проектной документации).</w:t>
      </w:r>
    </w:p>
    <w:p w:rsidR="004B27D3" w:rsidRDefault="004B27D3">
      <w:pPr>
        <w:pStyle w:val="ConsPlusNormal"/>
        <w:jc w:val="both"/>
      </w:pPr>
      <w:r>
        <w:t xml:space="preserve">(в ред. Постановлений Кабинета Министров ЧР от 25.05.2016 </w:t>
      </w:r>
      <w:hyperlink r:id="rId71" w:history="1">
        <w:r>
          <w:rPr>
            <w:color w:val="0000FF"/>
          </w:rPr>
          <w:t>N 198</w:t>
        </w:r>
      </w:hyperlink>
      <w:r>
        <w:t xml:space="preserve">, от 12.04.2017 </w:t>
      </w:r>
      <w:hyperlink r:id="rId72" w:history="1">
        <w:r>
          <w:rPr>
            <w:color w:val="0000FF"/>
          </w:rPr>
          <w:t>N 137</w:t>
        </w:r>
      </w:hyperlink>
      <w:r>
        <w:t xml:space="preserve">, от 29.12.2018 </w:t>
      </w:r>
      <w:hyperlink r:id="rId73" w:history="1">
        <w:r>
          <w:rPr>
            <w:color w:val="0000FF"/>
          </w:rPr>
          <w:t>N 597</w:t>
        </w:r>
      </w:hyperlink>
      <w:r>
        <w:t>)</w:t>
      </w:r>
    </w:p>
    <w:p w:rsidR="004B27D3" w:rsidRDefault="004B27D3">
      <w:pPr>
        <w:pStyle w:val="ConsPlusNormal"/>
        <w:spacing w:before="220"/>
        <w:ind w:firstLine="540"/>
        <w:jc w:val="both"/>
      </w:pPr>
      <w:r>
        <w:t>Проектная документация на объекты капитального строительства, строительство, реконструкция, в том числе с элементами реставрации, техническое перевооружение которых осуществлялись с использованием средств республиканского бюджета Чувашской Республики, является государственной собственностью Чувашской Республики.</w:t>
      </w:r>
    </w:p>
    <w:p w:rsidR="004B27D3" w:rsidRDefault="004B27D3">
      <w:pPr>
        <w:pStyle w:val="ConsPlusNormal"/>
        <w:jc w:val="both"/>
      </w:pPr>
      <w:r>
        <w:t xml:space="preserve">(абзац введен </w:t>
      </w:r>
      <w:hyperlink r:id="rId74" w:history="1">
        <w:r>
          <w:rPr>
            <w:color w:val="0000FF"/>
          </w:rPr>
          <w:t>Постановлением</w:t>
        </w:r>
      </w:hyperlink>
      <w:r>
        <w:t xml:space="preserve"> Кабинета Министров ЧР от 12.04.2017 N 137)</w:t>
      </w:r>
    </w:p>
    <w:p w:rsidR="004B27D3" w:rsidRDefault="004B27D3">
      <w:pPr>
        <w:pStyle w:val="ConsPlusNormal"/>
        <w:spacing w:before="220"/>
        <w:ind w:firstLine="540"/>
        <w:jc w:val="both"/>
      </w:pPr>
      <w:r>
        <w:t xml:space="preserve">В случае если проведение технологического и ценового аудита инвестиционного проекта, аудита проектной документации в отношении указанных объектов капитального строительства необходимо в соответствии с законодательством Российской Федерации и законодательством Чувашской Республики, такие объекты капитального строительства включаются в проект инвестиционной программы с выделением в пределах общего объема бюджетных инвестиций и </w:t>
      </w:r>
      <w:r>
        <w:lastRenderedPageBreak/>
        <w:t>(или) субсидий в объекты государственной собственности Чувашской Республики средств, предназначенных для проведения технологического и ценового аудита, аудита проектной документации.</w:t>
      </w:r>
    </w:p>
    <w:p w:rsidR="004B27D3" w:rsidRDefault="004B27D3">
      <w:pPr>
        <w:pStyle w:val="ConsPlusNormal"/>
        <w:jc w:val="both"/>
      </w:pPr>
      <w:r>
        <w:t xml:space="preserve">(в ред. </w:t>
      </w:r>
      <w:hyperlink r:id="rId75" w:history="1">
        <w:r>
          <w:rPr>
            <w:color w:val="0000FF"/>
          </w:rPr>
          <w:t>Постановления</w:t>
        </w:r>
      </w:hyperlink>
      <w:r>
        <w:t xml:space="preserve"> Кабинета Министров ЧР от 12.04.2017 N 137)</w:t>
      </w:r>
    </w:p>
    <w:p w:rsidR="004B27D3" w:rsidRDefault="004B27D3">
      <w:pPr>
        <w:pStyle w:val="ConsPlusNormal"/>
        <w:jc w:val="both"/>
      </w:pPr>
      <w:r>
        <w:t xml:space="preserve">(п. 2.5.1 введен </w:t>
      </w:r>
      <w:hyperlink r:id="rId76" w:history="1">
        <w:r>
          <w:rPr>
            <w:color w:val="0000FF"/>
          </w:rPr>
          <w:t>Постановлением</w:t>
        </w:r>
      </w:hyperlink>
      <w:r>
        <w:t xml:space="preserve"> Кабинета Министров ЧР от 23.10.2014 N 367)</w:t>
      </w:r>
    </w:p>
    <w:p w:rsidR="004B27D3" w:rsidRDefault="004B27D3">
      <w:pPr>
        <w:pStyle w:val="ConsPlusNormal"/>
        <w:spacing w:before="220"/>
        <w:ind w:firstLine="540"/>
        <w:jc w:val="both"/>
      </w:pPr>
      <w:r>
        <w:t>2.6. Минэкономразвития Чувашии не позднее 1 мая текущего финансового года доводит до отраслевых министерств:</w:t>
      </w:r>
    </w:p>
    <w:p w:rsidR="004B27D3" w:rsidRDefault="004B27D3">
      <w:pPr>
        <w:pStyle w:val="ConsPlusNormal"/>
        <w:jc w:val="both"/>
      </w:pPr>
      <w:r>
        <w:t xml:space="preserve">(в ред. Постановлений Кабинета Министров ЧР от 23.10.2014 </w:t>
      </w:r>
      <w:hyperlink r:id="rId77" w:history="1">
        <w:r>
          <w:rPr>
            <w:color w:val="0000FF"/>
          </w:rPr>
          <w:t>N 367</w:t>
        </w:r>
      </w:hyperlink>
      <w:r>
        <w:t xml:space="preserve">, от 25.05.2016 </w:t>
      </w:r>
      <w:hyperlink r:id="rId78" w:history="1">
        <w:r>
          <w:rPr>
            <w:color w:val="0000FF"/>
          </w:rPr>
          <w:t>N 198</w:t>
        </w:r>
      </w:hyperlink>
      <w:r>
        <w:t xml:space="preserve">, от 24.11.2020 </w:t>
      </w:r>
      <w:hyperlink r:id="rId79" w:history="1">
        <w:r>
          <w:rPr>
            <w:color w:val="0000FF"/>
          </w:rPr>
          <w:t>N 635</w:t>
        </w:r>
      </w:hyperlink>
      <w:r>
        <w:t>)</w:t>
      </w:r>
    </w:p>
    <w:p w:rsidR="004B27D3" w:rsidRDefault="004B27D3">
      <w:pPr>
        <w:pStyle w:val="ConsPlusNormal"/>
        <w:spacing w:before="220"/>
        <w:ind w:firstLine="540"/>
        <w:jc w:val="both"/>
      </w:pPr>
      <w:r>
        <w:t>форму представления сведений, необходимых для формирования проекта инвестиционной программы;</w:t>
      </w:r>
    </w:p>
    <w:p w:rsidR="004B27D3" w:rsidRDefault="004B27D3">
      <w:pPr>
        <w:pStyle w:val="ConsPlusNormal"/>
        <w:spacing w:before="220"/>
        <w:ind w:firstLine="540"/>
        <w:jc w:val="both"/>
      </w:pPr>
      <w:r>
        <w:t>параметры прогноза социально-экономического развития Чувашской Республики на среднесрочный период;</w:t>
      </w:r>
    </w:p>
    <w:p w:rsidR="004B27D3" w:rsidRDefault="004B27D3">
      <w:pPr>
        <w:pStyle w:val="ConsPlusNormal"/>
        <w:jc w:val="both"/>
      </w:pPr>
      <w:r>
        <w:t xml:space="preserve">(в ред. </w:t>
      </w:r>
      <w:hyperlink r:id="rId80"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сроки представления сведений, необходимых для формирования проекта инвестиционной программы.</w:t>
      </w:r>
    </w:p>
    <w:p w:rsidR="004B27D3" w:rsidRDefault="004B27D3">
      <w:pPr>
        <w:pStyle w:val="ConsPlusNormal"/>
        <w:spacing w:before="220"/>
        <w:ind w:firstLine="540"/>
        <w:jc w:val="both"/>
      </w:pPr>
      <w:r>
        <w:t>2.7. По вопросам формирования предложений к проекту инвестиционной программы отраслевые министерства в отношении объектов капитального строительства, объектов недвижимости, мероприятий (укрупненных инвестиционных проектов), подлежащих включению в проект инвестиционной программы, взаимодействуют с ответственными исполнителями (соисполнителями) государственных программ (подпрограмм государственных программ) и Минстроем Чувашии.</w:t>
      </w:r>
    </w:p>
    <w:p w:rsidR="004B27D3" w:rsidRDefault="004B27D3">
      <w:pPr>
        <w:pStyle w:val="ConsPlusNormal"/>
        <w:jc w:val="both"/>
      </w:pPr>
      <w:r>
        <w:t xml:space="preserve">(п. 2.7 в ред. </w:t>
      </w:r>
      <w:hyperlink r:id="rId81"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 xml:space="preserve">2.8. Проверка достоверности определения сметной стоимости и аудит проектной документации объектов капитального строительства, финансирование которых планируется осуществить за счет средств республиканского бюджета Чувашской Республики, предусмотренных на реализацию инвестиционной программы, на предмет эффективности использования бюджетных инвестиций и (или) субсидий в объекты государственной собственности Чувашской Республики, межбюджетных субсидий проводится 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 в рамках проведения государственной экспертизы проектной документации по объекту капитального строительства, включающей проверку достоверности определения сметной стоимости строительства, реконструкции объекта капитального строительства в случаях, установленных </w:t>
      </w:r>
      <w:hyperlink r:id="rId82" w:history="1">
        <w:r>
          <w:rPr>
            <w:color w:val="0000FF"/>
          </w:rPr>
          <w:t>частью 2 статьи 8.3</w:t>
        </w:r>
      </w:hyperlink>
      <w:r>
        <w:t xml:space="preserve"> Градостроительного кодекса Российской Федерации, и результатов инженерных изысканий в порядке и сроки, установленные законодательством Российской Федерации.</w:t>
      </w:r>
    </w:p>
    <w:p w:rsidR="004B27D3" w:rsidRDefault="004B27D3">
      <w:pPr>
        <w:pStyle w:val="ConsPlusNormal"/>
        <w:jc w:val="both"/>
      </w:pPr>
      <w:r>
        <w:t xml:space="preserve">(в ред. Постановлений Кабинета Министров ЧР от 26.07.2012 </w:t>
      </w:r>
      <w:hyperlink r:id="rId83" w:history="1">
        <w:r>
          <w:rPr>
            <w:color w:val="0000FF"/>
          </w:rPr>
          <w:t>N 324</w:t>
        </w:r>
      </w:hyperlink>
      <w:r>
        <w:t xml:space="preserve">, от 23.10.2014 </w:t>
      </w:r>
      <w:hyperlink r:id="rId84" w:history="1">
        <w:r>
          <w:rPr>
            <w:color w:val="0000FF"/>
          </w:rPr>
          <w:t>N 367</w:t>
        </w:r>
      </w:hyperlink>
      <w:r>
        <w:t xml:space="preserve">, от 25.05.2016 </w:t>
      </w:r>
      <w:hyperlink r:id="rId85" w:history="1">
        <w:r>
          <w:rPr>
            <w:color w:val="0000FF"/>
          </w:rPr>
          <w:t>N 198</w:t>
        </w:r>
      </w:hyperlink>
      <w:r>
        <w:t xml:space="preserve">, от 12.04.2017 </w:t>
      </w:r>
      <w:hyperlink r:id="rId86" w:history="1">
        <w:r>
          <w:rPr>
            <w:color w:val="0000FF"/>
          </w:rPr>
          <w:t>N 137</w:t>
        </w:r>
      </w:hyperlink>
      <w:r>
        <w:t xml:space="preserve">, от 20.05.2020 </w:t>
      </w:r>
      <w:hyperlink r:id="rId87" w:history="1">
        <w:r>
          <w:rPr>
            <w:color w:val="0000FF"/>
          </w:rPr>
          <w:t>N 258</w:t>
        </w:r>
      </w:hyperlink>
      <w:r>
        <w:t>)</w:t>
      </w:r>
    </w:p>
    <w:p w:rsidR="004B27D3" w:rsidRDefault="004B27D3">
      <w:pPr>
        <w:pStyle w:val="ConsPlusNormal"/>
        <w:spacing w:before="220"/>
        <w:ind w:firstLine="540"/>
        <w:jc w:val="both"/>
      </w:pPr>
      <w:r>
        <w:t>2.9. При разработке проекта закона Чувашской Республики о республиканском бюджете Чувашской Республики на очередной финансовый год и плановый период в установленные Кабинетом Министров Чувашской Республики сроки:</w:t>
      </w:r>
    </w:p>
    <w:p w:rsidR="004B27D3" w:rsidRDefault="004B27D3">
      <w:pPr>
        <w:pStyle w:val="ConsPlusNormal"/>
        <w:spacing w:before="220"/>
        <w:ind w:firstLine="540"/>
        <w:jc w:val="both"/>
      </w:pPr>
      <w:r>
        <w:t>а) органы местного самоуправления представляют отраслевому министерству обоснованные предложения о необходимых местным бюджетам объемах межбюджетных субсидий;</w:t>
      </w:r>
    </w:p>
    <w:p w:rsidR="004B27D3" w:rsidRDefault="004B27D3">
      <w:pPr>
        <w:pStyle w:val="ConsPlusNormal"/>
        <w:jc w:val="both"/>
      </w:pPr>
      <w:r>
        <w:t xml:space="preserve">(в ред. Постановлений Кабинета Министров ЧР от 11.12.2013 </w:t>
      </w:r>
      <w:hyperlink r:id="rId88" w:history="1">
        <w:r>
          <w:rPr>
            <w:color w:val="0000FF"/>
          </w:rPr>
          <w:t>N 511</w:t>
        </w:r>
      </w:hyperlink>
      <w:r>
        <w:t xml:space="preserve">, от 23.10.2014 </w:t>
      </w:r>
      <w:hyperlink r:id="rId89" w:history="1">
        <w:r>
          <w:rPr>
            <w:color w:val="0000FF"/>
          </w:rPr>
          <w:t>N 367</w:t>
        </w:r>
      </w:hyperlink>
      <w:r>
        <w:t xml:space="preserve">, от 25.05.2016 </w:t>
      </w:r>
      <w:hyperlink r:id="rId90" w:history="1">
        <w:r>
          <w:rPr>
            <w:color w:val="0000FF"/>
          </w:rPr>
          <w:t>N 198</w:t>
        </w:r>
      </w:hyperlink>
      <w:r>
        <w:t xml:space="preserve">, от 24.11.2020 </w:t>
      </w:r>
      <w:hyperlink r:id="rId91" w:history="1">
        <w:r>
          <w:rPr>
            <w:color w:val="0000FF"/>
          </w:rPr>
          <w:t>N 635</w:t>
        </w:r>
      </w:hyperlink>
      <w:r>
        <w:t>)</w:t>
      </w:r>
    </w:p>
    <w:p w:rsidR="004B27D3" w:rsidRDefault="004B27D3">
      <w:pPr>
        <w:pStyle w:val="ConsPlusNormal"/>
        <w:spacing w:before="220"/>
        <w:ind w:firstLine="540"/>
        <w:jc w:val="both"/>
      </w:pPr>
      <w:bookmarkStart w:id="3" w:name="P138"/>
      <w:bookmarkEnd w:id="3"/>
      <w:r>
        <w:lastRenderedPageBreak/>
        <w:t>б) отраслевые министерства представляют в Минэкономразвития Чувашии согласованные с Минстроем Чувашии сведения об объектах капитального строительства, объектах недвижимости, мероприятиях (укрупненных инвестиционных проектах), финансирование которых осуществляется с привлечением средств республиканского бюджета Чувашской Республики в рамках инвестиционной программы на предмет передачи объекта капитального строительства казенному учреждению Чувашской Республики "Республиканская служба единого заказчика" Министерства строительства, архитектуры и жилищно-коммунального хозяйства Чувашской Республики, включая предложения о:</w:t>
      </w:r>
    </w:p>
    <w:p w:rsidR="004B27D3" w:rsidRDefault="004B27D3">
      <w:pPr>
        <w:pStyle w:val="ConsPlusNormal"/>
        <w:jc w:val="both"/>
      </w:pPr>
      <w:r>
        <w:t xml:space="preserve">(в ред. </w:t>
      </w:r>
      <w:hyperlink r:id="rId92"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реализации бюджетных инвестиций и (или) субсидий в объекты государственной собственности Чувашской Республики, межбюджетных субсидий, средств на обоснование инвестиций и аудита обоснования инвестиций на очередной финансовый год и плановый период с указанием реквизитов нормативных правовых актов Кабинета Министров Чувашской Республики, которыми предусматриваются бюджетные ассигнования республиканского бюджета Чувашской Республики на реализацию инвестиционных проектов строительства, реконструкции, в том числе с элементами реставрации, или технического перевооружения объектов капитального строительства, приобретение объектов недвижимости в государственную собственность Чувашской Республики, мероприятия (укрупненные инвестиционные проекты);</w:t>
      </w:r>
    </w:p>
    <w:p w:rsidR="004B27D3" w:rsidRDefault="004B27D3">
      <w:pPr>
        <w:pStyle w:val="ConsPlusNormal"/>
        <w:jc w:val="both"/>
      </w:pPr>
      <w:r>
        <w:t xml:space="preserve">(в ред. Постановлений Кабинета Министров ЧР от 25.05.2016 </w:t>
      </w:r>
      <w:hyperlink r:id="rId93" w:history="1">
        <w:r>
          <w:rPr>
            <w:color w:val="0000FF"/>
          </w:rPr>
          <w:t>N 198</w:t>
        </w:r>
      </w:hyperlink>
      <w:r>
        <w:t xml:space="preserve">, от 29.12.2018 </w:t>
      </w:r>
      <w:hyperlink r:id="rId94" w:history="1">
        <w:r>
          <w:rPr>
            <w:color w:val="0000FF"/>
          </w:rPr>
          <w:t>N 597</w:t>
        </w:r>
      </w:hyperlink>
      <w:r>
        <w:t>)</w:t>
      </w:r>
    </w:p>
    <w:p w:rsidR="004B27D3" w:rsidRDefault="004B27D3">
      <w:pPr>
        <w:pStyle w:val="ConsPlusNormal"/>
        <w:spacing w:before="220"/>
        <w:ind w:firstLine="540"/>
        <w:jc w:val="both"/>
      </w:pPr>
      <w:r>
        <w:t>направлении инвестирования (строительство, реконструкция, в том числе с элементами реставрации, техническое перевооружение, приобретение);</w:t>
      </w:r>
    </w:p>
    <w:p w:rsidR="004B27D3" w:rsidRDefault="004B27D3">
      <w:pPr>
        <w:pStyle w:val="ConsPlusNormal"/>
        <w:spacing w:before="220"/>
        <w:ind w:firstLine="540"/>
        <w:jc w:val="both"/>
      </w:pPr>
      <w:r>
        <w:t>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в соответствии с заданием на проектирование объекта капитального строительства либо стоимости приобретения объекта недвижимости, в том числе по годам строительства, реконструкции, технического перевооружения объектов капитального строительства, реализации мероприятий (укрупненных инвестиционных проектов), с выделением стоимости проектной документации и проведения инженерных изысканий, выполняемых для подготовки такой проектной документации, если бюджетные инвестиции и (или) субсидии на указанные цели предоставляются (в ценах соответствующих лет реализации инвестиционного проекта);</w:t>
      </w:r>
    </w:p>
    <w:p w:rsidR="004B27D3" w:rsidRDefault="004B27D3">
      <w:pPr>
        <w:pStyle w:val="ConsPlusNormal"/>
        <w:jc w:val="both"/>
      </w:pPr>
      <w:r>
        <w:t xml:space="preserve">(в ред. Постановлений Кабинета Министров ЧР от 25.05.2016 </w:t>
      </w:r>
      <w:hyperlink r:id="rId95" w:history="1">
        <w:r>
          <w:rPr>
            <w:color w:val="0000FF"/>
          </w:rPr>
          <w:t>N 198</w:t>
        </w:r>
      </w:hyperlink>
      <w:r>
        <w:t xml:space="preserve">, от 12.04.2017 </w:t>
      </w:r>
      <w:hyperlink r:id="rId96" w:history="1">
        <w:r>
          <w:rPr>
            <w:color w:val="0000FF"/>
          </w:rPr>
          <w:t>N 137</w:t>
        </w:r>
      </w:hyperlink>
      <w:r>
        <w:t>)</w:t>
      </w:r>
    </w:p>
    <w:p w:rsidR="004B27D3" w:rsidRDefault="004B27D3">
      <w:pPr>
        <w:pStyle w:val="ConsPlusNormal"/>
        <w:spacing w:before="220"/>
        <w:ind w:firstLine="540"/>
        <w:jc w:val="both"/>
      </w:pPr>
      <w:r>
        <w:t>общем (предельном) объеме бюджетных инвестиций и (или) субсидий в объекты государственной собственности Чувашской Республики, межбюджетных субсидий, средств на обоснование инвестиций и аудит обоснования инвестиций предоставляемых на строительство, реконструкцию, в том числе с элементами реставрации, техническое перевооружение объектов капитального строительства, реализацию мероприятий (укрупненных инвестиционных проектов), в том числе по годам строительства, реконструкции, технического перевооружения объектов капитального строительства, реализации мероприятий (укрупненных инвестиционных проектов);</w:t>
      </w:r>
    </w:p>
    <w:p w:rsidR="004B27D3" w:rsidRDefault="004B27D3">
      <w:pPr>
        <w:pStyle w:val="ConsPlusNormal"/>
        <w:jc w:val="both"/>
      </w:pPr>
      <w:r>
        <w:t xml:space="preserve">(в ред. </w:t>
      </w:r>
      <w:hyperlink r:id="rId97" w:history="1">
        <w:r>
          <w:rPr>
            <w:color w:val="0000FF"/>
          </w:rPr>
          <w:t>Постановления</w:t>
        </w:r>
      </w:hyperlink>
      <w:r>
        <w:t xml:space="preserve"> Кабинета Министров ЧР от 11.04.2019 N 111)</w:t>
      </w:r>
    </w:p>
    <w:p w:rsidR="004B27D3" w:rsidRDefault="004B27D3">
      <w:pPr>
        <w:pStyle w:val="ConsPlusNormal"/>
        <w:spacing w:before="220"/>
        <w:ind w:firstLine="540"/>
        <w:jc w:val="both"/>
      </w:pPr>
      <w:r>
        <w:t>общем (предельном) объеме бюджетных инвестиций и (или) субсидий в объекты государственной собственности Чувашской Республики на подготовку проектной документации и проведение инженерных изысканий, выполняемых для подготовки такой проектной документации, если предоставление бюджетных инвестиций на указанные цели предусмотрено решением или нормативным правовым актом Чувашской Республики (проектом решения или нормативного правового акта Чувашской Республики), в том числе по годам проведения данных работ;</w:t>
      </w:r>
    </w:p>
    <w:p w:rsidR="004B27D3" w:rsidRDefault="004B27D3">
      <w:pPr>
        <w:pStyle w:val="ConsPlusNormal"/>
        <w:jc w:val="both"/>
      </w:pPr>
      <w:r>
        <w:t xml:space="preserve">(в ред. </w:t>
      </w:r>
      <w:hyperlink r:id="rId98" w:history="1">
        <w:r>
          <w:rPr>
            <w:color w:val="0000FF"/>
          </w:rPr>
          <w:t>Постановления</w:t>
        </w:r>
      </w:hyperlink>
      <w:r>
        <w:t xml:space="preserve"> Кабинета Министров ЧР от 12.04.2017 N 137)</w:t>
      </w:r>
    </w:p>
    <w:p w:rsidR="004B27D3" w:rsidRDefault="004B27D3">
      <w:pPr>
        <w:pStyle w:val="ConsPlusNormal"/>
        <w:spacing w:before="220"/>
        <w:ind w:firstLine="540"/>
        <w:jc w:val="both"/>
      </w:pPr>
      <w:r>
        <w:t xml:space="preserve">объеме эксплуатационных расходов, необходимых для содержания объекта капитального строительства или объекта недвижимости после ввода его в эксплуатацию (приобретения), и </w:t>
      </w:r>
      <w:r>
        <w:lastRenderedPageBreak/>
        <w:t>источниках их финансового обеспечения с представлением документов и материалов, обосновывающих указанные расчеты;</w:t>
      </w:r>
    </w:p>
    <w:p w:rsidR="004B27D3" w:rsidRDefault="004B27D3">
      <w:pPr>
        <w:pStyle w:val="ConsPlusNormal"/>
        <w:spacing w:before="220"/>
        <w:ind w:firstLine="540"/>
        <w:jc w:val="both"/>
      </w:pPr>
      <w:r>
        <w:t xml:space="preserve">абзац утратил силу с 1 января 2019 года. - </w:t>
      </w:r>
      <w:hyperlink r:id="rId99" w:history="1">
        <w:r>
          <w:rPr>
            <w:color w:val="0000FF"/>
          </w:rPr>
          <w:t>Постановление</w:t>
        </w:r>
      </w:hyperlink>
      <w:r>
        <w:t xml:space="preserve"> Кабинета Министров ЧР от 29.12.2018 N 597;</w:t>
      </w:r>
    </w:p>
    <w:p w:rsidR="004B27D3" w:rsidRDefault="004B27D3">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Кабинета Министров ЧР от 24.11.2020 N 635;</w:t>
      </w:r>
    </w:p>
    <w:p w:rsidR="004B27D3" w:rsidRDefault="004B27D3">
      <w:pPr>
        <w:pStyle w:val="ConsPlusNormal"/>
        <w:spacing w:before="220"/>
        <w:ind w:firstLine="540"/>
        <w:jc w:val="both"/>
      </w:pPr>
      <w:r>
        <w:t>В случае предоставления субсидий в объекты государственной собственности Чувашской Республики отраслевые министерства дополнительно направляют информацию об:</w:t>
      </w:r>
    </w:p>
    <w:p w:rsidR="004B27D3" w:rsidRDefault="004B27D3">
      <w:pPr>
        <w:pStyle w:val="ConsPlusNormal"/>
        <w:jc w:val="both"/>
      </w:pPr>
      <w:r>
        <w:t xml:space="preserve">(в ред. </w:t>
      </w:r>
      <w:hyperlink r:id="rId101"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общем размере средств бюджетного и автономного учреждения Чувашской Республики или государственного унитарного предприятия Чувашской Республики, направляемых на реализацию инвестиционного проекта, рассчитанного в ценах соответствующих лет реализации проекта;</w:t>
      </w:r>
    </w:p>
    <w:p w:rsidR="004B27D3" w:rsidRDefault="004B27D3">
      <w:pPr>
        <w:pStyle w:val="ConsPlusNormal"/>
        <w:spacing w:before="220"/>
        <w:ind w:firstLine="540"/>
        <w:jc w:val="both"/>
      </w:pPr>
      <w:r>
        <w:t>распределении (по годам реализации проекта) общего размера средств бюджетного и автономного учреждения Чувашской Республики или государственного унитарного предприятия Чувашской Республики, направляемых на реализацию инвестиционного проекта, рассчитанного в ценах соответствующих лет реализации инвестиционного проекта;</w:t>
      </w:r>
    </w:p>
    <w:p w:rsidR="004B27D3" w:rsidRDefault="004B27D3">
      <w:pPr>
        <w:pStyle w:val="ConsPlusNormal"/>
        <w:jc w:val="both"/>
      </w:pPr>
      <w:r>
        <w:t xml:space="preserve">(пп. "б" в ред. </w:t>
      </w:r>
      <w:hyperlink r:id="rId102"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 xml:space="preserve">в) Минэкономразвития Чувашии на основании сведений, представленных главными распорядителями, проверяет соответствие представленных предложений требованиям, указанным в </w:t>
      </w:r>
      <w:hyperlink w:anchor="P138" w:history="1">
        <w:r>
          <w:rPr>
            <w:color w:val="0000FF"/>
          </w:rPr>
          <w:t>подпункте "б"</w:t>
        </w:r>
      </w:hyperlink>
      <w:r>
        <w:t xml:space="preserve"> настоящего пункта, и требованиям нормативных правовых актов Чувашской Республики, указанных в </w:t>
      </w:r>
      <w:hyperlink w:anchor="P73" w:history="1">
        <w:r>
          <w:rPr>
            <w:color w:val="0000FF"/>
          </w:rPr>
          <w:t>пункте 1.4</w:t>
        </w:r>
      </w:hyperlink>
      <w:r>
        <w:t xml:space="preserve"> настоящих Правил, и осуществляет комплексную оценку в отношении всех объектов капитального строительства, объектов недвижимости, мероприятий (укрупненных инвестиционных проектов), подлежащих включению в проект инвестиционной программы.</w:t>
      </w:r>
    </w:p>
    <w:p w:rsidR="004B27D3" w:rsidRDefault="004B27D3">
      <w:pPr>
        <w:pStyle w:val="ConsPlusNormal"/>
        <w:jc w:val="both"/>
      </w:pPr>
      <w:r>
        <w:t xml:space="preserve">(в ред. </w:t>
      </w:r>
      <w:hyperlink r:id="rId103" w:history="1">
        <w:r>
          <w:rPr>
            <w:color w:val="0000FF"/>
          </w:rPr>
          <w:t>Постановления</w:t>
        </w:r>
      </w:hyperlink>
      <w:r>
        <w:t xml:space="preserve"> Кабинета Министров ЧР от 29.12.2018 N 597)</w:t>
      </w:r>
    </w:p>
    <w:p w:rsidR="004B27D3" w:rsidRDefault="004B27D3">
      <w:pPr>
        <w:pStyle w:val="ConsPlusNormal"/>
        <w:spacing w:before="220"/>
        <w:ind w:firstLine="540"/>
        <w:jc w:val="both"/>
      </w:pPr>
      <w:r>
        <w:t xml:space="preserve">В случае выявления несоответствия сведений, представленных главными распорядителями, требованиям, указанным в </w:t>
      </w:r>
      <w:hyperlink w:anchor="P138" w:history="1">
        <w:r>
          <w:rPr>
            <w:color w:val="0000FF"/>
          </w:rPr>
          <w:t>подпункте "б"</w:t>
        </w:r>
      </w:hyperlink>
      <w:r>
        <w:t xml:space="preserve"> настоящего пункта, и требованиям нормативных правовых актов Чувашской Республики, указанных в </w:t>
      </w:r>
      <w:hyperlink w:anchor="P73" w:history="1">
        <w:r>
          <w:rPr>
            <w:color w:val="0000FF"/>
          </w:rPr>
          <w:t>пункте 1.4</w:t>
        </w:r>
      </w:hyperlink>
      <w:r>
        <w:t xml:space="preserve"> настоящих Правил, Минэкономразвития Чувашии возвращает предложения соответствующим главным распорядителям для устранения выявленных замечаний.</w:t>
      </w:r>
    </w:p>
    <w:p w:rsidR="004B27D3" w:rsidRDefault="004B27D3">
      <w:pPr>
        <w:pStyle w:val="ConsPlusNormal"/>
        <w:spacing w:before="220"/>
        <w:ind w:firstLine="540"/>
        <w:jc w:val="both"/>
      </w:pPr>
      <w:r>
        <w:t>Главные распорядители повторно представляют в Минэкономразвития Чувашии согласованные с Минстроем Чувашии сведения об объектах капитального строительства, объектах недвижимости, мероприятиях (укрупненных инвестиционных проектах), финансирование которых осуществляется с привлечением средств республиканского бюджета Чувашской Республики в рамках инвестиционной программы, в срок не позднее 3 рабочих дней со дня возвращения предложений главным распорядителям для устранения выявленных замечаний;</w:t>
      </w:r>
    </w:p>
    <w:p w:rsidR="004B27D3" w:rsidRDefault="004B27D3">
      <w:pPr>
        <w:pStyle w:val="ConsPlusNormal"/>
        <w:jc w:val="both"/>
      </w:pPr>
      <w:r>
        <w:t xml:space="preserve">(в ред. </w:t>
      </w:r>
      <w:hyperlink r:id="rId104" w:history="1">
        <w:r>
          <w:rPr>
            <w:color w:val="0000FF"/>
          </w:rPr>
          <w:t>Постановления</w:t>
        </w:r>
      </w:hyperlink>
      <w:r>
        <w:t xml:space="preserve"> Кабинета Министров ЧР от 24.11.2020 N 635)</w:t>
      </w:r>
    </w:p>
    <w:p w:rsidR="004B27D3" w:rsidRDefault="004B27D3">
      <w:pPr>
        <w:pStyle w:val="ConsPlusNormal"/>
        <w:jc w:val="both"/>
      </w:pPr>
      <w:r>
        <w:t xml:space="preserve">(пп. "в" в ред. </w:t>
      </w:r>
      <w:hyperlink r:id="rId105"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в1) Минэкономразвития Чувашии на основании сведений, представленных отраслевыми министерствами, направляет в Минфин Чувашии предложения по формированию объемов бюджетных инвестиций и (или) субсидий в объекты государственной собственности Чувашской Республики, межбюджетных субсидий, средств на обоснование инвестиций и аудит обоснования инвестиций в разрезе главных распорядителей с их разбивкой по видам экономической деятельности (отраслям) и формам собственности объектов капитального строительства, объектов недвижимости и мероприятий (укрупненных инвестиционных проектов) с приложением к ним результатов комплексной оценки;</w:t>
      </w:r>
    </w:p>
    <w:p w:rsidR="004B27D3" w:rsidRDefault="004B27D3">
      <w:pPr>
        <w:pStyle w:val="ConsPlusNormal"/>
        <w:jc w:val="both"/>
      </w:pPr>
      <w:r>
        <w:t xml:space="preserve">(в ред. Постановлений Кабинета Министров ЧР от 29.12.2018 </w:t>
      </w:r>
      <w:hyperlink r:id="rId106" w:history="1">
        <w:r>
          <w:rPr>
            <w:color w:val="0000FF"/>
          </w:rPr>
          <w:t>N 597</w:t>
        </w:r>
      </w:hyperlink>
      <w:r>
        <w:t xml:space="preserve">, от 24.11.2020 </w:t>
      </w:r>
      <w:hyperlink r:id="rId107" w:history="1">
        <w:r>
          <w:rPr>
            <w:color w:val="0000FF"/>
          </w:rPr>
          <w:t>N 635</w:t>
        </w:r>
      </w:hyperlink>
      <w:r>
        <w:t>)</w:t>
      </w:r>
    </w:p>
    <w:p w:rsidR="004B27D3" w:rsidRDefault="004B27D3">
      <w:pPr>
        <w:pStyle w:val="ConsPlusNormal"/>
        <w:spacing w:before="220"/>
        <w:ind w:firstLine="540"/>
        <w:jc w:val="both"/>
      </w:pPr>
      <w:r>
        <w:lastRenderedPageBreak/>
        <w:t>г) Минфин Чувашии на основе предложений по формированию объемов бюджетных инвестиций и (или) субсидий в объекты государственной собственности Чувашской Республики, межбюджетных субсидий, средств на обоснование инвестиций и аудит обоснования инвестиций в разрезе главных распорядителей с их разбивкой по видам экономической деятельности (отраслям) и формам собственности объектов капитального строительства, объектов недвижимости и мероприятий (укрупненных инвестиционных проектов) формирует и направляет в Минэкономразвития Чувашии предельные объемы бюджетных ассигнований на реализацию инвестиционной программы с указанием разделов, подразделов классификации расходов республиканского бюджета Чувашской Республики;</w:t>
      </w:r>
    </w:p>
    <w:p w:rsidR="004B27D3" w:rsidRDefault="004B27D3">
      <w:pPr>
        <w:pStyle w:val="ConsPlusNormal"/>
        <w:jc w:val="both"/>
      </w:pPr>
      <w:r>
        <w:t xml:space="preserve">(пп. "г" в ред. </w:t>
      </w:r>
      <w:hyperlink r:id="rId108" w:history="1">
        <w:r>
          <w:rPr>
            <w:color w:val="0000FF"/>
          </w:rPr>
          <w:t>Постановления</w:t>
        </w:r>
      </w:hyperlink>
      <w:r>
        <w:t xml:space="preserve"> Кабинета Министров ЧР от 29.12.2018 N 597)</w:t>
      </w:r>
    </w:p>
    <w:p w:rsidR="004B27D3" w:rsidRDefault="004B27D3">
      <w:pPr>
        <w:pStyle w:val="ConsPlusNormal"/>
        <w:spacing w:before="220"/>
        <w:ind w:firstLine="540"/>
        <w:jc w:val="both"/>
      </w:pPr>
      <w:r>
        <w:t>д) Минэкономразвития Чувашии с учетом результатов комплексной оценки формирует предложения о целесообразности или нецелесообразности включения объектов капитального строительства, объектов недвижимости и мероприятий (укрупненных инвестиционных проектов) в проект инвестиционной программы и доводит их до главных распорядителей;</w:t>
      </w:r>
    </w:p>
    <w:p w:rsidR="004B27D3" w:rsidRDefault="004B27D3">
      <w:pPr>
        <w:pStyle w:val="ConsPlusNormal"/>
        <w:jc w:val="both"/>
      </w:pPr>
      <w:r>
        <w:t xml:space="preserve">(в ред. Постановлений Кабинета Министров ЧР от 25.05.2016 </w:t>
      </w:r>
      <w:hyperlink r:id="rId109" w:history="1">
        <w:r>
          <w:rPr>
            <w:color w:val="0000FF"/>
          </w:rPr>
          <w:t>N 198</w:t>
        </w:r>
      </w:hyperlink>
      <w:r>
        <w:t xml:space="preserve">, от 29.12.2018 </w:t>
      </w:r>
      <w:hyperlink r:id="rId110" w:history="1">
        <w:r>
          <w:rPr>
            <w:color w:val="0000FF"/>
          </w:rPr>
          <w:t>N 597</w:t>
        </w:r>
      </w:hyperlink>
      <w:r>
        <w:t>)</w:t>
      </w:r>
    </w:p>
    <w:p w:rsidR="004B27D3" w:rsidRDefault="004B27D3">
      <w:pPr>
        <w:pStyle w:val="ConsPlusNormal"/>
        <w:spacing w:before="220"/>
        <w:ind w:firstLine="540"/>
        <w:jc w:val="both"/>
      </w:pPr>
      <w:bookmarkStart w:id="4" w:name="P169"/>
      <w:bookmarkEnd w:id="4"/>
      <w:r>
        <w:t>е) отраслевые министерства представляют в Минэкономразвития Чувашии уточненные в отношении каждого объекта капитального строительства, объекта недвижимости, мероприятия (укрупненного инвестиционного проекта), предлагаемого для включения в проект инвестиционной программы, сведения и следующие документы:</w:t>
      </w:r>
    </w:p>
    <w:p w:rsidR="004B27D3" w:rsidRDefault="004B27D3">
      <w:pPr>
        <w:pStyle w:val="ConsPlusNormal"/>
        <w:jc w:val="both"/>
      </w:pPr>
      <w:r>
        <w:t xml:space="preserve">(в ред. </w:t>
      </w:r>
      <w:hyperlink r:id="rId111"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bookmarkStart w:id="5" w:name="P171"/>
      <w:bookmarkEnd w:id="5"/>
      <w:r>
        <w:t>копию свидетельства о государственной регистрации застройщика в соответствии с законодательством Российской Федерации;</w:t>
      </w:r>
    </w:p>
    <w:p w:rsidR="004B27D3" w:rsidRDefault="004B27D3">
      <w:pPr>
        <w:pStyle w:val="ConsPlusNormal"/>
        <w:spacing w:before="220"/>
        <w:ind w:firstLine="540"/>
        <w:jc w:val="both"/>
      </w:pPr>
      <w:bookmarkStart w:id="6" w:name="P172"/>
      <w:bookmarkEnd w:id="6"/>
      <w:r>
        <w:t>копии нормативных правовых актов Кабинета Министров Чувашской Республики об утверждении государственных программ, о внесении изменений в утвержденные государственные программы, которыми предусмотрено создание объекта капитального строительства, приобретение объекта недвижимости, реализация мероприятия (укрупненного инвестиционного проекта);</w:t>
      </w:r>
    </w:p>
    <w:p w:rsidR="004B27D3" w:rsidRDefault="004B27D3">
      <w:pPr>
        <w:pStyle w:val="ConsPlusNormal"/>
        <w:spacing w:before="220"/>
        <w:ind w:firstLine="540"/>
        <w:jc w:val="both"/>
      </w:pPr>
      <w:bookmarkStart w:id="7" w:name="P173"/>
      <w:bookmarkEnd w:id="7"/>
      <w:r>
        <w:t>паспорт мероприятия (укрупненного инвестиционного проекта) по форме, установленной Минэкономразвития Чувашии, с детализацией по объектам капитального строительства, объектам недвижимости;</w:t>
      </w:r>
    </w:p>
    <w:p w:rsidR="004B27D3" w:rsidRDefault="004B27D3">
      <w:pPr>
        <w:pStyle w:val="ConsPlusNormal"/>
        <w:jc w:val="both"/>
      </w:pPr>
      <w:r>
        <w:t xml:space="preserve">(в ред. </w:t>
      </w:r>
      <w:hyperlink r:id="rId112"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bookmarkStart w:id="8" w:name="P175"/>
      <w:bookmarkEnd w:id="8"/>
      <w:r>
        <w:t>титульные списки объектов капитального строительства в очередном финансовом году и плановом периоде, утвержденные государственными заказчиками (заказчиками);</w:t>
      </w:r>
    </w:p>
    <w:p w:rsidR="004B27D3" w:rsidRDefault="004B27D3">
      <w:pPr>
        <w:pStyle w:val="ConsPlusNormal"/>
        <w:jc w:val="both"/>
      </w:pPr>
      <w:r>
        <w:t xml:space="preserve">(в ред. </w:t>
      </w:r>
      <w:hyperlink r:id="rId113"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bookmarkStart w:id="9" w:name="P177"/>
      <w:bookmarkEnd w:id="9"/>
      <w:r>
        <w:t>копию задания на проектирование объекта капитального строительства (в случае, если на разработку проектной документации предоставляются средства республиканского бюджета Чувашской Республики);</w:t>
      </w:r>
    </w:p>
    <w:p w:rsidR="004B27D3" w:rsidRDefault="004B27D3">
      <w:pPr>
        <w:pStyle w:val="ConsPlusNormal"/>
        <w:spacing w:before="220"/>
        <w:ind w:firstLine="540"/>
        <w:jc w:val="both"/>
      </w:pPr>
      <w:bookmarkStart w:id="10" w:name="P178"/>
      <w:bookmarkEnd w:id="10"/>
      <w:r>
        <w:t>обязательство об использовании либо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w:t>
      </w:r>
    </w:p>
    <w:p w:rsidR="004B27D3" w:rsidRDefault="004B27D3">
      <w:pPr>
        <w:pStyle w:val="ConsPlusNormal"/>
        <w:jc w:val="both"/>
      </w:pPr>
      <w:r>
        <w:t xml:space="preserve">(в ред. </w:t>
      </w:r>
      <w:hyperlink r:id="rId114" w:history="1">
        <w:r>
          <w:rPr>
            <w:color w:val="0000FF"/>
          </w:rPr>
          <w:t>Постановления</w:t>
        </w:r>
      </w:hyperlink>
      <w:r>
        <w:t xml:space="preserve"> Кабинета Министров ЧР от 11.10.2017 N 408)</w:t>
      </w:r>
    </w:p>
    <w:p w:rsidR="004B27D3" w:rsidRDefault="004B27D3">
      <w:pPr>
        <w:pStyle w:val="ConsPlusNormal"/>
        <w:spacing w:before="220"/>
        <w:ind w:firstLine="540"/>
        <w:jc w:val="both"/>
      </w:pPr>
      <w:r>
        <w:t>копии правоустанавливающих документов на земельный участок, предоставленный для строительства объекта капитального строительства, а в случае их отсутствия - копия решения о предварительном согласовании предоставления земельного участка;</w:t>
      </w:r>
    </w:p>
    <w:p w:rsidR="004B27D3" w:rsidRDefault="004B27D3">
      <w:pPr>
        <w:pStyle w:val="ConsPlusNormal"/>
        <w:jc w:val="both"/>
      </w:pPr>
      <w:r>
        <w:lastRenderedPageBreak/>
        <w:t xml:space="preserve">(в ред. </w:t>
      </w:r>
      <w:hyperlink r:id="rId115" w:history="1">
        <w:r>
          <w:rPr>
            <w:color w:val="0000FF"/>
          </w:rPr>
          <w:t>Постановления</w:t>
        </w:r>
      </w:hyperlink>
      <w:r>
        <w:t xml:space="preserve"> Кабинета Министров ЧР от 12.04.2017 N 137)</w:t>
      </w:r>
    </w:p>
    <w:p w:rsidR="004B27D3" w:rsidRDefault="004B27D3">
      <w:pPr>
        <w:pStyle w:val="ConsPlusNormal"/>
        <w:spacing w:before="220"/>
        <w:ind w:firstLine="540"/>
        <w:jc w:val="both"/>
      </w:pPr>
      <w:bookmarkStart w:id="11" w:name="P182"/>
      <w:bookmarkEnd w:id="11"/>
      <w:r>
        <w:t xml:space="preserve">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объекта капитального строительства в случаях, установленных </w:t>
      </w:r>
      <w:hyperlink r:id="rId116" w:history="1">
        <w:r>
          <w:rPr>
            <w:color w:val="0000FF"/>
          </w:rPr>
          <w:t>частью 2 статьи 8.3</w:t>
        </w:r>
      </w:hyperlink>
      <w:r>
        <w:t xml:space="preserve"> Градостроительного кодекса Российской Федерации, и результатов инженерных изысканий;</w:t>
      </w:r>
    </w:p>
    <w:p w:rsidR="004B27D3" w:rsidRDefault="004B27D3">
      <w:pPr>
        <w:pStyle w:val="ConsPlusNormal"/>
        <w:jc w:val="both"/>
      </w:pPr>
      <w:r>
        <w:t xml:space="preserve">(в ред. </w:t>
      </w:r>
      <w:hyperlink r:id="rId117" w:history="1">
        <w:r>
          <w:rPr>
            <w:color w:val="0000FF"/>
          </w:rPr>
          <w:t>Постановления</w:t>
        </w:r>
      </w:hyperlink>
      <w:r>
        <w:t xml:space="preserve"> Кабинета Министров ЧР от 20.05.2020 N 258)</w:t>
      </w:r>
    </w:p>
    <w:p w:rsidR="004B27D3" w:rsidRDefault="004B27D3">
      <w:pPr>
        <w:pStyle w:val="ConsPlusNormal"/>
        <w:spacing w:before="220"/>
        <w:ind w:firstLine="540"/>
        <w:jc w:val="both"/>
      </w:pPr>
      <w:bookmarkStart w:id="12" w:name="P184"/>
      <w:bookmarkEnd w:id="12"/>
      <w:r>
        <w:t xml:space="preserve">абзац утратил силу. - </w:t>
      </w:r>
      <w:hyperlink r:id="rId118" w:history="1">
        <w:r>
          <w:rPr>
            <w:color w:val="0000FF"/>
          </w:rPr>
          <w:t>Постановление</w:t>
        </w:r>
      </w:hyperlink>
      <w:r>
        <w:t xml:space="preserve"> Кабинета Министров ЧР от 24.11.2020 N 635;</w:t>
      </w:r>
    </w:p>
    <w:p w:rsidR="004B27D3" w:rsidRDefault="004B2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7D3">
        <w:trPr>
          <w:jc w:val="center"/>
        </w:trPr>
        <w:tc>
          <w:tcPr>
            <w:tcW w:w="9294" w:type="dxa"/>
            <w:tcBorders>
              <w:top w:val="nil"/>
              <w:left w:val="single" w:sz="24" w:space="0" w:color="CED3F1"/>
              <w:bottom w:val="nil"/>
              <w:right w:val="single" w:sz="24" w:space="0" w:color="F4F3F8"/>
            </w:tcBorders>
            <w:shd w:val="clear" w:color="auto" w:fill="F4F3F8"/>
          </w:tcPr>
          <w:p w:rsidR="004B27D3" w:rsidRDefault="004B27D3">
            <w:pPr>
              <w:pStyle w:val="ConsPlusNormal"/>
              <w:jc w:val="both"/>
            </w:pPr>
            <w:r>
              <w:rPr>
                <w:color w:val="392C69"/>
              </w:rPr>
              <w:t xml:space="preserve">Действие абз. 11 пп. "е" п. 2.9 приостановлено до 31.12.2024 </w:t>
            </w:r>
            <w:hyperlink r:id="rId119" w:history="1">
              <w:r>
                <w:rPr>
                  <w:color w:val="0000FF"/>
                </w:rPr>
                <w:t>Постановлением</w:t>
              </w:r>
            </w:hyperlink>
            <w:r>
              <w:rPr>
                <w:color w:val="392C69"/>
              </w:rPr>
              <w:t xml:space="preserve"> Кабинета Министров ЧР от 24.11.2020 N 635.</w:t>
            </w:r>
          </w:p>
        </w:tc>
      </w:tr>
    </w:tbl>
    <w:p w:rsidR="004B27D3" w:rsidRDefault="004B27D3">
      <w:pPr>
        <w:pStyle w:val="ConsPlusNormal"/>
        <w:spacing w:before="280"/>
        <w:ind w:firstLine="540"/>
        <w:jc w:val="both"/>
      </w:pPr>
      <w:bookmarkStart w:id="13" w:name="P186"/>
      <w:bookmarkEnd w:id="13"/>
      <w:r>
        <w:t>копию положительного заключения о проведении публичного технологического и ценового аудита инвестиционного проекта с государственным участием Чувашской Республики (по проектам, включающим разработку проектной документации) или положительного сводного заключения о проведении публичного технологического и ценового аудита инвестиционного проекта с государственным участием Чувашской Республики (по проектам, по которым разработана проектная документация)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Чувашской Республики;</w:t>
      </w:r>
    </w:p>
    <w:p w:rsidR="004B27D3" w:rsidRDefault="004B27D3">
      <w:pPr>
        <w:pStyle w:val="ConsPlusNormal"/>
        <w:jc w:val="both"/>
      </w:pPr>
      <w:r>
        <w:t xml:space="preserve">(в ред. Постановлений Кабинета Министров ЧР от 11.10.2017 </w:t>
      </w:r>
      <w:hyperlink r:id="rId120" w:history="1">
        <w:r>
          <w:rPr>
            <w:color w:val="0000FF"/>
          </w:rPr>
          <w:t>N 408</w:t>
        </w:r>
      </w:hyperlink>
      <w:r>
        <w:t xml:space="preserve">, от 29.12.2018 </w:t>
      </w:r>
      <w:hyperlink r:id="rId121" w:history="1">
        <w:r>
          <w:rPr>
            <w:color w:val="0000FF"/>
          </w:rPr>
          <w:t>N 597</w:t>
        </w:r>
      </w:hyperlink>
      <w:r>
        <w:t>)</w:t>
      </w:r>
    </w:p>
    <w:p w:rsidR="004B27D3" w:rsidRDefault="004B2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7D3">
        <w:trPr>
          <w:jc w:val="center"/>
        </w:trPr>
        <w:tc>
          <w:tcPr>
            <w:tcW w:w="9294" w:type="dxa"/>
            <w:tcBorders>
              <w:top w:val="nil"/>
              <w:left w:val="single" w:sz="24" w:space="0" w:color="CED3F1"/>
              <w:bottom w:val="nil"/>
              <w:right w:val="single" w:sz="24" w:space="0" w:color="F4F3F8"/>
            </w:tcBorders>
            <w:shd w:val="clear" w:color="auto" w:fill="F4F3F8"/>
          </w:tcPr>
          <w:p w:rsidR="004B27D3" w:rsidRDefault="004B27D3">
            <w:pPr>
              <w:pStyle w:val="ConsPlusNormal"/>
              <w:jc w:val="both"/>
            </w:pPr>
            <w:r>
              <w:rPr>
                <w:color w:val="392C69"/>
              </w:rPr>
              <w:t xml:space="preserve">Действие абз. 12 пп. "е" п. 2.9 приостановлено до 31.12.2024 </w:t>
            </w:r>
            <w:hyperlink r:id="rId122" w:history="1">
              <w:r>
                <w:rPr>
                  <w:color w:val="0000FF"/>
                </w:rPr>
                <w:t>Постановлением</w:t>
              </w:r>
            </w:hyperlink>
            <w:r>
              <w:rPr>
                <w:color w:val="392C69"/>
              </w:rPr>
              <w:t xml:space="preserve"> Кабинета Министров ЧР от 24.11.2020 N 635.</w:t>
            </w:r>
          </w:p>
        </w:tc>
      </w:tr>
    </w:tbl>
    <w:p w:rsidR="004B27D3" w:rsidRDefault="004B27D3">
      <w:pPr>
        <w:pStyle w:val="ConsPlusNormal"/>
        <w:spacing w:before="280"/>
        <w:ind w:firstLine="540"/>
        <w:jc w:val="both"/>
      </w:pPr>
      <w:bookmarkStart w:id="14" w:name="P189"/>
      <w:bookmarkEnd w:id="14"/>
      <w:r>
        <w:t>копию заключения технологического и ценового аудита обоснования инвестиций, осуществляемых в инвестиционный проект по созданию объекта капитального строительства, в случае если подготовка обоснования инвестиций в соответствии с нормативными правовыми актами Российской Федерации является обязательным;</w:t>
      </w:r>
    </w:p>
    <w:p w:rsidR="004B27D3" w:rsidRDefault="004B27D3">
      <w:pPr>
        <w:pStyle w:val="ConsPlusNormal"/>
        <w:jc w:val="both"/>
      </w:pPr>
      <w:r>
        <w:t xml:space="preserve">(абзац введен </w:t>
      </w:r>
      <w:hyperlink r:id="rId123" w:history="1">
        <w:r>
          <w:rPr>
            <w:color w:val="0000FF"/>
          </w:rPr>
          <w:t>Постановлением</w:t>
        </w:r>
      </w:hyperlink>
      <w:r>
        <w:t xml:space="preserve"> Кабинета Министров ЧР от 29.12.2018 N 597)</w:t>
      </w:r>
    </w:p>
    <w:p w:rsidR="004B27D3" w:rsidRDefault="004B27D3">
      <w:pPr>
        <w:pStyle w:val="ConsPlusNormal"/>
        <w:spacing w:before="220"/>
        <w:ind w:firstLine="540"/>
        <w:jc w:val="both"/>
      </w:pPr>
      <w:bookmarkStart w:id="15" w:name="P191"/>
      <w:bookmarkEnd w:id="15"/>
      <w:r>
        <w:t>справку об изменениях тарифов на коммунальные услуги, согласованную с Государственной службой Чувашской Республики по конкурентной политике и тарифам (представляются только для объектов капитального строительства в сфере коммунального хозяйства), с приложением соответствующих расчетов;</w:t>
      </w:r>
    </w:p>
    <w:p w:rsidR="004B27D3" w:rsidRDefault="004B27D3">
      <w:pPr>
        <w:pStyle w:val="ConsPlusNormal"/>
        <w:jc w:val="both"/>
      </w:pPr>
      <w:r>
        <w:t xml:space="preserve">(абзац введен </w:t>
      </w:r>
      <w:hyperlink r:id="rId124" w:history="1">
        <w:r>
          <w:rPr>
            <w:color w:val="0000FF"/>
          </w:rPr>
          <w:t>Постановлением</w:t>
        </w:r>
      </w:hyperlink>
      <w:r>
        <w:t xml:space="preserve"> Кабинета Министров ЧР от 29.12.2018 N 597)</w:t>
      </w:r>
    </w:p>
    <w:p w:rsidR="004B27D3" w:rsidRDefault="004B27D3">
      <w:pPr>
        <w:pStyle w:val="ConsPlusNormal"/>
        <w:spacing w:before="220"/>
        <w:ind w:firstLine="540"/>
        <w:jc w:val="both"/>
      </w:pPr>
      <w:hyperlink r:id="rId125" w:history="1">
        <w:r>
          <w:rPr>
            <w:color w:val="0000FF"/>
          </w:rPr>
          <w:t>абзацы четырнадцатый - пятнадцатый</w:t>
        </w:r>
      </w:hyperlink>
      <w:r>
        <w:t xml:space="preserve"> утратили силу. - </w:t>
      </w:r>
      <w:hyperlink r:id="rId126" w:history="1">
        <w:r>
          <w:rPr>
            <w:color w:val="0000FF"/>
          </w:rPr>
          <w:t>Постановление</w:t>
        </w:r>
      </w:hyperlink>
      <w:r>
        <w:t xml:space="preserve"> Кабинета Министров ЧР от 11.10.2017 N 408;</w:t>
      </w:r>
    </w:p>
    <w:p w:rsidR="004B27D3" w:rsidRDefault="004B27D3">
      <w:pPr>
        <w:pStyle w:val="ConsPlusNormal"/>
        <w:spacing w:before="220"/>
        <w:ind w:firstLine="540"/>
        <w:jc w:val="both"/>
      </w:pPr>
      <w:bookmarkStart w:id="16" w:name="P194"/>
      <w:bookmarkEnd w:id="16"/>
      <w:r>
        <w:t xml:space="preserve">абзац утратил силу. - </w:t>
      </w:r>
      <w:hyperlink r:id="rId127" w:history="1">
        <w:r>
          <w:rPr>
            <w:color w:val="0000FF"/>
          </w:rPr>
          <w:t>Постановление</w:t>
        </w:r>
      </w:hyperlink>
      <w:r>
        <w:t xml:space="preserve"> Кабинета Министров ЧР от 24.11.2020 N 635;</w:t>
      </w:r>
    </w:p>
    <w:p w:rsidR="004B27D3" w:rsidRDefault="004B27D3">
      <w:pPr>
        <w:pStyle w:val="ConsPlusNormal"/>
        <w:spacing w:before="220"/>
        <w:ind w:firstLine="540"/>
        <w:jc w:val="both"/>
      </w:pPr>
      <w:bookmarkStart w:id="17" w:name="P195"/>
      <w:bookmarkEnd w:id="17"/>
      <w:r>
        <w:t>пояснительную записку, обосновывающую экономическую целесообразность выделения бюджетных инвестиций и (или) субсидий в объекты государственной собственности Чувашской Республики, межбюджетных субсидий из республиканского бюджета Чувашской Республики, содержащую расчеты оценки социальной, бюджетной эффективности, результаты комплексной оценки инвестиционных проектов и эксплуатационных расходов будущих периодов, а также предложения об осуществлении бюджетных инвестиций и (или) предоставлении субсидий в объекты государственной собственности Чувашской Республики, межбюджетных субсидий и средств на обоснование инвестиций и аудит обоснования инвестиций с указанием целесообразности осуществления капитальных вложений в определенной форме и конкретного их получателя;</w:t>
      </w:r>
    </w:p>
    <w:p w:rsidR="004B27D3" w:rsidRDefault="004B27D3">
      <w:pPr>
        <w:pStyle w:val="ConsPlusNormal"/>
        <w:jc w:val="both"/>
      </w:pPr>
      <w:r>
        <w:lastRenderedPageBreak/>
        <w:t xml:space="preserve">(в ред. </w:t>
      </w:r>
      <w:hyperlink r:id="rId128"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объекта недвижимости которых осуществляется из республиканского бюджета Чувашской Республики на условиях софинансирования);</w:t>
      </w:r>
    </w:p>
    <w:p w:rsidR="004B27D3" w:rsidRDefault="004B27D3">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Кабинета Министров ЧР от 11.10.2017 N 408.</w:t>
      </w:r>
    </w:p>
    <w:p w:rsidR="004B27D3" w:rsidRDefault="004B27D3">
      <w:pPr>
        <w:pStyle w:val="ConsPlusNormal"/>
        <w:spacing w:before="220"/>
        <w:ind w:firstLine="540"/>
        <w:jc w:val="both"/>
      </w:pPr>
      <w:r>
        <w:t xml:space="preserve">Информация о наличии документов, указанных в </w:t>
      </w:r>
      <w:hyperlink w:anchor="P169" w:history="1">
        <w:r>
          <w:rPr>
            <w:color w:val="0000FF"/>
          </w:rPr>
          <w:t>подпункте "е"</w:t>
        </w:r>
      </w:hyperlink>
      <w:r>
        <w:t xml:space="preserve"> настоящего пункта, по каждому объекту капитального строительства, объекту недвижимости, мероприятию (укрупненному инвестиционному проекту), предлагаемым для включения в проект инвестиционной программы, представляется членам Совета по инвестиционной политике при рассмотрении проектов инвестиционной программы на очередной финансовый год и плановый период за два дня до дня проведения заседания Совета по инвестиционной политике.</w:t>
      </w:r>
    </w:p>
    <w:p w:rsidR="004B27D3" w:rsidRDefault="004B27D3">
      <w:pPr>
        <w:pStyle w:val="ConsPlusNormal"/>
        <w:jc w:val="both"/>
      </w:pPr>
      <w:r>
        <w:t xml:space="preserve">(абзац введен </w:t>
      </w:r>
      <w:hyperlink r:id="rId130" w:history="1">
        <w:r>
          <w:rPr>
            <w:color w:val="0000FF"/>
          </w:rPr>
          <w:t>Постановлением</w:t>
        </w:r>
      </w:hyperlink>
      <w:r>
        <w:t xml:space="preserve"> Кабинета Министров ЧР от 12.04.2017 N 137)</w:t>
      </w:r>
    </w:p>
    <w:p w:rsidR="004B27D3" w:rsidRDefault="004B27D3">
      <w:pPr>
        <w:pStyle w:val="ConsPlusNormal"/>
        <w:jc w:val="both"/>
      </w:pPr>
      <w:r>
        <w:t xml:space="preserve">(пп. "е" в ред. </w:t>
      </w:r>
      <w:hyperlink r:id="rId131"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bookmarkStart w:id="18" w:name="P202"/>
      <w:bookmarkEnd w:id="18"/>
      <w:r>
        <w:t xml:space="preserve">2.9.1. Для объектов капитального строительства, на разработку проектной документации и проведение инженерных изысканий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32" w:history="1">
        <w:r>
          <w:rPr>
            <w:color w:val="0000FF"/>
          </w:rPr>
          <w:t>частью 2 статьи 8.3</w:t>
        </w:r>
      </w:hyperlink>
      <w:r>
        <w:t xml:space="preserve"> Градостроительного кодекса Российской Федерации, и результатов инженерных изысканий, на которые планируется предусмотреть средства республиканского бюджета Чувашской Республики, отраслевые министерства представляют в Минэкономразвития Чувашии документы, указанные в </w:t>
      </w:r>
      <w:hyperlink w:anchor="P172" w:history="1">
        <w:r>
          <w:rPr>
            <w:color w:val="0000FF"/>
          </w:rPr>
          <w:t>абзацах третьем</w:t>
        </w:r>
      </w:hyperlink>
      <w:r>
        <w:t xml:space="preserve">, </w:t>
      </w:r>
      <w:hyperlink w:anchor="P177" w:history="1">
        <w:r>
          <w:rPr>
            <w:color w:val="0000FF"/>
          </w:rPr>
          <w:t>шестом</w:t>
        </w:r>
      </w:hyperlink>
      <w:r>
        <w:t xml:space="preserve">, </w:t>
      </w:r>
      <w:hyperlink w:anchor="P195" w:history="1">
        <w:r>
          <w:rPr>
            <w:color w:val="0000FF"/>
          </w:rPr>
          <w:t>семнадцатом подпункта "е" пункта 2.9</w:t>
        </w:r>
      </w:hyperlink>
      <w:r>
        <w:t xml:space="preserve"> настоящих Правил.</w:t>
      </w:r>
    </w:p>
    <w:p w:rsidR="004B27D3" w:rsidRDefault="004B27D3">
      <w:pPr>
        <w:pStyle w:val="ConsPlusNormal"/>
        <w:jc w:val="both"/>
      </w:pPr>
      <w:r>
        <w:t xml:space="preserve">(в ред. Постановлений Кабинета Министров ЧР от 20.05.2020 </w:t>
      </w:r>
      <w:hyperlink r:id="rId133" w:history="1">
        <w:r>
          <w:rPr>
            <w:color w:val="0000FF"/>
          </w:rPr>
          <w:t>N 258</w:t>
        </w:r>
      </w:hyperlink>
      <w:r>
        <w:t xml:space="preserve">, от 24.11.2020 </w:t>
      </w:r>
      <w:hyperlink r:id="rId134" w:history="1">
        <w:r>
          <w:rPr>
            <w:color w:val="0000FF"/>
          </w:rPr>
          <w:t>N 635</w:t>
        </w:r>
      </w:hyperlink>
      <w:r>
        <w:t>)</w:t>
      </w:r>
    </w:p>
    <w:p w:rsidR="004B27D3" w:rsidRDefault="004B27D3">
      <w:pPr>
        <w:pStyle w:val="ConsPlusNormal"/>
        <w:spacing w:before="220"/>
        <w:ind w:firstLine="540"/>
        <w:jc w:val="both"/>
      </w:pPr>
      <w:r>
        <w:t xml:space="preserve">Для объектов недвижимости документы, предусмотренные </w:t>
      </w:r>
      <w:hyperlink w:anchor="P175" w:history="1">
        <w:r>
          <w:rPr>
            <w:color w:val="0000FF"/>
          </w:rPr>
          <w:t>абзацами пятым</w:t>
        </w:r>
      </w:hyperlink>
      <w:r>
        <w:t xml:space="preserve"> - </w:t>
      </w:r>
      <w:hyperlink w:anchor="P189" w:history="1">
        <w:r>
          <w:rPr>
            <w:color w:val="0000FF"/>
          </w:rPr>
          <w:t>двенадцатым подпункта "е" пункта 2.9</w:t>
        </w:r>
      </w:hyperlink>
      <w:r>
        <w:t xml:space="preserve"> настоящих Правил, не представляются. В отношении объектов недвижимости также представляются копии правоустанавливающих документов на объект недвижимости и отчет независимого оценщика о рыночной оценке данного объекта.</w:t>
      </w:r>
    </w:p>
    <w:p w:rsidR="004B27D3" w:rsidRDefault="004B27D3">
      <w:pPr>
        <w:pStyle w:val="ConsPlusNormal"/>
        <w:jc w:val="both"/>
      </w:pPr>
      <w:r>
        <w:t xml:space="preserve">(в ред. Постановлений Кабинета Министров ЧР от 11.10.2017 </w:t>
      </w:r>
      <w:hyperlink r:id="rId135" w:history="1">
        <w:r>
          <w:rPr>
            <w:color w:val="0000FF"/>
          </w:rPr>
          <w:t>N 408</w:t>
        </w:r>
      </w:hyperlink>
      <w:r>
        <w:t xml:space="preserve">, от 29.12.2018 </w:t>
      </w:r>
      <w:hyperlink r:id="rId136" w:history="1">
        <w:r>
          <w:rPr>
            <w:color w:val="0000FF"/>
          </w:rPr>
          <w:t>N 597</w:t>
        </w:r>
      </w:hyperlink>
      <w:r>
        <w:t>)</w:t>
      </w:r>
    </w:p>
    <w:p w:rsidR="004B27D3" w:rsidRDefault="004B27D3">
      <w:pPr>
        <w:pStyle w:val="ConsPlusNormal"/>
        <w:jc w:val="both"/>
      </w:pPr>
      <w:r>
        <w:t xml:space="preserve">(п. 2.9.1 введен </w:t>
      </w:r>
      <w:hyperlink r:id="rId137" w:history="1">
        <w:r>
          <w:rPr>
            <w:color w:val="0000FF"/>
          </w:rPr>
          <w:t>Постановлением</w:t>
        </w:r>
      </w:hyperlink>
      <w:r>
        <w:t xml:space="preserve"> Кабинета Министров ЧР от 23.10.2014 N 367)</w:t>
      </w:r>
    </w:p>
    <w:p w:rsidR="004B27D3" w:rsidRDefault="004B27D3">
      <w:pPr>
        <w:pStyle w:val="ConsPlusNormal"/>
        <w:spacing w:before="220"/>
        <w:ind w:firstLine="540"/>
        <w:jc w:val="both"/>
      </w:pPr>
      <w:bookmarkStart w:id="19" w:name="P207"/>
      <w:bookmarkEnd w:id="19"/>
      <w:r>
        <w:t xml:space="preserve">2.9.2. Для объектов капитального строительства, включенных в проекты, обеспечивающие достижение целей, показателей и результатов федеральных проектов, мероприятия которых относятся к законодательно установленным полномочиям Чувашской Республики, а также к вопросам местного значения муниципальных образований Чувашской Республики (далее - региональный проект), и (или) в мероприятия, предусмотренные решениями Главы Чувашской Республики, направленными на обеспечение достижения национальных целей, определенных </w:t>
      </w:r>
      <w:hyperlink r:id="rId13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решение Главы Чувашской Республики), отраслевые министерства представляют в Минэкономразвития Чувашии документы, указанные в </w:t>
      </w:r>
      <w:hyperlink w:anchor="P169" w:history="1">
        <w:r>
          <w:rPr>
            <w:color w:val="0000FF"/>
          </w:rPr>
          <w:t>подпункте "е" пункта 2.9</w:t>
        </w:r>
      </w:hyperlink>
      <w:r>
        <w:t xml:space="preserve"> настоящих Правил, за исключением </w:t>
      </w:r>
      <w:hyperlink w:anchor="P171" w:history="1">
        <w:r>
          <w:rPr>
            <w:color w:val="0000FF"/>
          </w:rPr>
          <w:t>абзацев второго</w:t>
        </w:r>
      </w:hyperlink>
      <w:r>
        <w:t xml:space="preserve">, </w:t>
      </w:r>
      <w:hyperlink w:anchor="P173" w:history="1">
        <w:r>
          <w:rPr>
            <w:color w:val="0000FF"/>
          </w:rPr>
          <w:t>четвертого</w:t>
        </w:r>
      </w:hyperlink>
      <w:r>
        <w:t xml:space="preserve"> - </w:t>
      </w:r>
      <w:hyperlink w:anchor="P177" w:history="1">
        <w:r>
          <w:rPr>
            <w:color w:val="0000FF"/>
          </w:rPr>
          <w:t>шестого</w:t>
        </w:r>
      </w:hyperlink>
      <w:r>
        <w:t xml:space="preserve">, </w:t>
      </w:r>
      <w:hyperlink w:anchor="P184" w:history="1">
        <w:r>
          <w:rPr>
            <w:color w:val="0000FF"/>
          </w:rPr>
          <w:t>десятого</w:t>
        </w:r>
      </w:hyperlink>
      <w:r>
        <w:t xml:space="preserve">, </w:t>
      </w:r>
      <w:hyperlink w:anchor="P186" w:history="1">
        <w:r>
          <w:rPr>
            <w:color w:val="0000FF"/>
          </w:rPr>
          <w:t>одиннадцатого</w:t>
        </w:r>
      </w:hyperlink>
      <w:r>
        <w:t xml:space="preserve">, </w:t>
      </w:r>
      <w:hyperlink w:anchor="P191" w:history="1">
        <w:r>
          <w:rPr>
            <w:color w:val="0000FF"/>
          </w:rPr>
          <w:t>тринадцатого</w:t>
        </w:r>
      </w:hyperlink>
      <w:r>
        <w:t xml:space="preserve">, </w:t>
      </w:r>
      <w:hyperlink w:anchor="P194" w:history="1">
        <w:r>
          <w:rPr>
            <w:color w:val="0000FF"/>
          </w:rPr>
          <w:t>шестнадцатого</w:t>
        </w:r>
      </w:hyperlink>
      <w:r>
        <w:t xml:space="preserve"> указанного подпункта, копию утвержденного паспорта регионального проекта, предусматривающего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копию решения Главы Чувашской Республики.</w:t>
      </w:r>
    </w:p>
    <w:p w:rsidR="004B27D3" w:rsidRDefault="004B27D3">
      <w:pPr>
        <w:pStyle w:val="ConsPlusNormal"/>
        <w:jc w:val="both"/>
      </w:pPr>
      <w:r>
        <w:t xml:space="preserve">(в ред. </w:t>
      </w:r>
      <w:hyperlink r:id="rId139"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lastRenderedPageBreak/>
        <w:t xml:space="preserve">В случае отсутствия указанных в </w:t>
      </w:r>
      <w:hyperlink w:anchor="P172" w:history="1">
        <w:r>
          <w:rPr>
            <w:color w:val="0000FF"/>
          </w:rPr>
          <w:t>абзацах третьем</w:t>
        </w:r>
      </w:hyperlink>
      <w:r>
        <w:t xml:space="preserve">, </w:t>
      </w:r>
      <w:hyperlink w:anchor="P178" w:history="1">
        <w:r>
          <w:rPr>
            <w:color w:val="0000FF"/>
          </w:rPr>
          <w:t>седьмом</w:t>
        </w:r>
      </w:hyperlink>
      <w:r>
        <w:t xml:space="preserve"> - </w:t>
      </w:r>
      <w:hyperlink w:anchor="P182" w:history="1">
        <w:r>
          <w:rPr>
            <w:color w:val="0000FF"/>
          </w:rPr>
          <w:t>девятом</w:t>
        </w:r>
      </w:hyperlink>
      <w:r>
        <w:t xml:space="preserve">, </w:t>
      </w:r>
      <w:hyperlink w:anchor="P189" w:history="1">
        <w:r>
          <w:rPr>
            <w:color w:val="0000FF"/>
          </w:rPr>
          <w:t>двенадцатом подпункта "е" пункта 2.9</w:t>
        </w:r>
      </w:hyperlink>
      <w:r>
        <w:t xml:space="preserve"> настоящих Правил документов по объектам капитального строительства, включенным в региональные проекты и (или) в мероприятия, предусмотренные решениями Главы Чувашской Республики, отраслевые министерства представляют в Минэкономразвития Чувашии гарантийное письмо о представлении указанных документов (далее - гарантийное письмо) в срок, установленный в нем, но не позднее 2 декабря года, предшествующего очередному финансовому году.</w:t>
      </w:r>
    </w:p>
    <w:p w:rsidR="004B27D3" w:rsidRDefault="004B27D3">
      <w:pPr>
        <w:pStyle w:val="ConsPlusNormal"/>
        <w:jc w:val="both"/>
      </w:pPr>
      <w:r>
        <w:t xml:space="preserve">(в ред. </w:t>
      </w:r>
      <w:hyperlink r:id="rId140" w:history="1">
        <w:r>
          <w:rPr>
            <w:color w:val="0000FF"/>
          </w:rPr>
          <w:t>Постановления</w:t>
        </w:r>
      </w:hyperlink>
      <w:r>
        <w:t xml:space="preserve"> Кабинета Министров ЧР от 24.11.2020 N 635)</w:t>
      </w:r>
    </w:p>
    <w:p w:rsidR="004B27D3" w:rsidRDefault="004B27D3">
      <w:pPr>
        <w:pStyle w:val="ConsPlusNormal"/>
        <w:jc w:val="both"/>
      </w:pPr>
      <w:r>
        <w:t xml:space="preserve">(п. 2.9.2 введен </w:t>
      </w:r>
      <w:hyperlink r:id="rId141" w:history="1">
        <w:r>
          <w:rPr>
            <w:color w:val="0000FF"/>
          </w:rPr>
          <w:t>Постановлением</w:t>
        </w:r>
      </w:hyperlink>
      <w:r>
        <w:t xml:space="preserve"> Кабинета Министров ЧР от 20.05.2020 N 258)</w:t>
      </w:r>
    </w:p>
    <w:p w:rsidR="004B27D3" w:rsidRDefault="004B27D3">
      <w:pPr>
        <w:pStyle w:val="ConsPlusNormal"/>
        <w:spacing w:before="220"/>
        <w:ind w:firstLine="540"/>
        <w:jc w:val="both"/>
      </w:pPr>
      <w:bookmarkStart w:id="20" w:name="P212"/>
      <w:bookmarkEnd w:id="20"/>
      <w:r>
        <w:t xml:space="preserve">2.9.3. Для объектов капитального строительства, включенных в региональные проекты и (или) в мероприятия, предусмотренные решениями Главы Чувашской Республики, на разработку проектной документации и проведение инженерных изысканий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42" w:history="1">
        <w:r>
          <w:rPr>
            <w:color w:val="0000FF"/>
          </w:rPr>
          <w:t>частью 2 статьи 8.3</w:t>
        </w:r>
      </w:hyperlink>
      <w:r>
        <w:t xml:space="preserve"> Градостроительного кодекса Российской Федерации, и результатов инженерных изысканий, на которые планируется предусмотреть средства республиканского бюджета Чувашской Республики, представляются документы, указанные в </w:t>
      </w:r>
      <w:hyperlink w:anchor="P172" w:history="1">
        <w:r>
          <w:rPr>
            <w:color w:val="0000FF"/>
          </w:rPr>
          <w:t>абзацах третьем</w:t>
        </w:r>
      </w:hyperlink>
      <w:r>
        <w:t xml:space="preserve">, </w:t>
      </w:r>
      <w:hyperlink w:anchor="P177" w:history="1">
        <w:r>
          <w:rPr>
            <w:color w:val="0000FF"/>
          </w:rPr>
          <w:t>шестом</w:t>
        </w:r>
      </w:hyperlink>
      <w:r>
        <w:t xml:space="preserve">, </w:t>
      </w:r>
      <w:hyperlink w:anchor="P195" w:history="1">
        <w:r>
          <w:rPr>
            <w:color w:val="0000FF"/>
          </w:rPr>
          <w:t>семнадцатом подпункта "е" пункта 2.9</w:t>
        </w:r>
      </w:hyperlink>
      <w:r>
        <w:t xml:space="preserve"> настоящих Правил, копия утвержденного паспорта регионального проекта, предусматривающего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копия решения Главы Чувашской Республики.</w:t>
      </w:r>
    </w:p>
    <w:p w:rsidR="004B27D3" w:rsidRDefault="004B27D3">
      <w:pPr>
        <w:pStyle w:val="ConsPlusNormal"/>
        <w:jc w:val="both"/>
      </w:pPr>
      <w:r>
        <w:t xml:space="preserve">(п. 2.9.3 введен </w:t>
      </w:r>
      <w:hyperlink r:id="rId143" w:history="1">
        <w:r>
          <w:rPr>
            <w:color w:val="0000FF"/>
          </w:rPr>
          <w:t>Постановлением</w:t>
        </w:r>
      </w:hyperlink>
      <w:r>
        <w:t xml:space="preserve"> Кабинета Министров ЧР от 20.05.2020 N 258)</w:t>
      </w:r>
    </w:p>
    <w:p w:rsidR="004B27D3" w:rsidRDefault="004B27D3">
      <w:pPr>
        <w:pStyle w:val="ConsPlusNormal"/>
        <w:spacing w:before="220"/>
        <w:ind w:firstLine="540"/>
        <w:jc w:val="both"/>
      </w:pPr>
      <w:r>
        <w:t xml:space="preserve">2.9.4. Документы, указанные в </w:t>
      </w:r>
      <w:hyperlink w:anchor="P169" w:history="1">
        <w:r>
          <w:rPr>
            <w:color w:val="0000FF"/>
          </w:rPr>
          <w:t>подпункте "е" пункта 2.9</w:t>
        </w:r>
      </w:hyperlink>
      <w:r>
        <w:t xml:space="preserve">, </w:t>
      </w:r>
      <w:hyperlink w:anchor="P202" w:history="1">
        <w:r>
          <w:rPr>
            <w:color w:val="0000FF"/>
          </w:rPr>
          <w:t>пунктах 2.9.1</w:t>
        </w:r>
      </w:hyperlink>
      <w:r>
        <w:t xml:space="preserve"> - </w:t>
      </w:r>
      <w:hyperlink w:anchor="P212" w:history="1">
        <w:r>
          <w:rPr>
            <w:color w:val="0000FF"/>
          </w:rPr>
          <w:t>2.9.3</w:t>
        </w:r>
      </w:hyperlink>
      <w:r>
        <w:t xml:space="preserve"> настоящих Правил, представляются в Минэкономразвития Чувашии в сроки представления сведений, необходимых для формирования проекта инвестиционной программы.</w:t>
      </w:r>
    </w:p>
    <w:p w:rsidR="004B27D3" w:rsidRDefault="004B27D3">
      <w:pPr>
        <w:pStyle w:val="ConsPlusNormal"/>
        <w:jc w:val="both"/>
      </w:pPr>
      <w:r>
        <w:t xml:space="preserve">(п. 2.9.4 введен </w:t>
      </w:r>
      <w:hyperlink r:id="rId144" w:history="1">
        <w:r>
          <w:rPr>
            <w:color w:val="0000FF"/>
          </w:rPr>
          <w:t>Постановлением</w:t>
        </w:r>
      </w:hyperlink>
      <w:r>
        <w:t xml:space="preserve"> Кабинета Министров ЧР от 20.05.2020 N 258)</w:t>
      </w:r>
    </w:p>
    <w:p w:rsidR="004B27D3" w:rsidRDefault="004B27D3">
      <w:pPr>
        <w:pStyle w:val="ConsPlusNormal"/>
        <w:spacing w:before="220"/>
        <w:ind w:firstLine="540"/>
        <w:jc w:val="both"/>
      </w:pPr>
      <w:r>
        <w:t xml:space="preserve">2.10. Минэкономразвития Чувашии в течение пяти дней после представления отраслевыми министерствами уточненных сведений проводит анализ документов, указанных в </w:t>
      </w:r>
      <w:hyperlink w:anchor="P169" w:history="1">
        <w:r>
          <w:rPr>
            <w:color w:val="0000FF"/>
          </w:rPr>
          <w:t>подпункте "е" пункта 2.9</w:t>
        </w:r>
      </w:hyperlink>
      <w:r>
        <w:t xml:space="preserve"> настоящих Правил, и готовит предложение о целесообразности или нецелесообразности включения объектов капитального строительства, объектов недвижимости и мероприятий (укрупненных инвестиционных проектов) в проект инвестиционной программы с указанием объема бюджетных ассигнований республиканского бюджета Чувашской Республики на осуществление бюджетных инвестиций и (или) предоставление субсидий в объекты государственной собственности Чувашской Республики, межбюджетных субсидий и средств на обоснование инвестиций и аудит обоснования инвестиций на очередной финансовый год и плановый период и с обоснованием целесообразности осуществления капитальных вложений в определенной форме.</w:t>
      </w:r>
    </w:p>
    <w:p w:rsidR="004B27D3" w:rsidRDefault="004B27D3">
      <w:pPr>
        <w:pStyle w:val="ConsPlusNormal"/>
        <w:jc w:val="both"/>
      </w:pPr>
      <w:r>
        <w:t xml:space="preserve">(в ред. Постановлений Кабинета Министров ЧР от 23.10.2014 </w:t>
      </w:r>
      <w:hyperlink r:id="rId145" w:history="1">
        <w:r>
          <w:rPr>
            <w:color w:val="0000FF"/>
          </w:rPr>
          <w:t>N 367</w:t>
        </w:r>
      </w:hyperlink>
      <w:r>
        <w:t xml:space="preserve">, от 25.05.2016 </w:t>
      </w:r>
      <w:hyperlink r:id="rId146" w:history="1">
        <w:r>
          <w:rPr>
            <w:color w:val="0000FF"/>
          </w:rPr>
          <w:t>N 198</w:t>
        </w:r>
      </w:hyperlink>
      <w:r>
        <w:t xml:space="preserve">, от 11.04.2019 </w:t>
      </w:r>
      <w:hyperlink r:id="rId147" w:history="1">
        <w:r>
          <w:rPr>
            <w:color w:val="0000FF"/>
          </w:rPr>
          <w:t>N 111</w:t>
        </w:r>
      </w:hyperlink>
      <w:r>
        <w:t xml:space="preserve">, от 24.11.2020 </w:t>
      </w:r>
      <w:hyperlink r:id="rId148" w:history="1">
        <w:r>
          <w:rPr>
            <w:color w:val="0000FF"/>
          </w:rPr>
          <w:t>N 635</w:t>
        </w:r>
      </w:hyperlink>
      <w:r>
        <w:t>)</w:t>
      </w:r>
    </w:p>
    <w:p w:rsidR="004B27D3" w:rsidRDefault="004B27D3">
      <w:pPr>
        <w:pStyle w:val="ConsPlusNormal"/>
        <w:spacing w:before="220"/>
        <w:ind w:firstLine="540"/>
        <w:jc w:val="both"/>
      </w:pPr>
      <w:r>
        <w:t xml:space="preserve">Проект инвестиционной программы до 5 августа текущего финансового года рассматривается Советом по инвестиционной политике только при наличии полного пакета документов, указанного в </w:t>
      </w:r>
      <w:hyperlink w:anchor="P169" w:history="1">
        <w:r>
          <w:rPr>
            <w:color w:val="0000FF"/>
          </w:rPr>
          <w:t>подпункте "е" пункта 2.9</w:t>
        </w:r>
      </w:hyperlink>
      <w:r>
        <w:t xml:space="preserve"> настоящих Правил, а в отношении объектов капитального строительства, включенных в региональные проекты и (или) в мероприятия, предусмотренные решениями Главы Чувашской Республики, при наличии документов, указанных в </w:t>
      </w:r>
      <w:hyperlink w:anchor="P207" w:history="1">
        <w:r>
          <w:rPr>
            <w:color w:val="0000FF"/>
          </w:rPr>
          <w:t>пункте 2.9.2</w:t>
        </w:r>
      </w:hyperlink>
      <w:r>
        <w:t xml:space="preserve"> настоящих Правил.</w:t>
      </w:r>
    </w:p>
    <w:p w:rsidR="004B27D3" w:rsidRDefault="004B27D3">
      <w:pPr>
        <w:pStyle w:val="ConsPlusNormal"/>
        <w:jc w:val="both"/>
      </w:pPr>
      <w:r>
        <w:t xml:space="preserve">(в ред. Постановлений Кабинета Министров ЧР от 26.07.2012 </w:t>
      </w:r>
      <w:hyperlink r:id="rId149" w:history="1">
        <w:r>
          <w:rPr>
            <w:color w:val="0000FF"/>
          </w:rPr>
          <w:t>N 324</w:t>
        </w:r>
      </w:hyperlink>
      <w:r>
        <w:t xml:space="preserve">, от 23.10.2014 </w:t>
      </w:r>
      <w:hyperlink r:id="rId150" w:history="1">
        <w:r>
          <w:rPr>
            <w:color w:val="0000FF"/>
          </w:rPr>
          <w:t>N 367</w:t>
        </w:r>
      </w:hyperlink>
      <w:r>
        <w:t xml:space="preserve">, от 20.05.2020 </w:t>
      </w:r>
      <w:hyperlink r:id="rId151" w:history="1">
        <w:r>
          <w:rPr>
            <w:color w:val="0000FF"/>
          </w:rPr>
          <w:t>N 258</w:t>
        </w:r>
      </w:hyperlink>
      <w:r>
        <w:t>)</w:t>
      </w:r>
    </w:p>
    <w:p w:rsidR="004B27D3" w:rsidRDefault="004B27D3">
      <w:pPr>
        <w:pStyle w:val="ConsPlusNormal"/>
        <w:spacing w:before="220"/>
        <w:ind w:firstLine="540"/>
        <w:jc w:val="both"/>
      </w:pPr>
      <w:r>
        <w:t xml:space="preserve">2.11. Разногласия между Минэкономразвития Чувашии, Минфином Чувашии и Минстроем </w:t>
      </w:r>
      <w:r>
        <w:lastRenderedPageBreak/>
        <w:t>Чувашии и отраслевыми министерствами, не урегулированные при формировании проекта инвестиционной программы, рассматриваются на заседании Совета по инвестиционной политике в соответствии с бюджетным законодательством Российской Федерации и нормативными правовыми актами Чувашской Республики, регулирующими бюджетные правоотношения.</w:t>
      </w:r>
    </w:p>
    <w:p w:rsidR="004B27D3" w:rsidRDefault="004B27D3">
      <w:pPr>
        <w:pStyle w:val="ConsPlusNormal"/>
        <w:jc w:val="both"/>
      </w:pPr>
      <w:r>
        <w:t xml:space="preserve">(в ред. Постановлений Кабинета Министров ЧР от 23.10.2014 </w:t>
      </w:r>
      <w:hyperlink r:id="rId152" w:history="1">
        <w:r>
          <w:rPr>
            <w:color w:val="0000FF"/>
          </w:rPr>
          <w:t>N 367</w:t>
        </w:r>
      </w:hyperlink>
      <w:r>
        <w:t xml:space="preserve">, от 24.11.2020 </w:t>
      </w:r>
      <w:hyperlink r:id="rId153" w:history="1">
        <w:r>
          <w:rPr>
            <w:color w:val="0000FF"/>
          </w:rPr>
          <w:t>N 635</w:t>
        </w:r>
      </w:hyperlink>
      <w:r>
        <w:t>)</w:t>
      </w:r>
    </w:p>
    <w:p w:rsidR="004B27D3" w:rsidRDefault="004B27D3">
      <w:pPr>
        <w:pStyle w:val="ConsPlusNormal"/>
        <w:spacing w:before="220"/>
        <w:ind w:firstLine="540"/>
        <w:jc w:val="both"/>
      </w:pPr>
      <w:r>
        <w:t>2.12. Минэкономразвития Чувашии в установленные Кабинетом Министров Чувашской Республики сроки представляет в Минфин Чувашии одобренный Советом по инвестиционной политике проект инвестиционной программы на очередной финансовый год и плановый период с распределением предельных объемов бюджетных инвестиций, субсидий в объекты государственной собственности Чувашской Республики, межбюджетных субсидий и средств на обоснование инвестиций и аудит обоснования инвестиций по объектам капитального строительства, объектам недвижимости, мероприятиям (укрупненным инвестиционным проектам) с разбивкой их по главным распорядителям, государственным заказчикам (заказчикам) и застройщикам, видам экономической деятельности (отраслям) и видам расходов республиканского бюджета Чувашской Республики.</w:t>
      </w:r>
    </w:p>
    <w:p w:rsidR="004B27D3" w:rsidRDefault="004B27D3">
      <w:pPr>
        <w:pStyle w:val="ConsPlusNormal"/>
        <w:jc w:val="both"/>
      </w:pPr>
      <w:r>
        <w:t xml:space="preserve">(в ред. Постановлений Кабинета Министров ЧР от 25.05.2016 </w:t>
      </w:r>
      <w:hyperlink r:id="rId154" w:history="1">
        <w:r>
          <w:rPr>
            <w:color w:val="0000FF"/>
          </w:rPr>
          <w:t>N 198</w:t>
        </w:r>
      </w:hyperlink>
      <w:r>
        <w:t xml:space="preserve">, от 29.12.2018 </w:t>
      </w:r>
      <w:hyperlink r:id="rId155" w:history="1">
        <w:r>
          <w:rPr>
            <w:color w:val="0000FF"/>
          </w:rPr>
          <w:t>N 597</w:t>
        </w:r>
      </w:hyperlink>
      <w:r>
        <w:t xml:space="preserve">, от 11.04.2019 </w:t>
      </w:r>
      <w:hyperlink r:id="rId156" w:history="1">
        <w:r>
          <w:rPr>
            <w:color w:val="0000FF"/>
          </w:rPr>
          <w:t>N 111</w:t>
        </w:r>
      </w:hyperlink>
      <w:r>
        <w:t xml:space="preserve">, от 24.11.2020 </w:t>
      </w:r>
      <w:hyperlink r:id="rId157" w:history="1">
        <w:r>
          <w:rPr>
            <w:color w:val="0000FF"/>
          </w:rPr>
          <w:t>N 635</w:t>
        </w:r>
      </w:hyperlink>
      <w:r>
        <w:t>)</w:t>
      </w:r>
    </w:p>
    <w:p w:rsidR="004B27D3" w:rsidRDefault="004B27D3">
      <w:pPr>
        <w:pStyle w:val="ConsPlusNormal"/>
        <w:spacing w:before="220"/>
        <w:ind w:firstLine="540"/>
        <w:jc w:val="both"/>
      </w:pPr>
      <w:r>
        <w:t>2.13. В случае необходимости в процессе разработки проекта закона Чувашской Республики о республиканском бюджете Чувашской Республики на очередной финансовый год и плановый период Минфин Чувашии уточняет проект инвестиционной программы, сформированный по итогам рассмотрения Советом по инвестиционной политике, в соответствии с письменными предложениями главных распорядителей, согласованными с Минэкономразвития Чувашии.</w:t>
      </w:r>
    </w:p>
    <w:p w:rsidR="004B27D3" w:rsidRDefault="004B27D3">
      <w:pPr>
        <w:pStyle w:val="ConsPlusNormal"/>
        <w:jc w:val="both"/>
      </w:pPr>
      <w:r>
        <w:t xml:space="preserve">(п. 2.13 в ред. </w:t>
      </w:r>
      <w:hyperlink r:id="rId158"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 xml:space="preserve">2.14. Инвестиционная программа, утвержденная законом Чувашской Республики о республиканском </w:t>
      </w:r>
      <w:hyperlink r:id="rId159" w:history="1">
        <w:r>
          <w:rPr>
            <w:color w:val="0000FF"/>
          </w:rPr>
          <w:t>бюджете</w:t>
        </w:r>
      </w:hyperlink>
      <w:r>
        <w:t xml:space="preserve"> Чувашской Республики на очередной финансовый год и плановый период, не позднее пяти рабочих дней после подписания указанного закона размещается на официальном сайте Минэкономразвития Чувашии на Портале органов власти Чувашской Республики в информационно-телекоммуникационной сети "Интернет" и обновляется не позднее пяти рабочих дней после вступления в силу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w:t>
      </w:r>
    </w:p>
    <w:p w:rsidR="004B27D3" w:rsidRDefault="004B27D3">
      <w:pPr>
        <w:pStyle w:val="ConsPlusNormal"/>
        <w:jc w:val="both"/>
      </w:pPr>
      <w:r>
        <w:t xml:space="preserve">(в ред. Постановлений Кабинета Министров ЧР от 20.11.2013 </w:t>
      </w:r>
      <w:hyperlink r:id="rId160" w:history="1">
        <w:r>
          <w:rPr>
            <w:color w:val="0000FF"/>
          </w:rPr>
          <w:t>N 458</w:t>
        </w:r>
      </w:hyperlink>
      <w:r>
        <w:t xml:space="preserve">, от 25.05.2016 </w:t>
      </w:r>
      <w:hyperlink r:id="rId161" w:history="1">
        <w:r>
          <w:rPr>
            <w:color w:val="0000FF"/>
          </w:rPr>
          <w:t>N 198</w:t>
        </w:r>
      </w:hyperlink>
      <w:r>
        <w:t>)</w:t>
      </w:r>
    </w:p>
    <w:p w:rsidR="004B27D3" w:rsidRDefault="004B27D3">
      <w:pPr>
        <w:pStyle w:val="ConsPlusNormal"/>
        <w:jc w:val="both"/>
      </w:pPr>
    </w:p>
    <w:p w:rsidR="004B27D3" w:rsidRDefault="004B27D3">
      <w:pPr>
        <w:pStyle w:val="ConsPlusTitle"/>
        <w:jc w:val="center"/>
        <w:outlineLvl w:val="1"/>
      </w:pPr>
      <w:r>
        <w:t>III. Порядок реализации инвестиционной программы</w:t>
      </w:r>
    </w:p>
    <w:p w:rsidR="004B27D3" w:rsidRDefault="004B27D3">
      <w:pPr>
        <w:pStyle w:val="ConsPlusNormal"/>
        <w:jc w:val="both"/>
      </w:pPr>
    </w:p>
    <w:p w:rsidR="004B27D3" w:rsidRDefault="004B27D3">
      <w:pPr>
        <w:pStyle w:val="ConsPlusNormal"/>
        <w:ind w:firstLine="540"/>
        <w:jc w:val="both"/>
      </w:pPr>
      <w:r>
        <w:t>3.1. Инвестиционная программа, утвержденная законом Чувашской Республики о республиканском бюджете Чувашской Республики на очередной финансовый год и плановый период, является основанием для:</w:t>
      </w:r>
    </w:p>
    <w:p w:rsidR="004B27D3" w:rsidRDefault="004B27D3">
      <w:pPr>
        <w:pStyle w:val="ConsPlusNormal"/>
        <w:spacing w:before="220"/>
        <w:ind w:firstLine="540"/>
        <w:jc w:val="both"/>
      </w:pPr>
      <w:r>
        <w:t>а) осуществления закупок товаров, работ, услуг для обеспечения нужд Чувашской Республики (далее - осуществление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7D3" w:rsidRDefault="004B27D3">
      <w:pPr>
        <w:pStyle w:val="ConsPlusNormal"/>
        <w:spacing w:before="220"/>
        <w:ind w:firstLine="540"/>
        <w:jc w:val="both"/>
      </w:pPr>
      <w:r>
        <w:t>б) заключения:</w:t>
      </w:r>
    </w:p>
    <w:p w:rsidR="004B27D3" w:rsidRDefault="004B27D3">
      <w:pPr>
        <w:pStyle w:val="ConsPlusNormal"/>
        <w:spacing w:before="220"/>
        <w:ind w:firstLine="540"/>
        <w:jc w:val="both"/>
      </w:pPr>
      <w:r>
        <w:t>соглашений о предоставлении субсидий в объекты государственной собственности Чувашской Республики и (или) о предоставлении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B27D3" w:rsidRDefault="004B27D3">
      <w:pPr>
        <w:pStyle w:val="ConsPlusNormal"/>
        <w:jc w:val="both"/>
      </w:pPr>
      <w:r>
        <w:t xml:space="preserve">(в ред. </w:t>
      </w:r>
      <w:hyperlink r:id="rId162" w:history="1">
        <w:r>
          <w:rPr>
            <w:color w:val="0000FF"/>
          </w:rPr>
          <w:t>Постановления</w:t>
        </w:r>
      </w:hyperlink>
      <w:r>
        <w:t xml:space="preserve"> Кабинета Министров ЧР от 11.04.2019 N 111)</w:t>
      </w:r>
    </w:p>
    <w:p w:rsidR="004B27D3" w:rsidRDefault="004B27D3">
      <w:pPr>
        <w:pStyle w:val="ConsPlusNormal"/>
        <w:spacing w:before="220"/>
        <w:ind w:firstLine="540"/>
        <w:jc w:val="both"/>
      </w:pPr>
      <w:r>
        <w:lastRenderedPageBreak/>
        <w:t>соглашений о передаче главным распорядителем, осуществляющим функции и полномочия государственного заказчика, своих полномочий государственного заказчика по заключению и исполнению от имени Чувашской Республики государственных контрактов от лица указанного главного распорядителя при осуществлении бюджетных инвестиций в объекты государственной собственности Чувашской Республики (за исключением полномочий, связанных с введением в установленном порядке в эксплуатацию объектов государственной собственности Чувашской Республики) (далее также - соглашение о передаче полномочий) бюджетным и автономным учреждениям Чувашской Республики или государственным унитарным предприятиям Чувашской Республики, в отношении которых указанный государственный заказчик осуществляет функции и полномочия учредителя;</w:t>
      </w:r>
    </w:p>
    <w:p w:rsidR="004B27D3" w:rsidRDefault="004B27D3">
      <w:pPr>
        <w:pStyle w:val="ConsPlusNormal"/>
        <w:spacing w:before="220"/>
        <w:ind w:firstLine="540"/>
        <w:jc w:val="both"/>
      </w:pPr>
      <w:r>
        <w:t>договоров (соглашений) о предоставлении межбюджетных субсидий;</w:t>
      </w:r>
    </w:p>
    <w:p w:rsidR="004B27D3" w:rsidRDefault="004B27D3">
      <w:pPr>
        <w:pStyle w:val="ConsPlusNormal"/>
        <w:spacing w:before="220"/>
        <w:ind w:firstLine="540"/>
        <w:jc w:val="both"/>
      </w:pPr>
      <w:r>
        <w:t>в) подготовки проектов решений Главы Чувашской Республики о заключении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(далее - решение об осуществлении капитальных вложений).</w:t>
      </w:r>
    </w:p>
    <w:p w:rsidR="004B27D3" w:rsidRDefault="004B27D3">
      <w:pPr>
        <w:pStyle w:val="ConsPlusNormal"/>
        <w:spacing w:before="220"/>
        <w:ind w:firstLine="540"/>
        <w:jc w:val="both"/>
      </w:pPr>
      <w:r>
        <w:t>Решение об осуществлении капитальных вложений содержит в том числе:</w:t>
      </w:r>
    </w:p>
    <w:p w:rsidR="004B27D3" w:rsidRDefault="004B27D3">
      <w:pPr>
        <w:pStyle w:val="ConsPlusNormal"/>
        <w:spacing w:before="220"/>
        <w:ind w:firstLine="540"/>
        <w:jc w:val="both"/>
      </w:pPr>
      <w:r>
        <w:t>наименование объекта капитального строительства согласно решению об осуществлении капитальных вложений, принятому в отношении такого объекта в установленном порядке;</w:t>
      </w:r>
    </w:p>
    <w:p w:rsidR="004B27D3" w:rsidRDefault="004B27D3">
      <w:pPr>
        <w:pStyle w:val="ConsPlusNormal"/>
        <w:spacing w:before="220"/>
        <w:ind w:firstLine="540"/>
        <w:jc w:val="both"/>
      </w:pPr>
      <w:r>
        <w:t>наименование заказчика;</w:t>
      </w:r>
    </w:p>
    <w:p w:rsidR="004B27D3" w:rsidRDefault="004B27D3">
      <w:pPr>
        <w:pStyle w:val="ConsPlusNormal"/>
        <w:spacing w:before="220"/>
        <w:ind w:firstLine="540"/>
        <w:jc w:val="both"/>
      </w:pPr>
      <w:r>
        <w:t>мощность объекта капитального строительства;</w:t>
      </w:r>
    </w:p>
    <w:p w:rsidR="004B27D3" w:rsidRDefault="004B27D3">
      <w:pPr>
        <w:pStyle w:val="ConsPlusNormal"/>
        <w:spacing w:before="220"/>
        <w:ind w:firstLine="540"/>
        <w:jc w:val="both"/>
      </w:pPr>
      <w:r>
        <w:t>срок ввода в эксплуатацию объекта капитального строительства;</w:t>
      </w:r>
    </w:p>
    <w:p w:rsidR="004B27D3" w:rsidRDefault="004B27D3">
      <w:pPr>
        <w:pStyle w:val="ConsPlusNormal"/>
        <w:spacing w:before="220"/>
        <w:ind w:firstLine="540"/>
        <w:jc w:val="both"/>
      </w:pPr>
      <w:r>
        <w:t>предполагаемую (предельную) стоимость строительства объекта капитального строительства в соответствии с заключением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w:t>
      </w:r>
    </w:p>
    <w:p w:rsidR="004B27D3" w:rsidRDefault="004B27D3">
      <w:pPr>
        <w:pStyle w:val="ConsPlusNormal"/>
        <w:spacing w:before="220"/>
        <w:ind w:firstLine="540"/>
        <w:jc w:val="both"/>
      </w:pPr>
      <w:r>
        <w:t>Подготовка и согласование проекта решения об осуществлении капитальных вложений осуществляется главным распорядителем в порядке, установленном законодательством Чувашской Республики.</w:t>
      </w:r>
    </w:p>
    <w:p w:rsidR="004B27D3" w:rsidRDefault="004B27D3">
      <w:pPr>
        <w:pStyle w:val="ConsPlusNormal"/>
        <w:jc w:val="both"/>
      </w:pPr>
      <w:r>
        <w:t xml:space="preserve">(пп. "в" введен </w:t>
      </w:r>
      <w:hyperlink r:id="rId163" w:history="1">
        <w:r>
          <w:rPr>
            <w:color w:val="0000FF"/>
          </w:rPr>
          <w:t>Постановлением</w:t>
        </w:r>
      </w:hyperlink>
      <w:r>
        <w:t xml:space="preserve"> Кабинета Министров ЧР от 11.10.2017 N 408)</w:t>
      </w:r>
    </w:p>
    <w:p w:rsidR="004B27D3" w:rsidRDefault="004B27D3">
      <w:pPr>
        <w:pStyle w:val="ConsPlusNormal"/>
        <w:jc w:val="both"/>
      </w:pPr>
      <w:r>
        <w:t xml:space="preserve">(п. 3.1 в ред. </w:t>
      </w:r>
      <w:hyperlink r:id="rId164"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3.1.1. Затраты на осуществление закупок включаются в сметную стоимость объекта капитального строительства (стоимость объекта недвижимости).</w:t>
      </w:r>
    </w:p>
    <w:p w:rsidR="004B27D3" w:rsidRDefault="004B27D3">
      <w:pPr>
        <w:pStyle w:val="ConsPlusNormal"/>
        <w:spacing w:before="220"/>
        <w:ind w:firstLine="540"/>
        <w:jc w:val="both"/>
      </w:pPr>
      <w:r>
        <w:t>В случае 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недвижимости) подрядные организации (поставщики товаров и услуг) не определены, указанные объекты исключаются из инвестиционной программы, а высвобождаемые при этом средства республиканского бюджета Чувашской Республики после рассмотрения на заседании Совета по инвестиционной политике предложений главных распорядителей подлежат перераспределению либо сокращению путем внесения соответствующих изменений в инвестиционную программу.</w:t>
      </w:r>
    </w:p>
    <w:p w:rsidR="004B27D3" w:rsidRDefault="004B27D3">
      <w:pPr>
        <w:pStyle w:val="ConsPlusNormal"/>
        <w:spacing w:before="220"/>
        <w:ind w:firstLine="540"/>
        <w:jc w:val="both"/>
      </w:pPr>
      <w:r>
        <w:t>В случае если главным распорядителем является не отраслевое министерство, предложения главных распорядителей по перераспределению либо сокращению путем внесения соответствующих изменений в инвестиционную программу подлежат согласованию с отраслевым министерством.</w:t>
      </w:r>
    </w:p>
    <w:p w:rsidR="004B27D3" w:rsidRDefault="004B27D3">
      <w:pPr>
        <w:pStyle w:val="ConsPlusNormal"/>
        <w:jc w:val="both"/>
      </w:pPr>
      <w:r>
        <w:t xml:space="preserve">(абзац введен </w:t>
      </w:r>
      <w:hyperlink r:id="rId165" w:history="1">
        <w:r>
          <w:rPr>
            <w:color w:val="0000FF"/>
          </w:rPr>
          <w:t>Постановлением</w:t>
        </w:r>
      </w:hyperlink>
      <w:r>
        <w:t xml:space="preserve"> Кабинета Министров ЧР от 24.11.2020 N 635)</w:t>
      </w:r>
    </w:p>
    <w:p w:rsidR="004B27D3" w:rsidRDefault="004B27D3">
      <w:pPr>
        <w:pStyle w:val="ConsPlusNormal"/>
        <w:jc w:val="both"/>
      </w:pPr>
      <w:r>
        <w:lastRenderedPageBreak/>
        <w:t xml:space="preserve">(п. 3.1.1 введен </w:t>
      </w:r>
      <w:hyperlink r:id="rId166" w:history="1">
        <w:r>
          <w:rPr>
            <w:color w:val="0000FF"/>
          </w:rPr>
          <w:t>Постановлением</w:t>
        </w:r>
      </w:hyperlink>
      <w:r>
        <w:t xml:space="preserve"> Кабинета Министров ЧР от 25.05.2016 N 198)</w:t>
      </w:r>
    </w:p>
    <w:p w:rsidR="004B27D3" w:rsidRDefault="004B27D3">
      <w:pPr>
        <w:pStyle w:val="ConsPlusNormal"/>
        <w:spacing w:before="220"/>
        <w:ind w:firstLine="540"/>
        <w:jc w:val="both"/>
      </w:pPr>
      <w:r>
        <w:t>3.1.2. До 1 января 2024 г. Кабинет Министров Чувашской Республики вправе утвердить перечни объектов капитального строительства в случаях, если:</w:t>
      </w:r>
    </w:p>
    <w:p w:rsidR="004B27D3" w:rsidRDefault="004B27D3">
      <w:pPr>
        <w:pStyle w:val="ConsPlusNormal"/>
        <w:spacing w:before="220"/>
        <w:ind w:firstLine="540"/>
        <w:jc w:val="both"/>
      </w:pPr>
      <w:bookmarkStart w:id="21" w:name="P254"/>
      <w:bookmarkEnd w:id="21"/>
      <w:r>
        <w:t>предметом контракта могут быть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4B27D3" w:rsidRDefault="004B27D3">
      <w:pPr>
        <w:pStyle w:val="ConsPlusNormal"/>
        <w:spacing w:before="220"/>
        <w:ind w:firstLine="540"/>
        <w:jc w:val="both"/>
      </w:pPr>
      <w:r>
        <w:t>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абзаце втором настоящего пункта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B27D3" w:rsidRDefault="004B27D3">
      <w:pPr>
        <w:pStyle w:val="ConsPlusNormal"/>
        <w:spacing w:before="220"/>
        <w:ind w:firstLine="540"/>
        <w:jc w:val="both"/>
      </w:pPr>
      <w:r>
        <w:t xml:space="preserve">Контракт, указанный в </w:t>
      </w:r>
      <w:hyperlink w:anchor="P254" w:history="1">
        <w:r>
          <w:rPr>
            <w:color w:val="0000FF"/>
          </w:rPr>
          <w:t>абзаце втором</w:t>
        </w:r>
      </w:hyperlink>
      <w:r>
        <w:t xml:space="preserve"> настоящего пункта, должен содержать раздельно:</w:t>
      </w:r>
    </w:p>
    <w:p w:rsidR="004B27D3" w:rsidRDefault="004B27D3">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4B27D3" w:rsidRDefault="004B27D3">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4B27D3" w:rsidRDefault="004B27D3">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B27D3" w:rsidRDefault="004B27D3">
      <w:pPr>
        <w:pStyle w:val="ConsPlusNormal"/>
        <w:spacing w:before="220"/>
        <w:ind w:firstLine="540"/>
        <w:jc w:val="both"/>
      </w:pPr>
      <w:r>
        <w:t>Определение начальной (максимальной) цены контракта, указанного в абзаце втором настоящего пункта, а также проведение процедуры закупок и исполнение такого контракта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7D3" w:rsidRDefault="004B27D3">
      <w:pPr>
        <w:pStyle w:val="ConsPlusNormal"/>
        <w:spacing w:before="220"/>
        <w:ind w:firstLine="540"/>
        <w:jc w:val="both"/>
      </w:pPr>
      <w:r>
        <w:t>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4B27D3" w:rsidRDefault="004B27D3">
      <w:pPr>
        <w:pStyle w:val="ConsPlusNormal"/>
        <w:jc w:val="both"/>
      </w:pPr>
      <w:r>
        <w:t xml:space="preserve">(п. 3.1.2 введен </w:t>
      </w:r>
      <w:hyperlink r:id="rId167" w:history="1">
        <w:r>
          <w:rPr>
            <w:color w:val="0000FF"/>
          </w:rPr>
          <w:t>Постановлением</w:t>
        </w:r>
      </w:hyperlink>
      <w:r>
        <w:t xml:space="preserve"> Кабинета Министров ЧР от 24.11.2020 N 635)</w:t>
      </w:r>
    </w:p>
    <w:p w:rsidR="004B27D3" w:rsidRDefault="004B27D3">
      <w:pPr>
        <w:pStyle w:val="ConsPlusNormal"/>
        <w:spacing w:before="220"/>
        <w:ind w:firstLine="540"/>
        <w:jc w:val="both"/>
      </w:pPr>
      <w:r>
        <w:t>3.2. Главные распорядители в случае снижения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или стоимости приобретения объектов недвижимости после согласования с отраслевым министерством представляют уточненные сведения по объемам бюджетных ассигнований республиканского бюджета Чувашской Республики и источникам финансирования на весь период осуществления строительства, реконструкции, в том числе с элементами реставрации, технического перевооружения (с разбивкой по годам) и объектам капитального строительства или объектам недвижимости в Минэкономразвития Чувашии и Минфин Чувашии для внесения в инвестиционную программу изменений, связанных с перераспределением либо сокращением высвобождающихся объемов бюджетных ассигнований.</w:t>
      </w:r>
    </w:p>
    <w:p w:rsidR="004B27D3" w:rsidRDefault="004B27D3">
      <w:pPr>
        <w:pStyle w:val="ConsPlusNormal"/>
        <w:jc w:val="both"/>
      </w:pPr>
      <w:r>
        <w:t xml:space="preserve">(в ред. Постановлений Кабинета Министров ЧР от 23.10.2014 </w:t>
      </w:r>
      <w:hyperlink r:id="rId168" w:history="1">
        <w:r>
          <w:rPr>
            <w:color w:val="0000FF"/>
          </w:rPr>
          <w:t>N 367</w:t>
        </w:r>
      </w:hyperlink>
      <w:r>
        <w:t xml:space="preserve">, от 24.11.2020 </w:t>
      </w:r>
      <w:hyperlink r:id="rId169" w:history="1">
        <w:r>
          <w:rPr>
            <w:color w:val="0000FF"/>
          </w:rPr>
          <w:t>N 635</w:t>
        </w:r>
      </w:hyperlink>
      <w:r>
        <w:t>)</w:t>
      </w:r>
    </w:p>
    <w:p w:rsidR="004B27D3" w:rsidRDefault="004B27D3">
      <w:pPr>
        <w:pStyle w:val="ConsPlusNormal"/>
        <w:spacing w:before="220"/>
        <w:ind w:firstLine="540"/>
        <w:jc w:val="both"/>
      </w:pPr>
      <w:r>
        <w:t xml:space="preserve">При предоставлении межбюджетных субсидий в случае увеличения в соответствующем </w:t>
      </w:r>
      <w:r>
        <w:lastRenderedPageBreak/>
        <w:t>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не подлежит изменению, 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w:t>
      </w:r>
    </w:p>
    <w:p w:rsidR="004B27D3" w:rsidRDefault="004B27D3">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24.11.2020 N 635)</w:t>
      </w:r>
    </w:p>
    <w:p w:rsidR="004B27D3" w:rsidRDefault="004B27D3">
      <w:pPr>
        <w:pStyle w:val="ConsPlusNormal"/>
        <w:spacing w:before="220"/>
        <w:ind w:firstLine="540"/>
        <w:jc w:val="both"/>
      </w:pPr>
      <w:r>
        <w:t xml:space="preserve">Предложения о внесении изменений в инвестиционную программу Минэкономразвития Чувашии в десятидневный срок с момента поступления предложений главных распорядителей представляются на рассмотрение в Совет по инвестиционной политике, затем протокольное решение Совета по инвестиционной политике направляется в Минфин Чувашии для последующего внесения изменений в закон Чувашской Республики о республиканском </w:t>
      </w:r>
      <w:hyperlink r:id="rId171" w:history="1">
        <w:r>
          <w:rPr>
            <w:color w:val="0000FF"/>
          </w:rPr>
          <w:t>бюджете</w:t>
        </w:r>
      </w:hyperlink>
      <w:r>
        <w:t xml:space="preserve"> Чувашской Республики на очередной финансовый год и плановый период.</w:t>
      </w:r>
    </w:p>
    <w:p w:rsidR="004B27D3" w:rsidRDefault="004B27D3">
      <w:pPr>
        <w:pStyle w:val="ConsPlusNormal"/>
        <w:jc w:val="both"/>
      </w:pPr>
      <w:r>
        <w:t xml:space="preserve">(в ред. </w:t>
      </w:r>
      <w:hyperlink r:id="rId172"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3.3. Реализация мероприятий (укрупненных инвестиционных проектов) осуществляется после их детализации, которая осуществляется путем одновременного или поочередного определения главным распорядителем конкретных объектов капитального строительства и (или) объектов недвижимости, подлежащих в рамках таких мероприятий (укрупненных инвестиционных проектов) строительству, реконструкции, в том числе с элементами реставрации, техническому перевооружению или приобретению.</w:t>
      </w:r>
    </w:p>
    <w:p w:rsidR="004B27D3" w:rsidRDefault="004B27D3">
      <w:pPr>
        <w:pStyle w:val="ConsPlusNormal"/>
        <w:jc w:val="both"/>
      </w:pPr>
      <w:r>
        <w:t xml:space="preserve">(в ред. </w:t>
      </w:r>
      <w:hyperlink r:id="rId173"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 xml:space="preserve">Данные в отношении каждого объекта капитального строительства и (или) объекта недвижимости, определенные в процессе детализации, представляются главным распорядителем после согласования с отраслевым министерством в Минэкономразвития Чувашии для внесения соответствующих изменений в инвестиционную программу. Одновременно с этими данными в Минэкономразвития Чувашии представляются документы, указанные в </w:t>
      </w:r>
      <w:hyperlink w:anchor="P169" w:history="1">
        <w:r>
          <w:rPr>
            <w:color w:val="0000FF"/>
          </w:rPr>
          <w:t>подпункте "е" пункта 2.9</w:t>
        </w:r>
      </w:hyperlink>
      <w:r>
        <w:t xml:space="preserve"> настоящих Правил.</w:t>
      </w:r>
    </w:p>
    <w:p w:rsidR="004B27D3" w:rsidRDefault="004B27D3">
      <w:pPr>
        <w:pStyle w:val="ConsPlusNormal"/>
        <w:jc w:val="both"/>
      </w:pPr>
      <w:r>
        <w:t xml:space="preserve">(в ред. </w:t>
      </w:r>
      <w:hyperlink r:id="rId174"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Минэкономразвития Чувашии в двухнедельный срок со дня получения представленных ему главным распорядителем документов проверяет их на соответствие требованиям настоящих Правил и в случае их соответствия направляет в Минфин Чувашии для рассмотрения.</w:t>
      </w:r>
    </w:p>
    <w:p w:rsidR="004B27D3" w:rsidRDefault="004B27D3">
      <w:pPr>
        <w:pStyle w:val="ConsPlusNormal"/>
        <w:jc w:val="both"/>
      </w:pPr>
      <w:r>
        <w:t xml:space="preserve">(в ред. </w:t>
      </w:r>
      <w:hyperlink r:id="rId175"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 xml:space="preserve">Абзацы четвертый - пятый утратили силу. - </w:t>
      </w:r>
      <w:hyperlink r:id="rId176" w:history="1">
        <w:r>
          <w:rPr>
            <w:color w:val="0000FF"/>
          </w:rPr>
          <w:t>Постановление</w:t>
        </w:r>
      </w:hyperlink>
      <w:r>
        <w:t xml:space="preserve"> Кабинета Министров ЧР от 23.10.2014 N 367.</w:t>
      </w:r>
    </w:p>
    <w:p w:rsidR="004B27D3" w:rsidRDefault="004B27D3">
      <w:pPr>
        <w:pStyle w:val="ConsPlusNormal"/>
        <w:spacing w:before="220"/>
        <w:ind w:firstLine="540"/>
        <w:jc w:val="both"/>
      </w:pPr>
      <w:r>
        <w:t>3.3.1. При необходимости внесения изменений в инвестиционную программу главный распорядитель после согласования с отраслевым министерством направляет в Минэкономразвития Чувашии свои предложения о дополнительном выделении и (или) сокращении бюджетных инвестиций и (или) субсидий в объекты государственной собственности Чувашской Республики, межбюджетных субсидий, средств на обоснование инвестиций и аудит обоснования инвестиций.</w:t>
      </w:r>
    </w:p>
    <w:p w:rsidR="004B27D3" w:rsidRDefault="004B27D3">
      <w:pPr>
        <w:pStyle w:val="ConsPlusNormal"/>
        <w:jc w:val="both"/>
      </w:pPr>
      <w:r>
        <w:t xml:space="preserve">(в ред. </w:t>
      </w:r>
      <w:hyperlink r:id="rId177"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 xml:space="preserve">В отношении объектов капитального строительства, объектов недвижимости либо мероприятий (укрупненных инвестиционных проектов), не финансируемых в текущем финансовом году из республиканского бюджета Чувашской Республики, предложения о включении в инвестиционную программу представляет отраслевое министерство с приложением к таким предложениям документов, указанных в </w:t>
      </w:r>
      <w:hyperlink w:anchor="P169" w:history="1">
        <w:r>
          <w:rPr>
            <w:color w:val="0000FF"/>
          </w:rPr>
          <w:t>подпункте "е" пункта 2.9</w:t>
        </w:r>
      </w:hyperlink>
      <w:r>
        <w:t xml:space="preserve"> настоящих Правил.</w:t>
      </w:r>
    </w:p>
    <w:p w:rsidR="004B27D3" w:rsidRDefault="004B27D3">
      <w:pPr>
        <w:pStyle w:val="ConsPlusNormal"/>
        <w:jc w:val="both"/>
      </w:pPr>
      <w:r>
        <w:t xml:space="preserve">(в ред. </w:t>
      </w:r>
      <w:hyperlink r:id="rId178"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lastRenderedPageBreak/>
        <w:t xml:space="preserve">В отношении объектов капитального строительства, объектов недвижимости либо мероприятий (укрупненных инвестиционных проектов), включенных в региональные проекты и (или) в мероприятия, предусмотренные решениями Главы Чувашской Республики, не финансируемых в текущем финансовом году из республиканского бюджета Чувашской Республики, отраслевые министерства вместе с предложениями о включении в инвестиционную программу объектов капитального строительства представляют в Минэкономразвития Чувашии документы, указанные в </w:t>
      </w:r>
      <w:hyperlink w:anchor="P169" w:history="1">
        <w:r>
          <w:rPr>
            <w:color w:val="0000FF"/>
          </w:rPr>
          <w:t>подпункте "е" пункта 2.9</w:t>
        </w:r>
      </w:hyperlink>
      <w:r>
        <w:t xml:space="preserve"> настоящих Правил, за исключением абзацев второго, четвертого - шестого, десятого, одиннадцатого, тринадцатого, шестнадцатого указанного подпункта, копию утвержденного паспорта регионального проекта, предусматривающего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копию решения Главы Чувашской Республики.</w:t>
      </w:r>
    </w:p>
    <w:p w:rsidR="004B27D3" w:rsidRDefault="004B27D3">
      <w:pPr>
        <w:pStyle w:val="ConsPlusNormal"/>
        <w:jc w:val="both"/>
      </w:pPr>
      <w:r>
        <w:t xml:space="preserve">(в ред. </w:t>
      </w:r>
      <w:hyperlink r:id="rId179"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 xml:space="preserve">В случае отсутствия указанных в </w:t>
      </w:r>
      <w:hyperlink w:anchor="P172" w:history="1">
        <w:r>
          <w:rPr>
            <w:color w:val="0000FF"/>
          </w:rPr>
          <w:t>абзацах третьем</w:t>
        </w:r>
      </w:hyperlink>
      <w:r>
        <w:t xml:space="preserve">, </w:t>
      </w:r>
      <w:hyperlink w:anchor="P178" w:history="1">
        <w:r>
          <w:rPr>
            <w:color w:val="0000FF"/>
          </w:rPr>
          <w:t>седьмом</w:t>
        </w:r>
      </w:hyperlink>
      <w:r>
        <w:t xml:space="preserve"> - </w:t>
      </w:r>
      <w:hyperlink w:anchor="P182" w:history="1">
        <w:r>
          <w:rPr>
            <w:color w:val="0000FF"/>
          </w:rPr>
          <w:t>девятом</w:t>
        </w:r>
      </w:hyperlink>
      <w:r>
        <w:t xml:space="preserve">, </w:t>
      </w:r>
      <w:hyperlink w:anchor="P189" w:history="1">
        <w:r>
          <w:rPr>
            <w:color w:val="0000FF"/>
          </w:rPr>
          <w:t>двенадцатом подпункта "е" пункта 2.9</w:t>
        </w:r>
      </w:hyperlink>
      <w:r>
        <w:t xml:space="preserve"> настоящих Правил документов по объектам капитального строительства, включенным в региональные проекты и (или) в мероприятия, предусмотренные решениями Главы Чувашской Республики, финансирование которых начинается с очередного финансового года, отраслевые министерства представляют в Минэкономразвития Чувашии гарантийное письмо в срок, установленный в нем, но не позднее 2 декабря года, предшествующего очередному финансовому году.</w:t>
      </w:r>
    </w:p>
    <w:p w:rsidR="004B27D3" w:rsidRDefault="004B27D3">
      <w:pPr>
        <w:pStyle w:val="ConsPlusNormal"/>
        <w:jc w:val="both"/>
      </w:pPr>
      <w:r>
        <w:t xml:space="preserve">(в ред. </w:t>
      </w:r>
      <w:hyperlink r:id="rId180"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В случае если главным распорядителем определен Минстрой Чувашии, предложения отраслевых министерств о включении в инвестиционную программу объектов капитального строительства, объектов недвижимости либо мероприятий (укрупненных инвестиционных проектов) в обязательном порядке согласовываются с Минстроем Чувашии.</w:t>
      </w:r>
    </w:p>
    <w:p w:rsidR="004B27D3" w:rsidRDefault="004B27D3">
      <w:pPr>
        <w:pStyle w:val="ConsPlusNormal"/>
        <w:jc w:val="both"/>
      </w:pPr>
      <w:r>
        <w:t xml:space="preserve">(абзац введен </w:t>
      </w:r>
      <w:hyperlink r:id="rId181" w:history="1">
        <w:r>
          <w:rPr>
            <w:color w:val="0000FF"/>
          </w:rPr>
          <w:t>Постановлением</w:t>
        </w:r>
      </w:hyperlink>
      <w:r>
        <w:t xml:space="preserve"> Кабинета Министров ЧР от 24.11.2020 N 635)</w:t>
      </w:r>
    </w:p>
    <w:p w:rsidR="004B27D3" w:rsidRDefault="004B27D3">
      <w:pPr>
        <w:pStyle w:val="ConsPlusNormal"/>
        <w:spacing w:before="220"/>
        <w:ind w:firstLine="540"/>
        <w:jc w:val="both"/>
      </w:pPr>
      <w:r>
        <w:t>Минэкономразвития Чувашии после рассмотрения предложений главных распорядителей и (или) отраслевых министерств о внесении изменений в инвестиционную программу и проведения в двухнедельный срок проверки их на соответствие требованиям настоящих Правил формирует реестр предложений по дополнительному выделению и (или) сокращению средств республиканского бюджета Чувашской Республики (далее - реестр предложений). Сформированный реестр предложений Минэкономразвития Чувашии направляет в Минфин Чувашии для рассмотрения.</w:t>
      </w:r>
    </w:p>
    <w:p w:rsidR="004B27D3" w:rsidRDefault="004B27D3">
      <w:pPr>
        <w:pStyle w:val="ConsPlusNormal"/>
        <w:jc w:val="both"/>
      </w:pPr>
      <w:r>
        <w:t xml:space="preserve">(в ред. </w:t>
      </w:r>
      <w:hyperlink r:id="rId182"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При подготовке предложений по внесению изменений в закон Чувашской Республики о республиканском бюджете Чувашской Республики на очередной финансовый год и плановый период Минфин Чувашии на основании реестра предложений по дополнительному выделению и (или) сокращению средств республиканского бюджета Чувашской Республики формирует предельные объемы бюджетных инвестиций, субсидий в объекты государственной собственности Чувашской Республики, межбюджетных субсидий и средств на обоснование инвестиций и аудит обоснования инвестиций, предусматриваемых на дополнительное финансирование и (или) сокращение финансирования объектов инвестиционной программы на текущий финансовый год и плановый период, и направляет их в Минэкономразвития Чувашии.</w:t>
      </w:r>
    </w:p>
    <w:p w:rsidR="004B27D3" w:rsidRDefault="004B27D3">
      <w:pPr>
        <w:pStyle w:val="ConsPlusNormal"/>
        <w:jc w:val="both"/>
      </w:pPr>
      <w:r>
        <w:t xml:space="preserve">(в ред. </w:t>
      </w:r>
      <w:hyperlink r:id="rId183" w:history="1">
        <w:r>
          <w:rPr>
            <w:color w:val="0000FF"/>
          </w:rPr>
          <w:t>Постановления</w:t>
        </w:r>
      </w:hyperlink>
      <w:r>
        <w:t xml:space="preserve"> Кабинета Министров ЧР от 24.11.2020 N 635)</w:t>
      </w:r>
    </w:p>
    <w:p w:rsidR="004B27D3" w:rsidRDefault="004B27D3">
      <w:pPr>
        <w:pStyle w:val="ConsPlusNormal"/>
        <w:spacing w:before="220"/>
        <w:ind w:firstLine="540"/>
        <w:jc w:val="both"/>
      </w:pPr>
      <w:r>
        <w:t xml:space="preserve">После рассмотрения предельных объемов бюджетных инвестиций, субсидий в объекты государственной собственности Чувашской Республики, межбюджетных субсидий и средств на обоснование инвестиций и аудит обоснования инвестиций, предусматриваемых на дополнительное финансирование и (или) сокращение финансирования объектов инвестиционной программы на текущий финансовый год и плановый период, Минэкономразвития Чувашии формирует предложения по внесению изменений в инвестиционную программу на основе </w:t>
      </w:r>
      <w:r>
        <w:lastRenderedPageBreak/>
        <w:t>предложений главных распорядителей по дополнительному выделению и (или) сокращению средств республиканского бюджета Чувашской Республики с учетом итогов реализации инвестиционной программы за отчетный финансовый год и хода реализации инвестиционной программы в текущем финансовом году и представляет их на рассмотрение в Совет по инвестиционной политике.</w:t>
      </w:r>
    </w:p>
    <w:p w:rsidR="004B27D3" w:rsidRDefault="004B27D3">
      <w:pPr>
        <w:pStyle w:val="ConsPlusNormal"/>
        <w:spacing w:before="220"/>
        <w:ind w:firstLine="540"/>
        <w:jc w:val="both"/>
      </w:pPr>
      <w:r>
        <w:t>Минэкономразвития Чувашии в течение трех дней со дня проведения заседания Совета по инвестиционной политике направляет протокольное решение Совета по инвестиционной политике в Минфин Чувашии для учета при последующем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4B27D3" w:rsidRDefault="004B27D3">
      <w:pPr>
        <w:pStyle w:val="ConsPlusNormal"/>
        <w:jc w:val="both"/>
      </w:pPr>
      <w:r>
        <w:t xml:space="preserve">(п. 3.3.1 в ред. </w:t>
      </w:r>
      <w:hyperlink r:id="rId184" w:history="1">
        <w:r>
          <w:rPr>
            <w:color w:val="0000FF"/>
          </w:rPr>
          <w:t>Постановления</w:t>
        </w:r>
      </w:hyperlink>
      <w:r>
        <w:t xml:space="preserve"> Кабинета Министров ЧР от 20.05.2020 N 258)</w:t>
      </w:r>
    </w:p>
    <w:p w:rsidR="004B27D3" w:rsidRDefault="004B27D3">
      <w:pPr>
        <w:pStyle w:val="ConsPlusNormal"/>
        <w:spacing w:before="220"/>
        <w:ind w:firstLine="540"/>
        <w:jc w:val="both"/>
      </w:pPr>
      <w:r>
        <w:t>3.4. Внесение изменений в инвестиционную программу допускается при условии, что в отношении каждого объекта капитального строительства, объекта недвижимости, мероприятия (укрупненного инвестиционного проекта), включенного в инвестиционную программу, в данные о котором вносятся изменения, не изменяются его наименование, направление инвестирования, мощность, а также сметная стоимость (остаток сметной стоимости) или предполагаемая (предельная) стоимость объекта капитального строительства в соответствии с заданием на проектирование объекта капитального строительства, мероприятия (укрупненного инвестиционного проекта), стоимость объекта недвижимости в следующих случаях:</w:t>
      </w:r>
    </w:p>
    <w:p w:rsidR="004B27D3" w:rsidRDefault="004B27D3">
      <w:pPr>
        <w:pStyle w:val="ConsPlusNormal"/>
        <w:jc w:val="both"/>
      </w:pPr>
      <w:r>
        <w:t xml:space="preserve">(в ред. Постановлений Кабинета Министров ЧР от 23.10.2014 </w:t>
      </w:r>
      <w:hyperlink r:id="rId185" w:history="1">
        <w:r>
          <w:rPr>
            <w:color w:val="0000FF"/>
          </w:rPr>
          <w:t>N 367</w:t>
        </w:r>
      </w:hyperlink>
      <w:r>
        <w:t xml:space="preserve">, от 25.05.2016 </w:t>
      </w:r>
      <w:hyperlink r:id="rId186" w:history="1">
        <w:r>
          <w:rPr>
            <w:color w:val="0000FF"/>
          </w:rPr>
          <w:t>N 198</w:t>
        </w:r>
      </w:hyperlink>
      <w:r>
        <w:t>)</w:t>
      </w:r>
    </w:p>
    <w:p w:rsidR="004B27D3" w:rsidRDefault="004B27D3">
      <w:pPr>
        <w:pStyle w:val="ConsPlusNormal"/>
        <w:spacing w:before="220"/>
        <w:ind w:firstLine="540"/>
        <w:jc w:val="both"/>
      </w:pPr>
      <w:r>
        <w:t>а) осуществление перераспределения бюджетных ассигнований республиканского бюджета Чувашской Республики между текущим финансовым годом и плановым периодом в пределах предусмотренного инвестиционной программой объема бюджетных ассигнований республиканского бюджета Чувашской Республики на текущий финансовый год и плановый период соответственно по объекту капитального строительства, объекту недвижимости, мероприятию (укрупненному инвестиционному проекту) и в пределах лимита бюджетных обязательств в текущем финансовом году и плановом периоде, установленного главному распорядителю на эти цели;</w:t>
      </w:r>
    </w:p>
    <w:p w:rsidR="004B27D3" w:rsidRDefault="004B27D3">
      <w:pPr>
        <w:pStyle w:val="ConsPlusNormal"/>
        <w:jc w:val="both"/>
      </w:pPr>
      <w:r>
        <w:t xml:space="preserve">(в ред. </w:t>
      </w:r>
      <w:hyperlink r:id="rId187"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б) осуществление перераспределения бюджетных ассигнований республиканского бюджета Чувашской Республики между объектами капитального строительства, объектами недвижимости, мероприятиями (укрупненными инвестиционными проектами) одного главного распорядителя в текущем финансовом году в пределах общего объема бюджетных ассигнований республиканского бюджета Чувашской Республики на текущий финансовый год и плановый период, предусмотренного этому главному распорядителю, с учетом ограничений по внесению изменений в показатели сводной бюджетной росписи и лимиты бюджетных обязательств, установленных бюджетным законодательством Российской Федерации и законодательством Чувашской Республики;</w:t>
      </w:r>
    </w:p>
    <w:p w:rsidR="004B27D3" w:rsidRDefault="004B27D3">
      <w:pPr>
        <w:pStyle w:val="ConsPlusNormal"/>
        <w:jc w:val="both"/>
      </w:pPr>
      <w:r>
        <w:t xml:space="preserve">(в ред. </w:t>
      </w:r>
      <w:hyperlink r:id="rId188" w:history="1">
        <w:r>
          <w:rPr>
            <w:color w:val="0000FF"/>
          </w:rPr>
          <w:t>Постановления</w:t>
        </w:r>
      </w:hyperlink>
      <w:r>
        <w:t xml:space="preserve"> Кабинета Министров ЧР от 23.10.2014 N 367)</w:t>
      </w:r>
    </w:p>
    <w:p w:rsidR="004B27D3" w:rsidRDefault="004B27D3">
      <w:pPr>
        <w:pStyle w:val="ConsPlusNormal"/>
        <w:spacing w:before="220"/>
        <w:ind w:firstLine="540"/>
        <w:jc w:val="both"/>
      </w:pPr>
      <w:r>
        <w:t>в) изменение состава или полномочий (функций) главных распорядителей (подведомственных им учреждений);</w:t>
      </w:r>
    </w:p>
    <w:p w:rsidR="004B27D3" w:rsidRDefault="004B27D3">
      <w:pPr>
        <w:pStyle w:val="ConsPlusNormal"/>
        <w:spacing w:before="220"/>
        <w:ind w:firstLine="540"/>
        <w:jc w:val="both"/>
      </w:pPr>
      <w:r>
        <w:t>г) уменьшение объема бюджетных ассигнований республиканского бюджета Чувашской Республики по результатам осуществления закупок в отношении объектов капитального строительства, объектов недвижимости, мероприятий (укрупненных инвестиционных проектов);</w:t>
      </w:r>
    </w:p>
    <w:p w:rsidR="004B27D3" w:rsidRDefault="004B27D3">
      <w:pPr>
        <w:pStyle w:val="ConsPlusNormal"/>
        <w:jc w:val="both"/>
      </w:pPr>
      <w:r>
        <w:t xml:space="preserve">(в ред. Постановлений Кабинета Министров ЧР от 11.12.2013 </w:t>
      </w:r>
      <w:hyperlink r:id="rId189" w:history="1">
        <w:r>
          <w:rPr>
            <w:color w:val="0000FF"/>
          </w:rPr>
          <w:t>N 511</w:t>
        </w:r>
      </w:hyperlink>
      <w:r>
        <w:t xml:space="preserve">, от 23.10.2014 </w:t>
      </w:r>
      <w:hyperlink r:id="rId190" w:history="1">
        <w:r>
          <w:rPr>
            <w:color w:val="0000FF"/>
          </w:rPr>
          <w:t>N 367</w:t>
        </w:r>
      </w:hyperlink>
      <w:r>
        <w:t>)</w:t>
      </w:r>
    </w:p>
    <w:p w:rsidR="004B27D3" w:rsidRDefault="004B27D3">
      <w:pPr>
        <w:pStyle w:val="ConsPlusNormal"/>
        <w:spacing w:before="220"/>
        <w:ind w:firstLine="540"/>
        <w:jc w:val="both"/>
      </w:pPr>
      <w:r>
        <w:t>д) изменение организационно-правовой формы застройщика;</w:t>
      </w:r>
    </w:p>
    <w:p w:rsidR="004B27D3" w:rsidRDefault="004B27D3">
      <w:pPr>
        <w:pStyle w:val="ConsPlusNormal"/>
        <w:spacing w:before="220"/>
        <w:ind w:firstLine="540"/>
        <w:jc w:val="both"/>
      </w:pPr>
      <w:r>
        <w:t xml:space="preserve">е) внесение изменений в закон Чувашской Республики о республиканском бюджете </w:t>
      </w:r>
      <w:r>
        <w:lastRenderedPageBreak/>
        <w:t>Чувашской Республики на текущий финансовый год и плановый период в части, влияющей на реализацию бюджетных инвестиций и предоставление субсидий в объекты государственной собственности Чувашской Республики, межбюджетных субсидий, средств на обоснование инвестиций и аудит обоснования инвестиций;</w:t>
      </w:r>
    </w:p>
    <w:p w:rsidR="004B27D3" w:rsidRDefault="004B27D3">
      <w:pPr>
        <w:pStyle w:val="ConsPlusNormal"/>
        <w:jc w:val="both"/>
      </w:pPr>
      <w:r>
        <w:t xml:space="preserve">(в ред. Постановлений Кабинета Министров ЧР от 23.10.2014 </w:t>
      </w:r>
      <w:hyperlink r:id="rId191" w:history="1">
        <w:r>
          <w:rPr>
            <w:color w:val="0000FF"/>
          </w:rPr>
          <w:t>N 367</w:t>
        </w:r>
      </w:hyperlink>
      <w:r>
        <w:t xml:space="preserve">, от 11.04.2019 </w:t>
      </w:r>
      <w:hyperlink r:id="rId192" w:history="1">
        <w:r>
          <w:rPr>
            <w:color w:val="0000FF"/>
          </w:rPr>
          <w:t>N 111</w:t>
        </w:r>
      </w:hyperlink>
      <w:r>
        <w:t>)</w:t>
      </w:r>
    </w:p>
    <w:p w:rsidR="004B27D3" w:rsidRDefault="004B27D3">
      <w:pPr>
        <w:pStyle w:val="ConsPlusNormal"/>
        <w:spacing w:before="220"/>
        <w:ind w:firstLine="540"/>
        <w:jc w:val="both"/>
      </w:pPr>
      <w:r>
        <w:t>ж) изменение объема бюджетных ассигнований Дорожного фонда Чувашской Республики;</w:t>
      </w:r>
    </w:p>
    <w:p w:rsidR="004B27D3" w:rsidRDefault="004B27D3">
      <w:pPr>
        <w:pStyle w:val="ConsPlusNormal"/>
        <w:jc w:val="both"/>
      </w:pPr>
      <w:r>
        <w:t xml:space="preserve">(пп. "ж" введен </w:t>
      </w:r>
      <w:hyperlink r:id="rId193" w:history="1">
        <w:r>
          <w:rPr>
            <w:color w:val="0000FF"/>
          </w:rPr>
          <w:t>Постановлением</w:t>
        </w:r>
      </w:hyperlink>
      <w:r>
        <w:t xml:space="preserve"> Кабинета Министров ЧР от 23.10.2014 N 367)</w:t>
      </w:r>
    </w:p>
    <w:p w:rsidR="004B27D3" w:rsidRDefault="004B27D3">
      <w:pPr>
        <w:pStyle w:val="ConsPlusNormal"/>
        <w:spacing w:before="220"/>
        <w:ind w:firstLine="540"/>
        <w:jc w:val="both"/>
      </w:pPr>
      <w:r>
        <w:t xml:space="preserve">з) принятие и (или) внесение изменений в нормативные правовые акты Кабинета Министров Чувашской Республики, указанные в </w:t>
      </w:r>
      <w:hyperlink w:anchor="P73" w:history="1">
        <w:r>
          <w:rPr>
            <w:color w:val="0000FF"/>
          </w:rPr>
          <w:t>пункте 1.4</w:t>
        </w:r>
      </w:hyperlink>
      <w:r>
        <w:t xml:space="preserve"> настоящих Правил;</w:t>
      </w:r>
    </w:p>
    <w:p w:rsidR="004B27D3" w:rsidRDefault="004B27D3">
      <w:pPr>
        <w:pStyle w:val="ConsPlusNormal"/>
        <w:jc w:val="both"/>
      </w:pPr>
      <w:r>
        <w:t xml:space="preserve">(пп. "з" введен </w:t>
      </w:r>
      <w:hyperlink r:id="rId194" w:history="1">
        <w:r>
          <w:rPr>
            <w:color w:val="0000FF"/>
          </w:rPr>
          <w:t>Постановлением</w:t>
        </w:r>
      </w:hyperlink>
      <w:r>
        <w:t xml:space="preserve"> Кабинета Министров ЧР от 25.05.2016 N 198)</w:t>
      </w:r>
    </w:p>
    <w:p w:rsidR="004B27D3" w:rsidRDefault="004B27D3">
      <w:pPr>
        <w:pStyle w:val="ConsPlusNormal"/>
        <w:spacing w:before="220"/>
        <w:ind w:firstLine="540"/>
        <w:jc w:val="both"/>
      </w:pPr>
      <w:r>
        <w:t>и) осуществление перераспределения субсидий бюджетам муниципальных образований на текущий финансовый год по итогам выполнения муниципальными образованиями условий софинансирования из местных бюджетов объектов капитального строительства, находящихся в муниципальной собственности, а также по итогам отбора главными распорядителями муниципальных образований и объектов муниципальной собственности, осуществляемого в соответствии с нормативными правовыми актами Кабинета Министров Чувашской Республики;</w:t>
      </w:r>
    </w:p>
    <w:p w:rsidR="004B27D3" w:rsidRDefault="004B27D3">
      <w:pPr>
        <w:pStyle w:val="ConsPlusNormal"/>
        <w:jc w:val="both"/>
      </w:pPr>
      <w:r>
        <w:t xml:space="preserve">(пп. "и" введен </w:t>
      </w:r>
      <w:hyperlink r:id="rId195" w:history="1">
        <w:r>
          <w:rPr>
            <w:color w:val="0000FF"/>
          </w:rPr>
          <w:t>Постановлением</w:t>
        </w:r>
      </w:hyperlink>
      <w:r>
        <w:t xml:space="preserve"> Кабинета Министров ЧР от 25.05.2016 N 198)</w:t>
      </w:r>
    </w:p>
    <w:p w:rsidR="004B27D3" w:rsidRDefault="004B27D3">
      <w:pPr>
        <w:pStyle w:val="ConsPlusNormal"/>
        <w:spacing w:before="220"/>
        <w:ind w:firstLine="540"/>
        <w:jc w:val="both"/>
      </w:pPr>
      <w:r>
        <w:t>к) детализация мероприятий (укрупненных инвестиционных проектов), которая осуществляется путем одновременного или поочередного определения главным распорядителем конкретных объектов капитального строительства и (или) объектов недвижимости муниципальной собственности, подлежащих в рамках мероприятий (укрупненных инвестиционных проектов) строительству, реконструкции или приобретению.</w:t>
      </w:r>
    </w:p>
    <w:p w:rsidR="004B27D3" w:rsidRDefault="004B27D3">
      <w:pPr>
        <w:pStyle w:val="ConsPlusNormal"/>
        <w:jc w:val="both"/>
      </w:pPr>
      <w:r>
        <w:t xml:space="preserve">(пп. "к" введен </w:t>
      </w:r>
      <w:hyperlink r:id="rId196" w:history="1">
        <w:r>
          <w:rPr>
            <w:color w:val="0000FF"/>
          </w:rPr>
          <w:t>Постановлением</w:t>
        </w:r>
      </w:hyperlink>
      <w:r>
        <w:t xml:space="preserve"> Кабинета Министров ЧР от 25.05.2016 N 198)</w:t>
      </w:r>
    </w:p>
    <w:p w:rsidR="004B27D3" w:rsidRDefault="004B27D3">
      <w:pPr>
        <w:pStyle w:val="ConsPlusNormal"/>
        <w:spacing w:before="220"/>
        <w:ind w:firstLine="540"/>
        <w:jc w:val="both"/>
      </w:pPr>
      <w:r>
        <w:t>3.5. Главные распорядители, государственные заказчики (заказчики) и (или) застройщики объектов капитального строительства, объектов недвижимости, мероприятий (укрупненных инвестиционных проектов) ежемесячно не позднее 10 числа месяца, следующего за отчетным периодом, представляют в Минэкономразвития Чувашии аналитическую информацию о ходе реализации инвестиционной программы по форме, утвержденной Минэкономразвития Чувашии.</w:t>
      </w:r>
    </w:p>
    <w:p w:rsidR="004B27D3" w:rsidRDefault="004B27D3">
      <w:pPr>
        <w:pStyle w:val="ConsPlusNormal"/>
        <w:jc w:val="both"/>
      </w:pPr>
      <w:r>
        <w:t xml:space="preserve">(в ред. Постановлений Кабинета Министров ЧР от 23.10.2014 </w:t>
      </w:r>
      <w:hyperlink r:id="rId197" w:history="1">
        <w:r>
          <w:rPr>
            <w:color w:val="0000FF"/>
          </w:rPr>
          <w:t>N 367</w:t>
        </w:r>
      </w:hyperlink>
      <w:r>
        <w:t xml:space="preserve">, от 25.05.2016 </w:t>
      </w:r>
      <w:hyperlink r:id="rId198" w:history="1">
        <w:r>
          <w:rPr>
            <w:color w:val="0000FF"/>
          </w:rPr>
          <w:t>N 198</w:t>
        </w:r>
      </w:hyperlink>
      <w:r>
        <w:t>)</w:t>
      </w:r>
    </w:p>
    <w:p w:rsidR="004B27D3" w:rsidRDefault="004B27D3">
      <w:pPr>
        <w:pStyle w:val="ConsPlusNormal"/>
        <w:spacing w:before="220"/>
        <w:ind w:firstLine="540"/>
        <w:jc w:val="both"/>
      </w:pPr>
      <w:r>
        <w:t>3.6. Минэкономразвития Чувашии ежеквартально в срок до 20 числа месяца, следующего за отчетным периодом, представляет в Кабинет Министров Чувашской Республики и размещает на своем официальном сайте на Портале органов власти Чувашской Республики в информационно-телекоммуникационной сети "Интернет" сводную информацию о ходе реализации инвестиционной программы. Указанная информация за I квартал текущего финансового года должна содержать в том числе сведения об объектах капитального строительства, ввод которых был предусмотрен, но не был осуществлен в установленные сроки в рамках реализации инвестиционной программы в отчетном финансовом году.</w:t>
      </w:r>
    </w:p>
    <w:p w:rsidR="004B27D3" w:rsidRDefault="004B27D3">
      <w:pPr>
        <w:pStyle w:val="ConsPlusNormal"/>
        <w:jc w:val="both"/>
      </w:pPr>
      <w:r>
        <w:t xml:space="preserve">(в ред. Постановлений Кабинета Министров ЧР от 20.11.2013 </w:t>
      </w:r>
      <w:hyperlink r:id="rId199" w:history="1">
        <w:r>
          <w:rPr>
            <w:color w:val="0000FF"/>
          </w:rPr>
          <w:t>N 458</w:t>
        </w:r>
      </w:hyperlink>
      <w:r>
        <w:t xml:space="preserve">, от 25.05.2016 </w:t>
      </w:r>
      <w:hyperlink r:id="rId200" w:history="1">
        <w:r>
          <w:rPr>
            <w:color w:val="0000FF"/>
          </w:rPr>
          <w:t>N 198</w:t>
        </w:r>
      </w:hyperlink>
      <w:r>
        <w:t>)</w:t>
      </w:r>
    </w:p>
    <w:p w:rsidR="004B27D3" w:rsidRDefault="004B27D3">
      <w:pPr>
        <w:pStyle w:val="ConsPlusNormal"/>
        <w:jc w:val="both"/>
      </w:pPr>
    </w:p>
    <w:p w:rsidR="004B27D3" w:rsidRDefault="004B27D3">
      <w:pPr>
        <w:pStyle w:val="ConsPlusTitle"/>
        <w:jc w:val="center"/>
        <w:outlineLvl w:val="1"/>
      </w:pPr>
      <w:r>
        <w:t>IV. Порядок финансирования объектов</w:t>
      </w:r>
    </w:p>
    <w:p w:rsidR="004B27D3" w:rsidRDefault="004B27D3">
      <w:pPr>
        <w:pStyle w:val="ConsPlusTitle"/>
        <w:jc w:val="center"/>
      </w:pPr>
      <w:r>
        <w:t>капитального строительства, объектов недвижимости</w:t>
      </w:r>
    </w:p>
    <w:p w:rsidR="004B27D3" w:rsidRDefault="004B27D3">
      <w:pPr>
        <w:pStyle w:val="ConsPlusTitle"/>
        <w:jc w:val="center"/>
      </w:pPr>
      <w:r>
        <w:t>и мероприятий (укрупненных инвестиционных проектов),</w:t>
      </w:r>
    </w:p>
    <w:p w:rsidR="004B27D3" w:rsidRDefault="004B27D3">
      <w:pPr>
        <w:pStyle w:val="ConsPlusTitle"/>
        <w:jc w:val="center"/>
      </w:pPr>
      <w:r>
        <w:t>включенных в инвестиционную программу</w:t>
      </w:r>
    </w:p>
    <w:p w:rsidR="004B27D3" w:rsidRDefault="004B27D3">
      <w:pPr>
        <w:pStyle w:val="ConsPlusNormal"/>
        <w:jc w:val="both"/>
      </w:pPr>
    </w:p>
    <w:p w:rsidR="004B27D3" w:rsidRDefault="004B27D3">
      <w:pPr>
        <w:pStyle w:val="ConsPlusNormal"/>
        <w:ind w:firstLine="540"/>
        <w:jc w:val="both"/>
      </w:pPr>
      <w:r>
        <w:t xml:space="preserve">Утратил силу. - </w:t>
      </w:r>
      <w:hyperlink r:id="rId201" w:history="1">
        <w:r>
          <w:rPr>
            <w:color w:val="0000FF"/>
          </w:rPr>
          <w:t>Постановление</w:t>
        </w:r>
      </w:hyperlink>
      <w:r>
        <w:t xml:space="preserve"> Кабинета Министров ЧР от 25.05.2016 N 198.</w:t>
      </w:r>
    </w:p>
    <w:p w:rsidR="004B27D3" w:rsidRDefault="004B27D3">
      <w:pPr>
        <w:pStyle w:val="ConsPlusNormal"/>
        <w:jc w:val="both"/>
      </w:pPr>
    </w:p>
    <w:p w:rsidR="004B27D3" w:rsidRDefault="004B27D3">
      <w:pPr>
        <w:pStyle w:val="ConsPlusTitle"/>
        <w:jc w:val="center"/>
        <w:outlineLvl w:val="1"/>
      </w:pPr>
      <w:r>
        <w:t>V. Отдельные функции и полномочия</w:t>
      </w:r>
    </w:p>
    <w:p w:rsidR="004B27D3" w:rsidRDefault="004B27D3">
      <w:pPr>
        <w:pStyle w:val="ConsPlusTitle"/>
        <w:jc w:val="center"/>
      </w:pPr>
      <w:r>
        <w:t>государственного заказчика (заказчика)</w:t>
      </w:r>
    </w:p>
    <w:p w:rsidR="004B27D3" w:rsidRDefault="004B27D3">
      <w:pPr>
        <w:pStyle w:val="ConsPlusNormal"/>
        <w:jc w:val="center"/>
      </w:pPr>
      <w:r>
        <w:t xml:space="preserve">(в ред. </w:t>
      </w:r>
      <w:hyperlink r:id="rId202" w:history="1">
        <w:r>
          <w:rPr>
            <w:color w:val="0000FF"/>
          </w:rPr>
          <w:t>Постановления</w:t>
        </w:r>
      </w:hyperlink>
      <w:r>
        <w:t xml:space="preserve"> Кабинета Министров ЧР</w:t>
      </w:r>
    </w:p>
    <w:p w:rsidR="004B27D3" w:rsidRDefault="004B27D3">
      <w:pPr>
        <w:pStyle w:val="ConsPlusNormal"/>
        <w:jc w:val="center"/>
      </w:pPr>
      <w:r>
        <w:lastRenderedPageBreak/>
        <w:t>от 23.10.2014 N 367)</w:t>
      </w:r>
    </w:p>
    <w:p w:rsidR="004B27D3" w:rsidRDefault="004B27D3">
      <w:pPr>
        <w:pStyle w:val="ConsPlusNormal"/>
        <w:jc w:val="both"/>
      </w:pPr>
    </w:p>
    <w:p w:rsidR="004B27D3" w:rsidRDefault="004B27D3">
      <w:pPr>
        <w:pStyle w:val="ConsPlusNormal"/>
        <w:ind w:firstLine="540"/>
        <w:jc w:val="both"/>
      </w:pPr>
      <w:r>
        <w:t>5.1. Главный распорядитель, осуществляющий функции и полномочия государственного заказчика, вправе передать на безвозмездной основе на основании соглашений свои полномочия государственного заказчика по заключению и исполнению от имени Чувашской Республики государственных контрактов от лица указанного главного распорядителя при осуществлении бюджетных инвестиций в объекты государственной собственности Чувашской Республики (за исключением полномочий, связанных с введением в установленном порядке в эксплуатацию объектов государственной собственности Чувашской Республики) бюджетным и автономным учреждениям Чувашской Республики или государственным унитарным предприятиям Чувашской Республики, в отношении которых указанный государственный заказчик осуществляет функции и полномочия учредителя.</w:t>
      </w:r>
    </w:p>
    <w:p w:rsidR="004B27D3" w:rsidRDefault="004B27D3">
      <w:pPr>
        <w:pStyle w:val="ConsPlusNormal"/>
        <w:jc w:val="both"/>
      </w:pPr>
      <w:r>
        <w:t xml:space="preserve">(в ред. </w:t>
      </w:r>
      <w:hyperlink r:id="rId203"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 xml:space="preserve">Соглашение о передаче полномочий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недвижимости и должно содержать положения, определенные </w:t>
      </w:r>
      <w:hyperlink r:id="rId204" w:history="1">
        <w:r>
          <w:rPr>
            <w:color w:val="0000FF"/>
          </w:rPr>
          <w:t>Законом</w:t>
        </w:r>
      </w:hyperlink>
      <w:r>
        <w:t xml:space="preserve"> Чувашской Республики "О регулировании бюджетных правоотношений в Чувашской Республике".</w:t>
      </w:r>
    </w:p>
    <w:p w:rsidR="004B27D3" w:rsidRDefault="004B27D3">
      <w:pPr>
        <w:pStyle w:val="ConsPlusNormal"/>
        <w:spacing w:before="220"/>
        <w:ind w:firstLine="540"/>
        <w:jc w:val="both"/>
      </w:pPr>
      <w:r>
        <w:t>Условия передачи полномочий государственного заказчика по заключению и исполнению от имени Чувашской Республики государственных контрактов при осуществлении бюджетных инвестиций и порядок заключения соглашений о передаче полномочий определяются Кабинетом Министров Чувашской Республики.</w:t>
      </w:r>
    </w:p>
    <w:p w:rsidR="004B27D3" w:rsidRDefault="004B27D3">
      <w:pPr>
        <w:pStyle w:val="ConsPlusNormal"/>
        <w:spacing w:before="220"/>
        <w:ind w:firstLine="540"/>
        <w:jc w:val="both"/>
      </w:pPr>
      <w:r>
        <w:t>5.2. Главный распорядитель, осуществляющий функции и полномочия государственного заказчика, самостоятельно, или действующее от его лица бюджетное учреждение Чувашской Республики, автономное учреждение Чувашской Республики, государственное унитарное предприятие Чувашской Республики, которому в установленном порядке переданы полномочия государственного заказчика (в пределах переданных полномочий), или заказчик:</w:t>
      </w:r>
    </w:p>
    <w:p w:rsidR="004B27D3" w:rsidRDefault="004B27D3">
      <w:pPr>
        <w:pStyle w:val="ConsPlusNormal"/>
        <w:jc w:val="both"/>
      </w:pPr>
      <w:r>
        <w:t xml:space="preserve">(в ред. </w:t>
      </w:r>
      <w:hyperlink r:id="rId205"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bookmarkStart w:id="22" w:name="P336"/>
      <w:bookmarkEnd w:id="22"/>
      <w:r>
        <w:t>а) несет ответственность за реализацию инвестиционных проектов в отношении объектов капитального строительства, объектов недвижимости, мероприятий (укрупненных инвестиционных проектов), включенных в инвестиционную программу;</w:t>
      </w:r>
    </w:p>
    <w:p w:rsidR="004B27D3" w:rsidRDefault="004B27D3">
      <w:pPr>
        <w:pStyle w:val="ConsPlusNormal"/>
        <w:spacing w:before="220"/>
        <w:ind w:firstLine="540"/>
        <w:jc w:val="both"/>
      </w:pPr>
      <w:r>
        <w:t>б) осуществляет закупки изыскательских, проектных и (или) строительных работ в соответствии с законодательством Российской Федерации и заключает соответствующие государственные контракты (договоры), предусмотрев гарантийные обязательства исполнителей работ;</w:t>
      </w:r>
    </w:p>
    <w:p w:rsidR="004B27D3" w:rsidRDefault="004B27D3">
      <w:pPr>
        <w:pStyle w:val="ConsPlusNormal"/>
        <w:spacing w:before="220"/>
        <w:ind w:firstLine="540"/>
        <w:jc w:val="both"/>
      </w:pPr>
      <w:r>
        <w:t>в) организует проведение изыскательских, проектных и (или) строительных работ на соответствующих объектах капитального строительства, а также приобретение объектов недвижимости;</w:t>
      </w:r>
    </w:p>
    <w:p w:rsidR="004B27D3" w:rsidRDefault="004B27D3">
      <w:pPr>
        <w:pStyle w:val="ConsPlusNormal"/>
        <w:spacing w:before="220"/>
        <w:ind w:firstLine="540"/>
        <w:jc w:val="both"/>
      </w:pPr>
      <w:r>
        <w:t>г) в случае ликвидации или реорганизации застройщика сообщает об этом и о состоянии объектов незавершенного строительства в письменной форме в Минэкономразвития Чувашии и Минфин Чувашии;</w:t>
      </w:r>
    </w:p>
    <w:p w:rsidR="004B27D3" w:rsidRDefault="004B27D3">
      <w:pPr>
        <w:pStyle w:val="ConsPlusNormal"/>
        <w:jc w:val="both"/>
      </w:pPr>
      <w:r>
        <w:t xml:space="preserve">(в ред. Постановлений Кабинета Министров ЧР от 25.05.2016 </w:t>
      </w:r>
      <w:hyperlink r:id="rId206" w:history="1">
        <w:r>
          <w:rPr>
            <w:color w:val="0000FF"/>
          </w:rPr>
          <w:t>N 198</w:t>
        </w:r>
      </w:hyperlink>
      <w:r>
        <w:t xml:space="preserve">, от 12.04.2017 </w:t>
      </w:r>
      <w:hyperlink r:id="rId207" w:history="1">
        <w:r>
          <w:rPr>
            <w:color w:val="0000FF"/>
          </w:rPr>
          <w:t>N 137</w:t>
        </w:r>
      </w:hyperlink>
      <w:r>
        <w:t xml:space="preserve">, от 20.05.2020 </w:t>
      </w:r>
      <w:hyperlink r:id="rId208" w:history="1">
        <w:r>
          <w:rPr>
            <w:color w:val="0000FF"/>
          </w:rPr>
          <w:t>N 258</w:t>
        </w:r>
      </w:hyperlink>
      <w:r>
        <w:t>)</w:t>
      </w:r>
    </w:p>
    <w:p w:rsidR="004B27D3" w:rsidRDefault="004B27D3">
      <w:pPr>
        <w:pStyle w:val="ConsPlusNormal"/>
        <w:spacing w:before="220"/>
        <w:ind w:firstLine="540"/>
        <w:jc w:val="both"/>
      </w:pPr>
      <w:r>
        <w:t>д) в случае возбуждения дела о банкротстве в отношении поставщика товаров (исполнителя работ и услуг), которому был выплачен аванс, сообщает об этом в Управление Федеральной налоговой службы по Чувашской Республике для его участия в представлении в делах о банкротстве требований Российской Федерации и Чувашской Республики по денежным обязательствам;</w:t>
      </w:r>
    </w:p>
    <w:p w:rsidR="004B27D3" w:rsidRDefault="004B27D3">
      <w:pPr>
        <w:pStyle w:val="ConsPlusNormal"/>
        <w:spacing w:before="220"/>
        <w:ind w:firstLine="540"/>
        <w:jc w:val="both"/>
      </w:pPr>
      <w:bookmarkStart w:id="23" w:name="P342"/>
      <w:bookmarkEnd w:id="23"/>
      <w:r>
        <w:lastRenderedPageBreak/>
        <w:t>е) осуществляет контроль за соблюдением сроков выполнения подрядчиком изыскательских, проектных и (или) строительных работ и качества строительства, включая гарантийные обязательства, а также целевым использованием средств, предоставляемых по контракту;</w:t>
      </w:r>
    </w:p>
    <w:p w:rsidR="004B27D3" w:rsidRDefault="004B27D3">
      <w:pPr>
        <w:pStyle w:val="ConsPlusNormal"/>
        <w:spacing w:before="220"/>
        <w:ind w:firstLine="540"/>
        <w:jc w:val="both"/>
      </w:pPr>
      <w:r>
        <w:t>ж) принимает решение об увеличении уставного фонда государственного унитарного предприятия Чувашской Республики, образованного на праве хозяйственного ведения, на размер субсидий, осуществленных в отчетном финансовом году, в 10-дневный срок после представления указанным предприятием утвержденного годового бухгалтерского отчета за отчетный финансовый год;</w:t>
      </w:r>
    </w:p>
    <w:p w:rsidR="004B27D3" w:rsidRDefault="004B27D3">
      <w:pPr>
        <w:pStyle w:val="ConsPlusNormal"/>
        <w:spacing w:before="220"/>
        <w:ind w:firstLine="540"/>
        <w:jc w:val="both"/>
      </w:pPr>
      <w:r>
        <w:t>ж1) оформляет правоустанавливающие документы на завершенные строительством объекты капитального строительства и приобретенные объекты недвижимости в сроки, установленные законодательством Российской Федерации;</w:t>
      </w:r>
    </w:p>
    <w:p w:rsidR="004B27D3" w:rsidRDefault="004B27D3">
      <w:pPr>
        <w:pStyle w:val="ConsPlusNormal"/>
        <w:jc w:val="both"/>
      </w:pPr>
      <w:r>
        <w:t xml:space="preserve">(пп. "ж1" введен </w:t>
      </w:r>
      <w:hyperlink r:id="rId209" w:history="1">
        <w:r>
          <w:rPr>
            <w:color w:val="0000FF"/>
          </w:rPr>
          <w:t>Постановлением</w:t>
        </w:r>
      </w:hyperlink>
      <w:r>
        <w:t xml:space="preserve"> Кабинета Министров ЧР от 25.05.2016 N 198)</w:t>
      </w:r>
    </w:p>
    <w:p w:rsidR="004B27D3" w:rsidRDefault="004B27D3">
      <w:pPr>
        <w:pStyle w:val="ConsPlusNormal"/>
        <w:spacing w:before="220"/>
        <w:ind w:firstLine="540"/>
        <w:jc w:val="both"/>
      </w:pPr>
      <w:r>
        <w:t>ж2) организует подготовку и согласование проекта решения об осуществлении капитальных вложений;</w:t>
      </w:r>
    </w:p>
    <w:p w:rsidR="004B27D3" w:rsidRDefault="004B27D3">
      <w:pPr>
        <w:pStyle w:val="ConsPlusNormal"/>
        <w:jc w:val="both"/>
      </w:pPr>
      <w:r>
        <w:t xml:space="preserve">(пп. "ж2" введен </w:t>
      </w:r>
      <w:hyperlink r:id="rId210" w:history="1">
        <w:r>
          <w:rPr>
            <w:color w:val="0000FF"/>
          </w:rPr>
          <w:t>Постановлением</w:t>
        </w:r>
      </w:hyperlink>
      <w:r>
        <w:t xml:space="preserve"> Кабинета Министров ЧР от 11.10.2017 N 408)</w:t>
      </w:r>
    </w:p>
    <w:p w:rsidR="004B27D3" w:rsidRDefault="004B27D3">
      <w:pPr>
        <w:pStyle w:val="ConsPlusNormal"/>
        <w:spacing w:before="220"/>
        <w:ind w:firstLine="540"/>
        <w:jc w:val="both"/>
      </w:pPr>
      <w:r>
        <w:t>з) исполняет иные функции, предусмотренные законодательством Российской Федерации и законодательством Чувашской Республики.</w:t>
      </w:r>
    </w:p>
    <w:p w:rsidR="004B27D3" w:rsidRDefault="004B27D3">
      <w:pPr>
        <w:pStyle w:val="ConsPlusNormal"/>
        <w:spacing w:before="220"/>
        <w:ind w:firstLine="540"/>
        <w:jc w:val="both"/>
      </w:pPr>
      <w:r>
        <w:t>5.3. Функции государственного заказчика (заказчика) осуществляются в пределах средств республиканского бюджета Чувашской Республики, предусмотренных на текущее содержание главного распорядителя, бюджетного учреждения Чувашской Республики, автономного учреждения Чувашской Республики или государственного унитарного предприятия Чувашской Республики, которому в установленном порядке переданы полномочия государственного заказчика (заказчика).</w:t>
      </w:r>
    </w:p>
    <w:p w:rsidR="004B27D3" w:rsidRDefault="004B27D3">
      <w:pPr>
        <w:pStyle w:val="ConsPlusNormal"/>
        <w:jc w:val="both"/>
      </w:pPr>
      <w:r>
        <w:t xml:space="preserve">(п. 5.3 в ред. </w:t>
      </w:r>
      <w:hyperlink r:id="rId211" w:history="1">
        <w:r>
          <w:rPr>
            <w:color w:val="0000FF"/>
          </w:rPr>
          <w:t>Постановления</w:t>
        </w:r>
      </w:hyperlink>
      <w:r>
        <w:t xml:space="preserve"> Кабинета Министров ЧР от 25.05.2016 N 198)</w:t>
      </w:r>
    </w:p>
    <w:p w:rsidR="004B27D3" w:rsidRDefault="004B27D3">
      <w:pPr>
        <w:pStyle w:val="ConsPlusNormal"/>
        <w:spacing w:before="220"/>
        <w:ind w:firstLine="540"/>
        <w:jc w:val="both"/>
      </w:pPr>
      <w:r>
        <w:t>5.4. Бюджетные учреждения Чувашской Республики, автономные учреждения Чувашской Республики и государственные унитарные предприятия Чувашской Республики, с лицевых счетов которых осуществляется оплата денежных обязательств по объектам капитального строительства государственной собственности Чувашской Республики и приобретению объектов недвижимости:</w:t>
      </w:r>
    </w:p>
    <w:p w:rsidR="004B27D3" w:rsidRDefault="004B27D3">
      <w:pPr>
        <w:pStyle w:val="ConsPlusNormal"/>
        <w:spacing w:before="220"/>
        <w:ind w:firstLine="540"/>
        <w:jc w:val="both"/>
      </w:pPr>
      <w:r>
        <w:t xml:space="preserve">осуществляют функции, предусмотренные </w:t>
      </w:r>
      <w:hyperlink w:anchor="P336" w:history="1">
        <w:r>
          <w:rPr>
            <w:color w:val="0000FF"/>
          </w:rPr>
          <w:t>подпунктами "а"</w:t>
        </w:r>
      </w:hyperlink>
      <w:r>
        <w:t xml:space="preserve"> - </w:t>
      </w:r>
      <w:hyperlink w:anchor="P342" w:history="1">
        <w:r>
          <w:rPr>
            <w:color w:val="0000FF"/>
          </w:rPr>
          <w:t>"е" пункта 5.2</w:t>
        </w:r>
      </w:hyperlink>
      <w:r>
        <w:t xml:space="preserve"> настоящих Правил;</w:t>
      </w:r>
    </w:p>
    <w:p w:rsidR="004B27D3" w:rsidRDefault="004B27D3">
      <w:pPr>
        <w:pStyle w:val="ConsPlusNormal"/>
        <w:spacing w:before="220"/>
        <w:ind w:firstLine="540"/>
        <w:jc w:val="both"/>
      </w:pPr>
      <w:r>
        <w:t>представляют государственному заказчику в сроки и по форме, которые установлены этим государственным заказчиком, отчет об использовании бюджетных ассигнований;</w:t>
      </w:r>
    </w:p>
    <w:p w:rsidR="004B27D3" w:rsidRDefault="004B27D3">
      <w:pPr>
        <w:pStyle w:val="ConsPlusNormal"/>
        <w:spacing w:before="220"/>
        <w:ind w:firstLine="540"/>
        <w:jc w:val="both"/>
      </w:pPr>
      <w:r>
        <w:t>представляют государственному заказчику в сроки, установленные законодательством Российской Федерации для представления бухгалтерской отчетности, утвержденный годовой бухгалтерский отчет за отчетный финансовый год;</w:t>
      </w:r>
    </w:p>
    <w:p w:rsidR="004B27D3" w:rsidRDefault="004B27D3">
      <w:pPr>
        <w:pStyle w:val="ConsPlusNormal"/>
        <w:spacing w:before="220"/>
        <w:ind w:firstLine="540"/>
        <w:jc w:val="both"/>
      </w:pPr>
      <w:r>
        <w:t>выполняют по поручению государственных заказчиков иные полномочия, связанные с использованием субсидий в объекты государственной собственности Чувашской Республики.</w:t>
      </w:r>
    </w:p>
    <w:p w:rsidR="004B27D3" w:rsidRDefault="004B27D3">
      <w:pPr>
        <w:pStyle w:val="ConsPlusNormal"/>
        <w:jc w:val="both"/>
      </w:pPr>
    </w:p>
    <w:p w:rsidR="004B27D3" w:rsidRDefault="004B27D3">
      <w:pPr>
        <w:pStyle w:val="ConsPlusNormal"/>
        <w:jc w:val="both"/>
      </w:pPr>
    </w:p>
    <w:p w:rsidR="004B27D3" w:rsidRDefault="004B27D3">
      <w:pPr>
        <w:pStyle w:val="ConsPlusNormal"/>
        <w:jc w:val="both"/>
      </w:pPr>
    </w:p>
    <w:p w:rsidR="004B27D3" w:rsidRDefault="004B27D3">
      <w:pPr>
        <w:pStyle w:val="ConsPlusNormal"/>
        <w:jc w:val="both"/>
      </w:pPr>
    </w:p>
    <w:p w:rsidR="004B27D3" w:rsidRDefault="004B27D3">
      <w:pPr>
        <w:pStyle w:val="ConsPlusNormal"/>
        <w:jc w:val="both"/>
      </w:pPr>
    </w:p>
    <w:p w:rsidR="004B27D3" w:rsidRDefault="004B27D3">
      <w:pPr>
        <w:pStyle w:val="ConsPlusNormal"/>
        <w:jc w:val="right"/>
        <w:outlineLvl w:val="0"/>
      </w:pPr>
      <w:r>
        <w:t>Утвержден</w:t>
      </w:r>
    </w:p>
    <w:p w:rsidR="004B27D3" w:rsidRDefault="004B27D3">
      <w:pPr>
        <w:pStyle w:val="ConsPlusNormal"/>
        <w:jc w:val="right"/>
      </w:pPr>
      <w:r>
        <w:t>постановлением</w:t>
      </w:r>
    </w:p>
    <w:p w:rsidR="004B27D3" w:rsidRDefault="004B27D3">
      <w:pPr>
        <w:pStyle w:val="ConsPlusNormal"/>
        <w:jc w:val="right"/>
      </w:pPr>
      <w:r>
        <w:t>Кабинета Министров</w:t>
      </w:r>
    </w:p>
    <w:p w:rsidR="004B27D3" w:rsidRDefault="004B27D3">
      <w:pPr>
        <w:pStyle w:val="ConsPlusNormal"/>
        <w:jc w:val="right"/>
      </w:pPr>
      <w:r>
        <w:lastRenderedPageBreak/>
        <w:t>Чувашской Республики</w:t>
      </w:r>
    </w:p>
    <w:p w:rsidR="004B27D3" w:rsidRDefault="004B27D3">
      <w:pPr>
        <w:pStyle w:val="ConsPlusNormal"/>
        <w:jc w:val="right"/>
      </w:pPr>
      <w:r>
        <w:t>от 09.12.2010 N 428</w:t>
      </w:r>
    </w:p>
    <w:p w:rsidR="004B27D3" w:rsidRDefault="004B27D3">
      <w:pPr>
        <w:pStyle w:val="ConsPlusNormal"/>
        <w:jc w:val="right"/>
      </w:pPr>
      <w:r>
        <w:t>(приложение N 2)</w:t>
      </w:r>
    </w:p>
    <w:p w:rsidR="004B27D3" w:rsidRDefault="004B27D3">
      <w:pPr>
        <w:pStyle w:val="ConsPlusNormal"/>
        <w:jc w:val="both"/>
      </w:pPr>
    </w:p>
    <w:p w:rsidR="004B27D3" w:rsidRDefault="004B27D3">
      <w:pPr>
        <w:pStyle w:val="ConsPlusTitle"/>
        <w:jc w:val="center"/>
      </w:pPr>
      <w:bookmarkStart w:id="24" w:name="P368"/>
      <w:bookmarkEnd w:id="24"/>
      <w:r>
        <w:t>ПОРЯДОК</w:t>
      </w:r>
    </w:p>
    <w:p w:rsidR="004B27D3" w:rsidRDefault="004B27D3">
      <w:pPr>
        <w:pStyle w:val="ConsPlusTitle"/>
        <w:jc w:val="center"/>
      </w:pPr>
      <w:r>
        <w:t>ОЦЕНКИ ЭКСПЛУАТАЦИОННЫХ РАСХОДОВ БУДУЩИХ ПЕРИОДОВ</w:t>
      </w:r>
    </w:p>
    <w:p w:rsidR="004B27D3" w:rsidRDefault="004B27D3">
      <w:pPr>
        <w:pStyle w:val="ConsPlusTitle"/>
        <w:jc w:val="center"/>
      </w:pPr>
      <w:r>
        <w:t>ИНВЕСТИЦИОННЫХ ПРОЕКТОВ, ФИНАНСИРОВАНИЕ КОТОРЫХ</w:t>
      </w:r>
    </w:p>
    <w:p w:rsidR="004B27D3" w:rsidRDefault="004B27D3">
      <w:pPr>
        <w:pStyle w:val="ConsPlusTitle"/>
        <w:jc w:val="center"/>
      </w:pPr>
      <w:r>
        <w:t>ОСУЩЕСТВЛЯЕТСЯ В РАМКАХ РЕСПУБЛИКАНСКОЙ АДРЕСНОЙ</w:t>
      </w:r>
    </w:p>
    <w:p w:rsidR="004B27D3" w:rsidRDefault="004B27D3">
      <w:pPr>
        <w:pStyle w:val="ConsPlusTitle"/>
        <w:jc w:val="center"/>
      </w:pPr>
      <w:r>
        <w:t>ИНВЕСТИЦИОННОЙ ПРОГРАММЫ</w:t>
      </w:r>
    </w:p>
    <w:p w:rsidR="004B27D3" w:rsidRDefault="004B2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27D3">
        <w:trPr>
          <w:jc w:val="center"/>
        </w:trPr>
        <w:tc>
          <w:tcPr>
            <w:tcW w:w="9294" w:type="dxa"/>
            <w:tcBorders>
              <w:top w:val="nil"/>
              <w:left w:val="single" w:sz="24" w:space="0" w:color="CED3F1"/>
              <w:bottom w:val="nil"/>
              <w:right w:val="single" w:sz="24" w:space="0" w:color="F4F3F8"/>
            </w:tcBorders>
            <w:shd w:val="clear" w:color="auto" w:fill="F4F3F8"/>
          </w:tcPr>
          <w:p w:rsidR="004B27D3" w:rsidRDefault="004B27D3">
            <w:pPr>
              <w:pStyle w:val="ConsPlusNormal"/>
              <w:jc w:val="center"/>
            </w:pPr>
            <w:r>
              <w:rPr>
                <w:color w:val="392C69"/>
              </w:rPr>
              <w:t>Список изменяющих документов</w:t>
            </w:r>
          </w:p>
          <w:p w:rsidR="004B27D3" w:rsidRDefault="004B27D3">
            <w:pPr>
              <w:pStyle w:val="ConsPlusNormal"/>
              <w:jc w:val="center"/>
            </w:pPr>
            <w:r>
              <w:rPr>
                <w:color w:val="392C69"/>
              </w:rPr>
              <w:t>(в ред. Постановлений Кабинета Министров ЧР</w:t>
            </w:r>
          </w:p>
          <w:p w:rsidR="004B27D3" w:rsidRDefault="004B27D3">
            <w:pPr>
              <w:pStyle w:val="ConsPlusNormal"/>
              <w:jc w:val="center"/>
            </w:pPr>
            <w:r>
              <w:rPr>
                <w:color w:val="392C69"/>
              </w:rPr>
              <w:t xml:space="preserve">от 26.07.2012 </w:t>
            </w:r>
            <w:hyperlink r:id="rId212" w:history="1">
              <w:r>
                <w:rPr>
                  <w:color w:val="0000FF"/>
                </w:rPr>
                <w:t>N 324</w:t>
              </w:r>
            </w:hyperlink>
            <w:r>
              <w:rPr>
                <w:color w:val="392C69"/>
              </w:rPr>
              <w:t xml:space="preserve">, от 11.12.2013 </w:t>
            </w:r>
            <w:hyperlink r:id="rId213" w:history="1">
              <w:r>
                <w:rPr>
                  <w:color w:val="0000FF"/>
                </w:rPr>
                <w:t>N 511</w:t>
              </w:r>
            </w:hyperlink>
            <w:r>
              <w:rPr>
                <w:color w:val="392C69"/>
              </w:rPr>
              <w:t xml:space="preserve">, от 29.12.2018 </w:t>
            </w:r>
            <w:hyperlink r:id="rId214" w:history="1">
              <w:r>
                <w:rPr>
                  <w:color w:val="0000FF"/>
                </w:rPr>
                <w:t>N 597</w:t>
              </w:r>
            </w:hyperlink>
            <w:r>
              <w:rPr>
                <w:color w:val="392C69"/>
              </w:rPr>
              <w:t>,</w:t>
            </w:r>
          </w:p>
          <w:p w:rsidR="004B27D3" w:rsidRDefault="004B27D3">
            <w:pPr>
              <w:pStyle w:val="ConsPlusNormal"/>
              <w:jc w:val="center"/>
            </w:pPr>
            <w:r>
              <w:rPr>
                <w:color w:val="392C69"/>
              </w:rPr>
              <w:t xml:space="preserve">от 20.05.2020 </w:t>
            </w:r>
            <w:hyperlink r:id="rId215" w:history="1">
              <w:r>
                <w:rPr>
                  <w:color w:val="0000FF"/>
                </w:rPr>
                <w:t>N 258</w:t>
              </w:r>
            </w:hyperlink>
            <w:r>
              <w:rPr>
                <w:color w:val="392C69"/>
              </w:rPr>
              <w:t>)</w:t>
            </w:r>
          </w:p>
        </w:tc>
      </w:tr>
    </w:tbl>
    <w:p w:rsidR="004B27D3" w:rsidRDefault="004B27D3">
      <w:pPr>
        <w:pStyle w:val="ConsPlusNormal"/>
        <w:jc w:val="both"/>
      </w:pPr>
    </w:p>
    <w:p w:rsidR="004B27D3" w:rsidRDefault="004B27D3">
      <w:pPr>
        <w:pStyle w:val="ConsPlusTitle"/>
        <w:jc w:val="center"/>
        <w:outlineLvl w:val="1"/>
      </w:pPr>
      <w:r>
        <w:t>I. Общие положения</w:t>
      </w:r>
    </w:p>
    <w:p w:rsidR="004B27D3" w:rsidRDefault="004B27D3">
      <w:pPr>
        <w:pStyle w:val="ConsPlusNormal"/>
        <w:jc w:val="both"/>
      </w:pPr>
    </w:p>
    <w:p w:rsidR="004B27D3" w:rsidRDefault="004B27D3">
      <w:pPr>
        <w:pStyle w:val="ConsPlusNormal"/>
        <w:ind w:firstLine="540"/>
        <w:jc w:val="both"/>
      </w:pPr>
      <w:r>
        <w:t>1.1. Порядок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(далее - Порядок), устанавливает механизм учета фактора эксплуатационных расходов будущих периодов при определении создаваемой дополнительной нагрузки на республиканский бюджет Чувашской Республики по объектам капитального строительства, включенным в республиканскую адресную инвестиционную программу.</w:t>
      </w:r>
    </w:p>
    <w:p w:rsidR="004B27D3" w:rsidRDefault="004B27D3">
      <w:pPr>
        <w:pStyle w:val="ConsPlusNormal"/>
        <w:spacing w:before="220"/>
        <w:ind w:firstLine="540"/>
        <w:jc w:val="both"/>
      </w:pPr>
      <w:r>
        <w:t>1.2. В целях настоящего Порядка под объектами капитального строительства понимаются объекты государственной собственности Чувашской Республики и муниципальной собственности, строительство или реконструкция которых направлены на решение задач, относящихся исключительно к государственным полномочиям Чувашской Республики и полномочиям органов местного самоуправления в Чувашской Республике, и преследующие своей целью решение социальных вопросов (далее - объекты).</w:t>
      </w:r>
    </w:p>
    <w:p w:rsidR="004B27D3" w:rsidRDefault="004B27D3">
      <w:pPr>
        <w:pStyle w:val="ConsPlusNormal"/>
        <w:spacing w:before="220"/>
        <w:ind w:firstLine="540"/>
        <w:jc w:val="both"/>
      </w:pPr>
      <w:r>
        <w:t>Оценка размеров эксплуатационных расходов будущих периодов осуществляется на основании оценки среднего уровня эксплуатационных расходов по аналогичным объектам с учетом планируемого к созданию объекта и рассчитывается не менее чем на три последующих после ввода объекта в эксплуатацию года.</w:t>
      </w:r>
    </w:p>
    <w:p w:rsidR="004B27D3" w:rsidRDefault="004B27D3">
      <w:pPr>
        <w:pStyle w:val="ConsPlusNormal"/>
        <w:spacing w:before="220"/>
        <w:ind w:firstLine="540"/>
        <w:jc w:val="both"/>
      </w:pPr>
      <w:r>
        <w:t>1.3. Оценка степени обоснованности расчета эксплуатационных расходов будущих периодов производится Министерством экономического развития и имущественных отношений Чувашской Республики (далее - Минэкономразвития Чувашии) на основании материалов, представляемых органами исполнительной власти Чувашской Республики в соответствии с Правилами формирования и реализации республиканской адресной инвестиционной программы.</w:t>
      </w:r>
    </w:p>
    <w:p w:rsidR="004B27D3" w:rsidRDefault="004B27D3">
      <w:pPr>
        <w:pStyle w:val="ConsPlusNormal"/>
        <w:jc w:val="both"/>
      </w:pPr>
      <w:r>
        <w:t xml:space="preserve">(в ред. </w:t>
      </w:r>
      <w:hyperlink r:id="rId216" w:history="1">
        <w:r>
          <w:rPr>
            <w:color w:val="0000FF"/>
          </w:rPr>
          <w:t>Постановления</w:t>
        </w:r>
      </w:hyperlink>
      <w:r>
        <w:t xml:space="preserve"> Кабинета Министров ЧР от 20.05.2020 N 258)</w:t>
      </w:r>
    </w:p>
    <w:p w:rsidR="004B27D3" w:rsidRDefault="004B27D3">
      <w:pPr>
        <w:pStyle w:val="ConsPlusNormal"/>
        <w:jc w:val="both"/>
      </w:pPr>
    </w:p>
    <w:p w:rsidR="004B27D3" w:rsidRDefault="004B27D3">
      <w:pPr>
        <w:pStyle w:val="ConsPlusTitle"/>
        <w:jc w:val="center"/>
        <w:outlineLvl w:val="1"/>
      </w:pPr>
      <w:r>
        <w:t>II. Содержание эксплуатационных расходов</w:t>
      </w:r>
    </w:p>
    <w:p w:rsidR="004B27D3" w:rsidRDefault="004B27D3">
      <w:pPr>
        <w:pStyle w:val="ConsPlusNormal"/>
        <w:jc w:val="both"/>
      </w:pPr>
    </w:p>
    <w:p w:rsidR="004B27D3" w:rsidRDefault="004B27D3">
      <w:pPr>
        <w:pStyle w:val="ConsPlusNormal"/>
        <w:ind w:firstLine="540"/>
        <w:jc w:val="both"/>
      </w:pPr>
      <w:r>
        <w:t>Оценка эксплуатационных расходов будущих периодов производится при обязательном учете следующих компонентов:</w:t>
      </w:r>
    </w:p>
    <w:p w:rsidR="004B27D3" w:rsidRDefault="004B27D3">
      <w:pPr>
        <w:pStyle w:val="ConsPlusNormal"/>
        <w:spacing w:before="220"/>
        <w:ind w:firstLine="540"/>
        <w:jc w:val="both"/>
      </w:pPr>
      <w:r>
        <w:t>2.1. Расходы, связанные с обеспечением нормальных условий обитаемости зданий и сооружений.</w:t>
      </w:r>
    </w:p>
    <w:p w:rsidR="004B27D3" w:rsidRDefault="004B27D3">
      <w:pPr>
        <w:pStyle w:val="ConsPlusNormal"/>
        <w:spacing w:before="220"/>
        <w:ind w:firstLine="540"/>
        <w:jc w:val="both"/>
      </w:pPr>
      <w:r>
        <w:t>2.1.1. Затраты на оплату коммунальных услуг являются существенной статьей расходов и рассчитываются исходя из тарифов на оплату коммунальных услуг и нормативов их потребления, прогнозируемого повышения тарифов, в том числе:</w:t>
      </w:r>
    </w:p>
    <w:p w:rsidR="004B27D3" w:rsidRDefault="004B27D3">
      <w:pPr>
        <w:pStyle w:val="ConsPlusNormal"/>
        <w:spacing w:before="220"/>
        <w:ind w:firstLine="540"/>
        <w:jc w:val="both"/>
      </w:pPr>
      <w:r>
        <w:lastRenderedPageBreak/>
        <w:t>расходы на теплоснабжение (Р</w:t>
      </w:r>
      <w:r>
        <w:rPr>
          <w:vertAlign w:val="subscript"/>
        </w:rPr>
        <w:t>т</w:t>
      </w:r>
      <w:r>
        <w:t>);</w:t>
      </w:r>
    </w:p>
    <w:p w:rsidR="004B27D3" w:rsidRDefault="004B27D3">
      <w:pPr>
        <w:pStyle w:val="ConsPlusNormal"/>
        <w:spacing w:before="220"/>
        <w:ind w:firstLine="540"/>
        <w:jc w:val="both"/>
      </w:pPr>
      <w:r>
        <w:t>расходы на холодное водоснабжение, горячее водоснабжение, водоотведение и электроснабжение (Р</w:t>
      </w:r>
      <w:r>
        <w:rPr>
          <w:vertAlign w:val="subscript"/>
        </w:rPr>
        <w:t>в/э</w:t>
      </w:r>
      <w:r>
        <w:t>);</w:t>
      </w:r>
    </w:p>
    <w:p w:rsidR="004B27D3" w:rsidRDefault="004B27D3">
      <w:pPr>
        <w:pStyle w:val="ConsPlusNormal"/>
        <w:spacing w:before="220"/>
        <w:ind w:firstLine="540"/>
        <w:jc w:val="both"/>
      </w:pPr>
      <w:r>
        <w:t>расходы на газоснабжение (Р</w:t>
      </w:r>
      <w:r>
        <w:rPr>
          <w:vertAlign w:val="subscript"/>
        </w:rPr>
        <w:t>г</w:t>
      </w:r>
      <w:r>
        <w:t>);</w:t>
      </w:r>
    </w:p>
    <w:p w:rsidR="004B27D3" w:rsidRDefault="004B27D3">
      <w:pPr>
        <w:pStyle w:val="ConsPlusNormal"/>
        <w:spacing w:before="220"/>
        <w:ind w:firstLine="540"/>
        <w:jc w:val="both"/>
      </w:pPr>
      <w:r>
        <w:t>расходы в области обращения с твердыми коммунальными отходами (Р</w:t>
      </w:r>
      <w:r>
        <w:rPr>
          <w:vertAlign w:val="subscript"/>
        </w:rPr>
        <w:t>тко</w:t>
      </w:r>
      <w:r>
        <w:t>).</w:t>
      </w:r>
    </w:p>
    <w:p w:rsidR="004B27D3" w:rsidRDefault="004B27D3">
      <w:pPr>
        <w:pStyle w:val="ConsPlusNormal"/>
        <w:spacing w:before="220"/>
        <w:ind w:firstLine="540"/>
        <w:jc w:val="both"/>
      </w:pPr>
      <w:r>
        <w:t>Затраты на оплату коммунальных услуг рассчитываются в соответствии с требованиями законодательства Российской Федерации и законодательства Чувашской Республики.</w:t>
      </w:r>
    </w:p>
    <w:p w:rsidR="004B27D3" w:rsidRDefault="004B27D3">
      <w:pPr>
        <w:pStyle w:val="ConsPlusNormal"/>
        <w:spacing w:before="220"/>
        <w:ind w:firstLine="540"/>
        <w:jc w:val="both"/>
      </w:pPr>
      <w:r>
        <w:t>2.1.2. Расходы на содержание и ремонт объекта.</w:t>
      </w:r>
    </w:p>
    <w:p w:rsidR="004B27D3" w:rsidRDefault="004B27D3">
      <w:pPr>
        <w:pStyle w:val="ConsPlusNormal"/>
        <w:jc w:val="both"/>
      </w:pPr>
    </w:p>
    <w:p w:rsidR="004B27D3" w:rsidRDefault="004B27D3">
      <w:pPr>
        <w:pStyle w:val="ConsPlusNormal"/>
        <w:ind w:firstLine="540"/>
        <w:jc w:val="both"/>
      </w:pPr>
      <w:r>
        <w:t>Р</w:t>
      </w:r>
      <w:r>
        <w:rPr>
          <w:vertAlign w:val="subscript"/>
        </w:rPr>
        <w:t>р</w:t>
      </w:r>
      <w:r>
        <w:t xml:space="preserve"> = S</w:t>
      </w:r>
      <w:r>
        <w:rPr>
          <w:vertAlign w:val="subscript"/>
        </w:rPr>
        <w:t>зд</w:t>
      </w:r>
      <w:r>
        <w:t xml:space="preserve"> x N</w:t>
      </w:r>
      <w:r>
        <w:rPr>
          <w:vertAlign w:val="subscript"/>
        </w:rPr>
        <w:t>р</w:t>
      </w:r>
      <w:r>
        <w:t xml:space="preserve"> x J</w:t>
      </w:r>
      <w:r>
        <w:rPr>
          <w:vertAlign w:val="subscript"/>
        </w:rPr>
        <w:t>р</w:t>
      </w:r>
      <w:r>
        <w:t>,</w:t>
      </w:r>
    </w:p>
    <w:p w:rsidR="004B27D3" w:rsidRDefault="004B27D3">
      <w:pPr>
        <w:pStyle w:val="ConsPlusNormal"/>
        <w:jc w:val="both"/>
      </w:pPr>
    </w:p>
    <w:p w:rsidR="004B27D3" w:rsidRDefault="004B27D3">
      <w:pPr>
        <w:pStyle w:val="ConsPlusNormal"/>
        <w:ind w:firstLine="540"/>
        <w:jc w:val="both"/>
      </w:pPr>
      <w:r>
        <w:t>где:</w:t>
      </w:r>
    </w:p>
    <w:p w:rsidR="004B27D3" w:rsidRDefault="004B27D3">
      <w:pPr>
        <w:pStyle w:val="ConsPlusNormal"/>
        <w:spacing w:before="220"/>
        <w:ind w:firstLine="540"/>
        <w:jc w:val="both"/>
      </w:pPr>
      <w:r>
        <w:t>Р</w:t>
      </w:r>
      <w:r>
        <w:rPr>
          <w:vertAlign w:val="subscript"/>
        </w:rPr>
        <w:t>р</w:t>
      </w:r>
      <w:r>
        <w:t xml:space="preserve"> - расходы на содержание и ремонт объекта;</w:t>
      </w:r>
    </w:p>
    <w:p w:rsidR="004B27D3" w:rsidRDefault="004B27D3">
      <w:pPr>
        <w:pStyle w:val="ConsPlusNormal"/>
        <w:spacing w:before="220"/>
        <w:ind w:firstLine="540"/>
        <w:jc w:val="both"/>
      </w:pPr>
      <w:r>
        <w:t>S</w:t>
      </w:r>
      <w:r>
        <w:rPr>
          <w:vertAlign w:val="subscript"/>
        </w:rPr>
        <w:t>зд</w:t>
      </w:r>
      <w:r>
        <w:t xml:space="preserve"> - общая площадь вводимого объекта, кв. м;</w:t>
      </w:r>
    </w:p>
    <w:p w:rsidR="004B27D3" w:rsidRDefault="004B27D3">
      <w:pPr>
        <w:pStyle w:val="ConsPlusNormal"/>
        <w:spacing w:before="220"/>
        <w:ind w:firstLine="540"/>
        <w:jc w:val="both"/>
      </w:pPr>
      <w:r>
        <w:t>N</w:t>
      </w:r>
      <w:r>
        <w:rPr>
          <w:vertAlign w:val="subscript"/>
        </w:rPr>
        <w:t>р</w:t>
      </w:r>
      <w:r>
        <w:t xml:space="preserve"> - размер базовой ставки платы на 1 кв. м общей площади нежилого помещения в месяц, действующий в текущем финансовом году;</w:t>
      </w:r>
    </w:p>
    <w:p w:rsidR="004B27D3" w:rsidRDefault="004B27D3">
      <w:pPr>
        <w:pStyle w:val="ConsPlusNormal"/>
        <w:spacing w:before="220"/>
        <w:ind w:firstLine="540"/>
        <w:jc w:val="both"/>
      </w:pPr>
      <w:r>
        <w:t>J</w:t>
      </w:r>
      <w:r>
        <w:rPr>
          <w:vertAlign w:val="subscript"/>
        </w:rPr>
        <w:t>р</w:t>
      </w:r>
      <w:r>
        <w:t xml:space="preserve"> - прогнозируемый индекс повышения базовой ставки платы на 1 кв. м общей площади нежилого помещения в последующих после ввода объекта в эксплуатацию годах.</w:t>
      </w:r>
    </w:p>
    <w:p w:rsidR="004B27D3" w:rsidRDefault="004B27D3">
      <w:pPr>
        <w:pStyle w:val="ConsPlusNormal"/>
        <w:jc w:val="both"/>
      </w:pPr>
      <w:r>
        <w:t xml:space="preserve">(п. 2.1 в ред. </w:t>
      </w:r>
      <w:hyperlink r:id="rId217" w:history="1">
        <w:r>
          <w:rPr>
            <w:color w:val="0000FF"/>
          </w:rPr>
          <w:t>Постановления</w:t>
        </w:r>
      </w:hyperlink>
      <w:r>
        <w:t xml:space="preserve"> Кабинета Министров ЧР от 29.12.2018 N 597)</w:t>
      </w:r>
    </w:p>
    <w:p w:rsidR="004B27D3" w:rsidRDefault="004B27D3">
      <w:pPr>
        <w:pStyle w:val="ConsPlusNormal"/>
        <w:spacing w:before="220"/>
        <w:ind w:firstLine="540"/>
        <w:jc w:val="both"/>
      </w:pPr>
      <w:r>
        <w:t>2.2. Расходы, связанные с функционированием объектов недвижимости.</w:t>
      </w:r>
    </w:p>
    <w:p w:rsidR="004B27D3" w:rsidRDefault="004B27D3">
      <w:pPr>
        <w:pStyle w:val="ConsPlusNormal"/>
        <w:spacing w:before="220"/>
        <w:ind w:firstLine="540"/>
        <w:jc w:val="both"/>
      </w:pPr>
      <w:r>
        <w:t>Расходы, связанные с функционированием объектов недвижимости, рассчитываются исходя из фактических данных об административных расходах, об уплате обязательных платежей в бюджеты всех уровней и социальные фонды и иных платежах, осуществляемых на действующем аналогичном объекте с применением индекса роста цен в последующих после ввода объекта в эксплуатацию годах.</w:t>
      </w:r>
    </w:p>
    <w:p w:rsidR="004B27D3" w:rsidRDefault="004B27D3">
      <w:pPr>
        <w:pStyle w:val="ConsPlusNormal"/>
        <w:spacing w:before="220"/>
        <w:ind w:firstLine="540"/>
        <w:jc w:val="both"/>
      </w:pPr>
      <w:r>
        <w:t>2.2.1. Административные расходы (фонд оплаты труда административного персонала с налогами, выплатами и премиями, расходы на обеспечение офисной инфраструктуры и прочие расходы).</w:t>
      </w:r>
    </w:p>
    <w:p w:rsidR="004B27D3" w:rsidRDefault="004B27D3">
      <w:pPr>
        <w:pStyle w:val="ConsPlusNormal"/>
        <w:spacing w:before="220"/>
        <w:ind w:firstLine="540"/>
        <w:jc w:val="both"/>
      </w:pPr>
      <w:r>
        <w:t>2.2.2. Расходы на страхование объекта недвижимости.</w:t>
      </w:r>
    </w:p>
    <w:p w:rsidR="004B27D3" w:rsidRDefault="004B27D3">
      <w:pPr>
        <w:pStyle w:val="ConsPlusNormal"/>
        <w:spacing w:before="220"/>
        <w:ind w:firstLine="540"/>
        <w:jc w:val="both"/>
      </w:pPr>
      <w:r>
        <w:t>2.2.3. Обязательные платежи в бюджеты всех уровней и социальные фонды (налоги на имущество организации, на землю, арендная плата за пользование земельным участком, экологические платежи и т.п.).</w:t>
      </w:r>
    </w:p>
    <w:p w:rsidR="004B27D3" w:rsidRDefault="004B27D3">
      <w:pPr>
        <w:pStyle w:val="ConsPlusNormal"/>
        <w:spacing w:before="220"/>
        <w:ind w:firstLine="540"/>
        <w:jc w:val="both"/>
      </w:pPr>
      <w:r>
        <w:t>2.3. Общий объем эксплуатационных расходов.</w:t>
      </w:r>
    </w:p>
    <w:p w:rsidR="004B27D3" w:rsidRDefault="004B27D3">
      <w:pPr>
        <w:pStyle w:val="ConsPlusNormal"/>
        <w:jc w:val="both"/>
      </w:pPr>
    </w:p>
    <w:p w:rsidR="004B27D3" w:rsidRDefault="004B27D3">
      <w:pPr>
        <w:pStyle w:val="ConsPlusNormal"/>
        <w:ind w:firstLine="540"/>
        <w:jc w:val="both"/>
      </w:pPr>
      <w:r>
        <w:t>Э = Р</w:t>
      </w:r>
      <w:r>
        <w:rPr>
          <w:vertAlign w:val="subscript"/>
        </w:rPr>
        <w:t>т</w:t>
      </w:r>
      <w:r>
        <w:t xml:space="preserve"> + Р</w:t>
      </w:r>
      <w:r>
        <w:rPr>
          <w:vertAlign w:val="subscript"/>
        </w:rPr>
        <w:t>г</w:t>
      </w:r>
      <w:r>
        <w:t xml:space="preserve"> + Р</w:t>
      </w:r>
      <w:r>
        <w:rPr>
          <w:vertAlign w:val="subscript"/>
        </w:rPr>
        <w:t>в/э</w:t>
      </w:r>
      <w:r>
        <w:t xml:space="preserve"> + Р</w:t>
      </w:r>
      <w:r>
        <w:rPr>
          <w:vertAlign w:val="subscript"/>
        </w:rPr>
        <w:t>тко</w:t>
      </w:r>
      <w:r>
        <w:t xml:space="preserve"> + Р</w:t>
      </w:r>
      <w:r>
        <w:rPr>
          <w:vertAlign w:val="subscript"/>
        </w:rPr>
        <w:t>р</w:t>
      </w:r>
      <w:r>
        <w:t xml:space="preserve"> + Р</w:t>
      </w:r>
      <w:r>
        <w:rPr>
          <w:vertAlign w:val="subscript"/>
        </w:rPr>
        <w:t>ф</w:t>
      </w:r>
      <w:r>
        <w:t>,</w:t>
      </w:r>
    </w:p>
    <w:p w:rsidR="004B27D3" w:rsidRDefault="004B27D3">
      <w:pPr>
        <w:pStyle w:val="ConsPlusNormal"/>
        <w:jc w:val="both"/>
      </w:pPr>
    </w:p>
    <w:p w:rsidR="004B27D3" w:rsidRDefault="004B27D3">
      <w:pPr>
        <w:pStyle w:val="ConsPlusNormal"/>
        <w:ind w:firstLine="540"/>
        <w:jc w:val="both"/>
      </w:pPr>
      <w:r>
        <w:t>где:</w:t>
      </w:r>
    </w:p>
    <w:p w:rsidR="004B27D3" w:rsidRDefault="004B27D3">
      <w:pPr>
        <w:pStyle w:val="ConsPlusNormal"/>
        <w:spacing w:before="220"/>
        <w:ind w:firstLine="540"/>
        <w:jc w:val="both"/>
      </w:pPr>
      <w:r>
        <w:t>Э - общий объем эксплуатационных расходов, рублей;</w:t>
      </w:r>
    </w:p>
    <w:p w:rsidR="004B27D3" w:rsidRDefault="004B27D3">
      <w:pPr>
        <w:pStyle w:val="ConsPlusNormal"/>
        <w:spacing w:before="220"/>
        <w:ind w:firstLine="540"/>
        <w:jc w:val="both"/>
      </w:pPr>
      <w:r>
        <w:t>Р</w:t>
      </w:r>
      <w:r>
        <w:rPr>
          <w:vertAlign w:val="subscript"/>
        </w:rPr>
        <w:t>т</w:t>
      </w:r>
      <w:r>
        <w:t xml:space="preserve"> - расходы на теплоснабжение;</w:t>
      </w:r>
    </w:p>
    <w:p w:rsidR="004B27D3" w:rsidRDefault="004B27D3">
      <w:pPr>
        <w:pStyle w:val="ConsPlusNormal"/>
        <w:spacing w:before="220"/>
        <w:ind w:firstLine="540"/>
        <w:jc w:val="both"/>
      </w:pPr>
      <w:r>
        <w:lastRenderedPageBreak/>
        <w:t>Р</w:t>
      </w:r>
      <w:r>
        <w:rPr>
          <w:vertAlign w:val="subscript"/>
        </w:rPr>
        <w:t>г</w:t>
      </w:r>
      <w:r>
        <w:t xml:space="preserve"> - расходы на газоснабжение;</w:t>
      </w:r>
    </w:p>
    <w:p w:rsidR="004B27D3" w:rsidRDefault="004B27D3">
      <w:pPr>
        <w:pStyle w:val="ConsPlusNormal"/>
        <w:spacing w:before="220"/>
        <w:ind w:firstLine="540"/>
        <w:jc w:val="both"/>
      </w:pPr>
      <w:r>
        <w:t>Р</w:t>
      </w:r>
      <w:r>
        <w:rPr>
          <w:vertAlign w:val="subscript"/>
        </w:rPr>
        <w:t>в/э</w:t>
      </w:r>
      <w:r>
        <w:t xml:space="preserve"> - расходы на холодное водоснабжение, горячее водоснабжение, водоотведение и электроснабжение;</w:t>
      </w:r>
    </w:p>
    <w:p w:rsidR="004B27D3" w:rsidRDefault="004B27D3">
      <w:pPr>
        <w:pStyle w:val="ConsPlusNormal"/>
        <w:spacing w:before="220"/>
        <w:ind w:firstLine="540"/>
        <w:jc w:val="both"/>
      </w:pPr>
      <w:r>
        <w:t>Р</w:t>
      </w:r>
      <w:r>
        <w:rPr>
          <w:vertAlign w:val="subscript"/>
        </w:rPr>
        <w:t>тко</w:t>
      </w:r>
      <w:r>
        <w:t xml:space="preserve"> - расходы в области обращения с твердыми коммунальными отходами;</w:t>
      </w:r>
    </w:p>
    <w:p w:rsidR="004B27D3" w:rsidRDefault="004B27D3">
      <w:pPr>
        <w:pStyle w:val="ConsPlusNormal"/>
        <w:spacing w:before="220"/>
        <w:ind w:firstLine="540"/>
        <w:jc w:val="both"/>
      </w:pPr>
      <w:r>
        <w:t>Р</w:t>
      </w:r>
      <w:r>
        <w:rPr>
          <w:vertAlign w:val="subscript"/>
        </w:rPr>
        <w:t>р</w:t>
      </w:r>
      <w:r>
        <w:t xml:space="preserve"> - расходы на содержание и ремонт объекта;</w:t>
      </w:r>
    </w:p>
    <w:p w:rsidR="004B27D3" w:rsidRDefault="004B27D3">
      <w:pPr>
        <w:pStyle w:val="ConsPlusNormal"/>
        <w:spacing w:before="220"/>
        <w:ind w:firstLine="540"/>
        <w:jc w:val="both"/>
      </w:pPr>
      <w:r>
        <w:t>Р</w:t>
      </w:r>
      <w:r>
        <w:rPr>
          <w:vertAlign w:val="subscript"/>
        </w:rPr>
        <w:t>ф</w:t>
      </w:r>
      <w:r>
        <w:t xml:space="preserve"> - расходы, связанные с функционированием объектов недвижимости.</w:t>
      </w:r>
    </w:p>
    <w:p w:rsidR="004B27D3" w:rsidRDefault="004B27D3">
      <w:pPr>
        <w:pStyle w:val="ConsPlusNormal"/>
        <w:jc w:val="both"/>
      </w:pPr>
      <w:r>
        <w:t xml:space="preserve">(п. 2.3 в ред. </w:t>
      </w:r>
      <w:hyperlink r:id="rId218" w:history="1">
        <w:r>
          <w:rPr>
            <w:color w:val="0000FF"/>
          </w:rPr>
          <w:t>Постановления</w:t>
        </w:r>
      </w:hyperlink>
      <w:r>
        <w:t xml:space="preserve"> Кабинета Министров ЧР от 29.12.2018 N 597)</w:t>
      </w:r>
    </w:p>
    <w:p w:rsidR="004B27D3" w:rsidRDefault="004B27D3">
      <w:pPr>
        <w:pStyle w:val="ConsPlusNormal"/>
        <w:spacing w:before="220"/>
        <w:ind w:firstLine="540"/>
        <w:jc w:val="both"/>
      </w:pPr>
      <w:r>
        <w:t>2.4. Объем эксплуатационных расходов на единицу мощности объекта.</w:t>
      </w:r>
    </w:p>
    <w:p w:rsidR="004B27D3" w:rsidRDefault="004B27D3">
      <w:pPr>
        <w:pStyle w:val="ConsPlusNormal"/>
        <w:jc w:val="both"/>
      </w:pPr>
    </w:p>
    <w:p w:rsidR="004B27D3" w:rsidRDefault="004B27D3">
      <w:pPr>
        <w:pStyle w:val="ConsPlusNormal"/>
        <w:ind w:firstLine="540"/>
        <w:jc w:val="both"/>
      </w:pPr>
      <w:r>
        <w:t>Э</w:t>
      </w:r>
      <w:r>
        <w:rPr>
          <w:vertAlign w:val="subscript"/>
        </w:rPr>
        <w:t>ед</w:t>
      </w:r>
      <w:r>
        <w:t xml:space="preserve"> = Э / М,</w:t>
      </w:r>
    </w:p>
    <w:p w:rsidR="004B27D3" w:rsidRDefault="004B27D3">
      <w:pPr>
        <w:pStyle w:val="ConsPlusNormal"/>
        <w:jc w:val="both"/>
      </w:pPr>
    </w:p>
    <w:p w:rsidR="004B27D3" w:rsidRDefault="004B27D3">
      <w:pPr>
        <w:pStyle w:val="ConsPlusNormal"/>
        <w:ind w:firstLine="540"/>
        <w:jc w:val="both"/>
      </w:pPr>
      <w:r>
        <w:t>где:</w:t>
      </w:r>
    </w:p>
    <w:p w:rsidR="004B27D3" w:rsidRDefault="004B27D3">
      <w:pPr>
        <w:pStyle w:val="ConsPlusNormal"/>
        <w:spacing w:before="220"/>
        <w:ind w:firstLine="540"/>
        <w:jc w:val="both"/>
      </w:pPr>
      <w:r>
        <w:t>Э</w:t>
      </w:r>
      <w:r>
        <w:rPr>
          <w:vertAlign w:val="subscript"/>
        </w:rPr>
        <w:t>ед</w:t>
      </w:r>
      <w:r>
        <w:t xml:space="preserve"> - объем эксплуатационных расходов на единицу мощности объекта, рублей;</w:t>
      </w:r>
    </w:p>
    <w:p w:rsidR="004B27D3" w:rsidRDefault="004B27D3">
      <w:pPr>
        <w:pStyle w:val="ConsPlusNormal"/>
        <w:spacing w:before="220"/>
        <w:ind w:firstLine="540"/>
        <w:jc w:val="both"/>
      </w:pPr>
      <w:r>
        <w:t>Э - общий объем эксплуатационных расходов, рублей;</w:t>
      </w:r>
    </w:p>
    <w:p w:rsidR="004B27D3" w:rsidRDefault="004B27D3">
      <w:pPr>
        <w:pStyle w:val="ConsPlusNormal"/>
        <w:spacing w:before="220"/>
        <w:ind w:firstLine="540"/>
        <w:jc w:val="both"/>
      </w:pPr>
      <w:r>
        <w:t>М - мощность объекта (количество мест, коек, посещений в смену, км и т.п.).</w:t>
      </w:r>
    </w:p>
    <w:p w:rsidR="004B27D3" w:rsidRDefault="004B27D3">
      <w:pPr>
        <w:pStyle w:val="ConsPlusNormal"/>
        <w:jc w:val="both"/>
      </w:pPr>
    </w:p>
    <w:p w:rsidR="004B27D3" w:rsidRDefault="004B27D3">
      <w:pPr>
        <w:pStyle w:val="ConsPlusTitle"/>
        <w:jc w:val="center"/>
        <w:outlineLvl w:val="1"/>
      </w:pPr>
      <w:r>
        <w:t>III. Оценка эксплуатационных расходов будущих периодов</w:t>
      </w:r>
    </w:p>
    <w:p w:rsidR="004B27D3" w:rsidRDefault="004B27D3">
      <w:pPr>
        <w:pStyle w:val="ConsPlusTitle"/>
        <w:jc w:val="center"/>
      </w:pPr>
      <w:r>
        <w:t>инвестиционных проектов</w:t>
      </w:r>
    </w:p>
    <w:p w:rsidR="004B27D3" w:rsidRDefault="004B27D3">
      <w:pPr>
        <w:pStyle w:val="ConsPlusNormal"/>
        <w:jc w:val="both"/>
      </w:pPr>
    </w:p>
    <w:p w:rsidR="004B27D3" w:rsidRDefault="004B27D3">
      <w:pPr>
        <w:pStyle w:val="ConsPlusNormal"/>
        <w:ind w:firstLine="540"/>
        <w:jc w:val="both"/>
      </w:pPr>
      <w:r>
        <w:t>3.1. Экспертное заключение о целесообразности включения объекта в республиканскую адресную инвестиционную программу дается Минэкономразвития Чувашии на основании сравнения оценки эксплуатационных расходов будущих периодов на единицу мощности объекта и эффективности инвестиционного проекта, определяемой по методике, утвержденной Кабинетом Министров Чувашской Республики.</w:t>
      </w:r>
    </w:p>
    <w:p w:rsidR="004B27D3" w:rsidRDefault="004B27D3">
      <w:pPr>
        <w:pStyle w:val="ConsPlusNormal"/>
        <w:spacing w:before="220"/>
        <w:ind w:firstLine="540"/>
        <w:jc w:val="both"/>
      </w:pPr>
      <w:r>
        <w:t>Новые инвестиционные проекты, в случае если эксплуатационные расходы будущих периодов превышают финансовый эффект от их реализации, не подлежат включению в проект республиканской адресной инвестиционной программы.</w:t>
      </w:r>
    </w:p>
    <w:p w:rsidR="004B27D3" w:rsidRDefault="004B27D3">
      <w:pPr>
        <w:pStyle w:val="ConsPlusNormal"/>
        <w:spacing w:before="220"/>
        <w:ind w:firstLine="540"/>
        <w:jc w:val="both"/>
      </w:pPr>
      <w:r>
        <w:t>3.2. По результатам сравнения эффективности и эксплуатационных расходов инвестиционные проекты ранжируются от лучших к худшим. В случае если результат сравнения отрицательный, то срок реализации проекта может быть просчитан на период свыше трех лет.</w:t>
      </w:r>
    </w:p>
    <w:p w:rsidR="004B27D3" w:rsidRDefault="004B27D3">
      <w:pPr>
        <w:pStyle w:val="ConsPlusNormal"/>
        <w:spacing w:before="220"/>
        <w:ind w:firstLine="540"/>
        <w:jc w:val="both"/>
      </w:pPr>
      <w:r>
        <w:t>3.3. По результатам ранжирования готовится экспертное заключение о рекомендации инвестиционного проекта:</w:t>
      </w:r>
    </w:p>
    <w:p w:rsidR="004B27D3" w:rsidRDefault="004B27D3">
      <w:pPr>
        <w:pStyle w:val="ConsPlusNormal"/>
        <w:spacing w:before="220"/>
        <w:ind w:firstLine="540"/>
        <w:jc w:val="both"/>
      </w:pPr>
      <w:r>
        <w:t>к реализации на очередной финансовый год;</w:t>
      </w:r>
    </w:p>
    <w:p w:rsidR="004B27D3" w:rsidRDefault="004B27D3">
      <w:pPr>
        <w:pStyle w:val="ConsPlusNormal"/>
        <w:spacing w:before="220"/>
        <w:ind w:firstLine="540"/>
        <w:jc w:val="both"/>
      </w:pPr>
      <w:r>
        <w:t>к финансированию при дополнительных источниках доходов республиканского бюджета Чувашской Республики;</w:t>
      </w:r>
    </w:p>
    <w:p w:rsidR="004B27D3" w:rsidRDefault="004B27D3">
      <w:pPr>
        <w:pStyle w:val="ConsPlusNormal"/>
        <w:spacing w:before="220"/>
        <w:ind w:firstLine="540"/>
        <w:jc w:val="both"/>
      </w:pPr>
      <w:r>
        <w:t>к проведению дополнительной экспертизы и уточнению показателей;</w:t>
      </w:r>
    </w:p>
    <w:p w:rsidR="004B27D3" w:rsidRDefault="004B27D3">
      <w:pPr>
        <w:pStyle w:val="ConsPlusNormal"/>
        <w:spacing w:before="220"/>
        <w:ind w:firstLine="540"/>
        <w:jc w:val="both"/>
      </w:pPr>
      <w:r>
        <w:t>о нецелесообразности реализации за счет средств республиканского бюджета Чувашской Республики.</w:t>
      </w:r>
    </w:p>
    <w:p w:rsidR="004B27D3" w:rsidRDefault="004B27D3">
      <w:pPr>
        <w:pStyle w:val="ConsPlusNormal"/>
        <w:jc w:val="both"/>
      </w:pPr>
    </w:p>
    <w:p w:rsidR="004B27D3" w:rsidRDefault="004B27D3">
      <w:pPr>
        <w:pStyle w:val="ConsPlusNormal"/>
        <w:jc w:val="both"/>
      </w:pPr>
    </w:p>
    <w:p w:rsidR="004B27D3" w:rsidRDefault="004B27D3">
      <w:pPr>
        <w:pStyle w:val="ConsPlusNormal"/>
        <w:pBdr>
          <w:top w:val="single" w:sz="6" w:space="0" w:color="auto"/>
        </w:pBdr>
        <w:spacing w:before="100" w:after="100"/>
        <w:jc w:val="both"/>
        <w:rPr>
          <w:sz w:val="2"/>
          <w:szCs w:val="2"/>
        </w:rPr>
      </w:pPr>
    </w:p>
    <w:p w:rsidR="00E71904" w:rsidRDefault="00E71904">
      <w:bookmarkStart w:id="25" w:name="_GoBack"/>
      <w:bookmarkEnd w:id="25"/>
    </w:p>
    <w:sectPr w:rsidR="00E71904" w:rsidSect="00EA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D3"/>
    <w:rsid w:val="004B27D3"/>
    <w:rsid w:val="00E7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27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27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D1A4816C8710E426EDAD4770009BF949B77AAAAF927233FFDEF8E3AF489DC498473158C7A564022E67C5D0F8C73B860694CCB2A02BBB2AF314F1B2f5D7G" TargetMode="External"/><Relationship Id="rId21" Type="http://schemas.openxmlformats.org/officeDocument/2006/relationships/hyperlink" Target="consultantplus://offline/ref=F3D1A4816C8710E426EDAD4770009BF949B77AAAAD987637FAD1A5E9A71191C69F486E5DC0B464022B79C5D0E0CE6FD5f4D3G" TargetMode="External"/><Relationship Id="rId42" Type="http://schemas.openxmlformats.org/officeDocument/2006/relationships/hyperlink" Target="consultantplus://offline/ref=F3D1A4816C8710E426EDAD4770009BF949B77AAAAF937635FCD8F8E3AF489DC498473158C7A564022E67C5D1FBC73B860694CCB2A02BBB2AF314F1B2f5D7G" TargetMode="External"/><Relationship Id="rId63" Type="http://schemas.openxmlformats.org/officeDocument/2006/relationships/hyperlink" Target="consultantplus://offline/ref=F3D1A4816C8710E426EDAD4770009BF949B77AAAAF927630FCDEF8E3AF489DC498473158C7A564022E67C5D1F7C73B860694CCB2A02BBB2AF314F1B2f5D7G" TargetMode="External"/><Relationship Id="rId84" Type="http://schemas.openxmlformats.org/officeDocument/2006/relationships/hyperlink" Target="consultantplus://offline/ref=F3D1A4816C8710E426EDAD4770009BF949B77AAAA9917036FDD1A5E9A71191C69F486E4FC0EC68032E67C1D7F5983E9317CCC0B6BB35BA35EF16F3fBD1G" TargetMode="External"/><Relationship Id="rId138" Type="http://schemas.openxmlformats.org/officeDocument/2006/relationships/hyperlink" Target="consultantplus://offline/ref=F3D1A4816C8710E426EDB34A666CC5FD42B92CA7AC967F66A38EFEB4F0189B91CA076F0185E477032F79C7D1FCfCDDG" TargetMode="External"/><Relationship Id="rId159" Type="http://schemas.openxmlformats.org/officeDocument/2006/relationships/hyperlink" Target="consultantplus://offline/ref=F3D1A4816C8710E426EDAD4770009BF949B77AAAAA947735F9D1A5E9A71191C69F486E4FC0EC68032E67C5D3F5983E9317CCC0B6BB35BA35EF16F3fBD1G" TargetMode="External"/><Relationship Id="rId170" Type="http://schemas.openxmlformats.org/officeDocument/2006/relationships/hyperlink" Target="consultantplus://offline/ref=F3D1A4816C8710E426EDAD4770009BF949B77AAAAF937635FCD8F8E3AF489DC498473158C7A564022E67C5D4FDC73B860694CCB2A02BBB2AF314F1B2f5D7G" TargetMode="External"/><Relationship Id="rId191" Type="http://schemas.openxmlformats.org/officeDocument/2006/relationships/hyperlink" Target="consultantplus://offline/ref=F3D1A4816C8710E426EDAD4770009BF949B77AAAA9917036FDD1A5E9A71191C69F486E4FC0EC68032E66C4D6F5983E9317CCC0B6BB35BA35EF16F3fBD1G" TargetMode="External"/><Relationship Id="rId205" Type="http://schemas.openxmlformats.org/officeDocument/2006/relationships/hyperlink" Target="consultantplus://offline/ref=F3D1A4816C8710E426EDAD4770009BF949B77AAAAF927630FCDDF8E3AF489DC498473158C7A564022E67C5D9F6C73B860694CCB2A02BBB2AF314F1B2f5D7G" TargetMode="External"/><Relationship Id="rId107" Type="http://schemas.openxmlformats.org/officeDocument/2006/relationships/hyperlink" Target="consultantplus://offline/ref=F3D1A4816C8710E426EDAD4770009BF949B77AAAAF937635FCD8F8E3AF489DC498473158C7A564022E67C5D3F6C73B860694CCB2A02BBB2AF314F1B2f5D7G" TargetMode="External"/><Relationship Id="rId11" Type="http://schemas.openxmlformats.org/officeDocument/2006/relationships/hyperlink" Target="consultantplus://offline/ref=F3D1A4816C8710E426EDAD4770009BF949B77AAAAF927630FBDCF8E3AF489DC498473158C7A564022E67C5D0FAC73B860694CCB2A02BBB2AF314F1B2f5D7G" TargetMode="External"/><Relationship Id="rId32" Type="http://schemas.openxmlformats.org/officeDocument/2006/relationships/hyperlink" Target="consultantplus://offline/ref=F3D1A4816C8710E426EDAD4770009BF949B77AAAAF927630FBDBF8E3AF489DC498473158C7A564022E67C5D1F9C73B860694CCB2A02BBB2AF314F1B2f5D7G" TargetMode="External"/><Relationship Id="rId53" Type="http://schemas.openxmlformats.org/officeDocument/2006/relationships/hyperlink" Target="consultantplus://offline/ref=F3D1A4816C8710E426EDAD4770009BF949B77AAAA9917036FDD1A5E9A71191C69F486E4FC0EC68032E67C7D1F5983E9317CCC0B6BB35BA35EF16F3fBD1G" TargetMode="External"/><Relationship Id="rId74" Type="http://schemas.openxmlformats.org/officeDocument/2006/relationships/hyperlink" Target="consultantplus://offline/ref=F3D1A4816C8710E426EDAD4770009BF949B77AAAAF927630FCDEF8E3AF489DC498473158C7A564022E67C5D0FAC73B860694CCB2A02BBB2AF314F1B2f5D7G" TargetMode="External"/><Relationship Id="rId128" Type="http://schemas.openxmlformats.org/officeDocument/2006/relationships/hyperlink" Target="consultantplus://offline/ref=F3D1A4816C8710E426EDAD4770009BF949B77AAAAF937635FCD8F8E3AF489DC498473158C7A564022E67C5D2FCC73B860694CCB2A02BBB2AF314F1B2f5D7G" TargetMode="External"/><Relationship Id="rId149" Type="http://schemas.openxmlformats.org/officeDocument/2006/relationships/hyperlink" Target="consultantplus://offline/ref=F3D1A4816C8710E426EDAD4770009BF949B77AAAAF927630FBDBF8E3AF489DC498473158C7A564022E67C5D0F8C73B860694CCB2A02BBB2AF314F1B2f5D7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D1A4816C8710E426EDAD4770009BF949B77AAAAF927630FCDDF8E3AF489DC498473158C7A564022E67C5D2FDC73B860694CCB2A02BBB2AF314F1B2f5D7G" TargetMode="External"/><Relationship Id="rId160" Type="http://schemas.openxmlformats.org/officeDocument/2006/relationships/hyperlink" Target="consultantplus://offline/ref=F3D1A4816C8710E426EDAD4770009BF949B77AAAAF917731FBDBF8E3AF489DC498473158C7A564022E67C5D3FCC73B860694CCB2A02BBB2AF314F1B2f5D7G" TargetMode="External"/><Relationship Id="rId181" Type="http://schemas.openxmlformats.org/officeDocument/2006/relationships/hyperlink" Target="consultantplus://offline/ref=F3D1A4816C8710E426EDAD4770009BF949B77AAAAF937635FCD8F8E3AF489DC498473158C7A564022E67C5D7FDC73B860694CCB2A02BBB2AF314F1B2f5D7G" TargetMode="External"/><Relationship Id="rId216" Type="http://schemas.openxmlformats.org/officeDocument/2006/relationships/hyperlink" Target="consultantplus://offline/ref=F3D1A4816C8710E426EDAD4770009BF949B77AAAAF927233FFDEF8E3AF489DC498473158C7A564022E67C5D2F8C73B860694CCB2A02BBB2AF314F1B2f5D7G" TargetMode="External"/><Relationship Id="rId22" Type="http://schemas.openxmlformats.org/officeDocument/2006/relationships/hyperlink" Target="consultantplus://offline/ref=F3D1A4816C8710E426EDAD4770009BF949B77AAAAC947D39FDD1A5E9A71191C69F486E4FC0EC68032E67C4D4F5983E9317CCC0B6BB35BA35EF16F3fBD1G" TargetMode="External"/><Relationship Id="rId43" Type="http://schemas.openxmlformats.org/officeDocument/2006/relationships/hyperlink" Target="consultantplus://offline/ref=F3D1A4816C8710E426EDAD4770009BF949B77AAAAF917431F7DAF8E3AF489DC498473158C7A564022E67C5D1F6C73B860694CCB2A02BBB2AF314F1B2f5D7G" TargetMode="External"/><Relationship Id="rId64" Type="http://schemas.openxmlformats.org/officeDocument/2006/relationships/hyperlink" Target="consultantplus://offline/ref=F3D1A4816C8710E426EDAD4770009BF949B77AAAAF917431F7DAF8E3AF489DC498473158C7A564022E67C5D0FBC73B860694CCB2A02BBB2AF314F1B2f5D7G" TargetMode="External"/><Relationship Id="rId118" Type="http://schemas.openxmlformats.org/officeDocument/2006/relationships/hyperlink" Target="consultantplus://offline/ref=F3D1A4816C8710E426EDAD4770009BF949B77AAAAF937635FCD8F8E3AF489DC498473158C7A564022E67C5D2FFC73B860694CCB2A02BBB2AF314F1B2f5D7G" TargetMode="External"/><Relationship Id="rId139" Type="http://schemas.openxmlformats.org/officeDocument/2006/relationships/hyperlink" Target="consultantplus://offline/ref=F3D1A4816C8710E426EDAD4770009BF949B77AAAAF937635FCD8F8E3AF489DC498473158C7A564022E67C5D2FAC73B860694CCB2A02BBB2AF314F1B2f5D7G" TargetMode="External"/><Relationship Id="rId85" Type="http://schemas.openxmlformats.org/officeDocument/2006/relationships/hyperlink" Target="consultantplus://offline/ref=F3D1A4816C8710E426EDAD4770009BF949B77AAAAF927630FCDDF8E3AF489DC498473158C7A564022E67C5D3F6C73B860694CCB2A02BBB2AF314F1B2f5D7G" TargetMode="External"/><Relationship Id="rId150" Type="http://schemas.openxmlformats.org/officeDocument/2006/relationships/hyperlink" Target="consultantplus://offline/ref=F3D1A4816C8710E426EDAD4770009BF949B77AAAA9917036FDD1A5E9A71191C69F486E4FC0EC68032E67CDD7F5983E9317CCC0B6BB35BA35EF16F3fBD1G" TargetMode="External"/><Relationship Id="rId171" Type="http://schemas.openxmlformats.org/officeDocument/2006/relationships/hyperlink" Target="consultantplus://offline/ref=F3D1A4816C8710E426EDAD4770009BF949B77AAAAA947735F9D1A5E9A71191C69F486E4FC0EC68032E67C5D3F5983E9317CCC0B6BB35BA35EF16F3fBD1G" TargetMode="External"/><Relationship Id="rId192" Type="http://schemas.openxmlformats.org/officeDocument/2006/relationships/hyperlink" Target="consultantplus://offline/ref=F3D1A4816C8710E426EDAD4770009BF949B77AAAAF917733FEDAF8E3AF489DC498473158C7A564022E67C5D3FEC73B860694CCB2A02BBB2AF314F1B2f5D7G" TargetMode="External"/><Relationship Id="rId206" Type="http://schemas.openxmlformats.org/officeDocument/2006/relationships/hyperlink" Target="consultantplus://offline/ref=F3D1A4816C8710E426EDAD4770009BF949B77AAAAF927630FCDDF8E3AF489DC498473158C7A564022E67C5D8FEC73B860694CCB2A02BBB2AF314F1B2f5D7G" TargetMode="External"/><Relationship Id="rId12" Type="http://schemas.openxmlformats.org/officeDocument/2006/relationships/hyperlink" Target="consultantplus://offline/ref=F3D1A4816C8710E426EDAD4770009BF949B77AAAA9917036FDD1A5E9A71191C69F486E4FC0EC68032E67C5D4F5983E9317CCC0B6BB35BA35EF16F3fBD1G" TargetMode="External"/><Relationship Id="rId33" Type="http://schemas.openxmlformats.org/officeDocument/2006/relationships/hyperlink" Target="consultantplus://offline/ref=F3D1A4816C8710E426EDAD4770009BF949B77AAAAF917731FBDBF8E3AF489DC498473158C7A564022E67C5D0FAC73B860694CCB2A02BBB2AF314F1B2f5D7G" TargetMode="External"/><Relationship Id="rId108" Type="http://schemas.openxmlformats.org/officeDocument/2006/relationships/hyperlink" Target="consultantplus://offline/ref=F3D1A4816C8710E426EDAD4770009BF949B77AAAAF917431F7DAF8E3AF489DC498473158C7A564022E67C5D3F8C73B860694CCB2A02BBB2AF314F1B2f5D7G" TargetMode="External"/><Relationship Id="rId129" Type="http://schemas.openxmlformats.org/officeDocument/2006/relationships/hyperlink" Target="consultantplus://offline/ref=F3D1A4816C8710E426EDAD4770009BF949B77AAAA7977D35F7D1A5E9A71191C69F486E4FC0EC68032E67C7D0F5983E9317CCC0B6BB35BA35EF16F3fBD1G" TargetMode="External"/><Relationship Id="rId54" Type="http://schemas.openxmlformats.org/officeDocument/2006/relationships/hyperlink" Target="consultantplus://offline/ref=F3D1A4816C8710E426EDAD4770009BF949B77AAAA9917036FDD1A5E9A71191C69F486E4FC0EC68032E67C7D3F5983E9317CCC0B6BB35BA35EF16F3fBD1G" TargetMode="External"/><Relationship Id="rId75" Type="http://schemas.openxmlformats.org/officeDocument/2006/relationships/hyperlink" Target="consultantplus://offline/ref=F3D1A4816C8710E426EDAD4770009BF949B77AAAAF927630FCDEF8E3AF489DC498473158C7A564022E67C5D0F8C73B860694CCB2A02BBB2AF314F1B2f5D7G" TargetMode="External"/><Relationship Id="rId96" Type="http://schemas.openxmlformats.org/officeDocument/2006/relationships/hyperlink" Target="consultantplus://offline/ref=F3D1A4816C8710E426EDAD4770009BF949B77AAAAF927630FCDEF8E3AF489DC498473158C7A564022E67C5D3FFC73B860694CCB2A02BBB2AF314F1B2f5D7G" TargetMode="External"/><Relationship Id="rId140" Type="http://schemas.openxmlformats.org/officeDocument/2006/relationships/hyperlink" Target="consultantplus://offline/ref=F3D1A4816C8710E426EDAD4770009BF949B77AAAAF937635FCD8F8E3AF489DC498473158C7A564022E67C5D2FAC73B860694CCB2A02BBB2AF314F1B2f5D7G" TargetMode="External"/><Relationship Id="rId161" Type="http://schemas.openxmlformats.org/officeDocument/2006/relationships/hyperlink" Target="consultantplus://offline/ref=F3D1A4816C8710E426EDAD4770009BF949B77AAAAF927630FCDDF8E3AF489DC498473158C7A564022E67C5D4F6C73B860694CCB2A02BBB2AF314F1B2f5D7G" TargetMode="External"/><Relationship Id="rId182" Type="http://schemas.openxmlformats.org/officeDocument/2006/relationships/hyperlink" Target="consultantplus://offline/ref=F3D1A4816C8710E426EDAD4770009BF949B77AAAAF937635FCD8F8E3AF489DC498473158C7A564022E67C5D7FBC73B860694CCB2A02BBB2AF314F1B2f5D7G" TargetMode="External"/><Relationship Id="rId217" Type="http://schemas.openxmlformats.org/officeDocument/2006/relationships/hyperlink" Target="consultantplus://offline/ref=F3D1A4816C8710E426EDAD4770009BF949B77AAAAF917431F7DAF8E3AF489DC498473158C7A564022E67C5D5FAC73B860694CCB2A02BBB2AF314F1B2f5D7G" TargetMode="External"/><Relationship Id="rId6" Type="http://schemas.openxmlformats.org/officeDocument/2006/relationships/hyperlink" Target="consultantplus://offline/ref=F3D1A4816C8710E426EDAD4770009BF949B77AAAA8957336FED1A5E9A71191C69F486E4FC0EC68032E67C4D9F5983E9317CCC0B6BB35BA35EF16F3fBD1G" TargetMode="External"/><Relationship Id="rId23" Type="http://schemas.openxmlformats.org/officeDocument/2006/relationships/hyperlink" Target="consultantplus://offline/ref=F3D1A4816C8710E426EDAD4770009BF949B77AAAAC957737F9D1A5E9A71191C69F486E5DC0B464022B79C5D0E0CE6FD5f4D3G" TargetMode="External"/><Relationship Id="rId119" Type="http://schemas.openxmlformats.org/officeDocument/2006/relationships/hyperlink" Target="consultantplus://offline/ref=F3D1A4816C8710E426EDAD4770009BF949B77AAAAF937635FCD8F8E3AF489DC498473158C7A564022E67C5D7F7C73B860694CCB2A02BBB2AF314F1B2f5D7G" TargetMode="External"/><Relationship Id="rId44" Type="http://schemas.openxmlformats.org/officeDocument/2006/relationships/hyperlink" Target="consultantplus://offline/ref=F3D1A4816C8710E426EDAD4770009BF949B77AAAAF917431F7DAF8E3AF489DC498473158C7A564022E67C5D0FEC73B860694CCB2A02BBB2AF314F1B2f5D7G" TargetMode="External"/><Relationship Id="rId65" Type="http://schemas.openxmlformats.org/officeDocument/2006/relationships/hyperlink" Target="consultantplus://offline/ref=F3D1A4816C8710E426EDAD4770009BF949B77AAAA9917036FDD1A5E9A71191C69F486E4FC0EC68032E67C6D0F5983E9317CCC0B6BB35BA35EF16F3fBD1G" TargetMode="External"/><Relationship Id="rId86" Type="http://schemas.openxmlformats.org/officeDocument/2006/relationships/hyperlink" Target="consultantplus://offline/ref=F3D1A4816C8710E426EDAD4770009BF949B77AAAAF927630FCDEF8E3AF489DC498473158C7A564022E67C5D0F6C73B860694CCB2A02BBB2AF314F1B2f5D7G" TargetMode="External"/><Relationship Id="rId130" Type="http://schemas.openxmlformats.org/officeDocument/2006/relationships/hyperlink" Target="consultantplus://offline/ref=F3D1A4816C8710E426EDAD4770009BF949B77AAAAF927630FCDEF8E3AF489DC498473158C7A564022E67C5D3F7C73B860694CCB2A02BBB2AF314F1B2f5D7G" TargetMode="External"/><Relationship Id="rId151" Type="http://schemas.openxmlformats.org/officeDocument/2006/relationships/hyperlink" Target="consultantplus://offline/ref=F3D1A4816C8710E426EDAD4770009BF949B77AAAAF927233FFDEF8E3AF489DC498473158C7A564022E67C5D3FBC73B860694CCB2A02BBB2AF314F1B2f5D7G" TargetMode="External"/><Relationship Id="rId172" Type="http://schemas.openxmlformats.org/officeDocument/2006/relationships/hyperlink" Target="consultantplus://offline/ref=F3D1A4816C8710E426EDAD4770009BF949B77AAAA9917036FDD1A5E9A71191C69F486E4FC0EC68032E67CCD8F5983E9317CCC0B6BB35BA35EF16F3fBD1G" TargetMode="External"/><Relationship Id="rId193" Type="http://schemas.openxmlformats.org/officeDocument/2006/relationships/hyperlink" Target="consultantplus://offline/ref=F3D1A4816C8710E426EDAD4770009BF949B77AAAA9917036FDD1A5E9A71191C69F486E4FC0EC68032E66C4D9F5983E9317CCC0B6BB35BA35EF16F3fBD1G" TargetMode="External"/><Relationship Id="rId207" Type="http://schemas.openxmlformats.org/officeDocument/2006/relationships/hyperlink" Target="consultantplus://offline/ref=F3D1A4816C8710E426EDAD4770009BF949B77AAAAF927630FCDEF8E3AF489DC498473158C7A564022E67C5D2FFC73B860694CCB2A02BBB2AF314F1B2f5D7G" TargetMode="External"/><Relationship Id="rId13" Type="http://schemas.openxmlformats.org/officeDocument/2006/relationships/hyperlink" Target="consultantplus://offline/ref=F3D1A4816C8710E426EDAD4770009BF949B77AAAAF927630FCDDF8E3AF489DC498473158C7A564022E67C5D1F8C73B860694CCB2A02BBB2AF314F1B2f5D7G" TargetMode="External"/><Relationship Id="rId109" Type="http://schemas.openxmlformats.org/officeDocument/2006/relationships/hyperlink" Target="consultantplus://offline/ref=F3D1A4816C8710E426EDAD4770009BF949B77AAAAF927630FCDDF8E3AF489DC498473158C7A564022E67C5D5FBC73B860694CCB2A02BBB2AF314F1B2f5D7G" TargetMode="External"/><Relationship Id="rId34" Type="http://schemas.openxmlformats.org/officeDocument/2006/relationships/hyperlink" Target="consultantplus://offline/ref=F3D1A4816C8710E426EDAD4770009BF949B77AAAAF927630FBDCF8E3AF489DC498473158C7A564022E67C5D0FBC73B860694CCB2A02BBB2AF314F1B2f5D7G" TargetMode="External"/><Relationship Id="rId55" Type="http://schemas.openxmlformats.org/officeDocument/2006/relationships/hyperlink" Target="consultantplus://offline/ref=F3D1A4816C8710E426EDAD4770009BF949B77AAAAF937635FCD8F8E3AF489DC498473158C7A564022E67C5D1F7C73B860694CCB2A02BBB2AF314F1B2f5D7G" TargetMode="External"/><Relationship Id="rId76" Type="http://schemas.openxmlformats.org/officeDocument/2006/relationships/hyperlink" Target="consultantplus://offline/ref=F3D1A4816C8710E426EDAD4770009BF949B77AAAA9917036FDD1A5E9A71191C69F486E4FC0EC68032E67C6D6F5983E9317CCC0B6BB35BA35EF16F3fBD1G" TargetMode="External"/><Relationship Id="rId97" Type="http://schemas.openxmlformats.org/officeDocument/2006/relationships/hyperlink" Target="consultantplus://offline/ref=F3D1A4816C8710E426EDAD4770009BF949B77AAAAF917733FEDAF8E3AF489DC498473158C7A564022E67C5D0FEC73B860694CCB2A02BBB2AF314F1B2f5D7G" TargetMode="External"/><Relationship Id="rId120" Type="http://schemas.openxmlformats.org/officeDocument/2006/relationships/hyperlink" Target="consultantplus://offline/ref=F3D1A4816C8710E426EDAD4770009BF949B77AAAA7977D35F7D1A5E9A71191C69F486E4FC0EC68032E67C4D8F5983E9317CCC0B6BB35BA35EF16F3fBD1G" TargetMode="External"/><Relationship Id="rId141" Type="http://schemas.openxmlformats.org/officeDocument/2006/relationships/hyperlink" Target="consultantplus://offline/ref=F3D1A4816C8710E426EDAD4770009BF949B77AAAAF927233FFDEF8E3AF489DC498473158C7A564022E67C5D3FEC73B860694CCB2A02BBB2AF314F1B2f5D7G" TargetMode="External"/><Relationship Id="rId7" Type="http://schemas.openxmlformats.org/officeDocument/2006/relationships/hyperlink" Target="consultantplus://offline/ref=F3D1A4816C8710E426EDAD4770009BF949B77AAAA8937039FAD1A5E9A71191C69F486E4FC0EC68032E67C2D4F5983E9317CCC0B6BB35BA35EF16F3fBD1G" TargetMode="External"/><Relationship Id="rId162" Type="http://schemas.openxmlformats.org/officeDocument/2006/relationships/hyperlink" Target="consultantplus://offline/ref=F3D1A4816C8710E426EDAD4770009BF949B77AAAAF917733FEDAF8E3AF489DC498473158C7A564022E67C5D0F8C73B860694CCB2A02BBB2AF314F1B2f5D7G" TargetMode="External"/><Relationship Id="rId183" Type="http://schemas.openxmlformats.org/officeDocument/2006/relationships/hyperlink" Target="consultantplus://offline/ref=F3D1A4816C8710E426EDAD4770009BF949B77AAAAF937635FCD8F8E3AF489DC498473158C7A564022E67C5D7F9C73B860694CCB2A02BBB2AF314F1B2f5D7G" TargetMode="External"/><Relationship Id="rId218" Type="http://schemas.openxmlformats.org/officeDocument/2006/relationships/hyperlink" Target="consultantplus://offline/ref=F3D1A4816C8710E426EDAD4770009BF949B77AAAAF917431F7DAF8E3AF489DC498473158C7A564022E67C5D4F7C73B860694CCB2A02BBB2AF314F1B2f5D7G" TargetMode="External"/><Relationship Id="rId24" Type="http://schemas.openxmlformats.org/officeDocument/2006/relationships/hyperlink" Target="consultantplus://offline/ref=F3D1A4816C8710E426EDAD4770009BF949B77AAAAC977334FAD1A5E9A71191C69F486E5DC0B464022B79C5D0E0CE6FD5f4D3G" TargetMode="External"/><Relationship Id="rId45" Type="http://schemas.openxmlformats.org/officeDocument/2006/relationships/hyperlink" Target="consultantplus://offline/ref=F3D1A4816C8710E426EDAD4770009BF949B77AAAA9917036FDD1A5E9A71191C69F486E4FC0EC68032E67C5D8F5983E9317CCC0B6BB35BA35EF16F3fBD1G" TargetMode="External"/><Relationship Id="rId66" Type="http://schemas.openxmlformats.org/officeDocument/2006/relationships/hyperlink" Target="consultantplus://offline/ref=F3D1A4816C8710E426EDAD4770009BF949B77AAAAF937635FCD8F8E3AF489DC498473158C7A564022E67C5D0FDC73B860694CCB2A02BBB2AF314F1B2f5D7G" TargetMode="External"/><Relationship Id="rId87" Type="http://schemas.openxmlformats.org/officeDocument/2006/relationships/hyperlink" Target="consultantplus://offline/ref=F3D1A4816C8710E426EDAD4770009BF949B77AAAAF927233FFDEF8E3AF489DC498473158C7A564022E67C5D0FBC73B860694CCB2A02BBB2AF314F1B2f5D7G" TargetMode="External"/><Relationship Id="rId110" Type="http://schemas.openxmlformats.org/officeDocument/2006/relationships/hyperlink" Target="consultantplus://offline/ref=F3D1A4816C8710E426EDAD4770009BF949B77AAAAF917431F7DAF8E3AF489DC498473158C7A564022E67C5D3F6C73B860694CCB2A02BBB2AF314F1B2f5D7G" TargetMode="External"/><Relationship Id="rId131" Type="http://schemas.openxmlformats.org/officeDocument/2006/relationships/hyperlink" Target="consultantplus://offline/ref=F3D1A4816C8710E426EDAD4770009BF949B77AAAA9917036FDD1A5E9A71191C69F486E4FC0EC68032E67C3D2F5983E9317CCC0B6BB35BA35EF16F3fBD1G" TargetMode="External"/><Relationship Id="rId152" Type="http://schemas.openxmlformats.org/officeDocument/2006/relationships/hyperlink" Target="consultantplus://offline/ref=F3D1A4816C8710E426EDAD4770009BF949B77AAAA9917036FDD1A5E9A71191C69F486E4FC0EC68032E67CDD6F5983E9317CCC0B6BB35BA35EF16F3fBD1G" TargetMode="External"/><Relationship Id="rId173" Type="http://schemas.openxmlformats.org/officeDocument/2006/relationships/hyperlink" Target="consultantplus://offline/ref=F3D1A4816C8710E426EDAD4770009BF949B77AAAA9917036FDD1A5E9A71191C69F486E4FC0EC68032E66C5D0F5983E9317CCC0B6BB35BA35EF16F3fBD1G" TargetMode="External"/><Relationship Id="rId194" Type="http://schemas.openxmlformats.org/officeDocument/2006/relationships/hyperlink" Target="consultantplus://offline/ref=F3D1A4816C8710E426EDAD4770009BF949B77AAAAF927630FCDDF8E3AF489DC498473158C7A564022E67C5D6F9C73B860694CCB2A02BBB2AF314F1B2f5D7G" TargetMode="External"/><Relationship Id="rId208" Type="http://schemas.openxmlformats.org/officeDocument/2006/relationships/hyperlink" Target="consultantplus://offline/ref=F3D1A4816C8710E426EDAD4770009BF949B77AAAAF927233FFDEF8E3AF489DC498473158C7A564022E67C5D2FBC73B860694CCB2A02BBB2AF314F1B2f5D7G" TargetMode="External"/><Relationship Id="rId14" Type="http://schemas.openxmlformats.org/officeDocument/2006/relationships/hyperlink" Target="consultantplus://offline/ref=F3D1A4816C8710E426EDAD4770009BF949B77AAAAF927630FCDEF8E3AF489DC498473158C7A564022E67C5D1F8C73B860694CCB2A02BBB2AF314F1B2f5D7G" TargetMode="External"/><Relationship Id="rId30" Type="http://schemas.openxmlformats.org/officeDocument/2006/relationships/hyperlink" Target="consultantplus://offline/ref=F3D1A4816C8710E426EDAD4770009BF949B77AAAA8937039FAD1A5E9A71191C69F486E4FC0EC68032E67C2D7F5983E9317CCC0B6BB35BA35EF16F3fBD1G" TargetMode="External"/><Relationship Id="rId35" Type="http://schemas.openxmlformats.org/officeDocument/2006/relationships/hyperlink" Target="consultantplus://offline/ref=F3D1A4816C8710E426EDAD4770009BF949B77AAAA9917036FDD1A5E9A71191C69F486E4FC0EC68032E67C5D4F5983E9317CCC0B6BB35BA35EF16F3fBD1G" TargetMode="External"/><Relationship Id="rId56" Type="http://schemas.openxmlformats.org/officeDocument/2006/relationships/hyperlink" Target="consultantplus://offline/ref=F3D1A4816C8710E426EDAD4770009BF949B77AAAA9917036FDD1A5E9A71191C69F486E4FC0EC68032E67C7D5F5983E9317CCC0B6BB35BA35EF16F3fBD1G" TargetMode="External"/><Relationship Id="rId77" Type="http://schemas.openxmlformats.org/officeDocument/2006/relationships/hyperlink" Target="consultantplus://offline/ref=F3D1A4816C8710E426EDAD4770009BF949B77AAAA9917036FDD1A5E9A71191C69F486E4FC0EC68032E67C1D0F5983E9317CCC0B6BB35BA35EF16F3fBD1G" TargetMode="External"/><Relationship Id="rId100" Type="http://schemas.openxmlformats.org/officeDocument/2006/relationships/hyperlink" Target="consultantplus://offline/ref=F3D1A4816C8710E426EDAD4770009BF949B77AAAAF937635FCD8F8E3AF489DC498473158C7A564022E67C5D3FBC73B860694CCB2A02BBB2AF314F1B2f5D7G" TargetMode="External"/><Relationship Id="rId105" Type="http://schemas.openxmlformats.org/officeDocument/2006/relationships/hyperlink" Target="consultantplus://offline/ref=F3D1A4816C8710E426EDAD4770009BF949B77AAAAF927630FCDDF8E3AF489DC498473158C7A564022E67C5D2F9C73B860694CCB2A02BBB2AF314F1B2f5D7G" TargetMode="External"/><Relationship Id="rId126" Type="http://schemas.openxmlformats.org/officeDocument/2006/relationships/hyperlink" Target="consultantplus://offline/ref=F3D1A4816C8710E426EDAD4770009BF949B77AAAA7977D35F7D1A5E9A71191C69F486E4FC0EC68032E67C7D0F5983E9317CCC0B6BB35BA35EF16F3fBD1G" TargetMode="External"/><Relationship Id="rId147" Type="http://schemas.openxmlformats.org/officeDocument/2006/relationships/hyperlink" Target="consultantplus://offline/ref=F3D1A4816C8710E426EDAD4770009BF949B77AAAAF917733FEDAF8E3AF489DC498473158C7A564022E67C5D0FDC73B860694CCB2A02BBB2AF314F1B2f5D7G" TargetMode="External"/><Relationship Id="rId168" Type="http://schemas.openxmlformats.org/officeDocument/2006/relationships/hyperlink" Target="consultantplus://offline/ref=F3D1A4816C8710E426EDAD4770009BF949B77AAAA9917036FDD1A5E9A71191C69F486E4FC0EC68032E67CCD6F5983E9317CCC0B6BB35BA35EF16F3fBD1G" TargetMode="External"/><Relationship Id="rId8" Type="http://schemas.openxmlformats.org/officeDocument/2006/relationships/hyperlink" Target="consultantplus://offline/ref=F3D1A4816C8710E426EDAD4770009BF949B77AAAAA997230F7D1A5E9A71191C69F486E4FC0EC68032E67C4D1F5983E9317CCC0B6BB35BA35EF16F3fBD1G" TargetMode="External"/><Relationship Id="rId51" Type="http://schemas.openxmlformats.org/officeDocument/2006/relationships/hyperlink" Target="consultantplus://offline/ref=F3D1A4816C8710E426EDAD4770009BF949B77AAAAF927233FFDEF8E3AF489DC498473158C7A564022E67C5D1F7C73B860694CCB2A02BBB2AF314F1B2f5D7G" TargetMode="External"/><Relationship Id="rId72" Type="http://schemas.openxmlformats.org/officeDocument/2006/relationships/hyperlink" Target="consultantplus://offline/ref=F3D1A4816C8710E426EDAD4770009BF949B77AAAAF927630FCDEF8E3AF489DC498473158C7A564022E67C5D0FDC73B860694CCB2A02BBB2AF314F1B2f5D7G" TargetMode="External"/><Relationship Id="rId93" Type="http://schemas.openxmlformats.org/officeDocument/2006/relationships/hyperlink" Target="consultantplus://offline/ref=F3D1A4816C8710E426EDAD4770009BF949B77AAAAF927630FCDDF8E3AF489DC498473158C7A564022E67C5D2FCC73B860694CCB2A02BBB2AF314F1B2f5D7G" TargetMode="External"/><Relationship Id="rId98" Type="http://schemas.openxmlformats.org/officeDocument/2006/relationships/hyperlink" Target="consultantplus://offline/ref=F3D1A4816C8710E426EDAD4770009BF949B77AAAAF927630FCDEF8E3AF489DC498473158C7A564022E67C5D3FCC73B860694CCB2A02BBB2AF314F1B2f5D7G" TargetMode="External"/><Relationship Id="rId121" Type="http://schemas.openxmlformats.org/officeDocument/2006/relationships/hyperlink" Target="consultantplus://offline/ref=F3D1A4816C8710E426EDAD4770009BF949B77AAAAF917431F7DAF8E3AF489DC498473158C7A564022E67C5D2FEC73B860694CCB2A02BBB2AF314F1B2f5D7G" TargetMode="External"/><Relationship Id="rId142" Type="http://schemas.openxmlformats.org/officeDocument/2006/relationships/hyperlink" Target="consultantplus://offline/ref=F3D1A4816C8710E426EDB34A666CC5FD42BB27A5A9967F66A38EFEB4F0189B91D807370E8CE86F087A368184F3CD6AC942C0DFB1A537fBDAG" TargetMode="External"/><Relationship Id="rId163" Type="http://schemas.openxmlformats.org/officeDocument/2006/relationships/hyperlink" Target="consultantplus://offline/ref=F3D1A4816C8710E426EDAD4770009BF949B77AAAA7977D35F7D1A5E9A71191C69F486E4FC0EC68032E67C7D4F5983E9317CCC0B6BB35BA35EF16F3fBD1G" TargetMode="External"/><Relationship Id="rId184" Type="http://schemas.openxmlformats.org/officeDocument/2006/relationships/hyperlink" Target="consultantplus://offline/ref=F3D1A4816C8710E426EDAD4770009BF949B77AAAAF927233FFDEF8E3AF489DC498473158C7A564022E67C5D3F8C73B860694CCB2A02BBB2AF314F1B2f5D7G" TargetMode="External"/><Relationship Id="rId189" Type="http://schemas.openxmlformats.org/officeDocument/2006/relationships/hyperlink" Target="consultantplus://offline/ref=F3D1A4816C8710E426EDAD4770009BF949B77AAAAF927630FBDCF8E3AF489DC498473158C7A564022E67C5D5FCC73B860694CCB2A02BBB2AF314F1B2f5D7G"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F3D1A4816C8710E426EDAD4770009BF949B77AAAAF917431F7DAF8E3AF489DC498473158C7A564022E67C5D5FDC73B860694CCB2A02BBB2AF314F1B2f5D7G" TargetMode="External"/><Relationship Id="rId25" Type="http://schemas.openxmlformats.org/officeDocument/2006/relationships/hyperlink" Target="consultantplus://offline/ref=F3D1A4816C8710E426EDAD4770009BF949B77AAAAA907631F6D1A5E9A71191C69F486E4FC0EC68032E67C3D2F5983E9317CCC0B6BB35BA35EF16F3fBD1G" TargetMode="External"/><Relationship Id="rId46" Type="http://schemas.openxmlformats.org/officeDocument/2006/relationships/hyperlink" Target="consultantplus://offline/ref=F3D1A4816C8710E426EDAD4770009BF949B77AAAAF937635FCD8F8E3AF489DC498473158C7A564022E67C5D1F8C73B860694CCB2A02BBB2AF314F1B2f5D7G" TargetMode="External"/><Relationship Id="rId67" Type="http://schemas.openxmlformats.org/officeDocument/2006/relationships/hyperlink" Target="consultantplus://offline/ref=F3D1A4816C8710E426EDAD4770009BF949B77AAAAF917431F7DAF8E3AF489DC498473158C7A564022E67C5D0F9C73B860694CCB2A02BBB2AF314F1B2f5D7G" TargetMode="External"/><Relationship Id="rId116" Type="http://schemas.openxmlformats.org/officeDocument/2006/relationships/hyperlink" Target="consultantplus://offline/ref=F3D1A4816C8710E426EDB34A666CC5FD42BB27A5A9967F66A38EFEB4F0189B91D807370E8CE86F087A368184F3CD6AC942C0DFB1A537fBDAG" TargetMode="External"/><Relationship Id="rId137" Type="http://schemas.openxmlformats.org/officeDocument/2006/relationships/hyperlink" Target="consultantplus://offline/ref=F3D1A4816C8710E426EDAD4770009BF949B77AAAA9917036FDD1A5E9A71191C69F486E4FC0EC68032E67CDD1F5983E9317CCC0B6BB35BA35EF16F3fBD1G" TargetMode="External"/><Relationship Id="rId158" Type="http://schemas.openxmlformats.org/officeDocument/2006/relationships/hyperlink" Target="consultantplus://offline/ref=F3D1A4816C8710E426EDAD4770009BF949B77AAAAF927630FCDDF8E3AF489DC498473158C7A564022E67C5D4F9C73B860694CCB2A02BBB2AF314F1B2f5D7G" TargetMode="External"/><Relationship Id="rId20" Type="http://schemas.openxmlformats.org/officeDocument/2006/relationships/hyperlink" Target="consultantplus://offline/ref=F3D1A4816C8710E426EDAD4770009BF949B77AAAAF937533FADFF8E3AF489DC498473158C7A564022E67C7D8FCC73B860694CCB2A02BBB2AF314F1B2f5D7G" TargetMode="External"/><Relationship Id="rId41" Type="http://schemas.openxmlformats.org/officeDocument/2006/relationships/hyperlink" Target="consultantplus://offline/ref=F3D1A4816C8710E426EDAD4770009BF949B77AAAAF927233FFDEF8E3AF489DC498473158C7A564022E67C5D1F9C73B860694CCB2A02BBB2AF314F1B2f5D7G" TargetMode="External"/><Relationship Id="rId62" Type="http://schemas.openxmlformats.org/officeDocument/2006/relationships/hyperlink" Target="consultantplus://offline/ref=F3D1A4816C8710E426EDAD4770009BF949B77AAAA9917036FDD1A5E9A71191C69F486E4FC0EC68032E67C6D1F5983E9317CCC0B6BB35BA35EF16F3fBD1G" TargetMode="External"/><Relationship Id="rId83" Type="http://schemas.openxmlformats.org/officeDocument/2006/relationships/hyperlink" Target="consultantplus://offline/ref=F3D1A4816C8710E426EDAD4770009BF949B77AAAAF927630FBDBF8E3AF489DC498473158C7A564022E67C5D0FAC73B860694CCB2A02BBB2AF314F1B2f5D7G" TargetMode="External"/><Relationship Id="rId88" Type="http://schemas.openxmlformats.org/officeDocument/2006/relationships/hyperlink" Target="consultantplus://offline/ref=F3D1A4816C8710E426EDAD4770009BF949B77AAAAF927630FBDCF8E3AF489DC498473158C7A564022E67C5D2FFC73B860694CCB2A02BBB2AF314F1B2f5D7G" TargetMode="External"/><Relationship Id="rId111" Type="http://schemas.openxmlformats.org/officeDocument/2006/relationships/hyperlink" Target="consultantplus://offline/ref=F3D1A4816C8710E426EDAD4770009BF949B77AAAAF937635FCD8F8E3AF489DC498473158C7A564022E67C5D2FEC73B860694CCB2A02BBB2AF314F1B2f5D7G" TargetMode="External"/><Relationship Id="rId132" Type="http://schemas.openxmlformats.org/officeDocument/2006/relationships/hyperlink" Target="consultantplus://offline/ref=F3D1A4816C8710E426EDB34A666CC5FD42BB27A5A9967F66A38EFEB4F0189B91D807370E8CE86F087A368184F3CD6AC942C0DFB1A537fBDAG" TargetMode="External"/><Relationship Id="rId153" Type="http://schemas.openxmlformats.org/officeDocument/2006/relationships/hyperlink" Target="consultantplus://offline/ref=F3D1A4816C8710E426EDAD4770009BF949B77AAAAF937635FCD8F8E3AF489DC498473158C7A564022E67C5D2F8C73B860694CCB2A02BBB2AF314F1B2f5D7G" TargetMode="External"/><Relationship Id="rId174" Type="http://schemas.openxmlformats.org/officeDocument/2006/relationships/hyperlink" Target="consultantplus://offline/ref=F3D1A4816C8710E426EDAD4770009BF949B77AAAAF937635FCD8F8E3AF489DC498473158C7A564022E67C5D4F8C73B860694CCB2A02BBB2AF314F1B2f5D7G" TargetMode="External"/><Relationship Id="rId179" Type="http://schemas.openxmlformats.org/officeDocument/2006/relationships/hyperlink" Target="consultantplus://offline/ref=F3D1A4816C8710E426EDAD4770009BF949B77AAAAF937635FCD8F8E3AF489DC498473158C7A564022E67C5D7FFC73B860694CCB2A02BBB2AF314F1B2f5D7G" TargetMode="External"/><Relationship Id="rId195" Type="http://schemas.openxmlformats.org/officeDocument/2006/relationships/hyperlink" Target="consultantplus://offline/ref=F3D1A4816C8710E426EDAD4770009BF949B77AAAAF927630FCDDF8E3AF489DC498473158C7A564022E67C5D6F7C73B860694CCB2A02BBB2AF314F1B2f5D7G" TargetMode="External"/><Relationship Id="rId209" Type="http://schemas.openxmlformats.org/officeDocument/2006/relationships/hyperlink" Target="consultantplus://offline/ref=F3D1A4816C8710E426EDAD4770009BF949B77AAAAF927630FCDDF8E3AF489DC498473158C7A564022E67C5D8FFC73B860694CCB2A02BBB2AF314F1B2f5D7G" TargetMode="External"/><Relationship Id="rId190" Type="http://schemas.openxmlformats.org/officeDocument/2006/relationships/hyperlink" Target="consultantplus://offline/ref=F3D1A4816C8710E426EDAD4770009BF949B77AAAA9917036FDD1A5E9A71191C69F486E4FC0EC68032E66C4D7F5983E9317CCC0B6BB35BA35EF16F3fBD1G" TargetMode="External"/><Relationship Id="rId204" Type="http://schemas.openxmlformats.org/officeDocument/2006/relationships/hyperlink" Target="consultantplus://offline/ref=F3D1A4816C8710E426EDAD4770009BF949B77AAAAF927C31F7D2F8E3AF489DC498473158D5A53C0E2F62DBD1FFD26DD740fCD0G" TargetMode="External"/><Relationship Id="rId220" Type="http://schemas.openxmlformats.org/officeDocument/2006/relationships/theme" Target="theme/theme1.xml"/><Relationship Id="rId15" Type="http://schemas.openxmlformats.org/officeDocument/2006/relationships/hyperlink" Target="consultantplus://offline/ref=F3D1A4816C8710E426EDAD4770009BF949B77AAAA7977D35F7D1A5E9A71191C69F486E4FC0EC68032E67C5D4F5983E9317CCC0B6BB35BA35EF16F3fBD1G" TargetMode="External"/><Relationship Id="rId36" Type="http://schemas.openxmlformats.org/officeDocument/2006/relationships/hyperlink" Target="consultantplus://offline/ref=F3D1A4816C8710E426EDAD4770009BF949B77AAAAF927630FCDDF8E3AF489DC498473158C7A564022E67C5D1F9C73B860694CCB2A02BBB2AF314F1B2f5D7G" TargetMode="External"/><Relationship Id="rId57" Type="http://schemas.openxmlformats.org/officeDocument/2006/relationships/hyperlink" Target="consultantplus://offline/ref=F3D1A4816C8710E426EDAD4770009BF949B77AAAA9917036FDD1A5E9A71191C69F486E4FC0EC68032E67C7D7F5983E9317CCC0B6BB35BA35EF16F3fBD1G" TargetMode="External"/><Relationship Id="rId106" Type="http://schemas.openxmlformats.org/officeDocument/2006/relationships/hyperlink" Target="consultantplus://offline/ref=F3D1A4816C8710E426EDAD4770009BF949B77AAAAF917431F7DAF8E3AF489DC498473158C7A564022E67C5D3FAC73B860694CCB2A02BBB2AF314F1B2f5D7G" TargetMode="External"/><Relationship Id="rId127" Type="http://schemas.openxmlformats.org/officeDocument/2006/relationships/hyperlink" Target="consultantplus://offline/ref=F3D1A4816C8710E426EDAD4770009BF949B77AAAAF937635FCD8F8E3AF489DC498473158C7A564022E67C5D2FFC73B860694CCB2A02BBB2AF314F1B2f5D7G" TargetMode="External"/><Relationship Id="rId10" Type="http://schemas.openxmlformats.org/officeDocument/2006/relationships/hyperlink" Target="consultantplus://offline/ref=F3D1A4816C8710E426EDAD4770009BF949B77AAAAF917731FBDBF8E3AF489DC498473158C7A564022E67C5D0FAC73B860694CCB2A02BBB2AF314F1B2f5D7G" TargetMode="External"/><Relationship Id="rId31" Type="http://schemas.openxmlformats.org/officeDocument/2006/relationships/hyperlink" Target="consultantplus://offline/ref=F3D1A4816C8710E426EDAD4770009BF949B77AAAAA997230F7D1A5E9A71191C69F486E4FC0EC68032E67C4D0F5983E9317CCC0B6BB35BA35EF16F3fBD1G" TargetMode="External"/><Relationship Id="rId52" Type="http://schemas.openxmlformats.org/officeDocument/2006/relationships/hyperlink" Target="consultantplus://offline/ref=F3D1A4816C8710E426EDAD4770009BF949B77AAAAF927630FCDDF8E3AF489DC498473158C7A564022E67C5D0FCC73B860694CCB2A02BBB2AF314F1B2f5D7G" TargetMode="External"/><Relationship Id="rId73" Type="http://schemas.openxmlformats.org/officeDocument/2006/relationships/hyperlink" Target="consultantplus://offline/ref=F3D1A4816C8710E426EDAD4770009BF949B77AAAAF917431F7DAF8E3AF489DC498473158C7A564022E67C5D0F6C73B860694CCB2A02BBB2AF314F1B2f5D7G" TargetMode="External"/><Relationship Id="rId78" Type="http://schemas.openxmlformats.org/officeDocument/2006/relationships/hyperlink" Target="consultantplus://offline/ref=F3D1A4816C8710E426EDAD4770009BF949B77AAAAF927630FCDDF8E3AF489DC498473158C7A564022E67C5D3F8C73B860694CCB2A02BBB2AF314F1B2f5D7G" TargetMode="External"/><Relationship Id="rId94" Type="http://schemas.openxmlformats.org/officeDocument/2006/relationships/hyperlink" Target="consultantplus://offline/ref=F3D1A4816C8710E426EDAD4770009BF949B77AAAAF917431F7DAF8E3AF489DC498473158C7A564022E67C5D3FFC73B860694CCB2A02BBB2AF314F1B2f5D7G" TargetMode="External"/><Relationship Id="rId99" Type="http://schemas.openxmlformats.org/officeDocument/2006/relationships/hyperlink" Target="consultantplus://offline/ref=F3D1A4816C8710E426EDAD4770009BF949B77AAAAF917431F7DAF8E3AF489DC498473158C7A564022E67C5D3FCC73B860694CCB2A02BBB2AF314F1B2f5D7G" TargetMode="External"/><Relationship Id="rId101" Type="http://schemas.openxmlformats.org/officeDocument/2006/relationships/hyperlink" Target="consultantplus://offline/ref=F3D1A4816C8710E426EDAD4770009BF949B77AAAAF937635FCD8F8E3AF489DC498473158C7A564022E67C5D3F8C73B860694CCB2A02BBB2AF314F1B2f5D7G" TargetMode="External"/><Relationship Id="rId122" Type="http://schemas.openxmlformats.org/officeDocument/2006/relationships/hyperlink" Target="consultantplus://offline/ref=F3D1A4816C8710E426EDAD4770009BF949B77AAAAF937635FCD8F8E3AF489DC498473158C7A564022E67C5D7F7C73B860694CCB2A02BBB2AF314F1B2f5D7G" TargetMode="External"/><Relationship Id="rId143" Type="http://schemas.openxmlformats.org/officeDocument/2006/relationships/hyperlink" Target="consultantplus://offline/ref=F3D1A4816C8710E426EDAD4770009BF949B77AAAAF927233FFDEF8E3AF489DC498473158C7A564022E67C5D3FDC73B860694CCB2A02BBB2AF314F1B2f5D7G" TargetMode="External"/><Relationship Id="rId148" Type="http://schemas.openxmlformats.org/officeDocument/2006/relationships/hyperlink" Target="consultantplus://offline/ref=F3D1A4816C8710E426EDAD4770009BF949B77AAAAF937635FCD8F8E3AF489DC498473158C7A564022E67C5D2FBC73B860694CCB2A02BBB2AF314F1B2f5D7G" TargetMode="External"/><Relationship Id="rId164" Type="http://schemas.openxmlformats.org/officeDocument/2006/relationships/hyperlink" Target="consultantplus://offline/ref=F3D1A4816C8710E426EDAD4770009BF949B77AAAAF927630FCDDF8E3AF489DC498473158C7A564022E67C5D7FEC73B860694CCB2A02BBB2AF314F1B2f5D7G" TargetMode="External"/><Relationship Id="rId169" Type="http://schemas.openxmlformats.org/officeDocument/2006/relationships/hyperlink" Target="consultantplus://offline/ref=F3D1A4816C8710E426EDAD4770009BF949B77AAAAF937635FCD8F8E3AF489DC498473158C7A564022E67C5D4FCC73B860694CCB2A02BBB2AF314F1B2f5D7G" TargetMode="External"/><Relationship Id="rId185" Type="http://schemas.openxmlformats.org/officeDocument/2006/relationships/hyperlink" Target="consultantplus://offline/ref=F3D1A4816C8710E426EDAD4770009BF949B77AAAA9917036FDD1A5E9A71191C69F486E4FC0EC68032E66C4D3F5983E9317CCC0B6BB35BA35EF16F3fBD1G" TargetMode="External"/><Relationship Id="rId4" Type="http://schemas.openxmlformats.org/officeDocument/2006/relationships/webSettings" Target="webSettings.xml"/><Relationship Id="rId9" Type="http://schemas.openxmlformats.org/officeDocument/2006/relationships/hyperlink" Target="consultantplus://offline/ref=F3D1A4816C8710E426EDAD4770009BF949B77AAAAF927630FBDBF8E3AF489DC498473158C7A564022E67C5D1F8C73B860694CCB2A02BBB2AF314F1B2f5D7G" TargetMode="External"/><Relationship Id="rId180" Type="http://schemas.openxmlformats.org/officeDocument/2006/relationships/hyperlink" Target="consultantplus://offline/ref=F3D1A4816C8710E426EDAD4770009BF949B77AAAAF937635FCD8F8E3AF489DC498473158C7A564022E67C5D7FCC73B860694CCB2A02BBB2AF314F1B2f5D7G" TargetMode="External"/><Relationship Id="rId210" Type="http://schemas.openxmlformats.org/officeDocument/2006/relationships/hyperlink" Target="consultantplus://offline/ref=F3D1A4816C8710E426EDAD4770009BF949B77AAAA7977D35F7D1A5E9A71191C69F486E4FC0EC68032E67C6D5F5983E9317CCC0B6BB35BA35EF16F3fBD1G" TargetMode="External"/><Relationship Id="rId215" Type="http://schemas.openxmlformats.org/officeDocument/2006/relationships/hyperlink" Target="consultantplus://offline/ref=F3D1A4816C8710E426EDAD4770009BF949B77AAAAF927233FFDEF8E3AF489DC498473158C7A564022E67C5D2F8C73B860694CCB2A02BBB2AF314F1B2f5D7G" TargetMode="External"/><Relationship Id="rId26" Type="http://schemas.openxmlformats.org/officeDocument/2006/relationships/hyperlink" Target="consultantplus://offline/ref=F3D1A4816C8710E426EDAD4770009BF949B77AAAAD957D39F6D1A5E9A71191C69F486E4FC0EC68032E66C5D3F5983E9317CCC0B6BB35BA35EF16F3fBD1G" TargetMode="External"/><Relationship Id="rId47" Type="http://schemas.openxmlformats.org/officeDocument/2006/relationships/hyperlink" Target="consultantplus://offline/ref=F3D1A4816C8710E426EDAD4770009BF949B77AAAA9917036FDD1A5E9A71191C69F486E4FC0EC68032E67C4D4F5983E9317CCC0B6BB35BA35EF16F3fBD1G" TargetMode="External"/><Relationship Id="rId68" Type="http://schemas.openxmlformats.org/officeDocument/2006/relationships/hyperlink" Target="consultantplus://offline/ref=F3D1A4816C8710E426EDAD4770009BF949B77AAAAF927432FEDDF8E3AF489DC498473158D5A53C0E2F62DBD1FFD26DD740fCD0G" TargetMode="External"/><Relationship Id="rId89" Type="http://schemas.openxmlformats.org/officeDocument/2006/relationships/hyperlink" Target="consultantplus://offline/ref=F3D1A4816C8710E426EDAD4770009BF949B77AAAA9917036FDD1A5E9A71191C69F486E4FC0EC68032E67C1D9F5983E9317CCC0B6BB35BA35EF16F3fBD1G" TargetMode="External"/><Relationship Id="rId112" Type="http://schemas.openxmlformats.org/officeDocument/2006/relationships/hyperlink" Target="consultantplus://offline/ref=F3D1A4816C8710E426EDAD4770009BF949B77AAAAF927630FCDDF8E3AF489DC498473158C7A564022E67C5D5F9C73B860694CCB2A02BBB2AF314F1B2f5D7G" TargetMode="External"/><Relationship Id="rId133" Type="http://schemas.openxmlformats.org/officeDocument/2006/relationships/hyperlink" Target="consultantplus://offline/ref=F3D1A4816C8710E426EDAD4770009BF949B77AAAAF927233FFDEF8E3AF489DC498473158C7A564022E67C5D0F6C73B860694CCB2A02BBB2AF314F1B2f5D7G" TargetMode="External"/><Relationship Id="rId154" Type="http://schemas.openxmlformats.org/officeDocument/2006/relationships/hyperlink" Target="consultantplus://offline/ref=F3D1A4816C8710E426EDAD4770009BF949B77AAAAF927630FCDDF8E3AF489DC498473158C7A564022E67C5D4FBC73B860694CCB2A02BBB2AF314F1B2f5D7G" TargetMode="External"/><Relationship Id="rId175" Type="http://schemas.openxmlformats.org/officeDocument/2006/relationships/hyperlink" Target="consultantplus://offline/ref=F3D1A4816C8710E426EDAD4770009BF949B77AAAA9917036FDD1A5E9A71191C69F486E4FC0EC68032E66C5D2F5983E9317CCC0B6BB35BA35EF16F3fBD1G" TargetMode="External"/><Relationship Id="rId196" Type="http://schemas.openxmlformats.org/officeDocument/2006/relationships/hyperlink" Target="consultantplus://offline/ref=F3D1A4816C8710E426EDAD4770009BF949B77AAAAF927630FCDDF8E3AF489DC498473158C7A564022E67C5D9FEC73B860694CCB2A02BBB2AF314F1B2f5D7G" TargetMode="External"/><Relationship Id="rId200" Type="http://schemas.openxmlformats.org/officeDocument/2006/relationships/hyperlink" Target="consultantplus://offline/ref=F3D1A4816C8710E426EDAD4770009BF949B77AAAAF927630FCDDF8E3AF489DC498473158C7A564022E67C5D9FCC73B860694CCB2A02BBB2AF314F1B2f5D7G" TargetMode="External"/><Relationship Id="rId16" Type="http://schemas.openxmlformats.org/officeDocument/2006/relationships/hyperlink" Target="consultantplus://offline/ref=F3D1A4816C8710E426EDAD4770009BF949B77AAAAF917431F7DAF8E3AF489DC498473158C7A564022E67C5D1FBC73B860694CCB2A02BBB2AF314F1B2f5D7G" TargetMode="External"/><Relationship Id="rId37" Type="http://schemas.openxmlformats.org/officeDocument/2006/relationships/hyperlink" Target="consultantplus://offline/ref=F3D1A4816C8710E426EDAD4770009BF949B77AAAAF927630FCDEF8E3AF489DC498473158C7A564022E67C5D1F9C73B860694CCB2A02BBB2AF314F1B2f5D7G" TargetMode="External"/><Relationship Id="rId58" Type="http://schemas.openxmlformats.org/officeDocument/2006/relationships/hyperlink" Target="consultantplus://offline/ref=F3D1A4816C8710E426EDAD4770009BF949B77AAAA9917036FDD1A5E9A71191C69F486E4FC0EC68032E67C7D6F5983E9317CCC0B6BB35BA35EF16F3fBD1G" TargetMode="External"/><Relationship Id="rId79" Type="http://schemas.openxmlformats.org/officeDocument/2006/relationships/hyperlink" Target="consultantplus://offline/ref=F3D1A4816C8710E426EDAD4770009BF949B77AAAAF937635FCD8F8E3AF489DC498473158C7A564022E67C5D0F9C73B860694CCB2A02BBB2AF314F1B2f5D7G" TargetMode="External"/><Relationship Id="rId102" Type="http://schemas.openxmlformats.org/officeDocument/2006/relationships/hyperlink" Target="consultantplus://offline/ref=F3D1A4816C8710E426EDAD4770009BF949B77AAAA9917036FDD1A5E9A71191C69F486E4FC0EC68032E67C1D8F5983E9317CCC0B6BB35BA35EF16F3fBD1G" TargetMode="External"/><Relationship Id="rId123" Type="http://schemas.openxmlformats.org/officeDocument/2006/relationships/hyperlink" Target="consultantplus://offline/ref=F3D1A4816C8710E426EDAD4770009BF949B77AAAAF917431F7DAF8E3AF489DC498473158C7A564022E67C5D2FFC73B860694CCB2A02BBB2AF314F1B2f5D7G" TargetMode="External"/><Relationship Id="rId144" Type="http://schemas.openxmlformats.org/officeDocument/2006/relationships/hyperlink" Target="consultantplus://offline/ref=F3D1A4816C8710E426EDAD4770009BF949B77AAAAF927233FFDEF8E3AF489DC498473158C7A564022E67C5D3FAC73B860694CCB2A02BBB2AF314F1B2f5D7G" TargetMode="External"/><Relationship Id="rId90" Type="http://schemas.openxmlformats.org/officeDocument/2006/relationships/hyperlink" Target="consultantplus://offline/ref=F3D1A4816C8710E426EDAD4770009BF949B77AAAAF927630FCDDF8E3AF489DC498473158C7A564022E67C5D2FEC73B860694CCB2A02BBB2AF314F1B2f5D7G" TargetMode="External"/><Relationship Id="rId165" Type="http://schemas.openxmlformats.org/officeDocument/2006/relationships/hyperlink" Target="consultantplus://offline/ref=F3D1A4816C8710E426EDAD4770009BF949B77AAAAF937635FCD8F8E3AF489DC498473158C7A564022E67C5D2F7C73B860694CCB2A02BBB2AF314F1B2f5D7G" TargetMode="External"/><Relationship Id="rId186" Type="http://schemas.openxmlformats.org/officeDocument/2006/relationships/hyperlink" Target="consultantplus://offline/ref=F3D1A4816C8710E426EDAD4770009BF949B77AAAAF927630FCDDF8E3AF489DC498473158C7A564022E67C5D6F8C73B860694CCB2A02BBB2AF314F1B2f5D7G" TargetMode="External"/><Relationship Id="rId211" Type="http://schemas.openxmlformats.org/officeDocument/2006/relationships/hyperlink" Target="consultantplus://offline/ref=F3D1A4816C8710E426EDAD4770009BF949B77AAAAF927630FCDDF8E3AF489DC498473158C7A564022E67C5D8FDC73B860694CCB2A02BBB2AF314F1B2f5D7G" TargetMode="External"/><Relationship Id="rId27" Type="http://schemas.openxmlformats.org/officeDocument/2006/relationships/hyperlink" Target="consultantplus://offline/ref=F3D1A4816C8710E426EDAD4770009BF949B77AAAAD987633F8D1A5E9A71191C69F486E4FC0EC68032E67C6D3F5983E9317CCC0B6BB35BA35EF16F3fBD1G" TargetMode="External"/><Relationship Id="rId48" Type="http://schemas.openxmlformats.org/officeDocument/2006/relationships/hyperlink" Target="consultantplus://offline/ref=F3D1A4816C8710E426EDAD4770009BF949B77AAAAF927630FBDCF8E3AF489DC498473158C7A564022E67C5D3FBC73B860694CCB2A02BBB2AF314F1B2f5D7G" TargetMode="External"/><Relationship Id="rId69" Type="http://schemas.openxmlformats.org/officeDocument/2006/relationships/hyperlink" Target="consultantplus://offline/ref=F3D1A4816C8710E426EDAD4770009BF949B77AAAAF937635FCD8F8E3AF489DC498473158C7A564022E67C5D0FBC73B860694CCB2A02BBB2AF314F1B2f5D7G" TargetMode="External"/><Relationship Id="rId113" Type="http://schemas.openxmlformats.org/officeDocument/2006/relationships/hyperlink" Target="consultantplus://offline/ref=F3D1A4816C8710E426EDAD4770009BF949B77AAAAF927630FCDDF8E3AF489DC498473158C7A564022E67C5D5F6C73B860694CCB2A02BBB2AF314F1B2f5D7G" TargetMode="External"/><Relationship Id="rId134" Type="http://schemas.openxmlformats.org/officeDocument/2006/relationships/hyperlink" Target="consultantplus://offline/ref=F3D1A4816C8710E426EDAD4770009BF949B77AAAAF937635FCD8F8E3AF489DC498473158C7A564022E67C5D2FDC73B860694CCB2A02BBB2AF314F1B2f5D7G" TargetMode="External"/><Relationship Id="rId80" Type="http://schemas.openxmlformats.org/officeDocument/2006/relationships/hyperlink" Target="consultantplus://offline/ref=F3D1A4816C8710E426EDAD4770009BF949B77AAAA9917036FDD1A5E9A71191C69F486E4FC0EC68032E67C1D3F5983E9317CCC0B6BB35BA35EF16F3fBD1G" TargetMode="External"/><Relationship Id="rId155" Type="http://schemas.openxmlformats.org/officeDocument/2006/relationships/hyperlink" Target="consultantplus://offline/ref=F3D1A4816C8710E426EDAD4770009BF949B77AAAAF917431F7DAF8E3AF489DC498473158C7A564022E67C5D2F6C73B860694CCB2A02BBB2AF314F1B2f5D7G" TargetMode="External"/><Relationship Id="rId176" Type="http://schemas.openxmlformats.org/officeDocument/2006/relationships/hyperlink" Target="consultantplus://offline/ref=F3D1A4816C8710E426EDAD4770009BF949B77AAAA9917036FDD1A5E9A71191C69F486E4FC0EC68032E66C5D4F5983E9317CCC0B6BB35BA35EF16F3fBD1G" TargetMode="External"/><Relationship Id="rId197" Type="http://schemas.openxmlformats.org/officeDocument/2006/relationships/hyperlink" Target="consultantplus://offline/ref=F3D1A4816C8710E426EDAD4770009BF949B77AAAA9917036FDD1A5E9A71191C69F486E4FC0EC68032E66C7D1F5983E9317CCC0B6BB35BA35EF16F3fBD1G" TargetMode="External"/><Relationship Id="rId201" Type="http://schemas.openxmlformats.org/officeDocument/2006/relationships/hyperlink" Target="consultantplus://offline/ref=F3D1A4816C8710E426EDAD4770009BF949B77AAAAF927630FCDDF8E3AF489DC498473158C7A564022E67C5D9FDC73B860694CCB2A02BBB2AF314F1B2f5D7G" TargetMode="External"/><Relationship Id="rId17" Type="http://schemas.openxmlformats.org/officeDocument/2006/relationships/hyperlink" Target="consultantplus://offline/ref=F3D1A4816C8710E426EDAD4770009BF949B77AAAAF917733FEDAF8E3AF489DC498473158C7A564022E67C5D1F8C73B860694CCB2A02BBB2AF314F1B2f5D7G" TargetMode="External"/><Relationship Id="rId38" Type="http://schemas.openxmlformats.org/officeDocument/2006/relationships/hyperlink" Target="consultantplus://offline/ref=F3D1A4816C8710E426EDAD4770009BF949B77AAAA7977D35F7D1A5E9A71191C69F486E4FC0EC68032E67C5D4F5983E9317CCC0B6BB35BA35EF16F3fBD1G" TargetMode="External"/><Relationship Id="rId59" Type="http://schemas.openxmlformats.org/officeDocument/2006/relationships/hyperlink" Target="consultantplus://offline/ref=F3D1A4816C8710E426EDAD4770009BF949B77AAAA9917036FDD1A5E9A71191C69F486E4FC0EC68032E67C7D9F5983E9317CCC0B6BB35BA35EF16F3fBD1G" TargetMode="External"/><Relationship Id="rId103" Type="http://schemas.openxmlformats.org/officeDocument/2006/relationships/hyperlink" Target="consultantplus://offline/ref=F3D1A4816C8710E426EDAD4770009BF949B77AAAAF917431F7DAF8E3AF489DC498473158C7A564022E67C5D3FDC73B860694CCB2A02BBB2AF314F1B2f5D7G" TargetMode="External"/><Relationship Id="rId124" Type="http://schemas.openxmlformats.org/officeDocument/2006/relationships/hyperlink" Target="consultantplus://offline/ref=F3D1A4816C8710E426EDAD4770009BF949B77AAAAF917431F7DAF8E3AF489DC498473158C7A564022E67C5D2FDC73B860694CCB2A02BBB2AF314F1B2f5D7G" TargetMode="External"/><Relationship Id="rId70" Type="http://schemas.openxmlformats.org/officeDocument/2006/relationships/hyperlink" Target="consultantplus://offline/ref=F3D1A4816C8710E426EDAD4770009BF949B77AAAAF927630FCDDF8E3AF489DC498473158C7A564022E67C5D0FBC73B860694CCB2A02BBB2AF314F1B2f5D7G" TargetMode="External"/><Relationship Id="rId91" Type="http://schemas.openxmlformats.org/officeDocument/2006/relationships/hyperlink" Target="consultantplus://offline/ref=F3D1A4816C8710E426EDAD4770009BF949B77AAAAF937635FCD8F8E3AF489DC498473158C7A564022E67C5D3FFC73B860694CCB2A02BBB2AF314F1B2f5D7G" TargetMode="External"/><Relationship Id="rId145" Type="http://schemas.openxmlformats.org/officeDocument/2006/relationships/hyperlink" Target="consultantplus://offline/ref=F3D1A4816C8710E426EDAD4770009BF949B77AAAA9917036FDD1A5E9A71191C69F486E4FC0EC68032E67CDD5F5983E9317CCC0B6BB35BA35EF16F3fBD1G" TargetMode="External"/><Relationship Id="rId166" Type="http://schemas.openxmlformats.org/officeDocument/2006/relationships/hyperlink" Target="consultantplus://offline/ref=F3D1A4816C8710E426EDAD4770009BF949B77AAAAF927630FCDDF8E3AF489DC498473158C7A564022E67C5D7F9C73B860694CCB2A02BBB2AF314F1B2f5D7G" TargetMode="External"/><Relationship Id="rId187" Type="http://schemas.openxmlformats.org/officeDocument/2006/relationships/hyperlink" Target="consultantplus://offline/ref=F3D1A4816C8710E426EDAD4770009BF949B77AAAA9917036FDD1A5E9A71191C69F486E4FC0EC68032E66C4D5F5983E9317CCC0B6BB35BA35EF16F3fBD1G" TargetMode="External"/><Relationship Id="rId1" Type="http://schemas.openxmlformats.org/officeDocument/2006/relationships/styles" Target="styles.xml"/><Relationship Id="rId212" Type="http://schemas.openxmlformats.org/officeDocument/2006/relationships/hyperlink" Target="consultantplus://offline/ref=F3D1A4816C8710E426EDAD4770009BF949B77AAAAF927630FBDBF8E3AF489DC498473158C7A564022E67C5D0F7C73B860694CCB2A02BBB2AF314F1B2f5D7G" TargetMode="External"/><Relationship Id="rId28" Type="http://schemas.openxmlformats.org/officeDocument/2006/relationships/hyperlink" Target="consultantplus://offline/ref=F3D1A4816C8710E426EDAD4770009BF949B77AAAAF927233FFDEF8E3AF489DC498473158C7A564022E67C5D1F8C73B860694CCB2A02BBB2AF314F1B2f5D7G" TargetMode="External"/><Relationship Id="rId49" Type="http://schemas.openxmlformats.org/officeDocument/2006/relationships/hyperlink" Target="consultantplus://offline/ref=F3D1A4816C8710E426EDAD4770009BF949B77AAAAF917431F7DAF8E3AF489DC498473158C7A564022E67C5D0FCC73B860694CCB2A02BBB2AF314F1B2f5D7G" TargetMode="External"/><Relationship Id="rId114" Type="http://schemas.openxmlformats.org/officeDocument/2006/relationships/hyperlink" Target="consultantplus://offline/ref=F3D1A4816C8710E426EDAD4770009BF949B77AAAA7977D35F7D1A5E9A71191C69F486E4FC0EC68032E67C4D4F5983E9317CCC0B6BB35BA35EF16F3fBD1G" TargetMode="External"/><Relationship Id="rId60" Type="http://schemas.openxmlformats.org/officeDocument/2006/relationships/hyperlink" Target="consultantplus://offline/ref=F3D1A4816C8710E426EDAD4770009BF949B77AAAAA947735F9D1A5E9A71191C69F486E4FC0EC68032E67C5D3F5983E9317CCC0B6BB35BA35EF16F3fBD1G" TargetMode="External"/><Relationship Id="rId81" Type="http://schemas.openxmlformats.org/officeDocument/2006/relationships/hyperlink" Target="consultantplus://offline/ref=F3D1A4816C8710E426EDAD4770009BF949B77AAAAF937635FCD8F8E3AF489DC498473158C7A564022E67C5D0F6C73B860694CCB2A02BBB2AF314F1B2f5D7G" TargetMode="External"/><Relationship Id="rId135" Type="http://schemas.openxmlformats.org/officeDocument/2006/relationships/hyperlink" Target="consultantplus://offline/ref=F3D1A4816C8710E426EDAD4770009BF949B77AAAA7977D35F7D1A5E9A71191C69F486E4FC0EC68032E67C7D5F5983E9317CCC0B6BB35BA35EF16F3fBD1G" TargetMode="External"/><Relationship Id="rId156" Type="http://schemas.openxmlformats.org/officeDocument/2006/relationships/hyperlink" Target="consultantplus://offline/ref=F3D1A4816C8710E426EDAD4770009BF949B77AAAAF917733FEDAF8E3AF489DC498473158C7A564022E67C5D0FAC73B860694CCB2A02BBB2AF314F1B2f5D7G" TargetMode="External"/><Relationship Id="rId177" Type="http://schemas.openxmlformats.org/officeDocument/2006/relationships/hyperlink" Target="consultantplus://offline/ref=F3D1A4816C8710E426EDAD4770009BF949B77AAAAF937635FCD8F8E3AF489DC498473158C7A564022E67C5D4F6C73B860694CCB2A02BBB2AF314F1B2f5D7G" TargetMode="External"/><Relationship Id="rId198" Type="http://schemas.openxmlformats.org/officeDocument/2006/relationships/hyperlink" Target="consultantplus://offline/ref=F3D1A4816C8710E426EDAD4770009BF949B77AAAAF927630FCDDF8E3AF489DC498473158C7A564022E67C5D9FFC73B860694CCB2A02BBB2AF314F1B2f5D7G" TargetMode="External"/><Relationship Id="rId202" Type="http://schemas.openxmlformats.org/officeDocument/2006/relationships/hyperlink" Target="consultantplus://offline/ref=F3D1A4816C8710E426EDAD4770009BF949B77AAAA9917036FDD1A5E9A71191C69F486E4FC0EC68032E66C1D7F5983E9317CCC0B6BB35BA35EF16F3fBD1G" TargetMode="External"/><Relationship Id="rId18" Type="http://schemas.openxmlformats.org/officeDocument/2006/relationships/hyperlink" Target="consultantplus://offline/ref=F3D1A4816C8710E426EDAD4770009BF949B77AAAAF927233FFDEF8E3AF489DC498473158C7A564022E67C5D1FBC73B860694CCB2A02BBB2AF314F1B2f5D7G" TargetMode="External"/><Relationship Id="rId39" Type="http://schemas.openxmlformats.org/officeDocument/2006/relationships/hyperlink" Target="consultantplus://offline/ref=F3D1A4816C8710E426EDAD4770009BF949B77AAAAF917431F7DAF8E3AF489DC498473158C7A564022E67C5D1F8C73B860694CCB2A02BBB2AF314F1B2f5D7G" TargetMode="External"/><Relationship Id="rId50" Type="http://schemas.openxmlformats.org/officeDocument/2006/relationships/hyperlink" Target="consultantplus://offline/ref=F3D1A4816C8710E426EDAD4770009BF949B77AAAA9917036FDD1A5E9A71191C69F486E4FC0EC68032E67C4D6F5983E9317CCC0B6BB35BA35EF16F3fBD1G" TargetMode="External"/><Relationship Id="rId104" Type="http://schemas.openxmlformats.org/officeDocument/2006/relationships/hyperlink" Target="consultantplus://offline/ref=F3D1A4816C8710E426EDAD4770009BF949B77AAAAF937635FCD8F8E3AF489DC498473158C7A564022E67C5D3F9C73B860694CCB2A02BBB2AF314F1B2f5D7G" TargetMode="External"/><Relationship Id="rId125" Type="http://schemas.openxmlformats.org/officeDocument/2006/relationships/hyperlink" Target="consultantplus://offline/ref=F3D1A4816C8710E426EDAD4770009BF949B77AAAAF917431F7DAF8E3AF489DC498473158C7A564022E67C5D2FAC73B860694CCB2A02BBB2AF314F1B2f5D7G" TargetMode="External"/><Relationship Id="rId146" Type="http://schemas.openxmlformats.org/officeDocument/2006/relationships/hyperlink" Target="consultantplus://offline/ref=F3D1A4816C8710E426EDAD4770009BF949B77AAAAF927630FCDDF8E3AF489DC498473158C7A564022E67C5D4FAC73B860694CCB2A02BBB2AF314F1B2f5D7G" TargetMode="External"/><Relationship Id="rId167" Type="http://schemas.openxmlformats.org/officeDocument/2006/relationships/hyperlink" Target="consultantplus://offline/ref=F3D1A4816C8710E426EDAD4770009BF949B77AAAAF937635FCD8F8E3AF489DC498473158C7A564022E67C5D5FFC73B860694CCB2A02BBB2AF314F1B2f5D7G" TargetMode="External"/><Relationship Id="rId188" Type="http://schemas.openxmlformats.org/officeDocument/2006/relationships/hyperlink" Target="consultantplus://offline/ref=F3D1A4816C8710E426EDAD4770009BF949B77AAAA9917036FDD1A5E9A71191C69F486E4FC0EC68032E66C4D4F5983E9317CCC0B6BB35BA35EF16F3fBD1G" TargetMode="External"/><Relationship Id="rId71" Type="http://schemas.openxmlformats.org/officeDocument/2006/relationships/hyperlink" Target="consultantplus://offline/ref=F3D1A4816C8710E426EDAD4770009BF949B77AAAAF927630FCDDF8E3AF489DC498473158C7A564022E67C5D3FAC73B860694CCB2A02BBB2AF314F1B2f5D7G" TargetMode="External"/><Relationship Id="rId92" Type="http://schemas.openxmlformats.org/officeDocument/2006/relationships/hyperlink" Target="consultantplus://offline/ref=F3D1A4816C8710E426EDAD4770009BF949B77AAAAF937635FCD8F8E3AF489DC498473158C7A564022E67C5D3FDC73B860694CCB2A02BBB2AF314F1B2f5D7G" TargetMode="External"/><Relationship Id="rId213" Type="http://schemas.openxmlformats.org/officeDocument/2006/relationships/hyperlink" Target="consultantplus://offline/ref=F3D1A4816C8710E426EDAD4770009BF949B77AAAAF927630FBDCF8E3AF489DC498473158C7A564022E67C5D4FAC73B860694CCB2A02BBB2AF314F1B2f5D7G" TargetMode="External"/><Relationship Id="rId2" Type="http://schemas.microsoft.com/office/2007/relationships/stylesWithEffects" Target="stylesWithEffects.xml"/><Relationship Id="rId29" Type="http://schemas.openxmlformats.org/officeDocument/2006/relationships/hyperlink" Target="consultantplus://offline/ref=F3D1A4816C8710E426EDAD4770009BF949B77AAAA8957336FED1A5E9A71191C69F486E4FC0EC68032E67C4D8F5983E9317CCC0B6BB35BA35EF16F3fBD1G" TargetMode="External"/><Relationship Id="rId40" Type="http://schemas.openxmlformats.org/officeDocument/2006/relationships/hyperlink" Target="consultantplus://offline/ref=F3D1A4816C8710E426EDAD4770009BF949B77AAAAF917733FEDAF8E3AF489DC498473158C7A564022E67C5D1F9C73B860694CCB2A02BBB2AF314F1B2f5D7G" TargetMode="External"/><Relationship Id="rId115" Type="http://schemas.openxmlformats.org/officeDocument/2006/relationships/hyperlink" Target="consultantplus://offline/ref=F3D1A4816C8710E426EDAD4770009BF949B77AAAAF927630FCDEF8E3AF489DC498473158C7A564022E67C5D3F8C73B860694CCB2A02BBB2AF314F1B2f5D7G" TargetMode="External"/><Relationship Id="rId136" Type="http://schemas.openxmlformats.org/officeDocument/2006/relationships/hyperlink" Target="consultantplus://offline/ref=F3D1A4816C8710E426EDAD4770009BF949B77AAAAF917431F7DAF8E3AF489DC498473158C7A564022E67C5D2F9C73B860694CCB2A02BBB2AF314F1B2f5D7G" TargetMode="External"/><Relationship Id="rId157" Type="http://schemas.openxmlformats.org/officeDocument/2006/relationships/hyperlink" Target="consultantplus://offline/ref=F3D1A4816C8710E426EDAD4770009BF949B77AAAAF937635FCD8F8E3AF489DC498473158C7A564022E67C5D2F9C73B860694CCB2A02BBB2AF314F1B2f5D7G" TargetMode="External"/><Relationship Id="rId178" Type="http://schemas.openxmlformats.org/officeDocument/2006/relationships/hyperlink" Target="consultantplus://offline/ref=F3D1A4816C8710E426EDAD4770009BF949B77AAAAF937635FCD8F8E3AF489DC498473158C7A564022E67C5D4F7C73B860694CCB2A02BBB2AF314F1B2f5D7G" TargetMode="External"/><Relationship Id="rId61" Type="http://schemas.openxmlformats.org/officeDocument/2006/relationships/hyperlink" Target="consultantplus://offline/ref=F3D1A4816C8710E426EDAD4770009BF949B77AAAAA997230F7D1A5E9A71191C69F486E4FC0EC68032E67C4D2F5983E9317CCC0B6BB35BA35EF16F3fBD1G" TargetMode="External"/><Relationship Id="rId82" Type="http://schemas.openxmlformats.org/officeDocument/2006/relationships/hyperlink" Target="consultantplus://offline/ref=F3D1A4816C8710E426EDB34A666CC5FD42BB27A5A9967F66A38EFEB4F0189B91D807370E8CE86F087A368184F3CD6AC942C0DFB1A537fBDAG" TargetMode="External"/><Relationship Id="rId199" Type="http://schemas.openxmlformats.org/officeDocument/2006/relationships/hyperlink" Target="consultantplus://offline/ref=F3D1A4816C8710E426EDAD4770009BF949B77AAAAF917731FBDBF8E3AF489DC498473158C7A564022E67C5D3FDC73B860694CCB2A02BBB2AF314F1B2f5D7G" TargetMode="External"/><Relationship Id="rId203" Type="http://schemas.openxmlformats.org/officeDocument/2006/relationships/hyperlink" Target="consultantplus://offline/ref=F3D1A4816C8710E426EDAD4770009BF949B77AAAAF927630FCDDF8E3AF489DC498473158C7A564022E67C5D9FBC73B860694CCB2A02BBB2AF314F1B2f5D7G" TargetMode="External"/><Relationship Id="rId19" Type="http://schemas.openxmlformats.org/officeDocument/2006/relationships/hyperlink" Target="consultantplus://offline/ref=F3D1A4816C8710E426EDAD4770009BF949B77AAAAF937635FCD8F8E3AF489DC498473158C7A564022E67C5D1FBC73B860694CCB2A02BBB2AF314F1B2f5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17498</Words>
  <Characters>99745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economy11 (Капитонова С.Н.)</dc:creator>
  <cp:lastModifiedBy>economy11 (Капитонова С.Н.)</cp:lastModifiedBy>
  <cp:revision>1</cp:revision>
  <dcterms:created xsi:type="dcterms:W3CDTF">2021-01-15T06:03:00Z</dcterms:created>
  <dcterms:modified xsi:type="dcterms:W3CDTF">2021-01-15T06:03:00Z</dcterms:modified>
</cp:coreProperties>
</file>