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67" w:rsidRDefault="000B6A6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6A67" w:rsidRDefault="000B6A67">
      <w:pPr>
        <w:pStyle w:val="ConsPlusNormal"/>
        <w:jc w:val="both"/>
        <w:outlineLvl w:val="0"/>
      </w:pPr>
    </w:p>
    <w:p w:rsidR="000B6A67" w:rsidRDefault="000B6A67">
      <w:pPr>
        <w:pStyle w:val="ConsPlusTitle"/>
        <w:jc w:val="center"/>
      </w:pPr>
      <w:r>
        <w:t>КАБИНЕТ МИНИСТРОВ ЧУВАШСКОЙ РЕСПУБЛИКИ</w:t>
      </w:r>
    </w:p>
    <w:p w:rsidR="000B6A67" w:rsidRDefault="000B6A67">
      <w:pPr>
        <w:pStyle w:val="ConsPlusTitle"/>
        <w:jc w:val="center"/>
      </w:pPr>
    </w:p>
    <w:p w:rsidR="000B6A67" w:rsidRDefault="000B6A67">
      <w:pPr>
        <w:pStyle w:val="ConsPlusTitle"/>
        <w:jc w:val="center"/>
      </w:pPr>
      <w:r>
        <w:t>ПОСТАНОВЛЕНИЕ</w:t>
      </w:r>
    </w:p>
    <w:p w:rsidR="000B6A67" w:rsidRDefault="000B6A67">
      <w:pPr>
        <w:pStyle w:val="ConsPlusTitle"/>
        <w:jc w:val="center"/>
      </w:pPr>
      <w:r>
        <w:t>от 9 ноября 2020 г. N 604</w:t>
      </w:r>
    </w:p>
    <w:p w:rsidR="000B6A67" w:rsidRDefault="000B6A67">
      <w:pPr>
        <w:pStyle w:val="ConsPlusTitle"/>
        <w:jc w:val="both"/>
      </w:pPr>
    </w:p>
    <w:p w:rsidR="000B6A67" w:rsidRDefault="000B6A67">
      <w:pPr>
        <w:pStyle w:val="ConsPlusTitle"/>
        <w:jc w:val="center"/>
      </w:pPr>
      <w:r>
        <w:t>О ПРИОСТАНОВЛЕНИИ ДЕЙСТВИЯ ПОЛОЖЕНИЯ О ПРОВЕДЕНИИ</w:t>
      </w:r>
    </w:p>
    <w:p w:rsidR="000B6A67" w:rsidRDefault="000B6A67">
      <w:pPr>
        <w:pStyle w:val="ConsPlusTitle"/>
        <w:jc w:val="center"/>
      </w:pPr>
      <w:r>
        <w:t xml:space="preserve">ПУБЛИЧНОГО ТЕХНОЛОГИЧЕСКОГО И ЦЕНОВОГО АУДИТА </w:t>
      </w:r>
      <w:proofErr w:type="gramStart"/>
      <w:r>
        <w:t>ИНВЕСТИЦИОННЫХ</w:t>
      </w:r>
      <w:proofErr w:type="gramEnd"/>
    </w:p>
    <w:p w:rsidR="000B6A67" w:rsidRDefault="000B6A67">
      <w:pPr>
        <w:pStyle w:val="ConsPlusTitle"/>
        <w:jc w:val="center"/>
      </w:pPr>
      <w:r>
        <w:t>ПРОЕКТОВ С ГОСУДАРСТВЕННЫМ УЧАСТИЕМ ЧУВАШСКОЙ РЕСПУБЛИКИ</w:t>
      </w:r>
    </w:p>
    <w:p w:rsidR="000B6A67" w:rsidRDefault="000B6A67">
      <w:pPr>
        <w:pStyle w:val="ConsPlusNormal"/>
        <w:jc w:val="both"/>
      </w:pPr>
    </w:p>
    <w:p w:rsidR="000B6A67" w:rsidRDefault="000B6A67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B6A67" w:rsidRDefault="000B6A6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Приостановить до 31 декабря 2024 г. действие </w:t>
      </w:r>
      <w:hyperlink r:id="rId6" w:history="1">
        <w:r>
          <w:rPr>
            <w:color w:val="0000FF"/>
          </w:rPr>
          <w:t>Положения</w:t>
        </w:r>
      </w:hyperlink>
      <w:r>
        <w:t xml:space="preserve"> о проведении публичного технологического и ценового аудита инвестиционных проектов с государственным участием Чувашской Республики, утвержденного постановлением Кабинета Министров Чувашской Республики от 20 ноября 2013 г. N 458 "Об утверждении Положения о проведении публичного технологического и ценового аудита инвестиционных проектов с государственным участием Чувашской Республики и о внесении изменений в постановление Кабинета Министров</w:t>
      </w:r>
      <w:proofErr w:type="gramEnd"/>
      <w:r>
        <w:t xml:space="preserve"> Чувашской Республики от 9 декабря 2010 г. N 428" (с изменениями, внесенными постановлениями Кабинета Министров Чувашской Республики от 27 сентября 2017 г. N 384, от 5 апреля 2019 г. N 95).</w:t>
      </w:r>
    </w:p>
    <w:p w:rsidR="000B6A67" w:rsidRDefault="000B6A6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B6A67" w:rsidRDefault="000B6A67">
      <w:pPr>
        <w:pStyle w:val="ConsPlusNormal"/>
        <w:jc w:val="both"/>
      </w:pPr>
    </w:p>
    <w:p w:rsidR="000B6A67" w:rsidRDefault="000B6A67">
      <w:pPr>
        <w:pStyle w:val="ConsPlusNormal"/>
        <w:jc w:val="right"/>
      </w:pPr>
      <w:r>
        <w:t>Председатель Кабинета Министров</w:t>
      </w:r>
    </w:p>
    <w:p w:rsidR="000B6A67" w:rsidRDefault="000B6A67">
      <w:pPr>
        <w:pStyle w:val="ConsPlusNormal"/>
        <w:jc w:val="right"/>
      </w:pPr>
      <w:r>
        <w:t>Чувашской Республики</w:t>
      </w:r>
    </w:p>
    <w:p w:rsidR="000B6A67" w:rsidRDefault="000B6A67">
      <w:pPr>
        <w:pStyle w:val="ConsPlusNormal"/>
        <w:jc w:val="right"/>
      </w:pPr>
      <w:r>
        <w:t>О.НИКОЛАЕВ</w:t>
      </w:r>
    </w:p>
    <w:p w:rsidR="000B6A67" w:rsidRDefault="000B6A67">
      <w:pPr>
        <w:pStyle w:val="ConsPlusNormal"/>
        <w:jc w:val="both"/>
      </w:pPr>
    </w:p>
    <w:p w:rsidR="000B6A67" w:rsidRDefault="000B6A67">
      <w:pPr>
        <w:pStyle w:val="ConsPlusNormal"/>
        <w:jc w:val="both"/>
      </w:pPr>
    </w:p>
    <w:p w:rsidR="000B6A67" w:rsidRDefault="000B6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6BE" w:rsidRDefault="000B6A67">
      <w:bookmarkStart w:id="0" w:name="_GoBack"/>
      <w:bookmarkEnd w:id="0"/>
    </w:p>
    <w:sectPr w:rsidR="00CF36BE" w:rsidSect="0079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67"/>
    <w:rsid w:val="000B6A67"/>
    <w:rsid w:val="0044453E"/>
    <w:rsid w:val="004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C823EE09D4785DE07153D381AC235B9DCACB12A8AEBE7556CF3A4C7FC6995C8FB14ADDF4F4C0BCB10CA0AA77F41B69EC9EAAC0A589494BCB41B8A0W9z7F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1</cp:revision>
  <dcterms:created xsi:type="dcterms:W3CDTF">2021-03-03T05:51:00Z</dcterms:created>
  <dcterms:modified xsi:type="dcterms:W3CDTF">2021-03-03T05:51:00Z</dcterms:modified>
</cp:coreProperties>
</file>