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00" w:rsidRDefault="00A00900" w:rsidP="00A00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731D43" w:rsidRDefault="00D83199" w:rsidP="00A00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ходе реализации п</w:t>
      </w:r>
      <w:r w:rsidR="00A00900">
        <w:rPr>
          <w:rFonts w:ascii="Times New Roman" w:hAnsi="Times New Roman" w:cs="Times New Roman"/>
          <w:sz w:val="24"/>
          <w:szCs w:val="24"/>
        </w:rPr>
        <w:t>лана мероприятий («дорожной карт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00900">
        <w:rPr>
          <w:rFonts w:ascii="Times New Roman" w:hAnsi="Times New Roman" w:cs="Times New Roman"/>
          <w:sz w:val="24"/>
          <w:szCs w:val="24"/>
        </w:rPr>
        <w:t xml:space="preserve">») по содействию развитию конкуренции в сферах культуры и туризма в Чувашской Республике, утвержденного распоряжением </w:t>
      </w:r>
      <w:r>
        <w:rPr>
          <w:rFonts w:ascii="Times New Roman" w:hAnsi="Times New Roman" w:cs="Times New Roman"/>
          <w:sz w:val="24"/>
          <w:szCs w:val="24"/>
        </w:rPr>
        <w:t>Главы Чувашской Республики от 27</w:t>
      </w:r>
      <w:r w:rsidR="00A00900">
        <w:rPr>
          <w:rFonts w:ascii="Times New Roman" w:hAnsi="Times New Roman" w:cs="Times New Roman"/>
          <w:sz w:val="24"/>
          <w:szCs w:val="24"/>
        </w:rPr>
        <w:t xml:space="preserve"> февраля 2019 г. № 102-рг</w:t>
      </w:r>
    </w:p>
    <w:p w:rsidR="00FF3E8A" w:rsidRDefault="00731D43" w:rsidP="00A00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2020 год</w:t>
      </w:r>
    </w:p>
    <w:p w:rsidR="00A00900" w:rsidRDefault="00A00900" w:rsidP="00A00900">
      <w:pPr>
        <w:spacing w:after="0" w:line="240" w:lineRule="auto"/>
        <w:jc w:val="center"/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76"/>
        <w:gridCol w:w="4210"/>
        <w:gridCol w:w="5103"/>
      </w:tblGrid>
      <w:tr w:rsidR="005E6E10" w:rsidRPr="00A00900" w:rsidTr="00C73FA5">
        <w:tc>
          <w:tcPr>
            <w:tcW w:w="576" w:type="dxa"/>
          </w:tcPr>
          <w:p w:rsidR="005E6E10" w:rsidRPr="00A00900" w:rsidRDefault="005E6E10" w:rsidP="00A00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5E6E10" w:rsidRPr="00A00900" w:rsidRDefault="00A00900" w:rsidP="00A00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03" w:type="dxa"/>
          </w:tcPr>
          <w:p w:rsidR="005E6E10" w:rsidRPr="00A00900" w:rsidRDefault="00A00900" w:rsidP="00A00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исполнения</w:t>
            </w:r>
          </w:p>
        </w:tc>
      </w:tr>
      <w:tr w:rsidR="00A00900" w:rsidRPr="00A00900" w:rsidTr="00C73FA5">
        <w:tc>
          <w:tcPr>
            <w:tcW w:w="9889" w:type="dxa"/>
            <w:gridSpan w:val="3"/>
          </w:tcPr>
          <w:p w:rsidR="00A00900" w:rsidRPr="00A00900" w:rsidRDefault="00A00900" w:rsidP="00A00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1. Мероприятия по содействию развитию конкуренции на рынке услуг в сфере культуры</w:t>
            </w:r>
          </w:p>
        </w:tc>
      </w:tr>
      <w:tr w:rsidR="00FF3E8A" w:rsidRPr="00A00900" w:rsidTr="00C73FA5">
        <w:tc>
          <w:tcPr>
            <w:tcW w:w="576" w:type="dxa"/>
          </w:tcPr>
          <w:p w:rsidR="00FF3E8A" w:rsidRPr="00A00900" w:rsidRDefault="00A00900" w:rsidP="00A00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10" w:type="dxa"/>
          </w:tcPr>
          <w:p w:rsidR="00FF3E8A" w:rsidRPr="00A00900" w:rsidRDefault="00FF3E8A" w:rsidP="00A00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Предоставление организациям в сфере культуры в соответствии с законодательством Российской Федерации и законодательством Чувашской Республики государственной финансовой поддержки на реализацию значимых проектов в сфере культуры и искусства на конкурсной основе</w:t>
            </w:r>
          </w:p>
          <w:p w:rsidR="00FF3E8A" w:rsidRPr="00A00900" w:rsidRDefault="00FF3E8A" w:rsidP="00A00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Срок исполнения: ежегодно до 31 декабря</w:t>
            </w:r>
          </w:p>
          <w:p w:rsidR="00FF3E8A" w:rsidRPr="00A00900" w:rsidRDefault="00FF3E8A" w:rsidP="00A00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исполнители: Минкультуры Чувашии</w:t>
            </w:r>
          </w:p>
        </w:tc>
        <w:tc>
          <w:tcPr>
            <w:tcW w:w="5103" w:type="dxa"/>
          </w:tcPr>
          <w:p w:rsidR="00C73FA5" w:rsidRDefault="00C73FA5" w:rsidP="00C73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организациям в сфере культуры на реализацию значимых проектов оказывается на конкурсной основе.</w:t>
            </w:r>
          </w:p>
          <w:p w:rsidR="00C73FA5" w:rsidRDefault="00C73FA5" w:rsidP="00C73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8E">
              <w:rPr>
                <w:rFonts w:ascii="Times New Roman" w:hAnsi="Times New Roman" w:cs="Times New Roman"/>
                <w:sz w:val="24"/>
                <w:szCs w:val="24"/>
              </w:rPr>
              <w:t>Минкультуры Чувашии ежегодно проводится республиканский конкурс по отбору творческих проектов профессиональных коллективов Чувашской Республики на получение грантов Главы Чувашской Республики для их реализации.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6268E">
              <w:rPr>
                <w:rFonts w:ascii="Times New Roman" w:hAnsi="Times New Roman" w:cs="Times New Roman"/>
                <w:sz w:val="24"/>
                <w:szCs w:val="24"/>
              </w:rPr>
              <w:t xml:space="preserve"> г. по итогам конкурса поддержаны проекты Чувашского государственного академического драматического театра им. К.В. Иванова, Чувашского государственного академического ансамбля песни и танца,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государственной филармонии, </w:t>
            </w:r>
            <w:r w:rsidRPr="0016268E">
              <w:rPr>
                <w:rFonts w:ascii="Times New Roman" w:hAnsi="Times New Roman" w:cs="Times New Roman"/>
                <w:sz w:val="24"/>
                <w:szCs w:val="24"/>
              </w:rPr>
              <w:t>которые будут реализованы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268E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C73FA5" w:rsidRPr="00C73FA5" w:rsidRDefault="00C73FA5" w:rsidP="00C73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FA5">
              <w:rPr>
                <w:rFonts w:ascii="Times New Roman" w:eastAsia="Calibri" w:hAnsi="Times New Roman" w:cs="Times New Roman"/>
                <w:sz w:val="24"/>
                <w:szCs w:val="24"/>
              </w:rPr>
              <w:t>По результатам конкурсного отбора проектов профессиональных, творческих объединений (союзов) и других общественных объединений на реализацию проектов, направленных на реализацию мероприятий в области музыкального, театрального и изобразительного искусства, субсидия из республиканского бюджета Чувашской Республики на проведение мероприятий выделена Союзу художников Чувашии, Союзу театральных деятелей Чувашской Республики, Союзу композиторов Чувашской Республики.</w:t>
            </w:r>
          </w:p>
          <w:p w:rsidR="00FF3E8A" w:rsidRPr="00EB674E" w:rsidRDefault="00EB674E" w:rsidP="00EB6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проведен конкурс по отбору проектов на получение грантов Главы Чувашской Республики для поддержки инновационных проектов в сфере культуры и искусства. По результатам конкурса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присуждены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грантов в размере 100,0 тыс. рублей в форме субсидий. Проекты осуществили помимо государственных и муниципальных учреждений культуры ООО «Творческая студия «Про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ООО «Каури».</w:t>
            </w:r>
          </w:p>
        </w:tc>
      </w:tr>
      <w:tr w:rsidR="00FF3E8A" w:rsidRPr="00A00900" w:rsidTr="00C73FA5">
        <w:tc>
          <w:tcPr>
            <w:tcW w:w="576" w:type="dxa"/>
          </w:tcPr>
          <w:p w:rsidR="00FF3E8A" w:rsidRPr="00A00900" w:rsidRDefault="00A00900" w:rsidP="00A00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10" w:type="dxa"/>
          </w:tcPr>
          <w:p w:rsidR="00FF3E8A" w:rsidRPr="00A00900" w:rsidRDefault="00FF3E8A" w:rsidP="00A00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ежегодного мониторинга наличия (отсутствия) административных барьеров на рынке услуг в сфере культуры и удовлетворенности населения качеством услуг в данной сфере для </w:t>
            </w:r>
            <w:r w:rsidRPr="00A0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принятия мер по содействию развитию конкуренции в сфере культуры</w:t>
            </w:r>
          </w:p>
          <w:p w:rsidR="00C50532" w:rsidRPr="00A00900" w:rsidRDefault="00C50532" w:rsidP="00A00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Срок исполнения: ежегодно до 31 декабря</w:t>
            </w:r>
          </w:p>
          <w:p w:rsidR="00C50532" w:rsidRPr="00A00900" w:rsidRDefault="00C50532" w:rsidP="00A00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исполнители: Минкультуры Чувашии</w:t>
            </w:r>
          </w:p>
        </w:tc>
        <w:tc>
          <w:tcPr>
            <w:tcW w:w="5103" w:type="dxa"/>
          </w:tcPr>
          <w:p w:rsidR="00954D8A" w:rsidRPr="00EB674E" w:rsidRDefault="00954D8A" w:rsidP="00954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поддержка организациям в сфере культуры на реализацию значимых проектов оказывается на конкурсной основе. Информация об объявлении конкурсов на реализацию значимых проектов в сфере культуры и искусства размещается на </w:t>
            </w:r>
            <w:r w:rsidRPr="00EB6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официальном сайте Минкультуры Чувашии в информационно-телекоммуникационной сети Интернет.</w:t>
            </w:r>
          </w:p>
          <w:p w:rsidR="00954D8A" w:rsidRPr="00EB674E" w:rsidRDefault="00954D8A" w:rsidP="00954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4E">
              <w:rPr>
                <w:rFonts w:ascii="Times New Roman" w:hAnsi="Times New Roman" w:cs="Times New Roman"/>
                <w:sz w:val="24"/>
                <w:szCs w:val="24"/>
              </w:rPr>
              <w:t xml:space="preserve">Частный сектор на рынке услуг в сфере культуры слабо развит. </w:t>
            </w:r>
            <w:proofErr w:type="gramStart"/>
            <w:r w:rsidRPr="00EB674E">
              <w:rPr>
                <w:rFonts w:ascii="Times New Roman" w:hAnsi="Times New Roman" w:cs="Times New Roman"/>
                <w:sz w:val="24"/>
                <w:szCs w:val="24"/>
              </w:rPr>
              <w:t>В Чувашской Республике по состоянию на 1 января 2020 г. действуют 26 государственных учреждений культуры, среди них 6 театров, 3 концертных учреждения, 3 музея, 3 архива, 3 библиотеки, Республиканский центр народного творчества «Дворец культуры тракторостроителей», Информационный туристический и культурный центр, Государственный центр по охране культурного наследия, 3 профессиональных образовательных учреждения культуры и искусства, 1 образовательное учреждение высшего образования, Центр финансового</w:t>
            </w:r>
            <w:proofErr w:type="gramEnd"/>
            <w:r w:rsidRPr="00EB674E">
              <w:rPr>
                <w:rFonts w:ascii="Times New Roman" w:hAnsi="Times New Roman" w:cs="Times New Roman"/>
                <w:sz w:val="24"/>
                <w:szCs w:val="24"/>
              </w:rPr>
              <w:t xml:space="preserve"> и хозяйственного обеспечения учреждений культуры Чувашской Республики. </w:t>
            </w:r>
          </w:p>
          <w:p w:rsidR="00954D8A" w:rsidRPr="00EB674E" w:rsidRDefault="00954D8A" w:rsidP="00954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4E">
              <w:rPr>
                <w:rFonts w:ascii="Times New Roman" w:hAnsi="Times New Roman" w:cs="Times New Roman"/>
                <w:sz w:val="24"/>
                <w:szCs w:val="24"/>
              </w:rPr>
              <w:t>В муниципальных районах</w:t>
            </w:r>
            <w:r w:rsidR="007D34C2">
              <w:rPr>
                <w:rFonts w:ascii="Times New Roman" w:hAnsi="Times New Roman" w:cs="Times New Roman"/>
                <w:sz w:val="24"/>
                <w:szCs w:val="24"/>
              </w:rPr>
              <w:t xml:space="preserve"> и городских округах</w:t>
            </w:r>
            <w:r w:rsidRPr="00EB674E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действуют </w:t>
            </w:r>
            <w:r w:rsidR="007D34C2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  <w:r w:rsidRPr="00EB674E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</w:t>
            </w:r>
            <w:r w:rsidR="007D34C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EB674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7D34C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B67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D34C2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 w:rsidRPr="00EB674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библиотек, 25 архивов, 11 музеев, 44 учреждения дополнительного образования детей сферы культуры и искусства, 2 концертные организации. В Чувашской Республике также осуществляют деятельность </w:t>
            </w:r>
            <w:r w:rsidR="007D34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674E">
              <w:rPr>
                <w:rFonts w:ascii="Times New Roman" w:hAnsi="Times New Roman" w:cs="Times New Roman"/>
                <w:sz w:val="24"/>
                <w:szCs w:val="24"/>
              </w:rPr>
              <w:t xml:space="preserve"> негосударственных учреждений культуры: 3 театра, </w:t>
            </w:r>
            <w:r w:rsidR="007D34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674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 w:rsidR="007D34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67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D34C2">
              <w:rPr>
                <w:rFonts w:ascii="Times New Roman" w:hAnsi="Times New Roman" w:cs="Times New Roman"/>
                <w:sz w:val="24"/>
                <w:szCs w:val="24"/>
              </w:rPr>
              <w:t>два музея</w:t>
            </w:r>
            <w:r w:rsidRPr="00EB674E">
              <w:rPr>
                <w:rFonts w:ascii="Times New Roman" w:hAnsi="Times New Roman" w:cs="Times New Roman"/>
                <w:sz w:val="24"/>
                <w:szCs w:val="24"/>
              </w:rPr>
              <w:t xml:space="preserve"> и один клуб.</w:t>
            </w:r>
          </w:p>
          <w:p w:rsidR="000E4212" w:rsidRDefault="000E4212" w:rsidP="000E421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независимой оценки качества оказания услуг организациями культуры за 2018-2020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открытость и доступность информации об учреждении культуры положительно отмечают 86 % жителей республики, хорошо и удовлетворительно – 13%; доброжелательностью и вежливостью работников организаций культуры удовлетворены 92%; но лишь четверть жителей республики положительно оценивают условия доступности услуг для инвалидов (24%), 39% оценивают, как хорошие и 30% – удовлетворительные. 6% жителей Чувашии считают условия доступности услуг для инвалидов ниже среднего. Комфортностью условий предоставления услуг, в том числе время ожидания ее предоставления, удовлетворены 86% жителей республики. </w:t>
            </w:r>
          </w:p>
          <w:p w:rsidR="000E4212" w:rsidRDefault="000E4212" w:rsidP="000E421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удовлетворённость предоставлением услуг организациями культуры составляет 91%</w:t>
            </w:r>
          </w:p>
          <w:p w:rsidR="00FF3E8A" w:rsidRPr="000E4212" w:rsidRDefault="000E4212" w:rsidP="000E421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отзывов посетителей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результатам ознакомления со сведениями о проведении независимой оценки качества услуг организации в сфере культуры в 2018 г. показал 98%положительных отзывов, а в 2020 – 95%.</w:t>
            </w:r>
          </w:p>
        </w:tc>
      </w:tr>
      <w:tr w:rsidR="00FF3E8A" w:rsidRPr="00A00900" w:rsidTr="00C73FA5">
        <w:tc>
          <w:tcPr>
            <w:tcW w:w="576" w:type="dxa"/>
          </w:tcPr>
          <w:p w:rsidR="00FF3E8A" w:rsidRPr="00A00900" w:rsidRDefault="00A00900" w:rsidP="00A00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210" w:type="dxa"/>
          </w:tcPr>
          <w:p w:rsidR="000668A0" w:rsidRPr="00A00900" w:rsidRDefault="000668A0" w:rsidP="00A009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поддержки негосударственным (немуниципальным) организациям в сфере культуры:</w:t>
            </w:r>
          </w:p>
          <w:p w:rsidR="000668A0" w:rsidRPr="00A00900" w:rsidRDefault="000668A0" w:rsidP="00A009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1) на реализацию социально-культурных проектов, направленных на развитие межнационального сотрудничества, сохранение и защиту самобытности, культуры, языков и традиций народов, проживающих на территории Чувашской Республики, укрепление межэтнических и межконфессиональных отношений;</w:t>
            </w:r>
          </w:p>
          <w:p w:rsidR="000668A0" w:rsidRPr="00A00900" w:rsidRDefault="000668A0" w:rsidP="00A009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2) на поддержку и развитие инновационных театральных творческих проектов;</w:t>
            </w:r>
          </w:p>
          <w:p w:rsidR="00FF3E8A" w:rsidRPr="00A00900" w:rsidRDefault="000668A0" w:rsidP="00A00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3) на поддержку творческих проектов любительских творческих коллективов</w:t>
            </w:r>
          </w:p>
          <w:p w:rsidR="000668A0" w:rsidRPr="00A00900" w:rsidRDefault="000668A0" w:rsidP="00A00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Срок исполнения: 2019 -2020</w:t>
            </w:r>
          </w:p>
          <w:p w:rsidR="000668A0" w:rsidRPr="00A00900" w:rsidRDefault="000668A0" w:rsidP="00A00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исполнители: Минкультуры Чувашии</w:t>
            </w:r>
          </w:p>
        </w:tc>
        <w:tc>
          <w:tcPr>
            <w:tcW w:w="5103" w:type="dxa"/>
          </w:tcPr>
          <w:p w:rsidR="00C51691" w:rsidRDefault="00C51691" w:rsidP="00C516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Негосударственным организациям в сфере культуры оказывается государственная поддержка на реализацию социально-культурных проектов.</w:t>
            </w:r>
          </w:p>
          <w:p w:rsidR="00C51691" w:rsidRDefault="00C51691" w:rsidP="00C516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40F">
              <w:rPr>
                <w:rFonts w:ascii="Times New Roman" w:hAnsi="Times New Roman" w:cs="Times New Roman"/>
                <w:sz w:val="24"/>
                <w:szCs w:val="24"/>
              </w:rPr>
              <w:t>В рамках постановления Кабинета Министров Чувашской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еспублики от 29 марта 2012 г. № </w:t>
            </w:r>
            <w:r w:rsidRPr="00BC040F">
              <w:rPr>
                <w:rFonts w:ascii="Times New Roman" w:hAnsi="Times New Roman" w:cs="Times New Roman"/>
                <w:sz w:val="24"/>
                <w:szCs w:val="24"/>
              </w:rPr>
              <w:t>112 «Об утверждении Порядка определения объема и предоставления субсидий общественным объединениям за счет средств республиканского бюджета Чувашской Республики на реализацию отдельных мероприятий подпрограмм «Развитие культуры в Чувашской Республике» и «Укрепление единства российской нации и этнокультурное развитие народов Чувашской Республики» государственной программы Чувашской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«Развитие культуры и туризма»</w:t>
            </w:r>
            <w:r w:rsidRPr="00BC040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C040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02447C">
              <w:rPr>
                <w:rFonts w:ascii="Times New Roman" w:hAnsi="Times New Roman" w:cs="Times New Roman"/>
                <w:sz w:val="24"/>
                <w:szCs w:val="24"/>
              </w:rPr>
              <w:t>году представлены субсидии:</w:t>
            </w:r>
          </w:p>
          <w:p w:rsidR="00D83BB2" w:rsidRDefault="00C51691" w:rsidP="00C516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сфере межнационального сотрудничества, межэтнических и межконфессиональных отношений на общую сумму 206,9 тыс. руб. (поддержано 4 проекта)</w:t>
            </w:r>
            <w:r w:rsidR="00D83B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1691" w:rsidRPr="00990A81" w:rsidRDefault="00D83BB2" w:rsidP="00990A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сфере культ</w:t>
            </w:r>
            <w:r w:rsidR="00990A81">
              <w:rPr>
                <w:rFonts w:ascii="Times New Roman" w:hAnsi="Times New Roman" w:cs="Times New Roman"/>
                <w:sz w:val="24"/>
                <w:szCs w:val="24"/>
              </w:rPr>
              <w:t>уры и искусства на общую сумму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00,7 тыс. руб. (поддержано </w:t>
            </w:r>
            <w:r w:rsidR="00990A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990A8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F3E8A" w:rsidRPr="00A00900" w:rsidTr="00C73FA5">
        <w:tc>
          <w:tcPr>
            <w:tcW w:w="576" w:type="dxa"/>
          </w:tcPr>
          <w:p w:rsidR="00FF3E8A" w:rsidRPr="00A00900" w:rsidRDefault="00A00900" w:rsidP="00D0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06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0" w:type="dxa"/>
          </w:tcPr>
          <w:p w:rsidR="00FF3E8A" w:rsidRPr="00A00900" w:rsidRDefault="005E6E10" w:rsidP="00A00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Использование материально-технической базы государственных учреждений культуры посредством заключения соглашений</w:t>
            </w:r>
          </w:p>
          <w:p w:rsidR="005E6E10" w:rsidRPr="00A00900" w:rsidRDefault="005E6E10" w:rsidP="00A00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Срок исполнения: 2019 -2020</w:t>
            </w:r>
          </w:p>
          <w:p w:rsidR="005E6E10" w:rsidRPr="00A00900" w:rsidRDefault="005E6E10" w:rsidP="00A00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исполнители: Минкультуры Чувашии</w:t>
            </w:r>
          </w:p>
          <w:p w:rsidR="005E6E10" w:rsidRPr="00A00900" w:rsidRDefault="005E6E10" w:rsidP="00A00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A5C76" w:rsidRPr="00DA5C76" w:rsidRDefault="00DA5C76" w:rsidP="00DA5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C76">
              <w:rPr>
                <w:rFonts w:ascii="Times New Roman" w:hAnsi="Times New Roman" w:cs="Times New Roman"/>
                <w:sz w:val="24"/>
                <w:szCs w:val="24"/>
              </w:rPr>
              <w:t>Негосударственным организациям в сфере культуры для проведения мероприятий предоставляются площади государственных учреждений культуры и искусства.</w:t>
            </w:r>
          </w:p>
          <w:p w:rsidR="00DA5C76" w:rsidRDefault="00DA5C76" w:rsidP="00DA5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C76">
              <w:rPr>
                <w:rFonts w:ascii="Times New Roman" w:hAnsi="Times New Roman" w:cs="Times New Roman"/>
                <w:sz w:val="24"/>
                <w:szCs w:val="24"/>
              </w:rPr>
              <w:t>Союзу театральных деятелей Чувашской Республики по договору безвозмездного пользования для осуществления уставной деятельности передано нежилое помещение, закрепленное на праве оперативного управления за Чувашским государственным академическим драматическим театром им. К.В. Иванова.</w:t>
            </w:r>
          </w:p>
          <w:p w:rsidR="001F6583" w:rsidRPr="00990A81" w:rsidRDefault="007437D5" w:rsidP="00990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5">
              <w:rPr>
                <w:rFonts w:ascii="Times New Roman" w:hAnsi="Times New Roman" w:cs="Times New Roman"/>
                <w:sz w:val="24"/>
                <w:szCs w:val="24"/>
              </w:rPr>
              <w:t>Помещения Дома Дружбы народов Чувашской Республики предоставляются на праве безвозмездного пользования национальным общественным организациям. На сегодняшний день помещения переданы 4 организациям.</w:t>
            </w:r>
          </w:p>
        </w:tc>
      </w:tr>
      <w:tr w:rsidR="00A00900" w:rsidRPr="00A00900" w:rsidTr="00C73FA5">
        <w:tc>
          <w:tcPr>
            <w:tcW w:w="9889" w:type="dxa"/>
            <w:gridSpan w:val="3"/>
          </w:tcPr>
          <w:p w:rsidR="00A00900" w:rsidRPr="00A00900" w:rsidRDefault="00A00900" w:rsidP="00A00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2. Мероприятия по содействию развитию конкуренции на рынке туристских услуг</w:t>
            </w:r>
          </w:p>
        </w:tc>
      </w:tr>
      <w:tr w:rsidR="00FF3E8A" w:rsidRPr="00A00900" w:rsidTr="00C73FA5">
        <w:tc>
          <w:tcPr>
            <w:tcW w:w="576" w:type="dxa"/>
          </w:tcPr>
          <w:p w:rsidR="00FF3E8A" w:rsidRPr="00A00900" w:rsidRDefault="00A00900" w:rsidP="00A00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10" w:type="dxa"/>
          </w:tcPr>
          <w:p w:rsidR="005E6E10" w:rsidRDefault="007F58DA" w:rsidP="007F5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DA">
              <w:rPr>
                <w:rFonts w:ascii="Times New Roman" w:hAnsi="Times New Roman" w:cs="Times New Roman"/>
                <w:sz w:val="24"/>
                <w:szCs w:val="24"/>
              </w:rPr>
              <w:t>Продвижение туристских услуг посредством размещения информации в средствах массовой информации и информационно-</w:t>
            </w:r>
            <w:r w:rsidRPr="007F5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58DA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58DA" w:rsidRPr="007F58DA" w:rsidRDefault="007F58DA" w:rsidP="007F5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DA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исполнения: ежегодно до 31 декабря </w:t>
            </w:r>
          </w:p>
          <w:p w:rsidR="007F58DA" w:rsidRPr="00A00900" w:rsidRDefault="007F58DA" w:rsidP="007F5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DA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исполнители: Минэкономразвития Чувашии</w:t>
            </w:r>
          </w:p>
        </w:tc>
        <w:tc>
          <w:tcPr>
            <w:tcW w:w="5103" w:type="dxa"/>
          </w:tcPr>
          <w:p w:rsidR="00FF3E8A" w:rsidRDefault="00BE744A" w:rsidP="00224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проведении в республике культурных, исторических, музыкальных, спортивных и праздничных мероприятиях своевременно размещается на Национальном </w:t>
            </w:r>
            <w:r w:rsidRPr="00BE7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туристическом портале «</w:t>
            </w:r>
            <w:proofErr w:type="spellStart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Russia.Travel</w:t>
            </w:r>
            <w:proofErr w:type="spellEnd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», в едином туристско-информационном портале Чувашии (www.volgato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urizm.ru) и (</w:t>
            </w:r>
            <w:hyperlink r:id="rId6" w:history="1">
              <w:r w:rsidRPr="005755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www.visitvolga.ru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7" w:history="1">
              <w:r w:rsidR="001D419B" w:rsidRPr="00224B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http://volgatourizm.ru/</w:t>
              </w:r>
            </w:hyperlink>
          </w:p>
          <w:p w:rsidR="001D419B" w:rsidRPr="00990A81" w:rsidRDefault="001D419B" w:rsidP="00224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C53" w:rsidRPr="00A00900" w:rsidTr="00C73FA5">
        <w:tc>
          <w:tcPr>
            <w:tcW w:w="576" w:type="dxa"/>
          </w:tcPr>
          <w:p w:rsidR="009A5C53" w:rsidRDefault="000070F3" w:rsidP="00A00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="009A5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0" w:type="dxa"/>
          </w:tcPr>
          <w:p w:rsidR="009A5C53" w:rsidRPr="009A5C53" w:rsidRDefault="009A5C53" w:rsidP="009A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пресс-туров для представителей средств массовой информации и туроператоров с посещением региональных объектов туристского показа</w:t>
            </w:r>
          </w:p>
          <w:p w:rsidR="009A5C53" w:rsidRDefault="009A5C53" w:rsidP="009A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туристских выставок с участием представителей туристского бизнеса</w:t>
            </w:r>
          </w:p>
          <w:p w:rsidR="009A5C53" w:rsidRPr="009A5C53" w:rsidRDefault="009A5C53" w:rsidP="009A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3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31 декабря </w:t>
            </w:r>
          </w:p>
          <w:p w:rsidR="009A5C53" w:rsidRDefault="009A5C53" w:rsidP="009A5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3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исполнители: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экономразвития</w:t>
            </w:r>
            <w:r w:rsidRPr="009A5C53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  <w:tc>
          <w:tcPr>
            <w:tcW w:w="5103" w:type="dxa"/>
          </w:tcPr>
          <w:p w:rsidR="001D419B" w:rsidRPr="001D419B" w:rsidRDefault="001D419B" w:rsidP="001D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9B">
              <w:rPr>
                <w:rFonts w:ascii="Times New Roman" w:hAnsi="Times New Roman" w:cs="Times New Roman"/>
                <w:sz w:val="24"/>
                <w:szCs w:val="24"/>
              </w:rPr>
              <w:t xml:space="preserve">Во Всемирный день туризма Информационный туристский и культурный центр Чувашской Республики совместно с Агентством уникальных путешествий «Городские легенды» </w:t>
            </w:r>
            <w:r w:rsidR="008B0F8B">
              <w:rPr>
                <w:rFonts w:ascii="Times New Roman" w:hAnsi="Times New Roman" w:cs="Times New Roman"/>
                <w:sz w:val="24"/>
                <w:szCs w:val="24"/>
              </w:rPr>
              <w:t>прошел</w:t>
            </w:r>
            <w:r w:rsidRPr="001D419B">
              <w:rPr>
                <w:rFonts w:ascii="Times New Roman" w:hAnsi="Times New Roman" w:cs="Times New Roman"/>
                <w:sz w:val="24"/>
                <w:szCs w:val="24"/>
              </w:rPr>
              <w:t xml:space="preserve"> второй этап Всероссийского культурно-туристического форума «</w:t>
            </w:r>
            <w:proofErr w:type="spellStart"/>
            <w:r w:rsidRPr="001D419B">
              <w:rPr>
                <w:rFonts w:ascii="Times New Roman" w:hAnsi="Times New Roman" w:cs="Times New Roman"/>
                <w:sz w:val="24"/>
                <w:szCs w:val="24"/>
              </w:rPr>
              <w:t>Этника</w:t>
            </w:r>
            <w:proofErr w:type="spellEnd"/>
            <w:r w:rsidRPr="001D419B">
              <w:rPr>
                <w:rFonts w:ascii="Times New Roman" w:hAnsi="Times New Roman" w:cs="Times New Roman"/>
                <w:sz w:val="24"/>
                <w:szCs w:val="24"/>
              </w:rPr>
              <w:t>» и реализовала спецпроект «Чувашия: время удивлять!».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19B" w:rsidRPr="001D419B" w:rsidRDefault="001D419B" w:rsidP="001D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9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D419B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1D419B">
              <w:rPr>
                <w:rFonts w:ascii="Times New Roman" w:hAnsi="Times New Roman" w:cs="Times New Roman"/>
                <w:sz w:val="24"/>
                <w:szCs w:val="24"/>
              </w:rPr>
              <w:t xml:space="preserve"> проекта 26 и 27 сентября </w:t>
            </w:r>
            <w:r w:rsidR="008B0F8B"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  <w:r w:rsidRPr="001D419B">
              <w:rPr>
                <w:rFonts w:ascii="Times New Roman" w:hAnsi="Times New Roman" w:cs="Times New Roman"/>
                <w:sz w:val="24"/>
                <w:szCs w:val="24"/>
              </w:rPr>
              <w:t xml:space="preserve">были организованы пять пресс-туров по маршрутам, имеющим большой туристский потенциал. Участниками пресс-туров стали представители министерств и ведомств, курирующих туристскую сферу, органов местного самоуправления, эксперты туристского рынка, средств массовой информации и </w:t>
            </w:r>
            <w:proofErr w:type="spellStart"/>
            <w:r w:rsidRPr="001D419B">
              <w:rPr>
                <w:rFonts w:ascii="Times New Roman" w:hAnsi="Times New Roman" w:cs="Times New Roman"/>
                <w:sz w:val="24"/>
                <w:szCs w:val="24"/>
              </w:rPr>
              <w:t>блогеры</w:t>
            </w:r>
            <w:proofErr w:type="spellEnd"/>
            <w:r w:rsidRPr="001D4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19B" w:rsidRPr="001D419B" w:rsidRDefault="001D419B" w:rsidP="001D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19B">
              <w:rPr>
                <w:rFonts w:ascii="Times New Roman" w:hAnsi="Times New Roman" w:cs="Times New Roman"/>
                <w:sz w:val="24"/>
                <w:szCs w:val="24"/>
              </w:rPr>
              <w:t>Цель проекта – популяризация привлекательных туристских локаций Чувашии, выявление организационного и инфраструктурного потенциала предприятий сферы туризма и гостеприимства в районах и городах республики, оценка потребительского спроса на предложенные маршруты.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1D419B" w:rsidRPr="001D419B" w:rsidRDefault="001D419B" w:rsidP="001D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9B">
              <w:rPr>
                <w:rFonts w:ascii="Times New Roman" w:hAnsi="Times New Roman" w:cs="Times New Roman"/>
                <w:sz w:val="24"/>
                <w:szCs w:val="24"/>
              </w:rPr>
              <w:t>Путешествия прошли по 7 районам и 5 городам Чувашии. Было задействовано 14 объектов экскурсионного показа, в том числе памятники республиканского значения. Общее экскурсионное время турне – 44 часа. Общая протяженность маршрутов – 1075 километров.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19B" w:rsidRDefault="001D419B" w:rsidP="001D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9B">
              <w:rPr>
                <w:rFonts w:ascii="Times New Roman" w:hAnsi="Times New Roman" w:cs="Times New Roman"/>
                <w:sz w:val="24"/>
                <w:szCs w:val="24"/>
              </w:rPr>
              <w:t>Реализация проекта объединила представителей сферы туризма и гостеприимства районов и городов Чувашской Республики, что поспособствовало развитию туризма, а также создала базу для формирования постоянно действующих туристских маршрутов.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224B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http://volgatourizm.ru/news/2020/09/27/vo-vsemirnij-denj-turizma-sostoyalisj-press-turi-sp</w:t>
              </w:r>
            </w:hyperlink>
          </w:p>
          <w:p w:rsidR="009A5C53" w:rsidRDefault="009A5C53" w:rsidP="001D4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C53" w:rsidRPr="00A00900" w:rsidTr="00C73FA5">
        <w:tc>
          <w:tcPr>
            <w:tcW w:w="576" w:type="dxa"/>
          </w:tcPr>
          <w:p w:rsidR="009A5C53" w:rsidRDefault="000070F3" w:rsidP="00A00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EF2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0" w:type="dxa"/>
          </w:tcPr>
          <w:p w:rsidR="009A5C53" w:rsidRDefault="00EF2E4A" w:rsidP="00F0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4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административных барьеров и оценки состояния конкурентной среды на рынке туристских услуг</w:t>
            </w:r>
          </w:p>
          <w:p w:rsidR="00A95BDB" w:rsidRPr="00A95BDB" w:rsidRDefault="00A95BDB" w:rsidP="00A9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B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исполнения: ежегодно до 31 декабря </w:t>
            </w:r>
          </w:p>
          <w:p w:rsidR="00A95BDB" w:rsidRDefault="00A95BDB" w:rsidP="00A9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Ответственные исполнители: Минэкономразвития Чувашии</w:t>
            </w:r>
          </w:p>
        </w:tc>
        <w:tc>
          <w:tcPr>
            <w:tcW w:w="5103" w:type="dxa"/>
          </w:tcPr>
          <w:p w:rsidR="00BE744A" w:rsidRPr="00BE744A" w:rsidRDefault="00BE744A" w:rsidP="00BE7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Приоритетным направлением развития туризма в Чувашской Республике является развитие внутреннего и въездного туризма. Решая важные задачи популяризации наших достижений, туризм становится все более заметным фактором развития экономики</w:t>
            </w:r>
          </w:p>
          <w:p w:rsidR="00BE744A" w:rsidRPr="00BE744A" w:rsidRDefault="00BE744A" w:rsidP="00BE7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настоящее время деятельность в сфере туризма ведут 96 туристические фирмы и туристические агентства, в том числе 2 туристических оператора, 124 коллективных средств размещения.</w:t>
            </w:r>
          </w:p>
          <w:p w:rsidR="00BE744A" w:rsidRPr="00BE744A" w:rsidRDefault="00BE744A" w:rsidP="00BE7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4A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Культурно-познавательный туризм. По территории Чувашии пролегает более 60 экскурсионных туристических маршрутов различной направленности. Российским и иностранным туристам </w:t>
            </w:r>
            <w:proofErr w:type="gramStart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 xml:space="preserve"> что посмотреть в Чувашии – археологические памятники (</w:t>
            </w:r>
            <w:proofErr w:type="spellStart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абашевская</w:t>
            </w:r>
            <w:proofErr w:type="spellEnd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балановская</w:t>
            </w:r>
            <w:proofErr w:type="spellEnd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булгарские городища), музейные залы (причем как государственные, так и частные), природные парки-заповедники («</w:t>
            </w:r>
            <w:proofErr w:type="spellStart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Чӑваш</w:t>
            </w:r>
            <w:proofErr w:type="spellEnd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вӑрмане</w:t>
            </w:r>
            <w:proofErr w:type="spellEnd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», «Заволжье», «</w:t>
            </w:r>
            <w:proofErr w:type="spellStart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Присурский</w:t>
            </w:r>
            <w:proofErr w:type="spellEnd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 xml:space="preserve">»), </w:t>
            </w:r>
            <w:proofErr w:type="spellStart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монастырско</w:t>
            </w:r>
            <w:proofErr w:type="spellEnd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-храмовые комплексы (как архитектурные шедевры и одновременно - центры духовности), театрально-концертные залы (с национально-самобытными постановками) и даже дегустационные залы производителей с мировыми брендами (зал-музей кондитерской фабрики «АККОНД»).</w:t>
            </w:r>
          </w:p>
          <w:p w:rsidR="00BE744A" w:rsidRPr="00BE744A" w:rsidRDefault="00BE744A" w:rsidP="00BE7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4A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туризм. В </w:t>
            </w:r>
            <w:proofErr w:type="gramStart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сельского и экологического туризма в Чувашской Республике распоряжением Кабинета Министров Чувашской Республики от 29 августа  2014 г. № 513-р утверждена Концепция развития сельского и экологического туризма в Чувашской Республике на 2015-2020 годы. Должное внимание в республике уделяется развитию сельского туризма. В Чувашской Республике сельский и экологический туризм начал своё развитие в Чебоксарском, </w:t>
            </w:r>
            <w:proofErr w:type="spellStart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Ибресинском</w:t>
            </w:r>
            <w:proofErr w:type="spellEnd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 xml:space="preserve">, Мариинско-Посадском, </w:t>
            </w:r>
            <w:proofErr w:type="spellStart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Ядринском</w:t>
            </w:r>
            <w:proofErr w:type="spellEnd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Янтиковском</w:t>
            </w:r>
            <w:proofErr w:type="spellEnd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Моргаушском</w:t>
            </w:r>
            <w:proofErr w:type="spellEnd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 xml:space="preserve"> районах. Свои услуги представляют туристические базы отдыха, сельские гостевые дома, </w:t>
            </w:r>
            <w:proofErr w:type="spellStart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этноэкологический</w:t>
            </w:r>
            <w:proofErr w:type="spellEnd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комплекс.  </w:t>
            </w:r>
          </w:p>
          <w:p w:rsidR="00BE744A" w:rsidRPr="00BE744A" w:rsidRDefault="00BE744A" w:rsidP="00BE7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4A">
              <w:rPr>
                <w:rFonts w:ascii="Times New Roman" w:hAnsi="Times New Roman" w:cs="Times New Roman"/>
                <w:sz w:val="24"/>
                <w:szCs w:val="24"/>
              </w:rPr>
              <w:t xml:space="preserve">Детский туризм. Чувашская Республика принимает активное участие в </w:t>
            </w:r>
            <w:proofErr w:type="gramStart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национальной целевой программы развития детского культурно-познавательного туризма «Моя Россия». В рамках реализации данной программы за счет средств федерального бюджета Российской </w:t>
            </w:r>
            <w:proofErr w:type="gramStart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proofErr w:type="gramEnd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Чувашии в туристических целях выезжают за пределы республики. </w:t>
            </w:r>
          </w:p>
          <w:p w:rsidR="00BE744A" w:rsidRPr="00BE744A" w:rsidRDefault="00BE744A" w:rsidP="00BE7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4A">
              <w:rPr>
                <w:rFonts w:ascii="Times New Roman" w:hAnsi="Times New Roman" w:cs="Times New Roman"/>
                <w:sz w:val="24"/>
                <w:szCs w:val="24"/>
              </w:rPr>
              <w:t xml:space="preserve">Событийный туризм. В республике ежегодно проходят мероприятия различного уровня – от </w:t>
            </w:r>
            <w:proofErr w:type="gramStart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региональных</w:t>
            </w:r>
            <w:proofErr w:type="gramEnd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 xml:space="preserve"> до международных и событийный туризм активно развивается на территории Чувашской Республики.</w:t>
            </w:r>
          </w:p>
          <w:p w:rsidR="00BE744A" w:rsidRPr="00BE744A" w:rsidRDefault="00BE744A" w:rsidP="00BE7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 xml:space="preserve">Одними из ярких и посещаемых культурных событий признаны Чебоксарский международный кинофестиваль, Республиканский конкурс театрального искусства «Узорчатый занавес», Фестиваль национальных молодежных театров и </w:t>
            </w:r>
            <w:proofErr w:type="spellStart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ТЮЗов</w:t>
            </w:r>
            <w:proofErr w:type="spellEnd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 xml:space="preserve"> «Сказочная палитра», Международный балетный фестиваль, Международный оперный фестиваль им. М.Д. Михайлова, Всероссийский фестиваль народного творчества «Родники России», Всероссийский конкурс мастеров декоративно-прикладного искусства «Русь мастеровая», Всероссийская научно-практическая конференция «Этническая культура в современном мире, Международный особенный фестиваль-форум для</w:t>
            </w:r>
            <w:proofErr w:type="gramEnd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особенного зрителя «Одинаковыми быть нам необязательно», Международный </w:t>
            </w:r>
            <w:proofErr w:type="spellStart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кокелевский</w:t>
            </w:r>
            <w:proofErr w:type="spellEnd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 xml:space="preserve"> пленэр, Всероссийская акция «Ночь кино», Международный студенческий фестиваль.</w:t>
            </w:r>
          </w:p>
          <w:p w:rsidR="00BE744A" w:rsidRPr="00BE744A" w:rsidRDefault="00BE744A" w:rsidP="00BE7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в республике культурных, исторических, музыкальных, спортивных и праздничных мероприятиях своевременно размещается на Национальном туристическом портале «</w:t>
            </w:r>
            <w:proofErr w:type="spellStart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Russia.Travel</w:t>
            </w:r>
            <w:proofErr w:type="spellEnd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 xml:space="preserve">», в едином туристско-информационном портале Чувашии (www.volgatourizm.ru) и (www.visitvolga.ru). </w:t>
            </w:r>
          </w:p>
          <w:p w:rsidR="00BE744A" w:rsidRPr="00BE744A" w:rsidRDefault="00BE744A" w:rsidP="00BE7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Одной из задач Стратегии социально-экономического развития Чувашской Республики до 2035 года, утвержденной Законом Чувашской Республики 26.11.2020 № 102 является развитие туризма. В 2020 г. разработана «Концепция развития туризма в Чувашской Республике». Концепцией предусмотрена поддержка существующих традиционных видов туризма и развитие приоритетных видов. К таковым относятся: сельский (</w:t>
            </w:r>
            <w:proofErr w:type="spellStart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агротуризм</w:t>
            </w:r>
            <w:proofErr w:type="spellEnd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 xml:space="preserve">) и экологический туризм; культурно-познавательный туризм, в том числе этнический туризм; детский туризм; лечебно-оздоровительный туризм; круизный туризм; спортивный туризм; паломнический туризм. Перспективными видами туризма, получившими приоритетное развитие в настоящее время, являются: промышленный туризм; событийный туризм; деловой туризм; медицинский; гастрономический, </w:t>
            </w:r>
            <w:r w:rsidRPr="00BE7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образовательный туризм.</w:t>
            </w:r>
          </w:p>
          <w:p w:rsidR="00BE744A" w:rsidRPr="00BE744A" w:rsidRDefault="00BE744A" w:rsidP="00BE7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4A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Соглашением  о  предоставлении  субсидии  из  федерального  бюджета бюджету субъекта Российской Федерации от 22.12.2019 № 174-09-2020-012, заключённым между Федеральным агентством по туризму и Кабинетом Министров Чувашской Республики в период 2020-2022 годы предусмотрено </w:t>
            </w:r>
            <w:proofErr w:type="spellStart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(реконструкции) шести объектов обеспечивающей инфраструктуры.</w:t>
            </w:r>
          </w:p>
          <w:p w:rsidR="00BE744A" w:rsidRPr="00BE744A" w:rsidRDefault="00BE744A" w:rsidP="00BE7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4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в рамках Соглашения из средств федерального и консолидированного бюджетов осуществлено </w:t>
            </w:r>
            <w:proofErr w:type="spellStart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реконструкции трёх объектов обеспечивающей инфраструктуры: «Реконструкция Московской набережной у Свято-Троицкого монастыря», «Реконструкция Чебоксарского залива и Красной площади в рамках создания кластера «Чувашия – сердце Волги», «Реконструкция Чебоксарского залива и Красной площади в рамках создания кластера «Чувашия – сердце Волги». Завершен один из этапов реконструкции объекта «Реконструкция Чебоксарского залива и Красной площади». На обновленной площади установили музыкальный «сухой» фонтан с подсветкой, </w:t>
            </w:r>
            <w:proofErr w:type="spellStart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перголы</w:t>
            </w:r>
            <w:proofErr w:type="spellEnd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 xml:space="preserve"> с качелями, скамейки. Главную сцену города перенесли с Чува</w:t>
            </w:r>
            <w:proofErr w:type="gramStart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ш-</w:t>
            </w:r>
            <w:proofErr w:type="gramEnd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 xml:space="preserve"> драматического театра на противоположную сторону. Недалеко от Светового моста появилась взамен старой новая инклюзивная детская площадка. Завершен первый этап озеленения территории Красной площади. На объекте «Реконструкция Московской набережной у Свято-Троицкого монастыря» работы </w:t>
            </w:r>
            <w:proofErr w:type="gramStart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завершены</w:t>
            </w:r>
            <w:proofErr w:type="gramEnd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объеме.</w:t>
            </w:r>
          </w:p>
          <w:p w:rsidR="00BE744A" w:rsidRPr="00BE744A" w:rsidRDefault="00BE744A" w:rsidP="00BE7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4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принято решение о строительстве причальных стенок и проведению работ по </w:t>
            </w:r>
            <w:proofErr w:type="spellStart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берегоукреплению</w:t>
            </w:r>
            <w:proofErr w:type="spellEnd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 xml:space="preserve"> в г. </w:t>
            </w:r>
            <w:proofErr w:type="spellStart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 xml:space="preserve"> и г. Мариинский Посад, приобретении речных судов типа СПК «Валдай-45Р», что поспособствует увеличению </w:t>
            </w:r>
            <w:proofErr w:type="spellStart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судозаходов</w:t>
            </w:r>
            <w:proofErr w:type="spellEnd"/>
            <w:r w:rsidRPr="00BE744A">
              <w:rPr>
                <w:rFonts w:ascii="Times New Roman" w:hAnsi="Times New Roman" w:cs="Times New Roman"/>
                <w:sz w:val="24"/>
                <w:szCs w:val="24"/>
              </w:rPr>
              <w:t xml:space="preserve"> круизных судов и в свою очередь увеличению количества туристов.</w:t>
            </w:r>
          </w:p>
          <w:p w:rsidR="009A5C53" w:rsidRDefault="009A5C53" w:rsidP="00224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C53" w:rsidRPr="00A00900" w:rsidTr="00C73FA5">
        <w:tc>
          <w:tcPr>
            <w:tcW w:w="576" w:type="dxa"/>
          </w:tcPr>
          <w:p w:rsidR="009A5C53" w:rsidRDefault="00A95BDB" w:rsidP="0000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0070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0" w:type="dxa"/>
          </w:tcPr>
          <w:p w:rsidR="009A5C53" w:rsidRDefault="00A95BDB" w:rsidP="00F0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мероприятий для туристских организаций, организаций питания, объектов туристского показа по вопросам формирования конкурентоспособного </w:t>
            </w:r>
            <w:r w:rsidRPr="00A95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туристского продукта и его продвижения на базе образовательных организаций высшего образования, осуществляющих профессиональную подготовку и переподготовку кадров в сфере туризма</w:t>
            </w:r>
          </w:p>
          <w:p w:rsidR="00A95BDB" w:rsidRPr="00A95BDB" w:rsidRDefault="00A95BDB" w:rsidP="00A9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B">
              <w:rPr>
                <w:rFonts w:ascii="Times New Roman" w:hAnsi="Times New Roman" w:cs="Times New Roman"/>
                <w:sz w:val="24"/>
                <w:szCs w:val="24"/>
              </w:rPr>
              <w:t>Срок исполнения: 2019 - 2021 годы</w:t>
            </w:r>
          </w:p>
          <w:p w:rsidR="00A95BDB" w:rsidRDefault="00A95BDB" w:rsidP="00A9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DB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исполнители: Минэкономразвития Чувашии</w:t>
            </w:r>
          </w:p>
        </w:tc>
        <w:tc>
          <w:tcPr>
            <w:tcW w:w="5103" w:type="dxa"/>
          </w:tcPr>
          <w:p w:rsidR="00C864E1" w:rsidRPr="00C864E1" w:rsidRDefault="00C864E1" w:rsidP="00C8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2-3 </w:t>
            </w:r>
            <w:r w:rsidRPr="00C864E1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г. прошел </w:t>
            </w:r>
            <w:r w:rsidRPr="00C864E1">
              <w:rPr>
                <w:rFonts w:ascii="Times New Roman" w:hAnsi="Times New Roman" w:cs="Times New Roman"/>
                <w:sz w:val="24"/>
                <w:szCs w:val="24"/>
              </w:rPr>
              <w:t>Всероссийский культурно-туристический форум «</w:t>
            </w:r>
            <w:proofErr w:type="spellStart"/>
            <w:r w:rsidRPr="00C864E1">
              <w:rPr>
                <w:rFonts w:ascii="Times New Roman" w:hAnsi="Times New Roman" w:cs="Times New Roman"/>
                <w:sz w:val="24"/>
                <w:szCs w:val="24"/>
              </w:rPr>
              <w:t>Этника</w:t>
            </w:r>
            <w:proofErr w:type="spellEnd"/>
            <w:r w:rsidRPr="00C864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864E1" w:rsidRPr="00C864E1" w:rsidRDefault="00C864E1" w:rsidP="00C8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4E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864E1">
              <w:rPr>
                <w:rFonts w:ascii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  <w:r w:rsidRPr="00C864E1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участие специалисты в области культуры и туризма из всех районов и городов республики.</w:t>
            </w:r>
          </w:p>
          <w:p w:rsidR="009A5C53" w:rsidRDefault="00C864E1" w:rsidP="00C8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C864E1">
              <w:rPr>
                <w:rFonts w:ascii="Times New Roman" w:hAnsi="Times New Roman" w:cs="Times New Roman"/>
                <w:sz w:val="24"/>
                <w:szCs w:val="24"/>
              </w:rPr>
              <w:t xml:space="preserve">еред участниками выступили Максим Матросов – директор АУ «ИТКЦ» Минкультуры Чувашии, Максим </w:t>
            </w:r>
            <w:proofErr w:type="spellStart"/>
            <w:r w:rsidRPr="00C864E1">
              <w:rPr>
                <w:rFonts w:ascii="Times New Roman" w:hAnsi="Times New Roman" w:cs="Times New Roman"/>
                <w:sz w:val="24"/>
                <w:szCs w:val="24"/>
              </w:rPr>
              <w:t>Осовский</w:t>
            </w:r>
            <w:proofErr w:type="spellEnd"/>
            <w:r w:rsidRPr="00C864E1">
              <w:rPr>
                <w:rFonts w:ascii="Times New Roman" w:hAnsi="Times New Roman" w:cs="Times New Roman"/>
                <w:sz w:val="24"/>
                <w:szCs w:val="24"/>
              </w:rPr>
              <w:t xml:space="preserve"> – эксперт-практик в области управления организационными изменениями, развития бизнеса и построения взаимоотношений государственными органами, Федор Демешко – советник директора Российского этнографического музея, Николай Андреев – председатель региональной молодежной общественной организации «Содействие развитию городских и сельских территорий «Лаборатория перспектив» и </w:t>
            </w:r>
            <w:proofErr w:type="spellStart"/>
            <w:r w:rsidRPr="00C864E1">
              <w:rPr>
                <w:rFonts w:ascii="Times New Roman" w:hAnsi="Times New Roman" w:cs="Times New Roman"/>
                <w:sz w:val="24"/>
                <w:szCs w:val="24"/>
              </w:rPr>
              <w:t>мн.др</w:t>
            </w:r>
            <w:proofErr w:type="spellEnd"/>
            <w:r w:rsidRPr="00C86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224B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http://volgatourizm.ru/news/2020/09/23/v-chuvashii-prohodit-vserossijskij-kuljturno-turisti</w:t>
              </w:r>
            </w:hyperlink>
            <w:proofErr w:type="gramEnd"/>
          </w:p>
          <w:p w:rsidR="00C864E1" w:rsidRDefault="00C864E1" w:rsidP="00C8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C53" w:rsidRPr="00A00900" w:rsidTr="00C73FA5">
        <w:tc>
          <w:tcPr>
            <w:tcW w:w="576" w:type="dxa"/>
          </w:tcPr>
          <w:p w:rsidR="009A5C53" w:rsidRDefault="00510899" w:rsidP="00A00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210" w:type="dxa"/>
          </w:tcPr>
          <w:p w:rsidR="009A5C53" w:rsidRDefault="00510899" w:rsidP="00F0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9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научно-исследовательских и инновационных работ в сфере туризма среди туристских организаций и стимулирование их представителей к разработке новых туристских продуктов</w:t>
            </w:r>
          </w:p>
          <w:p w:rsidR="00510899" w:rsidRPr="00510899" w:rsidRDefault="00510899" w:rsidP="00510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9">
              <w:rPr>
                <w:rFonts w:ascii="Times New Roman" w:hAnsi="Times New Roman" w:cs="Times New Roman"/>
                <w:sz w:val="24"/>
                <w:szCs w:val="24"/>
              </w:rPr>
              <w:t>Срок исполнения: 2019 - 2021 годы</w:t>
            </w:r>
          </w:p>
          <w:p w:rsidR="00510899" w:rsidRDefault="00510899" w:rsidP="00510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99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исполнители: Минэкономразвития Чувашии</w:t>
            </w:r>
          </w:p>
        </w:tc>
        <w:tc>
          <w:tcPr>
            <w:tcW w:w="5103" w:type="dxa"/>
          </w:tcPr>
          <w:p w:rsidR="00FD0A42" w:rsidRDefault="00FD0A42" w:rsidP="00224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D0A42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автономное учреждение Чувашской Республики дополнительного образования «Учебно-методический центр военно-патриотического воспитания молодежи «АВАНГАРД» Министерства образования и молодежной политики Чувашской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D0A42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D0A42">
              <w:rPr>
                <w:rFonts w:ascii="Times New Roman" w:hAnsi="Times New Roman" w:cs="Times New Roman"/>
                <w:sz w:val="24"/>
                <w:szCs w:val="24"/>
              </w:rPr>
              <w:t>ЮНИТЭКС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») в </w:t>
            </w:r>
            <w:r w:rsidRPr="00FD0A42">
              <w:rPr>
                <w:rFonts w:ascii="Times New Roman" w:hAnsi="Times New Roman" w:cs="Times New Roman"/>
                <w:sz w:val="24"/>
                <w:szCs w:val="24"/>
              </w:rPr>
              <w:t>2020 г. проведено 6 различных конкурсов по теме «Туризм»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5C53" w:rsidRDefault="00A02881" w:rsidP="00224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D0A42" w:rsidRPr="00224B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http://centravangard21.ru/informacionnye-rubriki/konkursy</w:t>
              </w:r>
            </w:hyperlink>
          </w:p>
          <w:p w:rsidR="00FD0A42" w:rsidRDefault="00FD0A42" w:rsidP="00224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C53" w:rsidRPr="00A00900" w:rsidTr="00C73FA5">
        <w:tc>
          <w:tcPr>
            <w:tcW w:w="576" w:type="dxa"/>
          </w:tcPr>
          <w:p w:rsidR="009A5C53" w:rsidRDefault="003A4D0F" w:rsidP="00A00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210" w:type="dxa"/>
          </w:tcPr>
          <w:p w:rsidR="003A4D0F" w:rsidRPr="003A4D0F" w:rsidRDefault="003A4D0F" w:rsidP="003A4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D0F">
              <w:rPr>
                <w:rFonts w:ascii="Times New Roman" w:hAnsi="Times New Roman" w:cs="Times New Roman"/>
                <w:sz w:val="24"/>
                <w:szCs w:val="24"/>
              </w:rPr>
              <w:t>Формирование туристско-экскурсионных маршрутов с использованием объектов культурного наследия как объектов показа и для туристско-рекреационных целей</w:t>
            </w:r>
          </w:p>
          <w:p w:rsidR="009A5C53" w:rsidRDefault="003A4D0F" w:rsidP="003A4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D0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автономного учреждения Чувашской Республики </w:t>
            </w:r>
            <w:r w:rsidR="002241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4D0F">
              <w:rPr>
                <w:rFonts w:ascii="Times New Roman" w:hAnsi="Times New Roman" w:cs="Times New Roman"/>
                <w:sz w:val="24"/>
                <w:szCs w:val="24"/>
              </w:rPr>
              <w:t>Информационный туристский и культурный центр Чувашской Республики</w:t>
            </w:r>
            <w:r w:rsidR="002241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4D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культуры, по делам национальностей и архивного дела Чувашской Республики в информаци</w:t>
            </w:r>
            <w:r w:rsidR="007617EF"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«Интернет»</w:t>
            </w:r>
            <w:r w:rsidRPr="003A4D0F">
              <w:rPr>
                <w:rFonts w:ascii="Times New Roman" w:hAnsi="Times New Roman" w:cs="Times New Roman"/>
                <w:sz w:val="24"/>
                <w:szCs w:val="24"/>
              </w:rPr>
              <w:t xml:space="preserve"> новых туристско-экскурсионных маршрутов</w:t>
            </w:r>
          </w:p>
          <w:p w:rsidR="007617EF" w:rsidRPr="007617EF" w:rsidRDefault="007617EF" w:rsidP="0076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7EF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исполнения: ежегодно до 31 декабря </w:t>
            </w:r>
          </w:p>
          <w:p w:rsidR="007617EF" w:rsidRDefault="007617EF" w:rsidP="0076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7EF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исполнители: Минэкономразвития Чувашии</w:t>
            </w:r>
          </w:p>
        </w:tc>
        <w:tc>
          <w:tcPr>
            <w:tcW w:w="5103" w:type="dxa"/>
          </w:tcPr>
          <w:p w:rsidR="009A5C53" w:rsidRDefault="00FD0A42" w:rsidP="00224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</w:t>
            </w:r>
            <w:r w:rsidRPr="00FD0A42">
              <w:rPr>
                <w:rFonts w:ascii="Times New Roman" w:hAnsi="Times New Roman" w:cs="Times New Roman"/>
                <w:sz w:val="24"/>
                <w:szCs w:val="24"/>
              </w:rPr>
              <w:t>втономно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D0A4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0A42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A42">
              <w:rPr>
                <w:rFonts w:ascii="Times New Roman" w:hAnsi="Times New Roman" w:cs="Times New Roman"/>
                <w:bCs/>
                <w:sz w:val="24"/>
                <w:szCs w:val="24"/>
              </w:rPr>
              <w:t>«Информационный туристский и культурный центр Чувашской Республики»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0A42">
              <w:rPr>
                <w:rFonts w:ascii="Times New Roman" w:hAnsi="Times New Roman" w:cs="Times New Roman"/>
                <w:sz w:val="24"/>
                <w:szCs w:val="24"/>
              </w:rPr>
              <w:t>Министерства культуры, по делам национальностей и архивного дела Чувашской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размещены туристические паспорта (</w:t>
            </w:r>
            <w:hyperlink r:id="rId11" w:history="1">
              <w:r w:rsidRPr="00224B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http://volgatourizm.ru/turpasport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r w:rsidRPr="00FD0A42">
              <w:rPr>
                <w:rFonts w:ascii="Times New Roman" w:hAnsi="Times New Roman" w:cs="Times New Roman"/>
                <w:sz w:val="24"/>
                <w:szCs w:val="24"/>
              </w:rPr>
              <w:t>туристско-экскурсионны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0A42"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(</w:t>
            </w:r>
            <w:hyperlink r:id="rId12" w:history="1">
              <w:r w:rsidRPr="00224B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http://volgatourizm.ru/tour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D5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A42" w:rsidRDefault="006D529F" w:rsidP="00224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29F">
              <w:rPr>
                <w:rFonts w:ascii="Times New Roman" w:hAnsi="Times New Roman" w:cs="Times New Roman"/>
                <w:sz w:val="24"/>
                <w:szCs w:val="24"/>
              </w:rPr>
              <w:t>С 22 по 24 декабря 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529F">
              <w:rPr>
                <w:rFonts w:ascii="Times New Roman" w:hAnsi="Times New Roman" w:cs="Times New Roman"/>
                <w:sz w:val="24"/>
                <w:szCs w:val="24"/>
              </w:rPr>
              <w:t xml:space="preserve"> был организован информационный тур в рамках празднования «100-летия образования Чувашской </w:t>
            </w:r>
            <w:proofErr w:type="gramStart"/>
            <w:r w:rsidRPr="006D529F">
              <w:rPr>
                <w:rFonts w:ascii="Times New Roman" w:hAnsi="Times New Roman" w:cs="Times New Roman"/>
                <w:sz w:val="24"/>
                <w:szCs w:val="24"/>
              </w:rPr>
              <w:t>автономной</w:t>
            </w:r>
            <w:proofErr w:type="gramEnd"/>
            <w:r w:rsidRPr="006D529F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области», который был посвящен чувашским традициям празднования Нового года - </w:t>
            </w:r>
            <w:proofErr w:type="spellStart"/>
            <w:r w:rsidRPr="006D529F">
              <w:rPr>
                <w:rFonts w:ascii="Times New Roman" w:hAnsi="Times New Roman" w:cs="Times New Roman"/>
                <w:sz w:val="24"/>
                <w:szCs w:val="24"/>
              </w:rPr>
              <w:t>Сурхури</w:t>
            </w:r>
            <w:proofErr w:type="spellEnd"/>
            <w:r w:rsidRPr="006D5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7775" w:rsidRPr="00007775" w:rsidRDefault="00007775" w:rsidP="00007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75">
              <w:rPr>
                <w:rFonts w:ascii="Times New Roman" w:hAnsi="Times New Roman" w:cs="Times New Roman"/>
                <w:sz w:val="24"/>
                <w:szCs w:val="24"/>
              </w:rPr>
              <w:t>Туроператорами республики разработаны:</w:t>
            </w:r>
          </w:p>
          <w:p w:rsidR="00007775" w:rsidRPr="00007775" w:rsidRDefault="00007775" w:rsidP="00007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75">
              <w:rPr>
                <w:rFonts w:ascii="Times New Roman" w:hAnsi="Times New Roman" w:cs="Times New Roman"/>
                <w:sz w:val="24"/>
                <w:szCs w:val="24"/>
              </w:rPr>
              <w:t>2 маршрута, которые включены в туристский маршрут «Великий Волжский путь» (ООО «Ясна», ООО «Компания «Мир экскурсий),</w:t>
            </w:r>
          </w:p>
          <w:p w:rsidR="00007775" w:rsidRPr="00007775" w:rsidRDefault="00007775" w:rsidP="00007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775">
              <w:rPr>
                <w:rFonts w:ascii="Times New Roman" w:hAnsi="Times New Roman" w:cs="Times New Roman"/>
                <w:sz w:val="24"/>
                <w:szCs w:val="24"/>
              </w:rPr>
              <w:t xml:space="preserve">3 маршрута  отобраны в финале Всероссийского конкурса детских туристических маршрутов для продвижения на российском рынке (2 по промышленному от туроператора «Каури» и 1 по экологическому </w:t>
            </w:r>
            <w:r w:rsidRPr="0000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туроператора «Ясна»), 5 маршрутов (1 от ИТКЦ Минкультуры Чувашии и 4 от туроператора «Каури»).</w:t>
            </w:r>
            <w:proofErr w:type="gramEnd"/>
          </w:p>
          <w:p w:rsidR="00007775" w:rsidRDefault="00007775" w:rsidP="00007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75">
              <w:rPr>
                <w:rFonts w:ascii="Times New Roman" w:hAnsi="Times New Roman" w:cs="Times New Roman"/>
                <w:sz w:val="24"/>
                <w:szCs w:val="24"/>
              </w:rPr>
              <w:t>В 2020 г. осуществлялось взаимодействие с Государственным комитетом по ту-</w:t>
            </w:r>
            <w:proofErr w:type="spellStart"/>
            <w:r w:rsidRPr="00007775">
              <w:rPr>
                <w:rFonts w:ascii="Times New Roman" w:hAnsi="Times New Roman" w:cs="Times New Roman"/>
                <w:sz w:val="24"/>
                <w:szCs w:val="24"/>
              </w:rPr>
              <w:t>ризму</w:t>
            </w:r>
            <w:proofErr w:type="spellEnd"/>
            <w:r w:rsidRPr="0000777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 (координатором межрегионального проекта), а также с регионами, находящихся в </w:t>
            </w:r>
            <w:proofErr w:type="gramStart"/>
            <w:r w:rsidRPr="00007775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proofErr w:type="gramEnd"/>
            <w:r w:rsidRPr="00007775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межрегионального туристского проекта «</w:t>
            </w:r>
            <w:proofErr w:type="spellStart"/>
            <w:r w:rsidRPr="00007775">
              <w:rPr>
                <w:rFonts w:ascii="Times New Roman" w:hAnsi="Times New Roman" w:cs="Times New Roman"/>
                <w:sz w:val="24"/>
                <w:szCs w:val="24"/>
              </w:rPr>
              <w:t>Ве-ликий</w:t>
            </w:r>
            <w:proofErr w:type="spellEnd"/>
            <w:r w:rsidRPr="00007775">
              <w:rPr>
                <w:rFonts w:ascii="Times New Roman" w:hAnsi="Times New Roman" w:cs="Times New Roman"/>
                <w:sz w:val="24"/>
                <w:szCs w:val="24"/>
              </w:rPr>
              <w:t xml:space="preserve"> Волжский путь» по продвижению программ.</w:t>
            </w:r>
          </w:p>
          <w:p w:rsidR="00FD0A42" w:rsidRDefault="00FD0A42" w:rsidP="00224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C53" w:rsidRPr="00A00900" w:rsidTr="00C73FA5">
        <w:tc>
          <w:tcPr>
            <w:tcW w:w="576" w:type="dxa"/>
          </w:tcPr>
          <w:p w:rsidR="009A5C53" w:rsidRDefault="004C4D47" w:rsidP="00A00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4210" w:type="dxa"/>
          </w:tcPr>
          <w:p w:rsidR="009A5C53" w:rsidRDefault="004C4D47" w:rsidP="00F0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D47">
              <w:rPr>
                <w:rFonts w:ascii="Times New Roman" w:hAnsi="Times New Roman" w:cs="Times New Roman"/>
                <w:sz w:val="24"/>
                <w:szCs w:val="24"/>
              </w:rPr>
              <w:t>Создание комплексов обеспечивающей и туристской инфраструктуры тур</w:t>
            </w:r>
            <w:r w:rsidR="00533F6C">
              <w:rPr>
                <w:rFonts w:ascii="Times New Roman" w:hAnsi="Times New Roman" w:cs="Times New Roman"/>
                <w:sz w:val="24"/>
                <w:szCs w:val="24"/>
              </w:rPr>
              <w:t>истско-рекреационного кластера «</w:t>
            </w:r>
            <w:proofErr w:type="gramStart"/>
            <w:r w:rsidRPr="004C4D47">
              <w:rPr>
                <w:rFonts w:ascii="Times New Roman" w:hAnsi="Times New Roman" w:cs="Times New Roman"/>
                <w:sz w:val="24"/>
                <w:szCs w:val="24"/>
              </w:rPr>
              <w:t>Этническая</w:t>
            </w:r>
            <w:proofErr w:type="gramEnd"/>
            <w:r w:rsidRPr="004C4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FBD">
              <w:rPr>
                <w:rFonts w:ascii="Times New Roman" w:hAnsi="Times New Roman" w:cs="Times New Roman"/>
                <w:sz w:val="24"/>
                <w:szCs w:val="24"/>
              </w:rPr>
              <w:t>Чувашия</w:t>
            </w:r>
            <w:r w:rsidR="00533F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12FBD">
              <w:rPr>
                <w:rFonts w:ascii="Times New Roman" w:hAnsi="Times New Roman" w:cs="Times New Roman"/>
                <w:sz w:val="24"/>
                <w:szCs w:val="24"/>
              </w:rPr>
              <w:t>, туристского кластера «</w:t>
            </w:r>
            <w:r w:rsidRPr="004C4D47">
              <w:rPr>
                <w:rFonts w:ascii="Times New Roman" w:hAnsi="Times New Roman" w:cs="Times New Roman"/>
                <w:sz w:val="24"/>
                <w:szCs w:val="24"/>
              </w:rPr>
              <w:t>Чувашия - сердце Волги</w:t>
            </w:r>
            <w:r w:rsidR="00533F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2FBD" w:rsidRPr="00212FBD" w:rsidRDefault="00212FBD" w:rsidP="0021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FBD">
              <w:rPr>
                <w:rFonts w:ascii="Times New Roman" w:hAnsi="Times New Roman" w:cs="Times New Roman"/>
                <w:sz w:val="24"/>
                <w:szCs w:val="24"/>
              </w:rPr>
              <w:t>Срок исполнения: 2019 - 2021 годы</w:t>
            </w:r>
          </w:p>
          <w:p w:rsidR="00212FBD" w:rsidRDefault="00212FBD" w:rsidP="0021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FBD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исполнители: Минэкономразвития Чувашии</w:t>
            </w:r>
          </w:p>
        </w:tc>
        <w:tc>
          <w:tcPr>
            <w:tcW w:w="5103" w:type="dxa"/>
          </w:tcPr>
          <w:p w:rsidR="000240E1" w:rsidRPr="00A2462B" w:rsidRDefault="000240E1" w:rsidP="000240E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0240E1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Соглашением  о  предоставлении  субсидии  из  федерального  бюджета бюджету субъекта Российской Федерации от 22.12.2019 № 174-09-2020-012, заключённым между Федеральным агентством по туризму и Кабинетом Министров Чувашской Республики в период 2020-2022 годы предусмотрено </w:t>
            </w:r>
            <w:proofErr w:type="spellStart"/>
            <w:r w:rsidRPr="000240E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240E1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(реконструкции) шести объектов обеспечивающей инфраструктуры.</w:t>
            </w:r>
            <w:r w:rsidRPr="00956C91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  <w:r w:rsidRPr="00956C91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На реализацию мероприятий подпрограммы </w:t>
            </w:r>
            <w:r w:rsidRPr="00A2462B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«Туризм» 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в 2020 г. освоено </w:t>
            </w:r>
            <w:r w:rsidRPr="00A2462B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138,1 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млн. рублей</w:t>
            </w:r>
            <w:r w:rsidRPr="00A2462B">
              <w:rPr>
                <w:rFonts w:ascii="Times New Roman" w:eastAsia="Calibri" w:hAnsi="Times New Roman" w:cs="Times New Roman"/>
                <w:sz w:val="25"/>
                <w:szCs w:val="25"/>
              </w:rPr>
              <w:t>.</w:t>
            </w:r>
          </w:p>
          <w:p w:rsidR="009A5C53" w:rsidRDefault="000240E1" w:rsidP="000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0E1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в рамках Соглашения из средств федерального и консолидированного бюджетов осуществлено </w:t>
            </w:r>
            <w:proofErr w:type="spellStart"/>
            <w:r w:rsidRPr="000240E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240E1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реконструкции трёх объектов обеспечивающей инфраструктуры: «Реконструкция Московской набережной у Свято-Троицкого монастыря», «Реконструкция Чебоксарского залива и Красной площади в рамках создания кластера «Чувашия – сердце Волги», «Реконструкция Чебоксарского залива и Красной площади в рамках создания кластера «Чувашия – сердце Волги». Завершен один из этапов реконструкции объекта «Реконструкция Чебоксарского залива и Красной площади». На обновленной площади установили музыкальный «сухой» фонтан с подсветкой, </w:t>
            </w:r>
            <w:proofErr w:type="spellStart"/>
            <w:r w:rsidRPr="000240E1">
              <w:rPr>
                <w:rFonts w:ascii="Times New Roman" w:hAnsi="Times New Roman" w:cs="Times New Roman"/>
                <w:sz w:val="24"/>
                <w:szCs w:val="24"/>
              </w:rPr>
              <w:t>перголы</w:t>
            </w:r>
            <w:proofErr w:type="spellEnd"/>
            <w:r w:rsidRPr="000240E1">
              <w:rPr>
                <w:rFonts w:ascii="Times New Roman" w:hAnsi="Times New Roman" w:cs="Times New Roman"/>
                <w:sz w:val="24"/>
                <w:szCs w:val="24"/>
              </w:rPr>
              <w:t xml:space="preserve"> с качелями, скамейки. Главную сцену города перенесли с Чувашского драматического театра на противоположную сторону. Недалеко от Светового моста появилась взамен старой новая инклюзивная детская площадка. Завершен первый этап озеленения территории Красной площади. На объекте «Реконструкция Московской набережной у Свято-Троицкого монастыря» работы </w:t>
            </w:r>
            <w:proofErr w:type="gramStart"/>
            <w:r w:rsidRPr="000240E1">
              <w:rPr>
                <w:rFonts w:ascii="Times New Roman" w:hAnsi="Times New Roman" w:cs="Times New Roman"/>
                <w:sz w:val="24"/>
                <w:szCs w:val="24"/>
              </w:rPr>
              <w:t>завершены</w:t>
            </w:r>
            <w:proofErr w:type="gramEnd"/>
            <w:r w:rsidRPr="000240E1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объеме.</w:t>
            </w:r>
          </w:p>
        </w:tc>
      </w:tr>
      <w:tr w:rsidR="009A5C53" w:rsidRPr="00A00900" w:rsidTr="00C73FA5">
        <w:tc>
          <w:tcPr>
            <w:tcW w:w="576" w:type="dxa"/>
          </w:tcPr>
          <w:p w:rsidR="009A5C53" w:rsidRDefault="00212FBD" w:rsidP="00A00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210" w:type="dxa"/>
          </w:tcPr>
          <w:p w:rsidR="009A5C53" w:rsidRDefault="00212FBD" w:rsidP="00F0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FB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мероприятий по </w:t>
            </w:r>
            <w:r w:rsidRPr="00212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совершенствованию экскурсионно-методической работы, подготовки, переподготовки и повышения квалификации экскурсоводов, гидов-переводчиков, в том числе проведение аттестации экскурсоводов</w:t>
            </w:r>
          </w:p>
          <w:p w:rsidR="00212FBD" w:rsidRPr="00212FBD" w:rsidRDefault="00212FBD" w:rsidP="0021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FBD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исполнения: ежегодно до 31 декабря </w:t>
            </w:r>
          </w:p>
          <w:p w:rsidR="00212FBD" w:rsidRDefault="00212FBD" w:rsidP="0021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FBD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исполнители: Минэкономразвития Чувашии</w:t>
            </w:r>
          </w:p>
        </w:tc>
        <w:tc>
          <w:tcPr>
            <w:tcW w:w="5103" w:type="dxa"/>
          </w:tcPr>
          <w:p w:rsidR="009A5C53" w:rsidRDefault="006D3659" w:rsidP="00224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2020 г. мероприятия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ограничительных мер не проводились.</w:t>
            </w:r>
          </w:p>
        </w:tc>
      </w:tr>
    </w:tbl>
    <w:p w:rsidR="00F86F54" w:rsidRDefault="00F86F54" w:rsidP="00A009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99C" w:rsidRPr="00D82943" w:rsidRDefault="0084699C" w:rsidP="00D82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Целевые показатели эффективности выполнения </w:t>
      </w:r>
    </w:p>
    <w:p w:rsidR="000329BD" w:rsidRDefault="000329BD" w:rsidP="008469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8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4630"/>
        <w:gridCol w:w="856"/>
        <w:gridCol w:w="784"/>
        <w:gridCol w:w="784"/>
        <w:gridCol w:w="784"/>
        <w:gridCol w:w="784"/>
        <w:gridCol w:w="784"/>
      </w:tblGrid>
      <w:tr w:rsidR="00D82943" w:rsidRPr="00D82943" w:rsidTr="00351AE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C" w:rsidRPr="00D82943" w:rsidRDefault="00846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4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84699C" w:rsidRPr="00D82943" w:rsidRDefault="00846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94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C" w:rsidRPr="00D82943" w:rsidRDefault="00846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4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C" w:rsidRPr="00D82943" w:rsidRDefault="00D82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4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84699C" w:rsidRPr="00D82943">
              <w:rPr>
                <w:rFonts w:ascii="Times New Roman" w:hAnsi="Times New Roman" w:cs="Times New Roman"/>
                <w:sz w:val="24"/>
                <w:szCs w:val="24"/>
              </w:rPr>
              <w:t xml:space="preserve"> год (факт)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C" w:rsidRPr="00D82943" w:rsidRDefault="00D82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4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4699C" w:rsidRPr="00D82943">
              <w:rPr>
                <w:rFonts w:ascii="Times New Roman" w:hAnsi="Times New Roman" w:cs="Times New Roman"/>
                <w:sz w:val="24"/>
                <w:szCs w:val="24"/>
              </w:rPr>
              <w:t xml:space="preserve"> год (факт)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C" w:rsidRPr="00D82943" w:rsidRDefault="0084699C" w:rsidP="00D82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2943" w:rsidRPr="00D829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82943">
              <w:rPr>
                <w:rFonts w:ascii="Times New Roman" w:hAnsi="Times New Roman" w:cs="Times New Roman"/>
                <w:sz w:val="24"/>
                <w:szCs w:val="24"/>
              </w:rPr>
              <w:t xml:space="preserve"> год (план)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C" w:rsidRPr="00D82943" w:rsidRDefault="0084699C" w:rsidP="00D82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2943" w:rsidRPr="00D829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82943">
              <w:rPr>
                <w:rFonts w:ascii="Times New Roman" w:hAnsi="Times New Roman" w:cs="Times New Roman"/>
                <w:sz w:val="24"/>
                <w:szCs w:val="24"/>
              </w:rPr>
              <w:t xml:space="preserve"> год факт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C" w:rsidRPr="00D82943" w:rsidRDefault="00D82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4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4699C" w:rsidRPr="00D82943">
              <w:rPr>
                <w:rFonts w:ascii="Times New Roman" w:hAnsi="Times New Roman" w:cs="Times New Roman"/>
                <w:sz w:val="24"/>
                <w:szCs w:val="24"/>
              </w:rPr>
              <w:t xml:space="preserve"> год (план)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C" w:rsidRPr="00D82943" w:rsidRDefault="00D82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4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4699C" w:rsidRPr="00D82943">
              <w:rPr>
                <w:rFonts w:ascii="Times New Roman" w:hAnsi="Times New Roman" w:cs="Times New Roman"/>
                <w:sz w:val="24"/>
                <w:szCs w:val="24"/>
              </w:rPr>
              <w:t xml:space="preserve"> год (план)</w:t>
            </w:r>
          </w:p>
        </w:tc>
      </w:tr>
      <w:tr w:rsidR="000329BD" w:rsidRPr="00D82943" w:rsidTr="00351AE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C" w:rsidRPr="00D82943" w:rsidRDefault="00846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C" w:rsidRPr="00D82943" w:rsidRDefault="00846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943">
              <w:rPr>
                <w:rFonts w:ascii="Times New Roman" w:hAnsi="Times New Roman" w:cs="Times New Roman"/>
                <w:sz w:val="24"/>
                <w:szCs w:val="24"/>
              </w:rPr>
              <w:t>Доля расходов республиканского бюджета Чувашской Республики, распределяемых на конкурсной основе, на финансирование деятельности организаций всех форм собственности в сфере культуры, процентов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C" w:rsidRPr="00D82943" w:rsidRDefault="00D82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4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C" w:rsidRPr="00D82943" w:rsidRDefault="00D82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C" w:rsidRPr="00D82943" w:rsidRDefault="00D82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4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C" w:rsidRPr="00D82943" w:rsidRDefault="00D82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4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C" w:rsidRPr="00D82943" w:rsidRDefault="00D82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43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C" w:rsidRPr="00D82943" w:rsidRDefault="00846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43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51AEC" w:rsidRPr="00D82943" w:rsidTr="00351AE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C" w:rsidRPr="00D82943" w:rsidRDefault="00351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C" w:rsidRPr="00D82943" w:rsidRDefault="00351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платных услуг, оказанных коллективными средствами размещения в Чувашской Республике, млн. рублей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C" w:rsidRDefault="00351AEC" w:rsidP="00EB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C" w:rsidRDefault="001A6C23" w:rsidP="001A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1440,5</w:t>
            </w:r>
            <w:bookmarkStart w:id="0" w:name="_GoBack"/>
            <w:bookmarkEnd w:id="0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C" w:rsidRDefault="00351AEC" w:rsidP="00EB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C" w:rsidRDefault="001A6C23" w:rsidP="00EB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C" w:rsidRDefault="00CC1325" w:rsidP="00EB1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C" w:rsidRPr="00D82943" w:rsidRDefault="00CC1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84699C" w:rsidRPr="00D82943" w:rsidRDefault="0084699C" w:rsidP="00AF30A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4699C" w:rsidRPr="00D82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8A"/>
    <w:rsid w:val="000070F3"/>
    <w:rsid w:val="00007775"/>
    <w:rsid w:val="000240E1"/>
    <w:rsid w:val="0002447C"/>
    <w:rsid w:val="000329BD"/>
    <w:rsid w:val="000471E5"/>
    <w:rsid w:val="00050503"/>
    <w:rsid w:val="00065256"/>
    <w:rsid w:val="000668A0"/>
    <w:rsid w:val="000C10AD"/>
    <w:rsid w:val="000E4212"/>
    <w:rsid w:val="0016268E"/>
    <w:rsid w:val="001A6C23"/>
    <w:rsid w:val="001D419B"/>
    <w:rsid w:val="001F6583"/>
    <w:rsid w:val="00212FBD"/>
    <w:rsid w:val="00215841"/>
    <w:rsid w:val="002241D8"/>
    <w:rsid w:val="00224A1E"/>
    <w:rsid w:val="002731E0"/>
    <w:rsid w:val="002E05C9"/>
    <w:rsid w:val="00351AEC"/>
    <w:rsid w:val="00396242"/>
    <w:rsid w:val="003A4D0F"/>
    <w:rsid w:val="003B393B"/>
    <w:rsid w:val="00410C61"/>
    <w:rsid w:val="0043439D"/>
    <w:rsid w:val="004570CA"/>
    <w:rsid w:val="00477FE8"/>
    <w:rsid w:val="004C4D47"/>
    <w:rsid w:val="00510899"/>
    <w:rsid w:val="00533F6C"/>
    <w:rsid w:val="0058255A"/>
    <w:rsid w:val="00584173"/>
    <w:rsid w:val="005A2218"/>
    <w:rsid w:val="005B0F9C"/>
    <w:rsid w:val="005E6E10"/>
    <w:rsid w:val="005F07B9"/>
    <w:rsid w:val="00690919"/>
    <w:rsid w:val="006D3659"/>
    <w:rsid w:val="006D529F"/>
    <w:rsid w:val="00731D43"/>
    <w:rsid w:val="007437D5"/>
    <w:rsid w:val="007617EF"/>
    <w:rsid w:val="007D34C2"/>
    <w:rsid w:val="007F58DA"/>
    <w:rsid w:val="0084699C"/>
    <w:rsid w:val="00894508"/>
    <w:rsid w:val="008B0F8B"/>
    <w:rsid w:val="00907CCB"/>
    <w:rsid w:val="00954D8A"/>
    <w:rsid w:val="00990A81"/>
    <w:rsid w:val="009A5C53"/>
    <w:rsid w:val="00A00900"/>
    <w:rsid w:val="00A02881"/>
    <w:rsid w:val="00A95BDB"/>
    <w:rsid w:val="00AF30A8"/>
    <w:rsid w:val="00B670FC"/>
    <w:rsid w:val="00BA75FB"/>
    <w:rsid w:val="00BE744A"/>
    <w:rsid w:val="00C50532"/>
    <w:rsid w:val="00C51691"/>
    <w:rsid w:val="00C63512"/>
    <w:rsid w:val="00C73FA5"/>
    <w:rsid w:val="00C8267D"/>
    <w:rsid w:val="00C864E1"/>
    <w:rsid w:val="00CC1325"/>
    <w:rsid w:val="00D06255"/>
    <w:rsid w:val="00D33E4B"/>
    <w:rsid w:val="00D34E46"/>
    <w:rsid w:val="00D74A99"/>
    <w:rsid w:val="00D80B06"/>
    <w:rsid w:val="00D82943"/>
    <w:rsid w:val="00D83199"/>
    <w:rsid w:val="00D83BB2"/>
    <w:rsid w:val="00DA30FA"/>
    <w:rsid w:val="00DA4B70"/>
    <w:rsid w:val="00DA5C76"/>
    <w:rsid w:val="00DC544D"/>
    <w:rsid w:val="00E57F4F"/>
    <w:rsid w:val="00E77793"/>
    <w:rsid w:val="00EB674E"/>
    <w:rsid w:val="00EF2E4A"/>
    <w:rsid w:val="00F05577"/>
    <w:rsid w:val="00F254D1"/>
    <w:rsid w:val="00F86F54"/>
    <w:rsid w:val="00FD0A42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668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84699C"/>
    <w:pPr>
      <w:ind w:left="720"/>
      <w:contextualSpacing/>
    </w:pPr>
  </w:style>
  <w:style w:type="character" w:customStyle="1" w:styleId="2">
    <w:name w:val="Основной текст (2)_"/>
    <w:link w:val="20"/>
    <w:rsid w:val="0002447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447C"/>
    <w:pPr>
      <w:widowControl w:val="0"/>
      <w:shd w:val="clear" w:color="auto" w:fill="FFFFFF"/>
      <w:spacing w:after="0" w:line="278" w:lineRule="exact"/>
      <w:jc w:val="center"/>
    </w:pPr>
    <w:rPr>
      <w:sz w:val="26"/>
      <w:szCs w:val="26"/>
    </w:rPr>
  </w:style>
  <w:style w:type="character" w:customStyle="1" w:styleId="211pt">
    <w:name w:val="Основной текст (2) + 11 pt;Полужирный"/>
    <w:rsid w:val="00024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1D419B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FD0A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668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84699C"/>
    <w:pPr>
      <w:ind w:left="720"/>
      <w:contextualSpacing/>
    </w:pPr>
  </w:style>
  <w:style w:type="character" w:customStyle="1" w:styleId="2">
    <w:name w:val="Основной текст (2)_"/>
    <w:link w:val="20"/>
    <w:rsid w:val="0002447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447C"/>
    <w:pPr>
      <w:widowControl w:val="0"/>
      <w:shd w:val="clear" w:color="auto" w:fill="FFFFFF"/>
      <w:spacing w:after="0" w:line="278" w:lineRule="exact"/>
      <w:jc w:val="center"/>
    </w:pPr>
    <w:rPr>
      <w:sz w:val="26"/>
      <w:szCs w:val="26"/>
    </w:rPr>
  </w:style>
  <w:style w:type="character" w:customStyle="1" w:styleId="211pt">
    <w:name w:val="Основной текст (2) + 11 pt;Полужирный"/>
    <w:rsid w:val="00024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1D419B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FD0A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gatourizm.ru/news/2020/09/27/vo-vsemirnij-denj-turizma-sostoyalisj-press-turi-s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olgatourizm.ru/" TargetMode="External"/><Relationship Id="rId12" Type="http://schemas.openxmlformats.org/officeDocument/2006/relationships/hyperlink" Target="http://volgatourizm.ru/tou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isitvolga.ru" TargetMode="External"/><Relationship Id="rId11" Type="http://schemas.openxmlformats.org/officeDocument/2006/relationships/hyperlink" Target="http://volgatourizm.ru/turpaspor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entravangard21.ru/informacionnye-rubriki/konkurs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lgatourizm.ru/news/2020/09/23/v-chuvashii-prohodit-vserossijskij-kuljturno-turist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0FE5F-9588-4F2A-8EE9-16BBDD0B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3360</Words>
  <Characters>19155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economy30 (Молякова Н.Н.)</dc:creator>
  <cp:lastModifiedBy>МЭ Молякова Наталья Николаевна</cp:lastModifiedBy>
  <cp:revision>2</cp:revision>
  <cp:lastPrinted>2021-02-16T08:50:00Z</cp:lastPrinted>
  <dcterms:created xsi:type="dcterms:W3CDTF">2021-03-04T08:43:00Z</dcterms:created>
  <dcterms:modified xsi:type="dcterms:W3CDTF">2021-03-04T08:43:00Z</dcterms:modified>
</cp:coreProperties>
</file>