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D1" w:rsidRDefault="00816FD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16FD1" w:rsidRDefault="00816FD1">
      <w:pPr>
        <w:pStyle w:val="ConsPlusNormal"/>
        <w:jc w:val="both"/>
        <w:outlineLvl w:val="0"/>
      </w:pPr>
    </w:p>
    <w:p w:rsidR="00816FD1" w:rsidRDefault="00816FD1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816FD1" w:rsidRDefault="00816FD1">
      <w:pPr>
        <w:pStyle w:val="ConsPlusTitle"/>
        <w:jc w:val="center"/>
      </w:pPr>
    </w:p>
    <w:p w:rsidR="00816FD1" w:rsidRDefault="00816FD1">
      <w:pPr>
        <w:pStyle w:val="ConsPlusTitle"/>
        <w:jc w:val="center"/>
      </w:pPr>
      <w:r>
        <w:t>ПОСТАНОВЛЕНИЕ</w:t>
      </w:r>
    </w:p>
    <w:p w:rsidR="00816FD1" w:rsidRDefault="00816FD1">
      <w:pPr>
        <w:pStyle w:val="ConsPlusTitle"/>
        <w:jc w:val="center"/>
      </w:pPr>
      <w:r>
        <w:t>от 27 марта 2013 г. N 113</w:t>
      </w:r>
    </w:p>
    <w:p w:rsidR="00816FD1" w:rsidRDefault="00816FD1">
      <w:pPr>
        <w:pStyle w:val="ConsPlusTitle"/>
        <w:jc w:val="center"/>
      </w:pPr>
    </w:p>
    <w:p w:rsidR="00816FD1" w:rsidRDefault="00816FD1">
      <w:pPr>
        <w:pStyle w:val="ConsPlusTitle"/>
        <w:jc w:val="center"/>
      </w:pPr>
      <w:r>
        <w:t>ОБ УТВЕРЖДЕНИИ ПОРЯДКА ОКАЗАНИЯ ИНФОРМАЦИОННОЙ ПОДДЕРЖКИ</w:t>
      </w:r>
    </w:p>
    <w:p w:rsidR="00816FD1" w:rsidRDefault="00816FD1">
      <w:pPr>
        <w:pStyle w:val="ConsPlusTitle"/>
        <w:jc w:val="center"/>
      </w:pPr>
      <w:r>
        <w:t>СОЦИАЛЬНО ОРИЕНТИРОВАННЫМ НЕКОММЕРЧЕСКИМ ОРГАНИЗАЦИЯМ</w:t>
      </w:r>
    </w:p>
    <w:p w:rsidR="00816FD1" w:rsidRDefault="00816FD1">
      <w:pPr>
        <w:pStyle w:val="ConsPlusTitle"/>
        <w:jc w:val="center"/>
      </w:pPr>
      <w:r>
        <w:t>В ЧУВАШСКОЙ РЕСПУБЛИКЕ</w:t>
      </w:r>
    </w:p>
    <w:p w:rsidR="00816FD1" w:rsidRDefault="00816F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16F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6FD1" w:rsidRDefault="00816F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6FD1" w:rsidRDefault="00816F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25.02.2015 </w:t>
            </w:r>
            <w:hyperlink r:id="rId6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16FD1" w:rsidRDefault="00816F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13.09.2017 </w:t>
            </w:r>
            <w:hyperlink r:id="rId7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25.07.2018 </w:t>
            </w:r>
            <w:hyperlink r:id="rId8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6FD1" w:rsidRDefault="00816FD1">
      <w:pPr>
        <w:pStyle w:val="ConsPlusNormal"/>
        <w:jc w:val="both"/>
      </w:pPr>
    </w:p>
    <w:p w:rsidR="00816FD1" w:rsidRDefault="00816FD1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Чувашской Республики "О поддержке социально ориентированных некоммерческих организаций в Чувашской Республике" Кабинет Министров Чувашской Республики постановляет:</w:t>
      </w:r>
    </w:p>
    <w:p w:rsidR="00816FD1" w:rsidRDefault="00816FD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оказания информационной поддержки социально ориентированным некоммерческим организациям в Чувашской Республике.</w:t>
      </w:r>
    </w:p>
    <w:p w:rsidR="00816FD1" w:rsidRDefault="00816FD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цифрового развития, информационной политики и массовых коммуникаций Чувашской Республики.</w:t>
      </w:r>
    </w:p>
    <w:p w:rsidR="00816FD1" w:rsidRDefault="00816F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25.07.2018 N 277)</w:t>
      </w:r>
    </w:p>
    <w:p w:rsidR="00816FD1" w:rsidRDefault="00816FD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816FD1" w:rsidRDefault="00816FD1">
      <w:pPr>
        <w:pStyle w:val="ConsPlusNormal"/>
        <w:jc w:val="both"/>
      </w:pPr>
    </w:p>
    <w:p w:rsidR="00816FD1" w:rsidRDefault="00816FD1">
      <w:pPr>
        <w:pStyle w:val="ConsPlusNormal"/>
        <w:jc w:val="right"/>
      </w:pPr>
      <w:r>
        <w:t>Председатель Кабинета Министров</w:t>
      </w:r>
    </w:p>
    <w:p w:rsidR="00816FD1" w:rsidRDefault="00816FD1">
      <w:pPr>
        <w:pStyle w:val="ConsPlusNormal"/>
        <w:jc w:val="right"/>
      </w:pPr>
      <w:r>
        <w:t>Чувашской Республики</w:t>
      </w:r>
    </w:p>
    <w:p w:rsidR="00816FD1" w:rsidRDefault="00816FD1">
      <w:pPr>
        <w:pStyle w:val="ConsPlusNormal"/>
        <w:jc w:val="right"/>
      </w:pPr>
      <w:r>
        <w:t>И.МОТОРИН</w:t>
      </w:r>
    </w:p>
    <w:p w:rsidR="00816FD1" w:rsidRDefault="00816FD1">
      <w:pPr>
        <w:pStyle w:val="ConsPlusNormal"/>
        <w:jc w:val="both"/>
      </w:pPr>
    </w:p>
    <w:p w:rsidR="00816FD1" w:rsidRDefault="00816FD1">
      <w:pPr>
        <w:pStyle w:val="ConsPlusNormal"/>
        <w:jc w:val="both"/>
      </w:pPr>
    </w:p>
    <w:p w:rsidR="00816FD1" w:rsidRDefault="00816FD1">
      <w:pPr>
        <w:pStyle w:val="ConsPlusNormal"/>
        <w:jc w:val="both"/>
      </w:pPr>
    </w:p>
    <w:p w:rsidR="00816FD1" w:rsidRDefault="00816FD1">
      <w:pPr>
        <w:pStyle w:val="ConsPlusNormal"/>
        <w:jc w:val="both"/>
      </w:pPr>
    </w:p>
    <w:p w:rsidR="00816FD1" w:rsidRDefault="00816FD1">
      <w:pPr>
        <w:pStyle w:val="ConsPlusNormal"/>
        <w:jc w:val="both"/>
      </w:pPr>
    </w:p>
    <w:p w:rsidR="00816FD1" w:rsidRDefault="00816FD1">
      <w:pPr>
        <w:pStyle w:val="ConsPlusNormal"/>
        <w:jc w:val="right"/>
        <w:outlineLvl w:val="0"/>
      </w:pPr>
      <w:r>
        <w:t>Утвержден</w:t>
      </w:r>
    </w:p>
    <w:p w:rsidR="00816FD1" w:rsidRDefault="00816FD1">
      <w:pPr>
        <w:pStyle w:val="ConsPlusNormal"/>
        <w:jc w:val="right"/>
      </w:pPr>
      <w:r>
        <w:t>постановлением</w:t>
      </w:r>
    </w:p>
    <w:p w:rsidR="00816FD1" w:rsidRDefault="00816FD1">
      <w:pPr>
        <w:pStyle w:val="ConsPlusNormal"/>
        <w:jc w:val="right"/>
      </w:pPr>
      <w:r>
        <w:t>Кабинета Министров</w:t>
      </w:r>
    </w:p>
    <w:p w:rsidR="00816FD1" w:rsidRDefault="00816FD1">
      <w:pPr>
        <w:pStyle w:val="ConsPlusNormal"/>
        <w:jc w:val="right"/>
      </w:pPr>
      <w:r>
        <w:t>Чувашской Республики</w:t>
      </w:r>
    </w:p>
    <w:p w:rsidR="00816FD1" w:rsidRDefault="00816FD1">
      <w:pPr>
        <w:pStyle w:val="ConsPlusNormal"/>
        <w:jc w:val="right"/>
      </w:pPr>
      <w:r>
        <w:t>от 27.03.2013 N 113</w:t>
      </w:r>
    </w:p>
    <w:p w:rsidR="00816FD1" w:rsidRDefault="00816FD1">
      <w:pPr>
        <w:pStyle w:val="ConsPlusNormal"/>
        <w:jc w:val="both"/>
      </w:pPr>
    </w:p>
    <w:p w:rsidR="00816FD1" w:rsidRDefault="00816FD1">
      <w:pPr>
        <w:pStyle w:val="ConsPlusTitle"/>
        <w:jc w:val="center"/>
      </w:pPr>
      <w:bookmarkStart w:id="0" w:name="P33"/>
      <w:bookmarkEnd w:id="0"/>
      <w:r>
        <w:t>ПОРЯДОК</w:t>
      </w:r>
    </w:p>
    <w:p w:rsidR="00816FD1" w:rsidRDefault="00816FD1">
      <w:pPr>
        <w:pStyle w:val="ConsPlusTitle"/>
        <w:jc w:val="center"/>
      </w:pPr>
      <w:r>
        <w:t xml:space="preserve">ОКАЗАНИЯ ИНФОРМАЦИОННОЙ ПОДДЕРЖКИ СОЦИАЛЬНО </w:t>
      </w:r>
      <w:proofErr w:type="gramStart"/>
      <w:r>
        <w:t>ОРИЕНТИРОВАННЫМ</w:t>
      </w:r>
      <w:proofErr w:type="gramEnd"/>
    </w:p>
    <w:p w:rsidR="00816FD1" w:rsidRDefault="00816FD1">
      <w:pPr>
        <w:pStyle w:val="ConsPlusTitle"/>
        <w:jc w:val="center"/>
      </w:pPr>
      <w:r>
        <w:t>НЕКОММЕРЧЕСКИМ ОРГАНИЗАЦИЯМ В ЧУВАШСКОЙ РЕСПУБЛИКЕ</w:t>
      </w:r>
    </w:p>
    <w:p w:rsidR="00816FD1" w:rsidRDefault="00816F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16F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6FD1" w:rsidRDefault="00816F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6FD1" w:rsidRDefault="00816F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25.02.2015 </w:t>
            </w:r>
            <w:hyperlink r:id="rId11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16FD1" w:rsidRDefault="00816F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13.09.2017 </w:t>
            </w:r>
            <w:hyperlink r:id="rId12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25.07.2018 </w:t>
            </w:r>
            <w:hyperlink r:id="rId13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6FD1" w:rsidRDefault="00816FD1">
      <w:pPr>
        <w:pStyle w:val="ConsPlusNormal"/>
        <w:jc w:val="both"/>
      </w:pPr>
    </w:p>
    <w:p w:rsidR="00816FD1" w:rsidRDefault="00816FD1">
      <w:pPr>
        <w:pStyle w:val="ConsPlusNormal"/>
        <w:jc w:val="center"/>
        <w:outlineLvl w:val="1"/>
      </w:pPr>
      <w:r>
        <w:lastRenderedPageBreak/>
        <w:t>I. Общие положения</w:t>
      </w:r>
    </w:p>
    <w:p w:rsidR="00816FD1" w:rsidRDefault="00816FD1">
      <w:pPr>
        <w:pStyle w:val="ConsPlusNormal"/>
        <w:jc w:val="both"/>
      </w:pPr>
    </w:p>
    <w:p w:rsidR="00816FD1" w:rsidRDefault="00816FD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со </w:t>
      </w:r>
      <w:hyperlink r:id="rId14" w:history="1">
        <w:r>
          <w:rPr>
            <w:color w:val="0000FF"/>
          </w:rPr>
          <w:t>статьей 31.1</w:t>
        </w:r>
      </w:hyperlink>
      <w:r>
        <w:t xml:space="preserve"> Федерального закона "О некоммерческих организациях", </w:t>
      </w:r>
      <w:hyperlink r:id="rId15" w:history="1">
        <w:r>
          <w:rPr>
            <w:color w:val="0000FF"/>
          </w:rPr>
          <w:t>Законом</w:t>
        </w:r>
      </w:hyperlink>
      <w:r>
        <w:t xml:space="preserve"> Чувашской Республики "О поддержке социально ориентированных некоммерческих организаций в Чувашской Республике" (далее - Закон Чувашской Республики) и определяет порядок оказания информационной поддержки социально ориентированным некоммерческим организациям в Чувашской Республике (далее - социально ориентированная некоммерческая организация) Министерством цифрового развития, информационной политики и массовых коммуникаций Чувашской Республики.</w:t>
      </w:r>
      <w:proofErr w:type="gramEnd"/>
    </w:p>
    <w:p w:rsidR="00816FD1" w:rsidRDefault="00816FD1">
      <w:pPr>
        <w:pStyle w:val="ConsPlusNormal"/>
        <w:jc w:val="both"/>
      </w:pPr>
      <w:r>
        <w:t xml:space="preserve">(в ред. Постановлений Кабинета Министров ЧР от 13.09.2017 </w:t>
      </w:r>
      <w:hyperlink r:id="rId16" w:history="1">
        <w:r>
          <w:rPr>
            <w:color w:val="0000FF"/>
          </w:rPr>
          <w:t>N 352</w:t>
        </w:r>
      </w:hyperlink>
      <w:r>
        <w:t xml:space="preserve">, от 25.07.2018 </w:t>
      </w:r>
      <w:hyperlink r:id="rId17" w:history="1">
        <w:r>
          <w:rPr>
            <w:color w:val="0000FF"/>
          </w:rPr>
          <w:t>N 277</w:t>
        </w:r>
      </w:hyperlink>
      <w:r>
        <w:t>)</w:t>
      </w:r>
    </w:p>
    <w:p w:rsidR="00816FD1" w:rsidRDefault="00816FD1">
      <w:pPr>
        <w:pStyle w:val="ConsPlusNormal"/>
        <w:spacing w:before="220"/>
        <w:ind w:firstLine="540"/>
        <w:jc w:val="both"/>
      </w:pPr>
      <w:r>
        <w:t xml:space="preserve">1.2.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13.09.2017 N 352.</w:t>
      </w:r>
    </w:p>
    <w:p w:rsidR="00816FD1" w:rsidRDefault="00816FD1">
      <w:pPr>
        <w:pStyle w:val="ConsPlusNormal"/>
        <w:spacing w:before="220"/>
        <w:ind w:firstLine="540"/>
        <w:jc w:val="both"/>
      </w:pPr>
      <w:r>
        <w:t>1.3. Финансирование мероприятий по оказанию информационной поддержки социально ориентированным некоммерческим организациям осуществляется в пределах средств, предусмотренных в республиканском бюджете Чувашской Республики на соответствующий финансовый год и плановый период.</w:t>
      </w:r>
    </w:p>
    <w:p w:rsidR="00816FD1" w:rsidRDefault="00816FD1">
      <w:pPr>
        <w:pStyle w:val="ConsPlusNormal"/>
        <w:jc w:val="both"/>
      </w:pPr>
    </w:p>
    <w:p w:rsidR="00816FD1" w:rsidRDefault="00816FD1">
      <w:pPr>
        <w:pStyle w:val="ConsPlusNormal"/>
        <w:jc w:val="center"/>
        <w:outlineLvl w:val="1"/>
      </w:pPr>
      <w:r>
        <w:t>II. Порядок оказания информационной поддержки социально</w:t>
      </w:r>
    </w:p>
    <w:p w:rsidR="00816FD1" w:rsidRDefault="00816FD1">
      <w:pPr>
        <w:pStyle w:val="ConsPlusNormal"/>
        <w:jc w:val="center"/>
      </w:pPr>
      <w:r>
        <w:t>ориентированным некоммерческим организациям</w:t>
      </w:r>
    </w:p>
    <w:p w:rsidR="00816FD1" w:rsidRDefault="00816FD1">
      <w:pPr>
        <w:pStyle w:val="ConsPlusNormal"/>
        <w:jc w:val="both"/>
      </w:pPr>
    </w:p>
    <w:p w:rsidR="00816FD1" w:rsidRDefault="00816FD1">
      <w:pPr>
        <w:pStyle w:val="ConsPlusNormal"/>
        <w:ind w:firstLine="540"/>
        <w:jc w:val="both"/>
      </w:pPr>
      <w:r>
        <w:t xml:space="preserve">2.1. Информационная поддержка в соответствии с настоящим Порядком оказывается социально ориентированным некоммерческим организациям, осуществляющим виды деятельности, предусмотренные </w:t>
      </w:r>
      <w:hyperlink r:id="rId19" w:history="1">
        <w:r>
          <w:rPr>
            <w:color w:val="0000FF"/>
          </w:rPr>
          <w:t>статьей 6</w:t>
        </w:r>
      </w:hyperlink>
      <w:r>
        <w:t xml:space="preserve"> Закона Чувашской Республики, путем:</w:t>
      </w:r>
    </w:p>
    <w:p w:rsidR="00816FD1" w:rsidRDefault="00816FD1">
      <w:pPr>
        <w:pStyle w:val="ConsPlusNormal"/>
        <w:spacing w:before="220"/>
        <w:ind w:firstLine="540"/>
        <w:jc w:val="both"/>
      </w:pPr>
      <w:r>
        <w:t>создания республиканской информационной системы и информационно-телекоммуникационных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организаций;</w:t>
      </w:r>
    </w:p>
    <w:p w:rsidR="00816FD1" w:rsidRDefault="00816FD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13.09.2017 N 352)</w:t>
      </w:r>
    </w:p>
    <w:p w:rsidR="00816FD1" w:rsidRDefault="00816FD1">
      <w:pPr>
        <w:pStyle w:val="ConsPlusNormal"/>
        <w:spacing w:before="220"/>
        <w:ind w:firstLine="540"/>
        <w:jc w:val="both"/>
      </w:pPr>
      <w:r>
        <w:t>содействия в предоставлении социально ориентированным некоммерческим организациям организациями, осуществляющими тел</w:t>
      </w:r>
      <w:proofErr w:type="gramStart"/>
      <w:r>
        <w:t>е-</w:t>
      </w:r>
      <w:proofErr w:type="gramEnd"/>
      <w:r>
        <w:t xml:space="preserve"> и (или) радиовещание, и редакциями периодических печатных изданий, функции и полномочия учредителя в отношении которых осуществляют органы государственной власти Чувашской Республики и (или) в уставном (складочном) капитале которых имеется доля (паи, акции) Чувашской Республики (далее - средство массовой информации), бесплатного эфирного времени, бесплатной печатной площади, в размещении информационных материалов социально ориентированных некоммерческих организаций в информационно-телекоммуникационной сети "Интернет".</w:t>
      </w:r>
    </w:p>
    <w:p w:rsidR="00816FD1" w:rsidRDefault="00816FD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13.09.2017 N 352)</w:t>
      </w:r>
    </w:p>
    <w:p w:rsidR="00816FD1" w:rsidRDefault="00816FD1">
      <w:pPr>
        <w:pStyle w:val="ConsPlusNormal"/>
        <w:spacing w:before="220"/>
        <w:ind w:firstLine="540"/>
        <w:jc w:val="both"/>
      </w:pPr>
      <w:bookmarkStart w:id="1" w:name="P55"/>
      <w:bookmarkEnd w:id="1"/>
      <w:r>
        <w:t>2.1.1. Информационная поддержка социально ориентированным некоммерческим организациям оказывается при соблюдении ими следующих условий:</w:t>
      </w:r>
    </w:p>
    <w:p w:rsidR="00816FD1" w:rsidRDefault="00816FD1">
      <w:pPr>
        <w:pStyle w:val="ConsPlusNormal"/>
        <w:spacing w:before="220"/>
        <w:ind w:firstLine="540"/>
        <w:jc w:val="both"/>
      </w:pPr>
      <w:r>
        <w:t>а) государственная регистрация в качестве юридического лица в соответствии с законодательством Российской Федерации и осуществление деятельности на территории Чувашской Республики;</w:t>
      </w:r>
    </w:p>
    <w:p w:rsidR="00816FD1" w:rsidRDefault="00816FD1">
      <w:pPr>
        <w:pStyle w:val="ConsPlusNormal"/>
        <w:spacing w:before="220"/>
        <w:ind w:firstLine="540"/>
        <w:jc w:val="both"/>
      </w:pPr>
      <w:r>
        <w:t>б) отсутствие в составе учредителей социально ориентированной некоммерческой организации политической партии.</w:t>
      </w:r>
    </w:p>
    <w:p w:rsidR="00816FD1" w:rsidRDefault="00816FD1">
      <w:pPr>
        <w:pStyle w:val="ConsPlusNormal"/>
        <w:spacing w:before="220"/>
        <w:ind w:firstLine="540"/>
        <w:jc w:val="both"/>
      </w:pPr>
      <w:r>
        <w:t>Ответственность за соблюдение указанных условий несет социально ориентированная некоммерческая организация.</w:t>
      </w:r>
    </w:p>
    <w:p w:rsidR="00816FD1" w:rsidRDefault="00816FD1">
      <w:pPr>
        <w:pStyle w:val="ConsPlusNormal"/>
        <w:jc w:val="both"/>
      </w:pPr>
      <w:r>
        <w:t xml:space="preserve">(п. 2.1.1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13.09.2017 N 352)</w:t>
      </w:r>
    </w:p>
    <w:p w:rsidR="00816FD1" w:rsidRDefault="00816FD1">
      <w:pPr>
        <w:pStyle w:val="ConsPlusNormal"/>
        <w:spacing w:before="220"/>
        <w:ind w:firstLine="540"/>
        <w:jc w:val="both"/>
      </w:pPr>
      <w:r>
        <w:lastRenderedPageBreak/>
        <w:t>2.2. На главной странице Портала органов власти Чувашской Республики в информационно-телекоммуникационной сети "Интернет" создается баннер, включающий информационный раздел "Социально ориентированные некоммерческие организации" для размещения следующей информации:</w:t>
      </w:r>
    </w:p>
    <w:p w:rsidR="00816FD1" w:rsidRDefault="00816FD1">
      <w:pPr>
        <w:pStyle w:val="ConsPlusNormal"/>
        <w:spacing w:before="220"/>
        <w:ind w:firstLine="540"/>
        <w:jc w:val="both"/>
      </w:pPr>
      <w:r>
        <w:t>тексты нормативных правовых актов Российской Федерации и нормативных правовых актов Чувашской Республики, касающихся деятельности социально ориентированных некоммерческих организаций;</w:t>
      </w:r>
    </w:p>
    <w:p w:rsidR="00816FD1" w:rsidRDefault="00816FD1">
      <w:pPr>
        <w:pStyle w:val="ConsPlusNormal"/>
        <w:spacing w:before="220"/>
        <w:ind w:firstLine="540"/>
        <w:jc w:val="both"/>
      </w:pPr>
      <w:bookmarkStart w:id="2" w:name="P62"/>
      <w:bookmarkEnd w:id="2"/>
      <w:r>
        <w:t>перечень социально ориентированных некоммерческих организаций;</w:t>
      </w:r>
    </w:p>
    <w:p w:rsidR="00816FD1" w:rsidRDefault="00816FD1">
      <w:pPr>
        <w:pStyle w:val="ConsPlusNormal"/>
        <w:spacing w:before="220"/>
        <w:ind w:firstLine="540"/>
        <w:jc w:val="both"/>
      </w:pPr>
      <w:r>
        <w:t>сведения о финансовой поддержке, оказываемой социально ориентированным некоммерческим организациям;</w:t>
      </w:r>
    </w:p>
    <w:p w:rsidR="00816FD1" w:rsidRDefault="00816FD1">
      <w:pPr>
        <w:pStyle w:val="ConsPlusNormal"/>
        <w:spacing w:before="220"/>
        <w:ind w:firstLine="540"/>
        <w:jc w:val="both"/>
      </w:pPr>
      <w:r>
        <w:t>сведения об информационной поддержке, оказываемой социально ориентированным некоммерческим организациям;</w:t>
      </w:r>
    </w:p>
    <w:p w:rsidR="00816FD1" w:rsidRDefault="00816FD1">
      <w:pPr>
        <w:pStyle w:val="ConsPlusNormal"/>
        <w:spacing w:before="220"/>
        <w:ind w:firstLine="540"/>
        <w:jc w:val="both"/>
      </w:pPr>
      <w:bookmarkStart w:id="3" w:name="P65"/>
      <w:bookmarkEnd w:id="3"/>
      <w:r>
        <w:t>информационные материалы социально ориентированных некоммерческих организаций и иная информация, относящаяся к деятельности социально ориентированных некоммерческих организаций.</w:t>
      </w:r>
    </w:p>
    <w:p w:rsidR="00816FD1" w:rsidRDefault="00816FD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13.09.2017 N 352)</w:t>
      </w:r>
    </w:p>
    <w:p w:rsidR="00816FD1" w:rsidRDefault="00816FD1">
      <w:pPr>
        <w:pStyle w:val="ConsPlusNormal"/>
        <w:spacing w:before="220"/>
        <w:ind w:firstLine="540"/>
        <w:jc w:val="both"/>
      </w:pPr>
      <w:r>
        <w:t xml:space="preserve">Размещение и обновление общественно значимой информации о социально ориентированных некоммерческих организациях, указанной в </w:t>
      </w:r>
      <w:hyperlink w:anchor="P62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65" w:history="1">
        <w:r>
          <w:rPr>
            <w:color w:val="0000FF"/>
          </w:rPr>
          <w:t>шестом</w:t>
        </w:r>
      </w:hyperlink>
      <w:r>
        <w:t xml:space="preserve"> настоящего пункта, осуществляют органы исполнительной власти Чувашской Республики по направлениям своей деятельности.</w:t>
      </w:r>
    </w:p>
    <w:p w:rsidR="00816FD1" w:rsidRDefault="00816FD1">
      <w:pPr>
        <w:pStyle w:val="ConsPlusNormal"/>
        <w:spacing w:before="220"/>
        <w:ind w:firstLine="540"/>
        <w:jc w:val="both"/>
      </w:pPr>
      <w:r>
        <w:t xml:space="preserve">2.3.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13.09.2017 N 352.</w:t>
      </w:r>
    </w:p>
    <w:p w:rsidR="00816FD1" w:rsidRDefault="00816FD1">
      <w:pPr>
        <w:pStyle w:val="ConsPlusNormal"/>
        <w:spacing w:before="220"/>
        <w:ind w:firstLine="540"/>
        <w:jc w:val="both"/>
      </w:pPr>
      <w:bookmarkStart w:id="4" w:name="P69"/>
      <w:bookmarkEnd w:id="4"/>
      <w:r>
        <w:t>2.4. Еженедельный объем печатной площади для публикации материалов, содержащих общественно значимую информацию, касающихся социально ориентированных некоммерческих организаций, составляет:</w:t>
      </w:r>
    </w:p>
    <w:p w:rsidR="00816FD1" w:rsidRDefault="00816FD1">
      <w:pPr>
        <w:pStyle w:val="ConsPlusNormal"/>
        <w:spacing w:before="220"/>
        <w:ind w:firstLine="540"/>
        <w:jc w:val="both"/>
      </w:pPr>
      <w:r>
        <w:t>0,1 - 0,5 процента от общего еженедельного объема печатной площади периодического печатного издания, выходящего не реже пяти раз в неделю;</w:t>
      </w:r>
    </w:p>
    <w:p w:rsidR="00816FD1" w:rsidRDefault="00816FD1">
      <w:pPr>
        <w:pStyle w:val="ConsPlusNormal"/>
        <w:spacing w:before="220"/>
        <w:ind w:firstLine="540"/>
        <w:jc w:val="both"/>
      </w:pPr>
      <w:r>
        <w:t>1 - 2 процента от общего еженедельного объема печатной площади периодического печатного издания, выходящего не реже одного раза в неделю.</w:t>
      </w:r>
    </w:p>
    <w:p w:rsidR="00816FD1" w:rsidRDefault="00816FD1">
      <w:pPr>
        <w:pStyle w:val="ConsPlusNormal"/>
        <w:spacing w:before="220"/>
        <w:ind w:firstLine="540"/>
        <w:jc w:val="both"/>
      </w:pPr>
      <w:r>
        <w:t>Еженедельный объем эфирного времени для распространения общественно значимой информации, касающейся социально ориентированных некоммерческих организаций, составляет от пяти до десяти минут эфирного времени в общем объеме еженедельного эфирного времени вещания средства массовой информации.</w:t>
      </w:r>
    </w:p>
    <w:p w:rsidR="00816FD1" w:rsidRDefault="00816FD1">
      <w:pPr>
        <w:pStyle w:val="ConsPlusNormal"/>
        <w:spacing w:before="220"/>
        <w:ind w:firstLine="540"/>
        <w:jc w:val="both"/>
      </w:pPr>
      <w:bookmarkStart w:id="5" w:name="P73"/>
      <w:bookmarkEnd w:id="5"/>
      <w:r>
        <w:t>2.5. Социально ориентированные некоммерческие организации для оказания им информационной поддержки представляют в средства массовой информации заявку, в которой указывают:</w:t>
      </w:r>
    </w:p>
    <w:p w:rsidR="00816FD1" w:rsidRDefault="00816FD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13.09.2017 N 352)</w:t>
      </w:r>
    </w:p>
    <w:p w:rsidR="00816FD1" w:rsidRDefault="00816FD1">
      <w:pPr>
        <w:pStyle w:val="ConsPlusNormal"/>
        <w:spacing w:before="220"/>
        <w:ind w:firstLine="540"/>
        <w:jc w:val="both"/>
      </w:pPr>
      <w:r>
        <w:t>наименование средства массовой информации, предоставляющего информационную поддержку;</w:t>
      </w:r>
    </w:p>
    <w:p w:rsidR="00816FD1" w:rsidRDefault="00816FD1">
      <w:pPr>
        <w:pStyle w:val="ConsPlusNormal"/>
        <w:spacing w:before="220"/>
        <w:ind w:firstLine="540"/>
        <w:jc w:val="both"/>
      </w:pPr>
      <w:r>
        <w:t>наименование и место нахождения социально ориентированной некоммерческой организации, дату начала осуществления деятельности на территории Чувашской Республики;</w:t>
      </w:r>
    </w:p>
    <w:p w:rsidR="00816FD1" w:rsidRDefault="00816FD1">
      <w:pPr>
        <w:pStyle w:val="ConsPlusNormal"/>
        <w:spacing w:before="220"/>
        <w:ind w:firstLine="540"/>
        <w:jc w:val="both"/>
      </w:pPr>
      <w:r>
        <w:t>предполагаемую дату размещения материала.</w:t>
      </w:r>
    </w:p>
    <w:p w:rsidR="00816FD1" w:rsidRDefault="00816FD1">
      <w:pPr>
        <w:pStyle w:val="ConsPlusNormal"/>
        <w:spacing w:before="220"/>
        <w:ind w:firstLine="540"/>
        <w:jc w:val="both"/>
      </w:pPr>
      <w:r>
        <w:lastRenderedPageBreak/>
        <w:t>Заявка подписывается руководителем социально ориентированной некоммерческой организации и заверяется печатью указанной организации.</w:t>
      </w:r>
    </w:p>
    <w:p w:rsidR="00816FD1" w:rsidRDefault="00816FD1">
      <w:pPr>
        <w:pStyle w:val="ConsPlusNormal"/>
        <w:jc w:val="both"/>
      </w:pPr>
      <w:r>
        <w:t xml:space="preserve">(в ред. Постановлений Кабинета Министров ЧР от 13.09.2017 </w:t>
      </w:r>
      <w:hyperlink r:id="rId26" w:history="1">
        <w:r>
          <w:rPr>
            <w:color w:val="0000FF"/>
          </w:rPr>
          <w:t>N 352</w:t>
        </w:r>
      </w:hyperlink>
      <w:r>
        <w:t xml:space="preserve">, от 25.07.2018 </w:t>
      </w:r>
      <w:hyperlink r:id="rId27" w:history="1">
        <w:r>
          <w:rPr>
            <w:color w:val="0000FF"/>
          </w:rPr>
          <w:t>N 277</w:t>
        </w:r>
      </w:hyperlink>
      <w:r>
        <w:t>)</w:t>
      </w:r>
    </w:p>
    <w:p w:rsidR="00816FD1" w:rsidRDefault="00816FD1">
      <w:pPr>
        <w:pStyle w:val="ConsPlusNormal"/>
        <w:spacing w:before="220"/>
        <w:ind w:firstLine="540"/>
        <w:jc w:val="both"/>
      </w:pPr>
      <w:r>
        <w:t>К заявке прикладываются:</w:t>
      </w:r>
    </w:p>
    <w:p w:rsidR="00816FD1" w:rsidRDefault="00816FD1">
      <w:pPr>
        <w:pStyle w:val="ConsPlusNormal"/>
        <w:spacing w:before="220"/>
        <w:ind w:firstLine="540"/>
        <w:jc w:val="both"/>
      </w:pPr>
      <w:r>
        <w:t>информационный материал, предлагаемый к размещению в средстве массовой информации;</w:t>
      </w:r>
    </w:p>
    <w:p w:rsidR="00816FD1" w:rsidRDefault="00816FD1">
      <w:pPr>
        <w:pStyle w:val="ConsPlusNormal"/>
        <w:spacing w:before="220"/>
        <w:ind w:firstLine="540"/>
        <w:jc w:val="both"/>
      </w:pPr>
      <w:r>
        <w:t>копия выписки из Единого государственного реестра юридических лиц, выданная не ранее чем за 30 календарных дней до дня подачи заявки.</w:t>
      </w:r>
    </w:p>
    <w:p w:rsidR="00816FD1" w:rsidRDefault="00816FD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13.09.2017 N 352)</w:t>
      </w:r>
    </w:p>
    <w:p w:rsidR="00816FD1" w:rsidRDefault="00816FD1">
      <w:pPr>
        <w:pStyle w:val="ConsPlusNormal"/>
        <w:spacing w:before="220"/>
        <w:ind w:firstLine="540"/>
        <w:jc w:val="both"/>
      </w:pPr>
      <w:r>
        <w:t>Копии представленных документов должны быть заверены подписью руководителя социально ориентированной некоммерческой организации и печатью указанной организации.</w:t>
      </w:r>
    </w:p>
    <w:p w:rsidR="00816FD1" w:rsidRDefault="00816FD1">
      <w:pPr>
        <w:pStyle w:val="ConsPlusNormal"/>
        <w:jc w:val="both"/>
      </w:pPr>
      <w:r>
        <w:t xml:space="preserve">(в ред. Постановлений Кабинета Министров ЧР от 13.09.2017 </w:t>
      </w:r>
      <w:hyperlink r:id="rId29" w:history="1">
        <w:r>
          <w:rPr>
            <w:color w:val="0000FF"/>
          </w:rPr>
          <w:t>N 352</w:t>
        </w:r>
      </w:hyperlink>
      <w:r>
        <w:t xml:space="preserve">, от 25.07.2018 </w:t>
      </w:r>
      <w:hyperlink r:id="rId30" w:history="1">
        <w:r>
          <w:rPr>
            <w:color w:val="0000FF"/>
          </w:rPr>
          <w:t>N 277</w:t>
        </w:r>
      </w:hyperlink>
      <w:r>
        <w:t>)</w:t>
      </w:r>
    </w:p>
    <w:p w:rsidR="00816FD1" w:rsidRDefault="00816FD1">
      <w:pPr>
        <w:pStyle w:val="ConsPlusNormal"/>
        <w:spacing w:before="220"/>
        <w:ind w:firstLine="540"/>
        <w:jc w:val="both"/>
      </w:pPr>
      <w:r>
        <w:t>Информационный материал, предлагаемый к размещению, предоставляется на бумажном и электронном носителях.</w:t>
      </w:r>
    </w:p>
    <w:p w:rsidR="00816FD1" w:rsidRDefault="00816FD1">
      <w:pPr>
        <w:pStyle w:val="ConsPlusNormal"/>
        <w:spacing w:before="220"/>
        <w:ind w:firstLine="540"/>
        <w:jc w:val="both"/>
      </w:pPr>
      <w:r>
        <w:t xml:space="preserve">Информационный материал размещается в средстве массовой информации в срок, не превышающий 30 календарных дней </w:t>
      </w:r>
      <w:proofErr w:type="gramStart"/>
      <w:r>
        <w:t>с даты подачи</w:t>
      </w:r>
      <w:proofErr w:type="gramEnd"/>
      <w:r>
        <w:t xml:space="preserve"> заявки.</w:t>
      </w:r>
    </w:p>
    <w:p w:rsidR="00816FD1" w:rsidRDefault="00816FD1">
      <w:pPr>
        <w:pStyle w:val="ConsPlusNormal"/>
        <w:spacing w:before="220"/>
        <w:ind w:firstLine="540"/>
        <w:jc w:val="both"/>
      </w:pPr>
      <w:bookmarkStart w:id="6" w:name="P88"/>
      <w:bookmarkEnd w:id="6"/>
      <w:r>
        <w:t>2.6. Информационный материал, предлагаемый к размещению в средстве массовой информации, должен быть общественно значимым, освещать деятельность социально ориентированной некоммерческой организации и не носить рекламный характер.</w:t>
      </w:r>
    </w:p>
    <w:p w:rsidR="00816FD1" w:rsidRDefault="00816F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13.09.2017 N 352)</w:t>
      </w:r>
    </w:p>
    <w:p w:rsidR="00816FD1" w:rsidRDefault="00816FD1">
      <w:pPr>
        <w:pStyle w:val="ConsPlusNormal"/>
        <w:spacing w:before="220"/>
        <w:ind w:firstLine="540"/>
        <w:jc w:val="both"/>
      </w:pPr>
      <w:r>
        <w:t>2.7. Редакция средства массовой информации и социально ориентированная некоммерческая организация совместно определяют дату размещения информационного материала, вырабатывают приемлемое содержание и форму подачи размещаемого в средстве массовой информации материала в соответствии с требованиями законодательства Российской Федерации и законодательства Чувашской Республики и с учетом тематики и (или) специализации средства массовой информации.</w:t>
      </w:r>
    </w:p>
    <w:p w:rsidR="00816FD1" w:rsidRDefault="00816FD1">
      <w:pPr>
        <w:pStyle w:val="ConsPlusNormal"/>
        <w:spacing w:before="220"/>
        <w:ind w:firstLine="540"/>
        <w:jc w:val="both"/>
      </w:pPr>
      <w:r>
        <w:t xml:space="preserve">2.8. </w:t>
      </w:r>
      <w:proofErr w:type="gramStart"/>
      <w:r>
        <w:t>Расходы, связанные с размещением общественно значимой информации, освещающей деятельность социально ориентированных некоммерческих организаций, производятся за счет субсидий из республиканского бюджета Чувашской Республики, получаемых средствами массовой информации на выполнение государственного задания и технического задания на информационное освещение социально значимых тем.</w:t>
      </w:r>
      <w:proofErr w:type="gramEnd"/>
    </w:p>
    <w:p w:rsidR="00816FD1" w:rsidRDefault="00816FD1">
      <w:pPr>
        <w:pStyle w:val="ConsPlusNormal"/>
        <w:spacing w:before="220"/>
        <w:ind w:firstLine="540"/>
        <w:jc w:val="both"/>
      </w:pPr>
      <w:r>
        <w:t>2.9. Редакция средства массовой информации имеет право отказать в опубликовании информационного материала в следующих случаях:</w:t>
      </w:r>
    </w:p>
    <w:p w:rsidR="00816FD1" w:rsidRDefault="00816FD1">
      <w:pPr>
        <w:pStyle w:val="ConsPlusNormal"/>
        <w:spacing w:before="220"/>
        <w:ind w:firstLine="540"/>
        <w:jc w:val="both"/>
      </w:pPr>
      <w:r>
        <w:t>недостоверность сведений, содержащихся в заявке;</w:t>
      </w:r>
    </w:p>
    <w:p w:rsidR="00816FD1" w:rsidRDefault="00816FD1">
      <w:pPr>
        <w:pStyle w:val="ConsPlusNormal"/>
        <w:spacing w:before="220"/>
        <w:ind w:firstLine="540"/>
        <w:jc w:val="both"/>
      </w:pPr>
      <w:r>
        <w:t xml:space="preserve">несоответствие документов, прилагаемых к заявке, требованиям, указанным в </w:t>
      </w:r>
      <w:hyperlink w:anchor="P73" w:history="1">
        <w:r>
          <w:rPr>
            <w:color w:val="0000FF"/>
          </w:rPr>
          <w:t>пунктах 2.5</w:t>
        </w:r>
      </w:hyperlink>
      <w:r>
        <w:t xml:space="preserve">, </w:t>
      </w:r>
      <w:hyperlink w:anchor="P88" w:history="1">
        <w:r>
          <w:rPr>
            <w:color w:val="0000FF"/>
          </w:rPr>
          <w:t>2.6</w:t>
        </w:r>
      </w:hyperlink>
      <w:r>
        <w:t xml:space="preserve"> настоящего Порядка;</w:t>
      </w:r>
    </w:p>
    <w:p w:rsidR="00816FD1" w:rsidRDefault="00816FD1">
      <w:pPr>
        <w:pStyle w:val="ConsPlusNormal"/>
        <w:spacing w:before="220"/>
        <w:ind w:firstLine="540"/>
        <w:jc w:val="both"/>
      </w:pPr>
      <w:r>
        <w:t xml:space="preserve">еженедельный объем печатной площади или эфирного времени, указанный в </w:t>
      </w:r>
      <w:hyperlink w:anchor="P69" w:history="1">
        <w:r>
          <w:rPr>
            <w:color w:val="0000FF"/>
          </w:rPr>
          <w:t>пункте 2.4</w:t>
        </w:r>
      </w:hyperlink>
      <w:r>
        <w:t xml:space="preserve"> настоящего Порядка, распределен между социально ориентированными некоммерческими организациями или объем представленного информационного материала превышает еженедельный объем печатной площади или эфирного времени, предоставляемый социально ориентированным некоммерческим организациям;</w:t>
      </w:r>
    </w:p>
    <w:p w:rsidR="00816FD1" w:rsidRDefault="00816FD1">
      <w:pPr>
        <w:pStyle w:val="ConsPlusNormal"/>
        <w:spacing w:before="220"/>
        <w:ind w:firstLine="540"/>
        <w:jc w:val="both"/>
      </w:pPr>
      <w:r>
        <w:t xml:space="preserve">несоответствие социально ориентированной некоммерческой организации условиям, </w:t>
      </w:r>
      <w:r>
        <w:lastRenderedPageBreak/>
        <w:t xml:space="preserve">указанным в </w:t>
      </w:r>
      <w:hyperlink w:anchor="P55" w:history="1">
        <w:r>
          <w:rPr>
            <w:color w:val="0000FF"/>
          </w:rPr>
          <w:t>пункте 2.1.1</w:t>
        </w:r>
      </w:hyperlink>
      <w:r>
        <w:t xml:space="preserve"> настоящего Порядка.</w:t>
      </w:r>
    </w:p>
    <w:p w:rsidR="00816FD1" w:rsidRDefault="00816FD1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13.09.2017 N 352)</w:t>
      </w:r>
    </w:p>
    <w:p w:rsidR="00816FD1" w:rsidRDefault="00816FD1">
      <w:pPr>
        <w:pStyle w:val="ConsPlusNormal"/>
        <w:spacing w:before="220"/>
        <w:ind w:firstLine="540"/>
        <w:jc w:val="both"/>
      </w:pPr>
      <w:r>
        <w:t>2.10. Социально ориентированная некоммерческая организация имеет право на информационную поддержку в соответствии с настоящим Порядком не более трех раз в год.</w:t>
      </w:r>
    </w:p>
    <w:p w:rsidR="00816FD1" w:rsidRDefault="00816FD1">
      <w:pPr>
        <w:pStyle w:val="ConsPlusNormal"/>
        <w:jc w:val="both"/>
      </w:pPr>
      <w:r>
        <w:t xml:space="preserve">(п. 2.10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13.09.2017 N 352)</w:t>
      </w:r>
    </w:p>
    <w:p w:rsidR="00816FD1" w:rsidRDefault="00816FD1">
      <w:pPr>
        <w:pStyle w:val="ConsPlusNormal"/>
        <w:spacing w:before="220"/>
        <w:ind w:firstLine="540"/>
        <w:jc w:val="both"/>
      </w:pPr>
      <w:r>
        <w:t>2.11. В случае если социально ориентированная некоммерческая организация, получившая информационную поддержку в соответствии с настоящим Порядком, не имела на нее право, она должна возместить редакции средства массовой информации стоимость вышедшего материала по расценкам, действовавшим в редакции средства массовой информации на момент размещения информационного материала.</w:t>
      </w:r>
    </w:p>
    <w:p w:rsidR="00816FD1" w:rsidRDefault="00816FD1">
      <w:pPr>
        <w:pStyle w:val="ConsPlusNormal"/>
        <w:jc w:val="both"/>
      </w:pPr>
    </w:p>
    <w:p w:rsidR="00816FD1" w:rsidRDefault="00816FD1">
      <w:pPr>
        <w:pStyle w:val="ConsPlusNormal"/>
        <w:jc w:val="both"/>
      </w:pPr>
    </w:p>
    <w:p w:rsidR="00816FD1" w:rsidRDefault="00816F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0529" w:rsidRDefault="00816FD1">
      <w:bookmarkStart w:id="7" w:name="_GoBack"/>
      <w:bookmarkEnd w:id="7"/>
    </w:p>
    <w:sectPr w:rsidR="00C90529" w:rsidSect="0036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D1"/>
    <w:rsid w:val="00776146"/>
    <w:rsid w:val="00816FD1"/>
    <w:rsid w:val="00D4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6F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6F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D45D4FB22703275269D8941188849B52E47B519ACD9DD152A5FFB2E28262786A1FA473F5B403B6975D4D6C81ED2A51DA1C8B555D859BDA901BE40647HAN" TargetMode="External"/><Relationship Id="rId18" Type="http://schemas.openxmlformats.org/officeDocument/2006/relationships/hyperlink" Target="consultantplus://offline/ref=47D45D4FB22703275269D8941188849B52E47B5192CA98D157AAA2B8EADB6E7A6D10FB64F2FD0FB7975D4D648DB22F44CB448755429B99C68C19E640H5N" TargetMode="External"/><Relationship Id="rId26" Type="http://schemas.openxmlformats.org/officeDocument/2006/relationships/hyperlink" Target="consultantplus://offline/ref=47D45D4FB22703275269D8941188849B52E47B5192CA98D157AAA2B8EADB6E7A6D10FB64F2FD0FB7975D4F698DB22F44CB448755429B99C68C19E640H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D45D4FB22703275269D8941188849B52E47B5192CA98D157AAA2B8EADB6E7A6D10FB64F2FD0FB7975D4C6E8DB22F44CB448755429B99C68C19E640H5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7D45D4FB22703275269D8941188849B52E47B5192CA98D157AAA2B8EADB6E7A6D10FB64F2FD0FB7975D4D698DB22F44CB448755429B99C68C19E640H5N" TargetMode="External"/><Relationship Id="rId12" Type="http://schemas.openxmlformats.org/officeDocument/2006/relationships/hyperlink" Target="consultantplus://offline/ref=47D45D4FB22703275269D8941188849B52E47B5192CA98D157AAA2B8EADB6E7A6D10FB64F2FD0FB7975D4D698DB22F44CB448755429B99C68C19E640H5N" TargetMode="External"/><Relationship Id="rId17" Type="http://schemas.openxmlformats.org/officeDocument/2006/relationships/hyperlink" Target="consultantplus://offline/ref=47D45D4FB22703275269D8941188849B52E47B519ACD9DD152A5FFB2E28262786A1FA473F5B403B6975D4D6C8EED2A51DA1C8B555D859BDA901BE40647HAN" TargetMode="External"/><Relationship Id="rId25" Type="http://schemas.openxmlformats.org/officeDocument/2006/relationships/hyperlink" Target="consultantplus://offline/ref=47D45D4FB22703275269D8941188849B52E47B5192CA98D157AAA2B8EADB6E7A6D10FB64F2FD0FB7975D4F6F8DB22F44CB448755429B99C68C19E640H5N" TargetMode="External"/><Relationship Id="rId33" Type="http://schemas.openxmlformats.org/officeDocument/2006/relationships/hyperlink" Target="consultantplus://offline/ref=47D45D4FB22703275269D8941188849B52E47B5192CA98D157AAA2B8EADB6E7A6D10FB64F2FD0FB7975D4E6F8DB22F44CB448755429B99C68C19E640H5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D45D4FB22703275269D8941188849B52E47B5192CA98D157AAA2B8EADB6E7A6D10FB64F2FD0FB7975D4D6B8DB22F44CB448755429B99C68C19E640H5N" TargetMode="External"/><Relationship Id="rId20" Type="http://schemas.openxmlformats.org/officeDocument/2006/relationships/hyperlink" Target="consultantplus://offline/ref=47D45D4FB22703275269D8941188849B52E47B5192CA98D157AAA2B8EADB6E7A6D10FB64F2FD0FB7975D4C6D8DB22F44CB448755429B99C68C19E640H5N" TargetMode="External"/><Relationship Id="rId29" Type="http://schemas.openxmlformats.org/officeDocument/2006/relationships/hyperlink" Target="consultantplus://offline/ref=47D45D4FB22703275269D8941188849B52E47B5192CA98D157AAA2B8EADB6E7A6D10FB64F2FD0FB7975D4F648DB22F44CB448755429B99C68C19E640H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D45D4FB22703275269D8941188849B52E47B5192CA9BD656AAA2B8EADB6E7A6D10FB64F2FD0FB7975D4B648DB22F44CB448755429B99C68C19E640H5N" TargetMode="External"/><Relationship Id="rId11" Type="http://schemas.openxmlformats.org/officeDocument/2006/relationships/hyperlink" Target="consultantplus://offline/ref=47D45D4FB22703275269D8941188849B52E47B5192CA9BD656AAA2B8EADB6E7A6D10FB64F2FD0FB7975D4B658DB22F44CB448755429B99C68C19E640H5N" TargetMode="External"/><Relationship Id="rId24" Type="http://schemas.openxmlformats.org/officeDocument/2006/relationships/hyperlink" Target="consultantplus://offline/ref=47D45D4FB22703275269D8941188849B52E47B5192CA98D157AAA2B8EADB6E7A6D10FB64F2FD0FB7975D4F6D8DB22F44CB448755429B99C68C19E640H5N" TargetMode="External"/><Relationship Id="rId32" Type="http://schemas.openxmlformats.org/officeDocument/2006/relationships/hyperlink" Target="consultantplus://offline/ref=47D45D4FB22703275269D8941188849B52E47B5192CA98D157AAA2B8EADB6E7A6D10FB64F2FD0FB7975D4E6D8DB22F44CB448755429B99C68C19E640H5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7D45D4FB22703275269D8941188849B52E47B519ACD9CD057A4FFB2E28262786A1FA473F5B403B6975D4D6B84ED2A51DA1C8B555D859BDA901BE40647HAN" TargetMode="External"/><Relationship Id="rId23" Type="http://schemas.openxmlformats.org/officeDocument/2006/relationships/hyperlink" Target="consultantplus://offline/ref=47D45D4FB22703275269D8941188849B52E47B5192CA98D157AAA2B8EADB6E7A6D10FB64F2FD0FB7975D4C658DB22F44CB448755429B99C68C19E640H5N" TargetMode="External"/><Relationship Id="rId28" Type="http://schemas.openxmlformats.org/officeDocument/2006/relationships/hyperlink" Target="consultantplus://offline/ref=47D45D4FB22703275269D8941188849B52E47B5192CA98D157AAA2B8EADB6E7A6D10FB64F2FD0FB7975D4F6A8DB22F44CB448755429B99C68C19E640H5N" TargetMode="External"/><Relationship Id="rId10" Type="http://schemas.openxmlformats.org/officeDocument/2006/relationships/hyperlink" Target="consultantplus://offline/ref=47D45D4FB22703275269D8941188849B52E47B519ACD9DD152A5FFB2E28262786A1FA473F5B403B6975D4D6C80ED2A51DA1C8B555D859BDA901BE40647HAN" TargetMode="External"/><Relationship Id="rId19" Type="http://schemas.openxmlformats.org/officeDocument/2006/relationships/hyperlink" Target="consultantplus://offline/ref=47D45D4FB22703275269D8941188849B52E47B519ACD9CD057A4FFB2E28262786A1FA473F5B403B6975D4D6884ED2A51DA1C8B555D859BDA901BE40647HAN" TargetMode="External"/><Relationship Id="rId31" Type="http://schemas.openxmlformats.org/officeDocument/2006/relationships/hyperlink" Target="consultantplus://offline/ref=47D45D4FB22703275269D8941188849B52E47B5192CA98D157AAA2B8EADB6E7A6D10FB64F2FD0FB7975D4F658DB22F44CB448755429B99C68C19E640H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D45D4FB22703275269D8941188849B52E47B519ACD9CD057A4FFB2E28262786A1FA473F5B403B6975D4D6B84ED2A51DA1C8B555D859BDA901BE40647HAN" TargetMode="External"/><Relationship Id="rId14" Type="http://schemas.openxmlformats.org/officeDocument/2006/relationships/hyperlink" Target="consultantplus://offline/ref=47D45D4FB22703275269C69907E4DA9F59E827549DCB938108F5F9E5BDD2642D2A5FA226B5F405E3C619186187E760009C5784545E49HAN" TargetMode="External"/><Relationship Id="rId22" Type="http://schemas.openxmlformats.org/officeDocument/2006/relationships/hyperlink" Target="consultantplus://offline/ref=47D45D4FB22703275269D8941188849B52E47B5192CA98D157AAA2B8EADB6E7A6D10FB64F2FD0FB7975D4C688DB22F44CB448755429B99C68C19E640H5N" TargetMode="External"/><Relationship Id="rId27" Type="http://schemas.openxmlformats.org/officeDocument/2006/relationships/hyperlink" Target="consultantplus://offline/ref=47D45D4FB22703275269D8941188849B52E47B519ACD9DD152A5FFB2E28262786A1FA473F5B403B6975D4D6C8FED2A51DA1C8B555D859BDA901BE40647HAN" TargetMode="External"/><Relationship Id="rId30" Type="http://schemas.openxmlformats.org/officeDocument/2006/relationships/hyperlink" Target="consultantplus://offline/ref=47D45D4FB22703275269D8941188849B52E47B519ACD9DD152A5FFB2E28262786A1FA473F5B403B6975D4D6C8FED2A51DA1C8B555D859BDA901BE40647HAN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47D45D4FB22703275269D8941188849B52E47B519ACD9DD152A5FFB2E28262786A1FA473F5B403B6975D4D6C83ED2A51DA1C8B555D859BDA901BE40647H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2327</Words>
  <Characters>13268</Characters>
  <Application>Microsoft Office Word</Application>
  <DocSecurity>0</DocSecurity>
  <Lines>110</Lines>
  <Paragraphs>31</Paragraphs>
  <ScaleCrop>false</ScaleCrop>
  <Company/>
  <LinksUpToDate>false</LinksUpToDate>
  <CharactersWithSpaces>15564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economy54 (Игнатьева И.И.)</dc:creator>
  <cp:lastModifiedBy>economy54 (Игнатьева И.И.)</cp:lastModifiedBy>
  <cp:revision>1</cp:revision>
  <dcterms:created xsi:type="dcterms:W3CDTF">2021-02-11T13:07:00Z</dcterms:created>
  <dcterms:modified xsi:type="dcterms:W3CDTF">2021-02-11T13:08:00Z</dcterms:modified>
</cp:coreProperties>
</file>