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0B" w:rsidRPr="00216BE3" w:rsidRDefault="0014100B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szCs w:val="28"/>
        </w:rPr>
      </w:pPr>
      <w:bookmarkStart w:id="0" w:name="_GoBack"/>
      <w:bookmarkEnd w:id="0"/>
      <w:r w:rsidRPr="00216BE3">
        <w:rPr>
          <w:b/>
          <w:bCs/>
          <w:szCs w:val="28"/>
        </w:rPr>
        <w:t xml:space="preserve">Отчёт о деятельности финансового управления </w:t>
      </w:r>
    </w:p>
    <w:p w:rsidR="0014100B" w:rsidRPr="00216BE3" w:rsidRDefault="0014100B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szCs w:val="28"/>
        </w:rPr>
      </w:pPr>
      <w:r w:rsidRPr="00216BE3">
        <w:rPr>
          <w:b/>
          <w:bCs/>
          <w:szCs w:val="28"/>
        </w:rPr>
        <w:t>администрации города Чебоксары  за 201</w:t>
      </w:r>
      <w:r w:rsidR="005B3107" w:rsidRPr="00216BE3">
        <w:rPr>
          <w:b/>
          <w:bCs/>
          <w:szCs w:val="28"/>
        </w:rPr>
        <w:t>8</w:t>
      </w:r>
      <w:r w:rsidR="00085961" w:rsidRPr="00216BE3">
        <w:rPr>
          <w:b/>
          <w:bCs/>
          <w:szCs w:val="28"/>
        </w:rPr>
        <w:t xml:space="preserve"> </w:t>
      </w:r>
      <w:r w:rsidRPr="00216BE3">
        <w:rPr>
          <w:b/>
          <w:bCs/>
          <w:szCs w:val="28"/>
        </w:rPr>
        <w:t xml:space="preserve"> год</w:t>
      </w:r>
    </w:p>
    <w:p w:rsidR="007A07C9" w:rsidRPr="00560CC9" w:rsidRDefault="007A07C9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sz w:val="24"/>
          <w:szCs w:val="24"/>
        </w:rPr>
      </w:pPr>
    </w:p>
    <w:p w:rsidR="0014100B" w:rsidRPr="00560CC9" w:rsidRDefault="007A07C9" w:rsidP="00B10BA2">
      <w:pPr>
        <w:spacing w:line="288" w:lineRule="auto"/>
        <w:ind w:right="1416" w:firstLine="156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448175" cy="2209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0216-850x3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226" cy="221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58" w:rsidRDefault="006E4B58" w:rsidP="00ED464D">
      <w:pPr>
        <w:spacing w:line="264" w:lineRule="auto"/>
        <w:ind w:firstLine="567"/>
        <w:jc w:val="both"/>
      </w:pPr>
    </w:p>
    <w:p w:rsidR="0014100B" w:rsidRPr="00560CC9" w:rsidRDefault="0014100B" w:rsidP="00D405E4">
      <w:pPr>
        <w:spacing w:line="360" w:lineRule="auto"/>
        <w:ind w:firstLine="567"/>
        <w:jc w:val="both"/>
        <w:rPr>
          <w:b/>
        </w:rPr>
      </w:pPr>
      <w:proofErr w:type="gramStart"/>
      <w:r w:rsidRPr="00560CC9">
        <w:t xml:space="preserve">Финансовое управление администрации города Чебоксары (далее - Финансовое управление) является финансовым органом администрации города, осуществляющим единую финансовую и бюджетную политику в городе Чебоксары, исполнение городского бюджета </w:t>
      </w:r>
      <w:r w:rsidR="00C21E6D">
        <w:t xml:space="preserve">                  </w:t>
      </w:r>
      <w:r w:rsidRPr="00560CC9">
        <w:t>и управление средствами бюджета города Чебоксары, обеспечивающим реализацию полномочий органов местного самоуправления города Чебоксары в части формирования, исполнения городского бюджета и контроля за исполнением городского бюджета.</w:t>
      </w:r>
      <w:proofErr w:type="gramEnd"/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 xml:space="preserve">В соответствии с полномочиями, возложенными на </w:t>
      </w:r>
      <w:r w:rsidR="00181741" w:rsidRPr="00560CC9">
        <w:t>Ф</w:t>
      </w:r>
      <w:r w:rsidRPr="00560CC9">
        <w:t xml:space="preserve">инансовое управление Бюджетным кодексом Российской Федерации, Уставом муниципального образования города Чебоксары – столицы Чувашской Республики, Положением о бюджетных правоотношениях </w:t>
      </w:r>
      <w:r w:rsidR="00C21E6D">
        <w:t xml:space="preserve">                                     </w:t>
      </w:r>
      <w:r w:rsidRPr="00560CC9">
        <w:t xml:space="preserve">в муниципальном образовании городе Чебоксары, Положением о финансовом управлении администрации города Чебоксары, основными задачами  </w:t>
      </w:r>
      <w:r w:rsidR="00B75017" w:rsidRPr="00560CC9">
        <w:t xml:space="preserve">Финансового управления </w:t>
      </w:r>
      <w:r w:rsidRPr="00560CC9">
        <w:t xml:space="preserve">являются: </w:t>
      </w:r>
    </w:p>
    <w:p w:rsidR="0014100B" w:rsidRPr="00560CC9" w:rsidRDefault="00D405E4" w:rsidP="00D405E4">
      <w:pPr>
        <w:spacing w:line="360" w:lineRule="auto"/>
        <w:ind w:firstLine="567"/>
        <w:jc w:val="both"/>
      </w:pPr>
      <w:r>
        <w:t>-</w:t>
      </w:r>
      <w:r w:rsidR="0014100B" w:rsidRPr="00560CC9">
        <w:t>разработка и реализация единой бюджетной политики на уровне города Чебоксары;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-разработка основных направлений бюджетной и налоговой политики, повышение устойчивости доходной части бюджета;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-осуществление руководства организацией муниципальных финансов в городе Чебоксары;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-совершенствование бюджетной системы;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-разработка проекта бюджета города Чебоксары и обеспечение исполнения бюджета города Чебоксары в установленном порядке;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 xml:space="preserve">-управление расходами бюджета города Чебоксары; 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 xml:space="preserve">-составление и утверждение сводной бюджетной росписи бюджета города Чебоксары </w:t>
      </w:r>
      <w:r w:rsidR="005A1111">
        <w:t xml:space="preserve">              </w:t>
      </w:r>
      <w:r w:rsidRPr="00560CC9">
        <w:t>на очередной финансовый год и плановый период;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-составление и ведение кассового плана бюджета города Чебоксары на очередной финансовый год;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 xml:space="preserve">-составление реестра расходных обязательств города Чебоксары; 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-составление бюджетной отчетности об исполнении бюджета города Чебоксары;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lastRenderedPageBreak/>
        <w:t>-осуществление организации и ведения исполнения судебных актов по обращению взыскания  на средства бюджета города Чебоксары;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-организация и осуществление внутреннего муниципального финансового контроля;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-осуществление методического руководства по вопросам составления, исполнения бюджета города Чебоксары, целевого расходования бюджетных средств</w:t>
      </w:r>
      <w:r w:rsidR="004B32E2" w:rsidRPr="00560CC9">
        <w:t xml:space="preserve"> </w:t>
      </w:r>
      <w:r w:rsidRPr="00560CC9">
        <w:t>и финансового контроля;</w:t>
      </w:r>
    </w:p>
    <w:p w:rsidR="0014100B" w:rsidRPr="00560CC9" w:rsidRDefault="0014100B" w:rsidP="00D405E4">
      <w:pPr>
        <w:spacing w:line="360" w:lineRule="auto"/>
        <w:ind w:firstLine="567"/>
        <w:jc w:val="both"/>
      </w:pPr>
      <w:r w:rsidRPr="00560CC9">
        <w:t>-организация и ведение делопроизводства, в том числе по кадровым вопросам.</w:t>
      </w:r>
    </w:p>
    <w:p w:rsidR="00085961" w:rsidRPr="00560CC9" w:rsidRDefault="007A07C9" w:rsidP="00B10BA2">
      <w:pPr>
        <w:spacing w:line="360" w:lineRule="auto"/>
        <w:ind w:firstLine="851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53FCEF5" wp14:editId="2BF375FB">
            <wp:extent cx="4448175" cy="2038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5102819-stock-illustration-business-calcula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58" w:rsidRDefault="006E4B58" w:rsidP="00D405E4">
      <w:pPr>
        <w:spacing w:line="360" w:lineRule="auto"/>
        <w:ind w:firstLine="567"/>
        <w:jc w:val="center"/>
        <w:rPr>
          <w:b/>
        </w:rPr>
      </w:pPr>
    </w:p>
    <w:p w:rsidR="00C628E0" w:rsidRPr="00216BE3" w:rsidRDefault="00C628E0" w:rsidP="00D405E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216BE3">
        <w:rPr>
          <w:b/>
          <w:sz w:val="28"/>
          <w:szCs w:val="28"/>
        </w:rPr>
        <w:t>Итоги деятельности Финансового управления за 201</w:t>
      </w:r>
      <w:r w:rsidR="00680814" w:rsidRPr="00216BE3">
        <w:rPr>
          <w:b/>
          <w:sz w:val="28"/>
          <w:szCs w:val="28"/>
        </w:rPr>
        <w:t>8</w:t>
      </w:r>
      <w:r w:rsidRPr="00216BE3">
        <w:rPr>
          <w:b/>
          <w:sz w:val="28"/>
          <w:szCs w:val="28"/>
        </w:rPr>
        <w:t xml:space="preserve"> год</w:t>
      </w:r>
    </w:p>
    <w:p w:rsidR="00C628E0" w:rsidRPr="00216BE3" w:rsidRDefault="00C628E0" w:rsidP="00D405E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B75017" w:rsidRDefault="0014100B" w:rsidP="00D405E4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 xml:space="preserve">В целях исполнения бюджетных полномочий </w:t>
      </w:r>
      <w:r w:rsidR="00260F69" w:rsidRPr="00560CC9">
        <w:rPr>
          <w:sz w:val="24"/>
          <w:szCs w:val="24"/>
        </w:rPr>
        <w:t>Ф</w:t>
      </w:r>
      <w:r w:rsidRPr="00560CC9">
        <w:rPr>
          <w:sz w:val="24"/>
          <w:szCs w:val="24"/>
        </w:rPr>
        <w:t xml:space="preserve">инансовым управлением </w:t>
      </w:r>
      <w:r w:rsidR="00B75017" w:rsidRPr="00560CC9">
        <w:rPr>
          <w:sz w:val="24"/>
          <w:szCs w:val="24"/>
        </w:rPr>
        <w:t>в 201</w:t>
      </w:r>
      <w:r w:rsidR="00680814">
        <w:rPr>
          <w:sz w:val="24"/>
          <w:szCs w:val="24"/>
        </w:rPr>
        <w:t>8</w:t>
      </w:r>
      <w:r w:rsidR="00B75017" w:rsidRPr="00560CC9">
        <w:rPr>
          <w:sz w:val="24"/>
          <w:szCs w:val="24"/>
        </w:rPr>
        <w:t xml:space="preserve"> году принимались </w:t>
      </w:r>
      <w:r w:rsidR="00BE4471">
        <w:rPr>
          <w:sz w:val="24"/>
          <w:szCs w:val="24"/>
        </w:rPr>
        <w:t xml:space="preserve">все </w:t>
      </w:r>
      <w:r w:rsidR="00B75017" w:rsidRPr="00560CC9">
        <w:rPr>
          <w:sz w:val="24"/>
          <w:szCs w:val="24"/>
        </w:rPr>
        <w:t>необходимые меры для обеспечения мобилизации доходов в бюджет города, улучшения управления финансами, внедрения принципов бюджетного планирования, ориентированного на результат, проводилась работа, направленная на обеспечение организации исполнения бюджета города, повышение эффективности расходов бюджета по курируемым отраслям бюджета и адресной инвестиционной программы.</w:t>
      </w:r>
      <w:proofErr w:type="gramEnd"/>
    </w:p>
    <w:p w:rsidR="00B10BA2" w:rsidRPr="00560CC9" w:rsidRDefault="00B10BA2" w:rsidP="00D405E4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</w:p>
    <w:p w:rsidR="003261B1" w:rsidRPr="00560CC9" w:rsidRDefault="00761503" w:rsidP="004732B1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2"/>
          <w:szCs w:val="22"/>
        </w:rPr>
      </w:pPr>
      <w:r w:rsidRPr="00560CC9">
        <w:rPr>
          <w:sz w:val="24"/>
          <w:szCs w:val="24"/>
        </w:rPr>
        <w:t xml:space="preserve">За отчетный год Финансовым управлением </w:t>
      </w:r>
      <w:proofErr w:type="gramStart"/>
      <w:r w:rsidRPr="00560CC9">
        <w:rPr>
          <w:sz w:val="24"/>
          <w:szCs w:val="24"/>
        </w:rPr>
        <w:t>подготовлены</w:t>
      </w:r>
      <w:proofErr w:type="gramEnd"/>
      <w:r w:rsidRPr="00560CC9">
        <w:rPr>
          <w:sz w:val="24"/>
          <w:szCs w:val="24"/>
        </w:rPr>
        <w:t>:</w:t>
      </w:r>
      <w:r w:rsidR="003261B1" w:rsidRPr="00560CC9">
        <w:t xml:space="preserve">      </w:t>
      </w:r>
      <w:r w:rsidR="00111974">
        <w:rPr>
          <w:sz w:val="22"/>
          <w:szCs w:val="22"/>
        </w:rPr>
        <w:t xml:space="preserve">          </w:t>
      </w:r>
      <w:r w:rsidR="00221ACD">
        <w:rPr>
          <w:sz w:val="22"/>
          <w:szCs w:val="22"/>
        </w:rPr>
        <w:t xml:space="preserve">     </w:t>
      </w:r>
      <w:r w:rsidR="00111974">
        <w:rPr>
          <w:sz w:val="22"/>
          <w:szCs w:val="22"/>
        </w:rPr>
        <w:t xml:space="preserve">       </w:t>
      </w:r>
      <w:r w:rsidR="00AE3E67">
        <w:rPr>
          <w:sz w:val="22"/>
          <w:szCs w:val="22"/>
        </w:rPr>
        <w:t xml:space="preserve">        </w:t>
      </w:r>
      <w:r w:rsidR="004732B1">
        <w:rPr>
          <w:sz w:val="22"/>
          <w:szCs w:val="22"/>
        </w:rPr>
        <w:t xml:space="preserve"> </w:t>
      </w:r>
      <w:r w:rsidR="00111974">
        <w:rPr>
          <w:sz w:val="22"/>
          <w:szCs w:val="22"/>
        </w:rPr>
        <w:t xml:space="preserve">    </w:t>
      </w:r>
      <w:r w:rsidR="00C438D4" w:rsidRPr="00560CC9">
        <w:rPr>
          <w:sz w:val="22"/>
          <w:szCs w:val="22"/>
        </w:rPr>
        <w:t>единиц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0"/>
        <w:gridCol w:w="1143"/>
      </w:tblGrid>
      <w:tr w:rsidR="003261B1" w:rsidRPr="00560CC9" w:rsidTr="00ED464D">
        <w:tc>
          <w:tcPr>
            <w:tcW w:w="8780" w:type="dxa"/>
            <w:shd w:val="clear" w:color="auto" w:fill="F2DBDB" w:themeFill="accent2" w:themeFillTint="33"/>
          </w:tcPr>
          <w:p w:rsidR="003261B1" w:rsidRPr="00560CC9" w:rsidRDefault="003261B1" w:rsidP="004732B1">
            <w:pPr>
              <w:spacing w:line="276" w:lineRule="auto"/>
              <w:ind w:firstLine="567"/>
              <w:jc w:val="center"/>
              <w:rPr>
                <w:b/>
              </w:rPr>
            </w:pPr>
            <w:r w:rsidRPr="00560CC9">
              <w:rPr>
                <w:b/>
              </w:rPr>
              <w:t>Муниципальные правовые акты</w:t>
            </w:r>
          </w:p>
        </w:tc>
        <w:tc>
          <w:tcPr>
            <w:tcW w:w="1143" w:type="dxa"/>
            <w:shd w:val="clear" w:color="auto" w:fill="F2DBDB" w:themeFill="accent2" w:themeFillTint="33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EC798E" w:rsidRPr="00560CC9">
              <w:rPr>
                <w:b/>
              </w:rPr>
              <w:t>9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EEECE1" w:themeFill="background2"/>
          </w:tcPr>
          <w:p w:rsidR="003261B1" w:rsidRPr="00560CC9" w:rsidRDefault="003261B1" w:rsidP="004732B1">
            <w:pPr>
              <w:spacing w:line="276" w:lineRule="auto"/>
              <w:ind w:firstLine="34"/>
            </w:pPr>
            <w:r w:rsidRPr="00560CC9">
              <w:t>Решения Чебоксарского городского Собрания депутатов</w:t>
            </w:r>
          </w:p>
        </w:tc>
        <w:tc>
          <w:tcPr>
            <w:tcW w:w="1143" w:type="dxa"/>
            <w:shd w:val="clear" w:color="auto" w:fill="EEECE1" w:themeFill="background2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</w:pPr>
            <w:r>
              <w:t>9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EEECE1" w:themeFill="background2"/>
          </w:tcPr>
          <w:p w:rsidR="003261B1" w:rsidRPr="00560CC9" w:rsidRDefault="003261B1" w:rsidP="004732B1">
            <w:pPr>
              <w:spacing w:line="276" w:lineRule="auto"/>
              <w:ind w:firstLine="34"/>
            </w:pPr>
            <w:r w:rsidRPr="00560CC9">
              <w:t>Постановления  администрации города Чебоксары</w:t>
            </w:r>
          </w:p>
        </w:tc>
        <w:tc>
          <w:tcPr>
            <w:tcW w:w="1143" w:type="dxa"/>
            <w:shd w:val="clear" w:color="auto" w:fill="EEECE1" w:themeFill="background2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</w:pPr>
            <w:r>
              <w:t>55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EEECE1" w:themeFill="background2"/>
          </w:tcPr>
          <w:p w:rsidR="003261B1" w:rsidRPr="00560CC9" w:rsidRDefault="003261B1" w:rsidP="004732B1">
            <w:pPr>
              <w:spacing w:line="276" w:lineRule="auto"/>
              <w:ind w:firstLine="34"/>
            </w:pPr>
            <w:r w:rsidRPr="00560CC9">
              <w:t>Распоряжения администрации города Чебоксары</w:t>
            </w:r>
          </w:p>
        </w:tc>
        <w:tc>
          <w:tcPr>
            <w:tcW w:w="1143" w:type="dxa"/>
            <w:shd w:val="clear" w:color="auto" w:fill="EEECE1" w:themeFill="background2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</w:pPr>
            <w:r>
              <w:t>25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F2DBDB" w:themeFill="accent2" w:themeFillTint="33"/>
          </w:tcPr>
          <w:p w:rsidR="003261B1" w:rsidRPr="00560CC9" w:rsidRDefault="003261B1" w:rsidP="004732B1">
            <w:pPr>
              <w:spacing w:line="276" w:lineRule="auto"/>
              <w:ind w:firstLine="567"/>
              <w:jc w:val="center"/>
              <w:rPr>
                <w:b/>
              </w:rPr>
            </w:pPr>
            <w:r w:rsidRPr="00560CC9">
              <w:rPr>
                <w:b/>
              </w:rPr>
              <w:t>Приказы финансового управления администрации города Чебоксары:</w:t>
            </w:r>
          </w:p>
        </w:tc>
        <w:tc>
          <w:tcPr>
            <w:tcW w:w="1143" w:type="dxa"/>
            <w:shd w:val="clear" w:color="auto" w:fill="F2DBDB" w:themeFill="accent2" w:themeFillTint="33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  <w:rPr>
                <w:b/>
              </w:rPr>
            </w:pPr>
            <w:r>
              <w:rPr>
                <w:b/>
              </w:rPr>
              <w:t>460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EEECE1" w:themeFill="background2"/>
          </w:tcPr>
          <w:p w:rsidR="003261B1" w:rsidRPr="00560CC9" w:rsidRDefault="003261B1" w:rsidP="004732B1">
            <w:pPr>
              <w:spacing w:line="276" w:lineRule="auto"/>
              <w:ind w:firstLine="34"/>
            </w:pPr>
            <w:r w:rsidRPr="00560CC9">
              <w:t>по основной деятельности</w:t>
            </w:r>
          </w:p>
        </w:tc>
        <w:tc>
          <w:tcPr>
            <w:tcW w:w="1143" w:type="dxa"/>
            <w:shd w:val="clear" w:color="auto" w:fill="EEECE1" w:themeFill="background2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</w:pPr>
            <w:r>
              <w:t>231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EEECE1" w:themeFill="background2"/>
          </w:tcPr>
          <w:p w:rsidR="003261B1" w:rsidRPr="00560CC9" w:rsidRDefault="003261B1" w:rsidP="004732B1">
            <w:pPr>
              <w:spacing w:line="276" w:lineRule="auto"/>
              <w:ind w:firstLine="34"/>
            </w:pPr>
            <w:r w:rsidRPr="00560CC9">
              <w:t>по личному составу</w:t>
            </w:r>
          </w:p>
        </w:tc>
        <w:tc>
          <w:tcPr>
            <w:tcW w:w="1143" w:type="dxa"/>
            <w:shd w:val="clear" w:color="auto" w:fill="EEECE1" w:themeFill="background2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</w:pPr>
            <w:r>
              <w:t>229</w:t>
            </w:r>
          </w:p>
        </w:tc>
      </w:tr>
      <w:tr w:rsidR="003261B1" w:rsidRPr="00560CC9" w:rsidTr="00ED464D">
        <w:tc>
          <w:tcPr>
            <w:tcW w:w="8780" w:type="dxa"/>
            <w:shd w:val="clear" w:color="auto" w:fill="E5B8B7" w:themeFill="accent2" w:themeFillTint="66"/>
          </w:tcPr>
          <w:p w:rsidR="003261B1" w:rsidRPr="00560CC9" w:rsidRDefault="003261B1" w:rsidP="004732B1">
            <w:pPr>
              <w:spacing w:line="276" w:lineRule="auto"/>
              <w:ind w:firstLine="567"/>
              <w:rPr>
                <w:b/>
              </w:rPr>
            </w:pPr>
            <w:r w:rsidRPr="00560CC9">
              <w:rPr>
                <w:b/>
              </w:rPr>
              <w:t>Итого</w:t>
            </w:r>
          </w:p>
        </w:tc>
        <w:tc>
          <w:tcPr>
            <w:tcW w:w="1143" w:type="dxa"/>
            <w:shd w:val="clear" w:color="auto" w:fill="E5B8B7" w:themeFill="accent2" w:themeFillTint="66"/>
          </w:tcPr>
          <w:p w:rsidR="003261B1" w:rsidRPr="00560CC9" w:rsidRDefault="00680814" w:rsidP="004732B1">
            <w:pPr>
              <w:spacing w:line="276" w:lineRule="auto"/>
              <w:ind w:firstLine="567"/>
              <w:jc w:val="right"/>
              <w:rPr>
                <w:b/>
              </w:rPr>
            </w:pPr>
            <w:r>
              <w:rPr>
                <w:b/>
              </w:rPr>
              <w:t>549</w:t>
            </w:r>
          </w:p>
        </w:tc>
      </w:tr>
    </w:tbl>
    <w:p w:rsidR="004732B1" w:rsidRDefault="004732B1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</w:p>
    <w:p w:rsidR="00761503" w:rsidRPr="00560CC9" w:rsidRDefault="00761503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</w:pPr>
      <w:r w:rsidRPr="00560CC9">
        <w:rPr>
          <w:sz w:val="24"/>
          <w:szCs w:val="24"/>
        </w:rPr>
        <w:t>Своевременно и в полном объеме составлен и представлен в Чебоксарское городское Собрание  депутатов отчет об исполнении бюджета города за 201</w:t>
      </w:r>
      <w:r w:rsidR="00680814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 </w:t>
      </w:r>
      <w:r w:rsidR="003261B1" w:rsidRPr="00560CC9">
        <w:rPr>
          <w:sz w:val="24"/>
          <w:szCs w:val="24"/>
        </w:rPr>
        <w:t xml:space="preserve">с </w:t>
      </w:r>
      <w:r w:rsidRPr="00560CC9">
        <w:rPr>
          <w:sz w:val="24"/>
          <w:szCs w:val="24"/>
        </w:rPr>
        <w:t>пояснительн</w:t>
      </w:r>
      <w:r w:rsidR="003261B1" w:rsidRPr="00560CC9">
        <w:rPr>
          <w:sz w:val="24"/>
          <w:szCs w:val="24"/>
        </w:rPr>
        <w:t>ой</w:t>
      </w:r>
      <w:r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lastRenderedPageBreak/>
        <w:t>записк</w:t>
      </w:r>
      <w:r w:rsidR="003261B1" w:rsidRPr="00560CC9">
        <w:rPr>
          <w:sz w:val="24"/>
          <w:szCs w:val="24"/>
        </w:rPr>
        <w:t>ой</w:t>
      </w:r>
      <w:r w:rsidRPr="00560CC9">
        <w:rPr>
          <w:sz w:val="24"/>
          <w:szCs w:val="24"/>
        </w:rPr>
        <w:t xml:space="preserve"> и необходимы</w:t>
      </w:r>
      <w:r w:rsidR="003261B1" w:rsidRPr="00560CC9">
        <w:rPr>
          <w:sz w:val="24"/>
          <w:szCs w:val="24"/>
        </w:rPr>
        <w:t>м</w:t>
      </w:r>
      <w:r w:rsidR="003F2DAB">
        <w:rPr>
          <w:sz w:val="24"/>
          <w:szCs w:val="24"/>
        </w:rPr>
        <w:t>и</w:t>
      </w:r>
      <w:r w:rsidRPr="00560CC9">
        <w:rPr>
          <w:sz w:val="24"/>
          <w:szCs w:val="24"/>
        </w:rPr>
        <w:t xml:space="preserve"> материал</w:t>
      </w:r>
      <w:r w:rsidR="003F2DAB">
        <w:rPr>
          <w:sz w:val="24"/>
          <w:szCs w:val="24"/>
        </w:rPr>
        <w:t>а</w:t>
      </w:r>
      <w:r w:rsidR="003261B1" w:rsidRPr="00560CC9">
        <w:rPr>
          <w:sz w:val="24"/>
          <w:szCs w:val="24"/>
        </w:rPr>
        <w:t>м</w:t>
      </w:r>
      <w:r w:rsidR="003F2DAB">
        <w:rPr>
          <w:sz w:val="24"/>
          <w:szCs w:val="24"/>
        </w:rPr>
        <w:t>и</w:t>
      </w:r>
      <w:r w:rsidR="003261B1" w:rsidRPr="00560CC9">
        <w:rPr>
          <w:sz w:val="24"/>
          <w:szCs w:val="24"/>
        </w:rPr>
        <w:t xml:space="preserve"> к н</w:t>
      </w:r>
      <w:r w:rsidR="003F2DAB">
        <w:rPr>
          <w:sz w:val="24"/>
          <w:szCs w:val="24"/>
        </w:rPr>
        <w:t>е</w:t>
      </w:r>
      <w:r w:rsidR="003261B1" w:rsidRPr="00560CC9">
        <w:rPr>
          <w:sz w:val="24"/>
          <w:szCs w:val="24"/>
        </w:rPr>
        <w:t>м</w:t>
      </w:r>
      <w:r w:rsidR="003F2DAB">
        <w:rPr>
          <w:sz w:val="24"/>
          <w:szCs w:val="24"/>
        </w:rPr>
        <w:t>у</w:t>
      </w:r>
      <w:r w:rsidR="003261B1" w:rsidRPr="00560CC9">
        <w:rPr>
          <w:sz w:val="24"/>
          <w:szCs w:val="24"/>
        </w:rPr>
        <w:t xml:space="preserve"> (доклад, слайды).</w:t>
      </w:r>
      <w:r w:rsidRPr="00560CC9">
        <w:t xml:space="preserve"> </w:t>
      </w:r>
    </w:p>
    <w:p w:rsidR="003261B1" w:rsidRPr="00560CC9" w:rsidRDefault="00761503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Для проведения публичных слушаний по вопросу исполнения бюджета города за 201</w:t>
      </w:r>
      <w:r w:rsidR="00680814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 и по проекту бюджета города на 201</w:t>
      </w:r>
      <w:r w:rsidR="00680814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год и плановый период 20</w:t>
      </w:r>
      <w:r w:rsidR="00680814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</w:t>
      </w:r>
      <w:r w:rsidR="00680814">
        <w:rPr>
          <w:sz w:val="24"/>
          <w:szCs w:val="24"/>
        </w:rPr>
        <w:t>1</w:t>
      </w:r>
      <w:r w:rsidRPr="00560CC9">
        <w:rPr>
          <w:sz w:val="24"/>
          <w:szCs w:val="24"/>
        </w:rPr>
        <w:t xml:space="preserve"> годов подготовлены доклад</w:t>
      </w:r>
      <w:r w:rsidR="003F2DAB">
        <w:rPr>
          <w:sz w:val="24"/>
          <w:szCs w:val="24"/>
        </w:rPr>
        <w:t>ы</w:t>
      </w:r>
      <w:r w:rsidR="003261B1" w:rsidRPr="00560CC9">
        <w:rPr>
          <w:sz w:val="24"/>
          <w:szCs w:val="24"/>
        </w:rPr>
        <w:t xml:space="preserve"> и</w:t>
      </w:r>
      <w:r w:rsidRPr="00560CC9">
        <w:rPr>
          <w:sz w:val="24"/>
          <w:szCs w:val="24"/>
        </w:rPr>
        <w:t xml:space="preserve"> слайды</w:t>
      </w:r>
      <w:r w:rsidR="003261B1" w:rsidRPr="00560CC9">
        <w:rPr>
          <w:sz w:val="24"/>
          <w:szCs w:val="24"/>
        </w:rPr>
        <w:t>.</w:t>
      </w:r>
    </w:p>
    <w:p w:rsidR="00761503" w:rsidRPr="00560CC9" w:rsidRDefault="00761503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В установленный срок проект бюджета города</w:t>
      </w:r>
      <w:r w:rsidRPr="00560CC9">
        <w:t xml:space="preserve"> </w:t>
      </w:r>
      <w:r w:rsidRPr="00560CC9">
        <w:rPr>
          <w:sz w:val="24"/>
          <w:szCs w:val="24"/>
        </w:rPr>
        <w:t>Чебоксары на 2</w:t>
      </w:r>
      <w:r w:rsidR="00680814">
        <w:rPr>
          <w:sz w:val="24"/>
          <w:szCs w:val="24"/>
        </w:rPr>
        <w:t>019 год и плановый период 2020</w:t>
      </w:r>
      <w:r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</w:t>
      </w:r>
      <w:r w:rsidR="00680814">
        <w:rPr>
          <w:sz w:val="24"/>
          <w:szCs w:val="24"/>
        </w:rPr>
        <w:t>1</w:t>
      </w:r>
      <w:r w:rsidRPr="00560CC9">
        <w:rPr>
          <w:sz w:val="24"/>
          <w:szCs w:val="24"/>
        </w:rPr>
        <w:t xml:space="preserve"> годов</w:t>
      </w:r>
      <w:r w:rsidR="00C37C15" w:rsidRPr="00560CC9">
        <w:rPr>
          <w:sz w:val="24"/>
          <w:szCs w:val="24"/>
        </w:rPr>
        <w:t xml:space="preserve"> сформирован и направлен в Чебоксарское городское Собрание депутатов для утверждения</w:t>
      </w:r>
      <w:r w:rsidRPr="00560CC9">
        <w:rPr>
          <w:sz w:val="24"/>
          <w:szCs w:val="24"/>
        </w:rPr>
        <w:t>.</w:t>
      </w:r>
    </w:p>
    <w:p w:rsidR="004B3FF4" w:rsidRPr="00560CC9" w:rsidRDefault="004B3FF4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Вся информация о нормативных правовых актах города Чебоксары об исполнении бюджета города Чебоксары за 201</w:t>
      </w:r>
      <w:r w:rsidR="00680814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 и бюджете города Чебоксары на 201</w:t>
      </w:r>
      <w:r w:rsidR="00680814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год </w:t>
      </w:r>
      <w:r w:rsidR="00680814">
        <w:rPr>
          <w:sz w:val="24"/>
          <w:szCs w:val="24"/>
        </w:rPr>
        <w:t>и плановый период 2020</w:t>
      </w:r>
      <w:r w:rsidRPr="00560CC9">
        <w:rPr>
          <w:sz w:val="24"/>
          <w:szCs w:val="24"/>
        </w:rPr>
        <w:t xml:space="preserve"> и 20</w:t>
      </w:r>
      <w:r w:rsidR="00680814">
        <w:rPr>
          <w:sz w:val="24"/>
          <w:szCs w:val="24"/>
        </w:rPr>
        <w:t>21</w:t>
      </w:r>
      <w:r w:rsidRPr="00560CC9">
        <w:rPr>
          <w:sz w:val="24"/>
          <w:szCs w:val="24"/>
        </w:rPr>
        <w:t xml:space="preserve"> годов</w:t>
      </w:r>
      <w:r w:rsidRPr="00560CC9">
        <w:t xml:space="preserve"> </w:t>
      </w:r>
      <w:r w:rsidRPr="00560CC9">
        <w:rPr>
          <w:sz w:val="24"/>
          <w:szCs w:val="24"/>
        </w:rPr>
        <w:t>размещена в сети «Интернет» на официальных сайтах органов местного самоуправления города Чебоксары и финансового управления администрации города Чебоксары.</w:t>
      </w:r>
    </w:p>
    <w:p w:rsidR="00761503" w:rsidRPr="00560CC9" w:rsidRDefault="00244855" w:rsidP="00820AF0">
      <w:pPr>
        <w:pStyle w:val="22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>В целях реализации  решения Чебоксарского городского Собрания депутатов «О бюджете муниципального образования города Чебоксары – столицы Чувашской Республики на 201</w:t>
      </w:r>
      <w:r w:rsidR="00A5038D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год  и плановый период 20</w:t>
      </w:r>
      <w:r w:rsidR="00A5038D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и 202</w:t>
      </w:r>
      <w:r w:rsidR="00A5038D">
        <w:rPr>
          <w:sz w:val="24"/>
          <w:szCs w:val="24"/>
        </w:rPr>
        <w:t>1</w:t>
      </w:r>
      <w:r w:rsidRPr="00560CC9">
        <w:rPr>
          <w:sz w:val="24"/>
          <w:szCs w:val="24"/>
        </w:rPr>
        <w:t xml:space="preserve"> годов» принято постановление администрации </w:t>
      </w:r>
      <w:r w:rsidR="00500508">
        <w:rPr>
          <w:sz w:val="24"/>
          <w:szCs w:val="24"/>
        </w:rPr>
        <w:t xml:space="preserve">                              </w:t>
      </w:r>
      <w:r w:rsidRPr="00560CC9">
        <w:rPr>
          <w:sz w:val="24"/>
          <w:szCs w:val="24"/>
        </w:rPr>
        <w:t xml:space="preserve">города Чебоксары </w:t>
      </w:r>
      <w:r w:rsidR="00761503" w:rsidRPr="00560CC9">
        <w:rPr>
          <w:sz w:val="24"/>
          <w:szCs w:val="24"/>
        </w:rPr>
        <w:t xml:space="preserve">«О мерах по реализации </w:t>
      </w:r>
      <w:r w:rsidRPr="00560CC9">
        <w:rPr>
          <w:sz w:val="24"/>
          <w:szCs w:val="24"/>
        </w:rPr>
        <w:t>р</w:t>
      </w:r>
      <w:r w:rsidR="00761503" w:rsidRPr="00560CC9">
        <w:rPr>
          <w:sz w:val="24"/>
          <w:szCs w:val="24"/>
        </w:rPr>
        <w:t>ешения Чебоксарского городского Собрания депутатов «О бюджете муниципального образования города Чебоксары – столицы Чувашской Республики на 201</w:t>
      </w:r>
      <w:r w:rsidR="00A5038D">
        <w:rPr>
          <w:sz w:val="24"/>
          <w:szCs w:val="24"/>
        </w:rPr>
        <w:t>9</w:t>
      </w:r>
      <w:r w:rsidR="00761503" w:rsidRPr="00560CC9">
        <w:rPr>
          <w:sz w:val="24"/>
          <w:szCs w:val="24"/>
        </w:rPr>
        <w:t xml:space="preserve"> год  и плановый период 20</w:t>
      </w:r>
      <w:r w:rsidR="00A5038D">
        <w:rPr>
          <w:sz w:val="24"/>
          <w:szCs w:val="24"/>
        </w:rPr>
        <w:t>20</w:t>
      </w:r>
      <w:r w:rsidR="00761503"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</w:t>
      </w:r>
      <w:r w:rsidR="00A5038D">
        <w:rPr>
          <w:sz w:val="24"/>
          <w:szCs w:val="24"/>
        </w:rPr>
        <w:t>1</w:t>
      </w:r>
      <w:r w:rsidR="00761503" w:rsidRPr="00560CC9">
        <w:rPr>
          <w:sz w:val="24"/>
          <w:szCs w:val="24"/>
        </w:rPr>
        <w:t xml:space="preserve"> годов</w:t>
      </w:r>
      <w:proofErr w:type="gramEnd"/>
      <w:r w:rsidR="00761503" w:rsidRPr="00560CC9">
        <w:rPr>
          <w:sz w:val="24"/>
          <w:szCs w:val="24"/>
        </w:rPr>
        <w:t>»</w:t>
      </w:r>
      <w:r w:rsidRPr="00560CC9">
        <w:rPr>
          <w:sz w:val="24"/>
          <w:szCs w:val="24"/>
        </w:rPr>
        <w:t xml:space="preserve"> от 2</w:t>
      </w:r>
      <w:r w:rsidR="00A5038D">
        <w:rPr>
          <w:sz w:val="24"/>
          <w:szCs w:val="24"/>
        </w:rPr>
        <w:t>8.12.2018</w:t>
      </w:r>
      <w:r w:rsidRPr="00560CC9">
        <w:rPr>
          <w:sz w:val="24"/>
          <w:szCs w:val="24"/>
        </w:rPr>
        <w:t xml:space="preserve"> № </w:t>
      </w:r>
      <w:r w:rsidR="00A5038D">
        <w:rPr>
          <w:sz w:val="24"/>
          <w:szCs w:val="24"/>
        </w:rPr>
        <w:t>2600</w:t>
      </w:r>
      <w:r w:rsidR="00761503" w:rsidRPr="00560CC9">
        <w:rPr>
          <w:sz w:val="24"/>
          <w:szCs w:val="24"/>
        </w:rPr>
        <w:t>.</w:t>
      </w:r>
    </w:p>
    <w:p w:rsidR="005D1626" w:rsidRDefault="005D1626" w:rsidP="00820AF0">
      <w:pPr>
        <w:pStyle w:val="22"/>
        <w:shd w:val="clear" w:color="auto" w:fill="auto"/>
        <w:spacing w:after="0" w:line="360" w:lineRule="auto"/>
        <w:ind w:firstLine="567"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Кроме того, </w:t>
      </w:r>
      <w:r w:rsidR="00244855" w:rsidRPr="00560CC9">
        <w:rPr>
          <w:sz w:val="24"/>
          <w:szCs w:val="24"/>
        </w:rPr>
        <w:t>в течение 201</w:t>
      </w:r>
      <w:r w:rsidR="00A5038D">
        <w:rPr>
          <w:sz w:val="24"/>
          <w:szCs w:val="24"/>
        </w:rPr>
        <w:t>8</w:t>
      </w:r>
      <w:r w:rsidR="00244855" w:rsidRPr="00560CC9">
        <w:rPr>
          <w:sz w:val="24"/>
          <w:szCs w:val="24"/>
        </w:rPr>
        <w:t xml:space="preserve"> года </w:t>
      </w:r>
      <w:r w:rsidRPr="00560CC9">
        <w:rPr>
          <w:sz w:val="24"/>
          <w:szCs w:val="24"/>
        </w:rPr>
        <w:t>о</w:t>
      </w:r>
      <w:r w:rsidR="00761503" w:rsidRPr="00560CC9">
        <w:rPr>
          <w:sz w:val="24"/>
          <w:szCs w:val="24"/>
        </w:rPr>
        <w:t>существлял</w:t>
      </w:r>
      <w:r w:rsidRPr="00560CC9">
        <w:rPr>
          <w:sz w:val="24"/>
          <w:szCs w:val="24"/>
        </w:rPr>
        <w:t>ось:</w:t>
      </w:r>
    </w:p>
    <w:p w:rsidR="00587FBC" w:rsidRPr="00A71C40" w:rsidRDefault="00587FBC" w:rsidP="00820AF0">
      <w:pPr>
        <w:pStyle w:val="22"/>
        <w:shd w:val="clear" w:color="auto" w:fill="auto"/>
        <w:spacing w:after="0" w:line="360" w:lineRule="auto"/>
        <w:ind w:firstLine="567"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внесение изменений в </w:t>
      </w:r>
      <w:r>
        <w:rPr>
          <w:sz w:val="24"/>
          <w:szCs w:val="24"/>
        </w:rPr>
        <w:t xml:space="preserve">решение о </w:t>
      </w:r>
      <w:r w:rsidRPr="00A71C40">
        <w:rPr>
          <w:sz w:val="24"/>
          <w:szCs w:val="24"/>
        </w:rPr>
        <w:t>бюджет</w:t>
      </w:r>
      <w:r>
        <w:rPr>
          <w:sz w:val="24"/>
          <w:szCs w:val="24"/>
        </w:rPr>
        <w:t>е</w:t>
      </w:r>
      <w:r w:rsidRPr="00A71C40">
        <w:rPr>
          <w:sz w:val="24"/>
          <w:szCs w:val="24"/>
        </w:rPr>
        <w:t xml:space="preserve"> города Чебоксары на 2018 год и плановый период 2019 и 2020 годов;</w:t>
      </w:r>
    </w:p>
    <w:p w:rsidR="00587FBC" w:rsidRPr="00A71C40" w:rsidRDefault="00587FBC" w:rsidP="00820AF0">
      <w:pPr>
        <w:pStyle w:val="22"/>
        <w:shd w:val="clear" w:color="auto" w:fill="auto"/>
        <w:spacing w:after="0" w:line="360" w:lineRule="auto"/>
        <w:ind w:firstLine="567"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составление сводной бюджетной росписи на 2019 год и плановый период </w:t>
      </w:r>
      <w:r w:rsidR="007A07C9">
        <w:rPr>
          <w:sz w:val="24"/>
          <w:szCs w:val="24"/>
        </w:rPr>
        <w:t xml:space="preserve">                               </w:t>
      </w:r>
      <w:r w:rsidRPr="00A71C40">
        <w:rPr>
          <w:sz w:val="24"/>
          <w:szCs w:val="24"/>
        </w:rPr>
        <w:t>2020 и 2021 годов и внесение изменений в нее в течение  2018 года</w:t>
      </w:r>
      <w:r w:rsidRPr="007C45B2">
        <w:rPr>
          <w:sz w:val="24"/>
          <w:szCs w:val="24"/>
        </w:rPr>
        <w:t>;</w:t>
      </w:r>
    </w:p>
    <w:p w:rsidR="00587FBC" w:rsidRPr="00A71C40" w:rsidRDefault="00587FBC" w:rsidP="00820AF0">
      <w:pPr>
        <w:pStyle w:val="22"/>
        <w:shd w:val="clear" w:color="auto" w:fill="auto"/>
        <w:spacing w:after="0" w:line="360" w:lineRule="auto"/>
        <w:ind w:firstLine="567"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подготовка и доведение до главных распорядителей средств бюджета </w:t>
      </w:r>
      <w:r>
        <w:rPr>
          <w:sz w:val="24"/>
          <w:szCs w:val="24"/>
        </w:rPr>
        <w:t xml:space="preserve">показателей сводной бюджетной росписи </w:t>
      </w:r>
      <w:r w:rsidRPr="00A71C40">
        <w:rPr>
          <w:sz w:val="24"/>
          <w:szCs w:val="24"/>
        </w:rPr>
        <w:t>на 2019 год и плановый период 2020 и 2021 годов;</w:t>
      </w:r>
    </w:p>
    <w:p w:rsidR="00587FBC" w:rsidRPr="00A71C40" w:rsidRDefault="00587FBC" w:rsidP="00820AF0">
      <w:pPr>
        <w:pStyle w:val="22"/>
        <w:shd w:val="clear" w:color="auto" w:fill="auto"/>
        <w:spacing w:after="0" w:line="360" w:lineRule="auto"/>
        <w:ind w:firstLine="567"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составление реестров расходных обязательств муниципального образования </w:t>
      </w:r>
      <w:r w:rsidR="000109E7">
        <w:rPr>
          <w:sz w:val="24"/>
          <w:szCs w:val="24"/>
        </w:rPr>
        <w:t xml:space="preserve">                        </w:t>
      </w:r>
      <w:r w:rsidRPr="00A71C40">
        <w:rPr>
          <w:sz w:val="24"/>
          <w:szCs w:val="24"/>
        </w:rPr>
        <w:t>города Чебоксары, информации по мониторингу бюджета города, сведений для проведения мониторинга и оценки качества организации  и осуществления бюджетного процесса;</w:t>
      </w:r>
    </w:p>
    <w:p w:rsidR="00587FBC" w:rsidRDefault="00587FBC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формирование кассового плана на 2019 год и внесение изменений в него в течение  </w:t>
      </w:r>
      <w:r w:rsidR="00D03C76">
        <w:rPr>
          <w:sz w:val="24"/>
          <w:szCs w:val="24"/>
        </w:rPr>
        <w:t xml:space="preserve">              </w:t>
      </w:r>
      <w:r w:rsidRPr="00A71C40">
        <w:rPr>
          <w:sz w:val="24"/>
          <w:szCs w:val="24"/>
        </w:rPr>
        <w:t>2018 года в программном комплексе «Бюджет-Смарт»</w:t>
      </w:r>
      <w:r w:rsidRPr="00B5172C">
        <w:rPr>
          <w:sz w:val="24"/>
          <w:szCs w:val="24"/>
        </w:rPr>
        <w:t>;</w:t>
      </w:r>
    </w:p>
    <w:p w:rsidR="00320C16" w:rsidRPr="00560CC9" w:rsidRDefault="00320C16" w:rsidP="00820AF0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163872">
        <w:rPr>
          <w:sz w:val="24"/>
          <w:szCs w:val="24"/>
        </w:rPr>
        <w:t xml:space="preserve">роизводилась проверка и ввод в программный комплекс «Смарт-Бюджет» планов финансово-хозяйственной деятельности бюджетных и автономных учреждений и изменений </w:t>
      </w:r>
      <w:r w:rsidR="007A07C9">
        <w:rPr>
          <w:sz w:val="24"/>
          <w:szCs w:val="24"/>
        </w:rPr>
        <w:t xml:space="preserve">                 </w:t>
      </w:r>
      <w:r w:rsidRPr="00163872">
        <w:rPr>
          <w:sz w:val="24"/>
          <w:szCs w:val="24"/>
        </w:rPr>
        <w:t>к ним (9 554 единиц).</w:t>
      </w:r>
    </w:p>
    <w:p w:rsidR="00587FBC" w:rsidRDefault="00587FBC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мониторинг исполнения расходов адресной инвестиционной программы </w:t>
      </w:r>
      <w:r w:rsidR="000109E7">
        <w:rPr>
          <w:sz w:val="24"/>
          <w:szCs w:val="24"/>
        </w:rPr>
        <w:t xml:space="preserve">                               </w:t>
      </w:r>
      <w:r w:rsidRPr="00A71C40">
        <w:rPr>
          <w:sz w:val="24"/>
          <w:szCs w:val="24"/>
        </w:rPr>
        <w:t>города Чебоксары;</w:t>
      </w:r>
    </w:p>
    <w:p w:rsidR="00587FBC" w:rsidRPr="00A71C40" w:rsidRDefault="00587FBC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оценка качества финансового менеджмента, осуществляемого главными распорядителями бюджетных средств, главными администраторами доходов бюджета города Чебоксары </w:t>
      </w:r>
      <w:r w:rsidR="000109E7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за 2017 год </w:t>
      </w:r>
      <w:r w:rsidR="00163872">
        <w:rPr>
          <w:sz w:val="24"/>
          <w:szCs w:val="24"/>
        </w:rPr>
        <w:t xml:space="preserve">и </w:t>
      </w:r>
      <w:r>
        <w:rPr>
          <w:sz w:val="24"/>
          <w:szCs w:val="24"/>
        </w:rPr>
        <w:t>формирован</w:t>
      </w:r>
      <w:r w:rsidR="00163872">
        <w:rPr>
          <w:sz w:val="24"/>
          <w:szCs w:val="24"/>
        </w:rPr>
        <w:t>ие</w:t>
      </w:r>
      <w:r>
        <w:rPr>
          <w:sz w:val="24"/>
          <w:szCs w:val="24"/>
        </w:rPr>
        <w:t xml:space="preserve"> сводн</w:t>
      </w:r>
      <w:r w:rsidR="00163872">
        <w:rPr>
          <w:sz w:val="24"/>
          <w:szCs w:val="24"/>
        </w:rPr>
        <w:t>ого</w:t>
      </w:r>
      <w:r>
        <w:rPr>
          <w:sz w:val="24"/>
          <w:szCs w:val="24"/>
        </w:rPr>
        <w:t xml:space="preserve"> рейтинг</w:t>
      </w:r>
      <w:r w:rsidR="00163872">
        <w:rPr>
          <w:sz w:val="24"/>
          <w:szCs w:val="24"/>
        </w:rPr>
        <w:t>а</w:t>
      </w:r>
      <w:r>
        <w:rPr>
          <w:sz w:val="24"/>
          <w:szCs w:val="24"/>
        </w:rPr>
        <w:t xml:space="preserve"> ГРБС по качеству  управления муниципальными финансами, который размещен на официальн</w:t>
      </w:r>
      <w:r w:rsidR="00163872">
        <w:rPr>
          <w:sz w:val="24"/>
          <w:szCs w:val="24"/>
        </w:rPr>
        <w:t>ом сайте финансового управления</w:t>
      </w:r>
      <w:r>
        <w:rPr>
          <w:sz w:val="24"/>
          <w:szCs w:val="24"/>
        </w:rPr>
        <w:t>;</w:t>
      </w:r>
    </w:p>
    <w:p w:rsidR="00587FBC" w:rsidRDefault="00587FBC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аналитической информации, а также иных материалов к конкурсам, рейтингам ОМСУ, для рассмотрения на коллегиальных органах и совещаниях</w:t>
      </w:r>
      <w:r w:rsidR="00163872">
        <w:rPr>
          <w:sz w:val="24"/>
          <w:szCs w:val="24"/>
        </w:rPr>
        <w:t>,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 xml:space="preserve">. срочные запросы республиканских органов, рассмотрение промежуточных итогов исполнения бюджета </w:t>
      </w:r>
      <w:r w:rsidR="00ED464D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>в администрации города</w:t>
      </w:r>
      <w:r w:rsidR="00163872">
        <w:rPr>
          <w:sz w:val="24"/>
          <w:szCs w:val="24"/>
        </w:rPr>
        <w:t xml:space="preserve">. По итогам работы </w:t>
      </w:r>
      <w:r>
        <w:rPr>
          <w:sz w:val="24"/>
          <w:szCs w:val="24"/>
        </w:rPr>
        <w:t>город Чебоксары занял 1 место в региональном этапе конкурса «Лучшая муниципальная практика» в номинации «Муниципальная экономическая политика и управление муниципальными финансами» по итогам 2017 года;</w:t>
      </w:r>
    </w:p>
    <w:p w:rsidR="00163872" w:rsidRPr="00163872" w:rsidRDefault="00163872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163872">
        <w:rPr>
          <w:sz w:val="24"/>
          <w:szCs w:val="24"/>
        </w:rPr>
        <w:t>ежемесячное составление и представление в вышестоящие органы справок об отдельных показателях уточнения бюджета города, справок о межбюджетных трансфертах, оперативной информации об испол</w:t>
      </w:r>
      <w:r w:rsidR="007A07C9">
        <w:rPr>
          <w:sz w:val="24"/>
          <w:szCs w:val="24"/>
        </w:rPr>
        <w:t xml:space="preserve">нении бюджета города, сведений </w:t>
      </w:r>
      <w:r w:rsidRPr="00163872">
        <w:rPr>
          <w:sz w:val="24"/>
          <w:szCs w:val="24"/>
        </w:rPr>
        <w:t>об исполнении бюджета города и т.д.;</w:t>
      </w:r>
    </w:p>
    <w:p w:rsidR="00587FBC" w:rsidRDefault="00587FBC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составление отчетности о выполнении условий Соглашения с Министерством финансов Чувашской Республики и «Дорожной карты» в части показателей муниципальных финансов (ежеквартально);</w:t>
      </w:r>
    </w:p>
    <w:p w:rsidR="00587FBC" w:rsidRDefault="00587FBC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разработан и размещен на официальном сайте финансового управления для общего доступа «Бюджет для граждан» в доступной для граждан форме;</w:t>
      </w:r>
    </w:p>
    <w:p w:rsidR="00587FBC" w:rsidRDefault="00587FBC" w:rsidP="000109E7">
      <w:pPr>
        <w:pStyle w:val="22"/>
        <w:shd w:val="clear" w:color="auto" w:fill="auto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оказывалась методологическая помощь ГРБС (в течение года).  </w:t>
      </w:r>
    </w:p>
    <w:p w:rsidR="000109E7" w:rsidRDefault="00761503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Финансовое управление администрации города Чебоксары является ответственным исполнителем муниципальной программы города Чебоксары «Управление муниципальными финансами и муниципальным долгом города Чебоксары</w:t>
      </w:r>
      <w:r w:rsidR="00575C23">
        <w:rPr>
          <w:sz w:val="24"/>
          <w:szCs w:val="24"/>
        </w:rPr>
        <w:t>»</w:t>
      </w:r>
      <w:r w:rsidRPr="00560CC9">
        <w:rPr>
          <w:sz w:val="24"/>
          <w:szCs w:val="24"/>
        </w:rPr>
        <w:t xml:space="preserve">. </w:t>
      </w:r>
    </w:p>
    <w:p w:rsidR="004B3FF4" w:rsidRDefault="00761503" w:rsidP="000109E7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Мониторинг Муниципальной программы проводился по итогам 201</w:t>
      </w:r>
      <w:r w:rsidR="00575C23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года и при необходимости </w:t>
      </w:r>
      <w:r w:rsidR="007417A2" w:rsidRPr="00560CC9">
        <w:rPr>
          <w:sz w:val="24"/>
          <w:szCs w:val="24"/>
        </w:rPr>
        <w:t>в течение 201</w:t>
      </w:r>
      <w:r w:rsidR="007417A2">
        <w:rPr>
          <w:sz w:val="24"/>
          <w:szCs w:val="24"/>
        </w:rPr>
        <w:t>8</w:t>
      </w:r>
      <w:r w:rsidR="007417A2" w:rsidRPr="00560CC9">
        <w:rPr>
          <w:sz w:val="24"/>
          <w:szCs w:val="24"/>
        </w:rPr>
        <w:t xml:space="preserve"> года </w:t>
      </w:r>
      <w:r w:rsidRPr="00560CC9">
        <w:rPr>
          <w:sz w:val="24"/>
          <w:szCs w:val="24"/>
        </w:rPr>
        <w:t>вносились изменения в мероприятия, целевые индикаторы, показатели Муниципальной программы и принимались управленческие решения по корректировке объемов бюджетных ассигнований, предусмотренных на реализацию программных мероприятий.</w:t>
      </w:r>
      <w:r>
        <w:rPr>
          <w:sz w:val="24"/>
          <w:szCs w:val="24"/>
        </w:rPr>
        <w:t xml:space="preserve"> </w:t>
      </w:r>
    </w:p>
    <w:p w:rsidR="00F965E0" w:rsidRPr="00575C23" w:rsidRDefault="00EC2FB2" w:rsidP="00B10BA2">
      <w:pPr>
        <w:spacing w:line="360" w:lineRule="auto"/>
        <w:ind w:right="849" w:firstLine="1134"/>
        <w:jc w:val="center"/>
        <w:rPr>
          <w:b/>
          <w:highlight w:val="yellow"/>
        </w:rPr>
      </w:pPr>
      <w:r w:rsidRPr="00FF5BB5">
        <w:rPr>
          <w:b/>
          <w:noProof/>
        </w:rPr>
        <w:lastRenderedPageBreak/>
        <w:drawing>
          <wp:inline distT="0" distB="0" distL="0" distR="0" wp14:anchorId="3601E418" wp14:editId="01983242">
            <wp:extent cx="4972050" cy="2543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DD" w:rsidRDefault="00890CDD" w:rsidP="00D405E4">
      <w:pPr>
        <w:spacing w:line="360" w:lineRule="auto"/>
        <w:ind w:firstLine="567"/>
        <w:jc w:val="both"/>
      </w:pPr>
    </w:p>
    <w:p w:rsidR="00DE4D36" w:rsidRDefault="00C1395F" w:rsidP="00D405E4">
      <w:pPr>
        <w:spacing w:line="360" w:lineRule="auto"/>
        <w:ind w:firstLine="567"/>
        <w:jc w:val="both"/>
      </w:pPr>
      <w:r w:rsidRPr="00320C16">
        <w:t>О</w:t>
      </w:r>
      <w:r w:rsidR="00F965E0" w:rsidRPr="00320C16">
        <w:t xml:space="preserve">тчеты о расходовании средств резервного фонда администрации города Чебоксары </w:t>
      </w:r>
      <w:r w:rsidR="00C21E6D">
        <w:t xml:space="preserve">                   </w:t>
      </w:r>
      <w:r w:rsidR="00F965E0" w:rsidRPr="00320C16">
        <w:t xml:space="preserve">и администраций районов </w:t>
      </w:r>
      <w:r w:rsidRPr="00320C16">
        <w:t xml:space="preserve">составлялись </w:t>
      </w:r>
      <w:r w:rsidR="00F965E0" w:rsidRPr="00320C16">
        <w:t>ежемесячно</w:t>
      </w:r>
      <w:r w:rsidR="00C438D4" w:rsidRPr="00320C16">
        <w:t xml:space="preserve"> в течение года</w:t>
      </w:r>
      <w:r w:rsidR="00F965E0" w:rsidRPr="00320C16">
        <w:t xml:space="preserve"> и</w:t>
      </w:r>
      <w:r w:rsidR="003F2DAB" w:rsidRPr="00320C16">
        <w:t xml:space="preserve"> в целом</w:t>
      </w:r>
      <w:r w:rsidR="00F965E0" w:rsidRPr="00320C16">
        <w:t xml:space="preserve"> за 201</w:t>
      </w:r>
      <w:r w:rsidR="00320C16">
        <w:t>8</w:t>
      </w:r>
      <w:r w:rsidR="00F965E0" w:rsidRPr="00320C16">
        <w:t xml:space="preserve"> год.</w:t>
      </w:r>
    </w:p>
    <w:p w:rsidR="00ED464D" w:rsidRDefault="00ED464D" w:rsidP="00D405E4">
      <w:pPr>
        <w:spacing w:line="360" w:lineRule="auto"/>
        <w:ind w:firstLine="567"/>
        <w:jc w:val="both"/>
      </w:pPr>
    </w:p>
    <w:p w:rsidR="00876A8A" w:rsidRPr="00575C23" w:rsidRDefault="00BC68EC" w:rsidP="00D405E4">
      <w:pPr>
        <w:spacing w:line="360" w:lineRule="auto"/>
        <w:ind w:firstLine="567"/>
        <w:jc w:val="center"/>
        <w:rPr>
          <w:b/>
          <w:highlight w:val="yellow"/>
        </w:rPr>
      </w:pPr>
      <w:r w:rsidRPr="00FF5BB5">
        <w:rPr>
          <w:noProof/>
        </w:rPr>
        <w:drawing>
          <wp:inline distT="0" distB="0" distL="0" distR="0" wp14:anchorId="46CCB0AB" wp14:editId="35A26DC9">
            <wp:extent cx="4562475" cy="3038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393" cy="30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4D" w:rsidRDefault="00ED464D" w:rsidP="00D405E4">
      <w:pPr>
        <w:spacing w:line="360" w:lineRule="auto"/>
        <w:ind w:firstLine="567"/>
        <w:jc w:val="both"/>
      </w:pPr>
    </w:p>
    <w:p w:rsidR="000B0493" w:rsidRDefault="000B0493" w:rsidP="00D405E4">
      <w:pPr>
        <w:spacing w:line="360" w:lineRule="auto"/>
        <w:ind w:firstLine="567"/>
        <w:jc w:val="both"/>
      </w:pPr>
      <w:r w:rsidRPr="00A71C40">
        <w:t xml:space="preserve">В течение года осуществлялось ведение муниципальной долговой книги. Информация </w:t>
      </w:r>
      <w:r w:rsidR="00C21E6D">
        <w:t xml:space="preserve">                </w:t>
      </w:r>
      <w:r w:rsidRPr="00A71C40">
        <w:t xml:space="preserve">о долговых обязательствах города Чебоксары, отраженных в муниципальной долговой книге, ежемесячно представлялась в Министерство финансов Чувашской Республики. </w:t>
      </w:r>
    </w:p>
    <w:p w:rsidR="00D03C76" w:rsidRDefault="000B0493" w:rsidP="00D405E4">
      <w:pPr>
        <w:spacing w:line="360" w:lineRule="auto"/>
        <w:ind w:firstLine="567"/>
        <w:jc w:val="both"/>
      </w:pPr>
      <w:r w:rsidRPr="00A71C40">
        <w:t xml:space="preserve">Объем муниципального долга города Чебоксары по состоянию на 1 января 2019 года составил в сумме 1 млрд. 984,0 млн. рублей  или 55,4% от общего объема доходов бюджета города Чебоксары без учета безвозмездных поступлений и поступлений налоговых доходов </w:t>
      </w:r>
      <w:r w:rsidR="00C21E6D">
        <w:t xml:space="preserve">                   </w:t>
      </w:r>
      <w:r w:rsidRPr="00A71C40">
        <w:t xml:space="preserve">по дополнительным нормативам отчислений. </w:t>
      </w:r>
    </w:p>
    <w:p w:rsidR="000B0493" w:rsidRDefault="000B0493" w:rsidP="00D405E4">
      <w:pPr>
        <w:spacing w:line="360" w:lineRule="auto"/>
        <w:ind w:firstLine="567"/>
        <w:jc w:val="both"/>
      </w:pPr>
      <w:r w:rsidRPr="00A71C40">
        <w:t>За 2018 год муниципальный долг увеличился на 3,1% или на 59,7 млн. рублей.</w:t>
      </w:r>
    </w:p>
    <w:p w:rsidR="003D0859" w:rsidRDefault="005954C5" w:rsidP="005954C5">
      <w:pPr>
        <w:spacing w:line="360" w:lineRule="auto"/>
        <w:ind w:firstLine="1134"/>
        <w:jc w:val="both"/>
      </w:pPr>
      <w:r w:rsidRPr="005954C5">
        <w:rPr>
          <w:noProof/>
        </w:rPr>
        <w:lastRenderedPageBreak/>
        <w:drawing>
          <wp:inline distT="0" distB="0" distL="0" distR="0" wp14:anchorId="50AA46CC" wp14:editId="2F6ADC0C">
            <wp:extent cx="4381500" cy="306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2113" cy="30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C6" w:rsidRDefault="000B0493" w:rsidP="00D405E4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A71C40">
        <w:rPr>
          <w:sz w:val="24"/>
          <w:szCs w:val="24"/>
        </w:rPr>
        <w:t>В целях привлечения администрацией города Чебоксары кредитов от кредитных организаций в течение 2018 года были подготовлены 7 пакетов документов</w:t>
      </w:r>
      <w:r w:rsidR="00D03C76">
        <w:rPr>
          <w:sz w:val="24"/>
          <w:szCs w:val="24"/>
        </w:rPr>
        <w:t>,</w:t>
      </w:r>
      <w:r w:rsidRPr="00A71C40">
        <w:rPr>
          <w:sz w:val="24"/>
          <w:szCs w:val="24"/>
        </w:rPr>
        <w:t xml:space="preserve"> для проведения аукционов в электронной форме</w:t>
      </w:r>
      <w:r w:rsidR="00D03C76">
        <w:rPr>
          <w:sz w:val="24"/>
          <w:szCs w:val="24"/>
        </w:rPr>
        <w:t>,</w:t>
      </w:r>
      <w:r w:rsidRPr="00A71C40">
        <w:rPr>
          <w:sz w:val="24"/>
          <w:szCs w:val="24"/>
        </w:rPr>
        <w:t xml:space="preserve"> на право заключения муниципального контракта на оказание услуг по предоставлению кредита на общую сумму</w:t>
      </w:r>
      <w:r w:rsidR="003D4DE6">
        <w:rPr>
          <w:sz w:val="24"/>
          <w:szCs w:val="24"/>
        </w:rPr>
        <w:t xml:space="preserve"> </w:t>
      </w:r>
      <w:r w:rsidRPr="00A71C40">
        <w:rPr>
          <w:sz w:val="24"/>
          <w:szCs w:val="24"/>
        </w:rPr>
        <w:t xml:space="preserve">1 млрд. 754 млн. 250,6 тыс. рублей. </w:t>
      </w:r>
    </w:p>
    <w:p w:rsidR="000B0493" w:rsidRPr="00A71C40" w:rsidRDefault="000B0493" w:rsidP="00D405E4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A71C40">
        <w:rPr>
          <w:sz w:val="24"/>
          <w:szCs w:val="24"/>
        </w:rPr>
        <w:t xml:space="preserve">Фактически было привлечено кредитов от кредитных организаций в сумме </w:t>
      </w:r>
      <w:r w:rsidR="003D4DE6">
        <w:rPr>
          <w:sz w:val="24"/>
          <w:szCs w:val="24"/>
        </w:rPr>
        <w:t xml:space="preserve">             </w:t>
      </w:r>
      <w:r w:rsidR="00C25268">
        <w:rPr>
          <w:sz w:val="24"/>
          <w:szCs w:val="24"/>
        </w:rPr>
        <w:t xml:space="preserve">            </w:t>
      </w:r>
      <w:r w:rsidRPr="00A71C40">
        <w:rPr>
          <w:sz w:val="24"/>
          <w:szCs w:val="24"/>
        </w:rPr>
        <w:t xml:space="preserve">1 млрд. 753 млн. 999,4 тыс. рублей. </w:t>
      </w:r>
    </w:p>
    <w:p w:rsidR="000B0493" w:rsidRDefault="000B0493" w:rsidP="00D405E4">
      <w:pPr>
        <w:spacing w:line="360" w:lineRule="auto"/>
        <w:ind w:firstLine="567"/>
        <w:jc w:val="both"/>
      </w:pPr>
      <w:r w:rsidRPr="00A71C40">
        <w:t xml:space="preserve">В течение  года  были привлечены и погашены бюджетные кредиты   </w:t>
      </w:r>
      <w:r w:rsidR="003D4DE6">
        <w:t xml:space="preserve">             </w:t>
      </w:r>
      <w:r w:rsidRPr="00A71C40">
        <w:t xml:space="preserve">                     на пополнение остатков средств на счетах местных бюджетов на общую сумму </w:t>
      </w:r>
      <w:r w:rsidR="00ED464D">
        <w:t xml:space="preserve">                      </w:t>
      </w:r>
      <w:r w:rsidRPr="00A71C40">
        <w:t>928,8 млн. рублей.</w:t>
      </w:r>
    </w:p>
    <w:p w:rsidR="000B0493" w:rsidRDefault="000B0493" w:rsidP="003065F4">
      <w:pPr>
        <w:spacing w:line="360" w:lineRule="auto"/>
        <w:ind w:firstLine="1134"/>
        <w:jc w:val="both"/>
      </w:pPr>
      <w:r w:rsidRPr="00915914">
        <w:rPr>
          <w:noProof/>
        </w:rPr>
        <w:drawing>
          <wp:inline distT="0" distB="0" distL="0" distR="0" wp14:anchorId="332CC105" wp14:editId="56F5A160">
            <wp:extent cx="4267200" cy="2447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89" w:rsidRDefault="00876A8A" w:rsidP="00D405E4">
      <w:pPr>
        <w:spacing w:line="360" w:lineRule="auto"/>
        <w:ind w:firstLine="567"/>
        <w:jc w:val="both"/>
      </w:pPr>
      <w:r w:rsidRPr="00514499">
        <w:t>Бюджет города Чебоксары за 201</w:t>
      </w:r>
      <w:r w:rsidR="00514499">
        <w:t>8</w:t>
      </w:r>
      <w:r w:rsidRPr="00514499">
        <w:t xml:space="preserve"> год </w:t>
      </w:r>
      <w:r w:rsidRPr="00514499">
        <w:rPr>
          <w:b/>
        </w:rPr>
        <w:t>по доходам</w:t>
      </w:r>
      <w:r w:rsidRPr="00514499">
        <w:t xml:space="preserve"> </w:t>
      </w:r>
      <w:r w:rsidR="0065683A" w:rsidRPr="00514499">
        <w:t xml:space="preserve">исполнен </w:t>
      </w:r>
      <w:r w:rsidRPr="00514499">
        <w:t>в сумме</w:t>
      </w:r>
      <w:r w:rsidR="00993889" w:rsidRPr="00514499">
        <w:t xml:space="preserve"> </w:t>
      </w:r>
      <w:r w:rsidR="00857FC0">
        <w:t xml:space="preserve">                                              </w:t>
      </w:r>
      <w:r w:rsidR="00993889" w:rsidRPr="00514499">
        <w:t>1</w:t>
      </w:r>
      <w:r w:rsidR="00514499">
        <w:t>1</w:t>
      </w:r>
      <w:r w:rsidR="00993889" w:rsidRPr="00514499">
        <w:t xml:space="preserve"> млрд.</w:t>
      </w:r>
      <w:r w:rsidR="00514499">
        <w:t xml:space="preserve"> 265,4</w:t>
      </w:r>
      <w:r w:rsidR="00993889" w:rsidRPr="00514499">
        <w:t xml:space="preserve"> млн. рублей, что составляет 9</w:t>
      </w:r>
      <w:r w:rsidR="00514499">
        <w:t>1,9</w:t>
      </w:r>
      <w:r w:rsidR="00993889" w:rsidRPr="00514499">
        <w:t xml:space="preserve">% к плановым назначениям. По сравнению </w:t>
      </w:r>
      <w:r w:rsidR="00ED464D">
        <w:t xml:space="preserve">                         </w:t>
      </w:r>
      <w:r w:rsidR="00993889" w:rsidRPr="00514499">
        <w:t>с 201</w:t>
      </w:r>
      <w:r w:rsidR="00514499">
        <w:t>7</w:t>
      </w:r>
      <w:r w:rsidR="00993889" w:rsidRPr="00514499">
        <w:t xml:space="preserve"> годом доходы бюджета города увеличились на </w:t>
      </w:r>
      <w:r w:rsidR="00514499">
        <w:t>11,6</w:t>
      </w:r>
      <w:r w:rsidR="00993889" w:rsidRPr="00514499">
        <w:t xml:space="preserve">% или на </w:t>
      </w:r>
      <w:r w:rsidR="00514499">
        <w:t>1 млрд. 172,</w:t>
      </w:r>
      <w:r w:rsidR="00466644">
        <w:t>1</w:t>
      </w:r>
      <w:r w:rsidR="00993889" w:rsidRPr="00514499">
        <w:t xml:space="preserve"> млн. рублей.</w:t>
      </w:r>
    </w:p>
    <w:p w:rsidR="00EC2FB2" w:rsidRDefault="00EC2FB2" w:rsidP="003065F4">
      <w:pPr>
        <w:spacing w:line="360" w:lineRule="auto"/>
        <w:ind w:firstLine="1134"/>
        <w:jc w:val="both"/>
      </w:pPr>
      <w:r w:rsidRPr="00FC1983">
        <w:rPr>
          <w:noProof/>
        </w:rPr>
        <w:lastRenderedPageBreak/>
        <w:drawing>
          <wp:inline distT="0" distB="0" distL="0" distR="0" wp14:anchorId="283CC16F" wp14:editId="3DD585D5">
            <wp:extent cx="4410075" cy="3095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417" cy="30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8A" w:rsidRPr="00560CC9" w:rsidRDefault="00876A8A" w:rsidP="00D405E4">
      <w:pPr>
        <w:pStyle w:val="22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Налоговые и неналоговые доходы бюджета города Чебоксары составили в сумме </w:t>
      </w:r>
      <w:r w:rsidR="00993889" w:rsidRPr="00560CC9">
        <w:rPr>
          <w:sz w:val="24"/>
          <w:szCs w:val="24"/>
        </w:rPr>
        <w:t xml:space="preserve"> </w:t>
      </w:r>
      <w:r w:rsidR="00857FC0">
        <w:rPr>
          <w:sz w:val="24"/>
          <w:szCs w:val="24"/>
        </w:rPr>
        <w:t xml:space="preserve">              </w:t>
      </w:r>
      <w:r w:rsidR="00993889" w:rsidRPr="00560CC9">
        <w:rPr>
          <w:sz w:val="24"/>
          <w:szCs w:val="24"/>
        </w:rPr>
        <w:t xml:space="preserve"> 4 млрд. </w:t>
      </w:r>
      <w:r w:rsidR="0012033D">
        <w:rPr>
          <w:sz w:val="24"/>
          <w:szCs w:val="24"/>
        </w:rPr>
        <w:t>176</w:t>
      </w:r>
      <w:r w:rsidR="00993889" w:rsidRPr="00560CC9">
        <w:rPr>
          <w:sz w:val="24"/>
          <w:szCs w:val="24"/>
        </w:rPr>
        <w:t>,</w:t>
      </w:r>
      <w:r w:rsidR="0012033D">
        <w:rPr>
          <w:sz w:val="24"/>
          <w:szCs w:val="24"/>
        </w:rPr>
        <w:t>4</w:t>
      </w:r>
      <w:r w:rsidR="00993889" w:rsidRPr="00560CC9">
        <w:rPr>
          <w:sz w:val="24"/>
          <w:szCs w:val="24"/>
        </w:rPr>
        <w:t xml:space="preserve"> млн. рублей или </w:t>
      </w:r>
      <w:r w:rsidR="0012033D">
        <w:rPr>
          <w:sz w:val="24"/>
          <w:szCs w:val="24"/>
        </w:rPr>
        <w:t>98,3</w:t>
      </w:r>
      <w:r w:rsidR="00993889" w:rsidRPr="00560CC9">
        <w:rPr>
          <w:sz w:val="24"/>
          <w:szCs w:val="24"/>
        </w:rPr>
        <w:t xml:space="preserve">% к </w:t>
      </w:r>
      <w:r w:rsidR="00C25268">
        <w:rPr>
          <w:sz w:val="24"/>
          <w:szCs w:val="24"/>
        </w:rPr>
        <w:t>утвержденным годовым</w:t>
      </w:r>
      <w:r w:rsidR="00993889" w:rsidRPr="00560CC9">
        <w:rPr>
          <w:sz w:val="24"/>
          <w:szCs w:val="24"/>
        </w:rPr>
        <w:t xml:space="preserve"> назначениям.</w:t>
      </w:r>
      <w:r w:rsidRPr="00560CC9">
        <w:rPr>
          <w:sz w:val="24"/>
          <w:szCs w:val="24"/>
        </w:rPr>
        <w:t xml:space="preserve"> По сравнению </w:t>
      </w:r>
      <w:r w:rsidR="00C21E6D">
        <w:rPr>
          <w:sz w:val="24"/>
          <w:szCs w:val="24"/>
        </w:rPr>
        <w:t xml:space="preserve">                  </w:t>
      </w:r>
      <w:r w:rsidRPr="00560CC9">
        <w:rPr>
          <w:sz w:val="24"/>
          <w:szCs w:val="24"/>
        </w:rPr>
        <w:t xml:space="preserve">с </w:t>
      </w:r>
      <w:r w:rsidR="00C25268">
        <w:rPr>
          <w:sz w:val="24"/>
          <w:szCs w:val="24"/>
        </w:rPr>
        <w:t xml:space="preserve">2017 годом налоговые и неналоговые доходы увеличились на </w:t>
      </w:r>
      <w:r w:rsidR="0012033D">
        <w:rPr>
          <w:sz w:val="24"/>
          <w:szCs w:val="24"/>
        </w:rPr>
        <w:t>2</w:t>
      </w:r>
      <w:r w:rsidR="00594C2C">
        <w:rPr>
          <w:sz w:val="24"/>
          <w:szCs w:val="24"/>
        </w:rPr>
        <w:t>,0</w:t>
      </w:r>
      <w:r w:rsidR="00993889" w:rsidRPr="00560CC9">
        <w:rPr>
          <w:sz w:val="24"/>
          <w:szCs w:val="24"/>
        </w:rPr>
        <w:t xml:space="preserve">% или </w:t>
      </w:r>
      <w:r w:rsidR="00594C2C">
        <w:rPr>
          <w:sz w:val="24"/>
          <w:szCs w:val="24"/>
        </w:rPr>
        <w:t>82,9</w:t>
      </w:r>
      <w:r w:rsidR="00993889" w:rsidRPr="00560CC9">
        <w:rPr>
          <w:sz w:val="24"/>
          <w:szCs w:val="24"/>
        </w:rPr>
        <w:t xml:space="preserve"> млн. рублей</w:t>
      </w:r>
      <w:r w:rsidRPr="00560CC9">
        <w:rPr>
          <w:sz w:val="24"/>
          <w:szCs w:val="24"/>
        </w:rPr>
        <w:t>.</w:t>
      </w:r>
    </w:p>
    <w:p w:rsidR="00876A8A" w:rsidRDefault="00876A8A" w:rsidP="00D405E4">
      <w:pPr>
        <w:pStyle w:val="22"/>
        <w:spacing w:after="0" w:line="360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Безвозмездные поступления за 201</w:t>
      </w:r>
      <w:r w:rsidR="00594C2C">
        <w:rPr>
          <w:sz w:val="24"/>
          <w:szCs w:val="24"/>
        </w:rPr>
        <w:t>8</w:t>
      </w:r>
      <w:r w:rsidRPr="00560CC9">
        <w:rPr>
          <w:sz w:val="24"/>
          <w:szCs w:val="24"/>
        </w:rPr>
        <w:t xml:space="preserve"> год составили в сумме </w:t>
      </w:r>
      <w:r w:rsidR="00594C2C">
        <w:rPr>
          <w:sz w:val="24"/>
          <w:szCs w:val="24"/>
        </w:rPr>
        <w:t>7</w:t>
      </w:r>
      <w:r w:rsidR="00993889" w:rsidRPr="00560CC9">
        <w:rPr>
          <w:sz w:val="24"/>
          <w:szCs w:val="24"/>
        </w:rPr>
        <w:t xml:space="preserve"> млрд. </w:t>
      </w:r>
      <w:r w:rsidR="00594C2C">
        <w:rPr>
          <w:sz w:val="24"/>
          <w:szCs w:val="24"/>
        </w:rPr>
        <w:t>08</w:t>
      </w:r>
      <w:r w:rsidR="00993889" w:rsidRPr="00560CC9">
        <w:rPr>
          <w:sz w:val="24"/>
          <w:szCs w:val="24"/>
        </w:rPr>
        <w:t>9</w:t>
      </w:r>
      <w:r w:rsidR="00594C2C">
        <w:rPr>
          <w:sz w:val="24"/>
          <w:szCs w:val="24"/>
        </w:rPr>
        <w:t xml:space="preserve">,0 млн. рублей </w:t>
      </w:r>
      <w:r w:rsidR="00C21E6D">
        <w:rPr>
          <w:sz w:val="24"/>
          <w:szCs w:val="24"/>
        </w:rPr>
        <w:t xml:space="preserve">                   </w:t>
      </w:r>
      <w:r w:rsidR="00594C2C">
        <w:rPr>
          <w:sz w:val="24"/>
          <w:szCs w:val="24"/>
        </w:rPr>
        <w:t xml:space="preserve">или 88,5 </w:t>
      </w:r>
      <w:r w:rsidR="00993889" w:rsidRPr="00560CC9">
        <w:rPr>
          <w:sz w:val="24"/>
          <w:szCs w:val="24"/>
        </w:rPr>
        <w:t>% к плановым наз</w:t>
      </w:r>
      <w:r w:rsidR="00514499">
        <w:rPr>
          <w:sz w:val="24"/>
          <w:szCs w:val="24"/>
        </w:rPr>
        <w:t>начениям, что больше уровня 2017</w:t>
      </w:r>
      <w:r w:rsidR="00993889" w:rsidRPr="00560CC9">
        <w:rPr>
          <w:sz w:val="24"/>
          <w:szCs w:val="24"/>
        </w:rPr>
        <w:t xml:space="preserve"> года на 1</w:t>
      </w:r>
      <w:r w:rsidR="00594C2C">
        <w:rPr>
          <w:sz w:val="24"/>
          <w:szCs w:val="24"/>
        </w:rPr>
        <w:t>8,</w:t>
      </w:r>
      <w:r w:rsidR="00C25268">
        <w:rPr>
          <w:sz w:val="24"/>
          <w:szCs w:val="24"/>
        </w:rPr>
        <w:t>2</w:t>
      </w:r>
      <w:r w:rsidR="00993889" w:rsidRPr="00560CC9">
        <w:rPr>
          <w:sz w:val="24"/>
          <w:szCs w:val="24"/>
        </w:rPr>
        <w:t xml:space="preserve">% </w:t>
      </w:r>
      <w:r w:rsidR="00C21E6D">
        <w:rPr>
          <w:sz w:val="24"/>
          <w:szCs w:val="24"/>
        </w:rPr>
        <w:t xml:space="preserve">                                      </w:t>
      </w:r>
      <w:r w:rsidR="00993889" w:rsidRPr="00560CC9">
        <w:rPr>
          <w:sz w:val="24"/>
          <w:szCs w:val="24"/>
        </w:rPr>
        <w:t xml:space="preserve">или на </w:t>
      </w:r>
      <w:r w:rsidR="00594C2C">
        <w:rPr>
          <w:sz w:val="24"/>
          <w:szCs w:val="24"/>
        </w:rPr>
        <w:t>1 млрд. 89,3</w:t>
      </w:r>
      <w:r w:rsidR="00993889" w:rsidRPr="00560CC9">
        <w:rPr>
          <w:sz w:val="24"/>
          <w:szCs w:val="24"/>
        </w:rPr>
        <w:t xml:space="preserve"> млн. рублей.</w:t>
      </w:r>
    </w:p>
    <w:tbl>
      <w:tblPr>
        <w:tblW w:w="10269" w:type="dxa"/>
        <w:tblLayout w:type="fixed"/>
        <w:tblLook w:val="04A0" w:firstRow="1" w:lastRow="0" w:firstColumn="1" w:lastColumn="0" w:noHBand="0" w:noVBand="1"/>
      </w:tblPr>
      <w:tblGrid>
        <w:gridCol w:w="108"/>
        <w:gridCol w:w="3544"/>
        <w:gridCol w:w="1276"/>
        <w:gridCol w:w="1417"/>
        <w:gridCol w:w="1276"/>
        <w:gridCol w:w="1276"/>
        <w:gridCol w:w="1276"/>
        <w:gridCol w:w="96"/>
      </w:tblGrid>
      <w:tr w:rsidR="00E47BE0" w:rsidRPr="00F361B6" w:rsidTr="00D405E4">
        <w:trPr>
          <w:trHeight w:val="299"/>
        </w:trPr>
        <w:tc>
          <w:tcPr>
            <w:tcW w:w="10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tbl>
            <w:tblPr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47BE0" w:rsidRPr="00F361B6" w:rsidTr="004732B1">
              <w:trPr>
                <w:trHeight w:val="303"/>
              </w:trPr>
              <w:tc>
                <w:tcPr>
                  <w:tcW w:w="10065" w:type="dxa"/>
                  <w:tcBorders>
                    <w:top w:val="nil"/>
                    <w:left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4732B1" w:rsidRPr="00F361B6" w:rsidRDefault="00AB0969" w:rsidP="003D0859">
                  <w:pPr>
                    <w:spacing w:line="360" w:lineRule="auto"/>
                    <w:ind w:firstLine="567"/>
                    <w:jc w:val="both"/>
                    <w:rPr>
                      <w:b/>
                      <w:bCs/>
                    </w:rPr>
                  </w:pPr>
                  <w:r w:rsidRPr="0002166C">
                    <w:t xml:space="preserve">Наибольший удельный вес в доходах бюджета города Чебоксары составляют безвозмездные поступления – </w:t>
                  </w:r>
                  <w:r>
                    <w:t>62,9</w:t>
                  </w:r>
                  <w:r w:rsidRPr="0002166C">
                    <w:t xml:space="preserve">%, налог на </w:t>
                  </w:r>
                  <w:r>
                    <w:t xml:space="preserve">прибыль (доход) – 16,5%, </w:t>
                  </w:r>
                  <w:r w:rsidRPr="0002166C">
                    <w:t xml:space="preserve">доходы </w:t>
                  </w:r>
                  <w:r>
                    <w:t xml:space="preserve">                                    </w:t>
                  </w:r>
                  <w:r w:rsidRPr="0002166C">
                    <w:t>от использования имущества – 6,</w:t>
                  </w:r>
                  <w:r>
                    <w:t>5</w:t>
                  </w:r>
                  <w:r w:rsidRPr="0002166C">
                    <w:t xml:space="preserve">%, налоги на имущество – </w:t>
                  </w:r>
                  <w:r>
                    <w:t>4,0</w:t>
                  </w:r>
                  <w:r w:rsidRPr="0002166C">
                    <w:t xml:space="preserve">%, доходы от продажи материальных </w:t>
                  </w:r>
                  <w:r>
                    <w:t xml:space="preserve">и нематериальных активов – 4,0%, </w:t>
                  </w:r>
                  <w:r w:rsidRPr="0002166C">
                    <w:t>на</w:t>
                  </w:r>
                  <w:r>
                    <w:t>логи на совокупный доход – 3,2%.</w:t>
                  </w:r>
                </w:p>
              </w:tc>
            </w:tr>
            <w:tr w:rsidR="00E47BE0" w:rsidRPr="00F361B6" w:rsidTr="004732B1">
              <w:trPr>
                <w:trHeight w:val="598"/>
              </w:trPr>
              <w:tc>
                <w:tcPr>
                  <w:tcW w:w="10065" w:type="dxa"/>
                  <w:shd w:val="clear" w:color="auto" w:fill="FFFFFF" w:themeFill="background1"/>
                  <w:noWrap/>
                  <w:hideMark/>
                </w:tcPr>
                <w:p w:rsidR="00696BE8" w:rsidRDefault="00696BE8" w:rsidP="00D405E4">
                  <w:pPr>
                    <w:spacing w:line="360" w:lineRule="auto"/>
                    <w:ind w:firstLine="567"/>
                    <w:jc w:val="center"/>
                    <w:rPr>
                      <w:b/>
                      <w:bCs/>
                    </w:rPr>
                  </w:pPr>
                </w:p>
                <w:p w:rsidR="007F75E8" w:rsidRDefault="005C59A6" w:rsidP="00D405E4">
                  <w:pPr>
                    <w:spacing w:line="360" w:lineRule="auto"/>
                    <w:ind w:firstLine="567"/>
                    <w:jc w:val="center"/>
                    <w:rPr>
                      <w:b/>
                      <w:bCs/>
                    </w:rPr>
                  </w:pPr>
                  <w:r w:rsidRPr="00F361B6">
                    <w:rPr>
                      <w:b/>
                      <w:bCs/>
                    </w:rPr>
                    <w:t xml:space="preserve">Сведения об исполнении бюджета города Чебоксары </w:t>
                  </w:r>
                  <w:r>
                    <w:rPr>
                      <w:b/>
                      <w:bCs/>
                    </w:rPr>
                    <w:t>по доходам</w:t>
                  </w:r>
                </w:p>
                <w:p w:rsidR="003D4DE6" w:rsidRDefault="00E47BE0" w:rsidP="00D405E4">
                  <w:pPr>
                    <w:spacing w:line="360" w:lineRule="auto"/>
                    <w:ind w:firstLine="567"/>
                    <w:jc w:val="center"/>
                    <w:rPr>
                      <w:b/>
                      <w:bCs/>
                    </w:rPr>
                  </w:pPr>
                  <w:r w:rsidRPr="00F361B6">
                    <w:rPr>
                      <w:b/>
                      <w:bCs/>
                    </w:rPr>
                    <w:t>по состоянию на 01 января 2019 года</w:t>
                  </w:r>
                </w:p>
                <w:p w:rsidR="003D0859" w:rsidRPr="00F361B6" w:rsidRDefault="003D0859" w:rsidP="00D405E4">
                  <w:pPr>
                    <w:spacing w:line="360" w:lineRule="auto"/>
                    <w:ind w:firstLine="567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221ACD" w:rsidRPr="00F361B6" w:rsidRDefault="00221ACD" w:rsidP="00D405E4">
            <w:pPr>
              <w:spacing w:line="360" w:lineRule="auto"/>
              <w:ind w:firstLine="567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  <w:trHeight w:val="134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D4DE6" w:rsidRPr="00A71C40" w:rsidRDefault="003D4DE6" w:rsidP="00D405E4">
            <w:pPr>
              <w:pStyle w:val="3"/>
              <w:spacing w:line="360" w:lineRule="auto"/>
              <w:ind w:firstLine="34"/>
              <w:jc w:val="center"/>
              <w:rPr>
                <w:sz w:val="20"/>
              </w:rPr>
            </w:pPr>
            <w:r w:rsidRPr="00A71C40">
              <w:rPr>
                <w:sz w:val="20"/>
              </w:rPr>
              <w:t>Наименование показателей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Исполнено 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за 2017 год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(млн. 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Уточненный план 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на 2018 год </w:t>
            </w:r>
          </w:p>
          <w:p w:rsidR="003D4DE6" w:rsidRPr="00A71C40" w:rsidRDefault="003D4DE6" w:rsidP="004732B1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(млн. 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Исполнено 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за 2018 год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(млн. 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% исполнения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к плану 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2018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% исполнения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к факту </w:t>
            </w:r>
          </w:p>
          <w:p w:rsidR="003D4DE6" w:rsidRPr="00A71C40" w:rsidRDefault="003D4DE6" w:rsidP="00D405E4">
            <w:pPr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2017 года</w:t>
            </w:r>
          </w:p>
        </w:tc>
      </w:tr>
      <w:tr w:rsidR="00D405E4" w:rsidRPr="00A71C40" w:rsidTr="004732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  <w:trHeight w:val="50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F75E8" w:rsidRPr="00EE7104" w:rsidRDefault="003D4DE6" w:rsidP="004732B1">
            <w:pPr>
              <w:pStyle w:val="3"/>
              <w:ind w:firstLine="34"/>
              <w:jc w:val="both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НАЛОГОВЫЕ И НЕНАЛОГОВЫЕ ДОХОДЫ</w:t>
            </w:r>
            <w:r w:rsidR="00EE71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4093,5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4250,1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4176,4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102,0</w:t>
            </w:r>
          </w:p>
        </w:tc>
      </w:tr>
      <w:tr w:rsidR="00D405E4" w:rsidRPr="00A71C40" w:rsidTr="004732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  <w:trHeight w:val="30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F75E8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1757,0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1860,7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1860,8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105,9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Акцизы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94,8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391,8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396,2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357,1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91,1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556,4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449,7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451,8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81,2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F75E8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lastRenderedPageBreak/>
              <w:t>Налоги, сборы и регулярные платежи за пользование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123,3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110,5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119,4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108,1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right="-108"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687,9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731,8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732,5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106,5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Платежи при пользовании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83,8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189,3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47,3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364,0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445,6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445,6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122,4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140,3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110,9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F75E8" w:rsidRPr="00A71C40" w:rsidRDefault="003D4DE6" w:rsidP="004732B1">
            <w:pPr>
              <w:pStyle w:val="3"/>
              <w:ind w:firstLine="34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53,5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82,4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31,1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37,7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58,1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firstLine="34"/>
              <w:jc w:val="both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5999,7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8013,4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7089,0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88,5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3D4DE6" w:rsidRPr="00EE7104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EE7104">
              <w:rPr>
                <w:b/>
                <w:sz w:val="22"/>
                <w:szCs w:val="22"/>
              </w:rPr>
              <w:t>118,2</w:t>
            </w:r>
          </w:p>
        </w:tc>
      </w:tr>
      <w:tr w:rsidR="00D405E4" w:rsidRPr="00A71C40" w:rsidTr="00D40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96" w:type="dxa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D4DE6" w:rsidRPr="00A71C40" w:rsidRDefault="003D4DE6" w:rsidP="004732B1">
            <w:pPr>
              <w:pStyle w:val="3"/>
              <w:ind w:firstLine="34"/>
              <w:jc w:val="both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10093,2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12263,5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11265,4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D4DE6" w:rsidRPr="00A71C40" w:rsidRDefault="003D4DE6" w:rsidP="004732B1">
            <w:pPr>
              <w:pStyle w:val="3"/>
              <w:ind w:hanging="108"/>
              <w:jc w:val="right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111,6</w:t>
            </w:r>
          </w:p>
        </w:tc>
      </w:tr>
    </w:tbl>
    <w:p w:rsidR="00AD64F6" w:rsidRDefault="00AD64F6" w:rsidP="00AD64F6">
      <w:pPr>
        <w:spacing w:line="360" w:lineRule="auto"/>
        <w:ind w:firstLine="567"/>
        <w:jc w:val="both"/>
      </w:pPr>
      <w:r w:rsidRPr="00AD64F6">
        <w:t>Бюджет города Чебоксары за 2018 год исполнен в целом с профицитом в сумме 18,4 млн. рублей, при плановом дефиците 130,3 млн. рублей, в том числе по средствам вышестоящих бюджетов профицит составил 49,1 млн. рублей,</w:t>
      </w:r>
      <w:r>
        <w:t xml:space="preserve"> </w:t>
      </w:r>
      <w:r w:rsidRPr="00AD64F6">
        <w:t>по собственным средствам - дефицит в сумме 30,7 млн. рублей.</w:t>
      </w:r>
    </w:p>
    <w:p w:rsidR="00547FB3" w:rsidRPr="00A71C40" w:rsidRDefault="00547FB3" w:rsidP="003065F4">
      <w:pPr>
        <w:spacing w:line="360" w:lineRule="auto"/>
        <w:ind w:firstLine="1134"/>
        <w:jc w:val="both"/>
      </w:pPr>
      <w:r w:rsidRPr="00547FB3">
        <w:rPr>
          <w:noProof/>
        </w:rPr>
        <w:drawing>
          <wp:inline distT="0" distB="0" distL="0" distR="0" wp14:anchorId="4DB7351B" wp14:editId="087D32CA">
            <wp:extent cx="4743450" cy="3276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4113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81C" w:rsidRPr="00A71C40" w:rsidRDefault="007417A2" w:rsidP="00D405E4">
      <w:pPr>
        <w:pStyle w:val="a9"/>
        <w:spacing w:line="360" w:lineRule="auto"/>
        <w:ind w:firstLine="567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П</w:t>
      </w:r>
      <w:r w:rsidRPr="00A71C40">
        <w:rPr>
          <w:b/>
          <w:sz w:val="24"/>
          <w:szCs w:val="24"/>
        </w:rPr>
        <w:t>о</w:t>
      </w:r>
      <w:r w:rsidRPr="00A71C40">
        <w:rPr>
          <w:sz w:val="24"/>
          <w:szCs w:val="24"/>
        </w:rPr>
        <w:t xml:space="preserve"> </w:t>
      </w:r>
      <w:r w:rsidRPr="00A71C40">
        <w:rPr>
          <w:b/>
          <w:sz w:val="24"/>
          <w:szCs w:val="24"/>
        </w:rPr>
        <w:t>расходам</w:t>
      </w:r>
      <w:r w:rsidRPr="00A71C40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="0036281C" w:rsidRPr="00A71C40">
        <w:rPr>
          <w:sz w:val="24"/>
          <w:szCs w:val="24"/>
        </w:rPr>
        <w:t>юджет города Чебоксары</w:t>
      </w:r>
      <w:r w:rsidR="0036281C" w:rsidRPr="00A71C40">
        <w:rPr>
          <w:b/>
          <w:sz w:val="24"/>
          <w:szCs w:val="24"/>
        </w:rPr>
        <w:t xml:space="preserve"> </w:t>
      </w:r>
      <w:r w:rsidR="0036281C" w:rsidRPr="00A71C40">
        <w:rPr>
          <w:sz w:val="24"/>
          <w:szCs w:val="24"/>
        </w:rPr>
        <w:t xml:space="preserve">за 2018 год исполнен в сумме </w:t>
      </w:r>
      <w:r w:rsidR="00C21E6D">
        <w:rPr>
          <w:sz w:val="24"/>
          <w:szCs w:val="24"/>
        </w:rPr>
        <w:t xml:space="preserve">                                </w:t>
      </w:r>
      <w:r w:rsidR="0036281C" w:rsidRPr="00A71C40">
        <w:rPr>
          <w:sz w:val="24"/>
          <w:szCs w:val="24"/>
        </w:rPr>
        <w:t xml:space="preserve">11 млрд. 247,0 млн. рублей (90,7% к уточненным годовым назначениям), в том числе </w:t>
      </w:r>
      <w:r w:rsidR="00C21E6D">
        <w:rPr>
          <w:sz w:val="24"/>
          <w:szCs w:val="24"/>
        </w:rPr>
        <w:t xml:space="preserve">                           </w:t>
      </w:r>
      <w:r w:rsidR="0036281C" w:rsidRPr="00A71C40">
        <w:rPr>
          <w:sz w:val="24"/>
          <w:szCs w:val="24"/>
        </w:rPr>
        <w:t xml:space="preserve">по безвозмездным поступлениям в сумме 7 млрд. 39,9 млн. рублей или 87,9%  к уточненным </w:t>
      </w:r>
      <w:r w:rsidR="0036281C" w:rsidRPr="00A71C40">
        <w:rPr>
          <w:sz w:val="24"/>
          <w:szCs w:val="24"/>
        </w:rPr>
        <w:lastRenderedPageBreak/>
        <w:t xml:space="preserve">годовым назначениям, по собственным расходам в сумме 4 млрд. 207,1 млн. рублей </w:t>
      </w:r>
      <w:r w:rsidR="00C21E6D">
        <w:rPr>
          <w:sz w:val="24"/>
          <w:szCs w:val="24"/>
        </w:rPr>
        <w:t xml:space="preserve">                    </w:t>
      </w:r>
      <w:r w:rsidR="0036281C" w:rsidRPr="00A71C40">
        <w:rPr>
          <w:sz w:val="24"/>
          <w:szCs w:val="24"/>
        </w:rPr>
        <w:t xml:space="preserve">(96,0% к уточнённым годовым назначениям). </w:t>
      </w:r>
      <w:proofErr w:type="gramEnd"/>
    </w:p>
    <w:p w:rsidR="0036281C" w:rsidRDefault="0036281C" w:rsidP="00D405E4">
      <w:pPr>
        <w:spacing w:line="360" w:lineRule="auto"/>
        <w:ind w:firstLine="567"/>
        <w:jc w:val="both"/>
      </w:pPr>
      <w:r w:rsidRPr="00A71C40">
        <w:t xml:space="preserve">По сравнению с 2017 годом расходы бюджета города увеличились на  7,6% или </w:t>
      </w:r>
      <w:r w:rsidR="00537703">
        <w:t xml:space="preserve">               </w:t>
      </w:r>
      <w:r w:rsidRPr="00A71C40">
        <w:t xml:space="preserve">    на 797,5 млн. рублей.</w:t>
      </w:r>
    </w:p>
    <w:p w:rsidR="00E76FE4" w:rsidRDefault="0036281C" w:rsidP="003065F4">
      <w:pPr>
        <w:spacing w:line="360" w:lineRule="auto"/>
        <w:ind w:firstLine="1134"/>
        <w:jc w:val="both"/>
      </w:pPr>
      <w:r w:rsidRPr="0061321F">
        <w:rPr>
          <w:noProof/>
        </w:rPr>
        <w:drawing>
          <wp:inline distT="0" distB="0" distL="0" distR="0" wp14:anchorId="46122B07" wp14:editId="4209757F">
            <wp:extent cx="4857750" cy="32099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7183" cy="32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B3" w:rsidRDefault="00547FB3" w:rsidP="00A921F9">
      <w:pPr>
        <w:pStyle w:val="3"/>
        <w:spacing w:after="0" w:line="360" w:lineRule="auto"/>
        <w:ind w:firstLine="567"/>
        <w:jc w:val="both"/>
        <w:rPr>
          <w:sz w:val="24"/>
          <w:szCs w:val="24"/>
        </w:rPr>
      </w:pPr>
      <w:proofErr w:type="gramStart"/>
      <w:r w:rsidRPr="00A71C40">
        <w:rPr>
          <w:sz w:val="24"/>
          <w:szCs w:val="24"/>
        </w:rPr>
        <w:t xml:space="preserve">Основную долю в структуре расходов бюджета города Чебоксары за 2018 год составили расходы на образование – 51,7% от общего объёма расходов бюджета </w:t>
      </w:r>
      <w:r w:rsidR="00C21E6D">
        <w:rPr>
          <w:sz w:val="24"/>
          <w:szCs w:val="24"/>
        </w:rPr>
        <w:t xml:space="preserve">                                                    </w:t>
      </w:r>
      <w:r w:rsidRPr="00A71C40">
        <w:rPr>
          <w:sz w:val="24"/>
          <w:szCs w:val="24"/>
        </w:rPr>
        <w:t>(5 млрд. 817,5 млн. рублей,</w:t>
      </w:r>
      <w:r w:rsidRPr="00A71C40">
        <w:rPr>
          <w:noProof/>
          <w:sz w:val="24"/>
          <w:szCs w:val="24"/>
        </w:rPr>
        <w:t xml:space="preserve"> </w:t>
      </w:r>
      <w:r w:rsidRPr="00A71C40">
        <w:rPr>
          <w:sz w:val="24"/>
          <w:szCs w:val="24"/>
        </w:rPr>
        <w:t xml:space="preserve">что на 1 млрд. 214,6 млн. рублей больше, чем в 2017 году), национальную экономику – 26,6% от общего объёма расходов бюджета </w:t>
      </w:r>
      <w:r w:rsidR="00C21E6D">
        <w:rPr>
          <w:sz w:val="24"/>
          <w:szCs w:val="24"/>
        </w:rPr>
        <w:t xml:space="preserve">                                                 </w:t>
      </w:r>
      <w:r w:rsidRPr="00A71C40">
        <w:rPr>
          <w:sz w:val="24"/>
          <w:szCs w:val="24"/>
        </w:rPr>
        <w:t>(2 млрд. 991,2 млн.  рублей, что на 469,2 млн. рублей больше, чем в 2017</w:t>
      </w:r>
      <w:proofErr w:type="gramEnd"/>
      <w:r w:rsidRPr="00A71C40">
        <w:rPr>
          <w:sz w:val="24"/>
          <w:szCs w:val="24"/>
        </w:rPr>
        <w:t xml:space="preserve"> году),  </w:t>
      </w:r>
      <w:r w:rsidR="00C21E6D">
        <w:rPr>
          <w:sz w:val="24"/>
          <w:szCs w:val="24"/>
        </w:rPr>
        <w:t xml:space="preserve">                          </w:t>
      </w:r>
      <w:r w:rsidRPr="00A71C40">
        <w:rPr>
          <w:sz w:val="24"/>
          <w:szCs w:val="24"/>
        </w:rPr>
        <w:t>жилищно-коммунальное хозяйство – 8,4% (941,2 млн. рублей, что на 934,2 млн. рублей  меньше,  чем в 2017 году).</w:t>
      </w:r>
    </w:p>
    <w:p w:rsidR="00547FB3" w:rsidRDefault="00547FB3" w:rsidP="005954C5">
      <w:pPr>
        <w:pStyle w:val="3"/>
        <w:spacing w:after="0" w:line="360" w:lineRule="auto"/>
        <w:ind w:firstLine="1134"/>
        <w:jc w:val="both"/>
        <w:rPr>
          <w:sz w:val="24"/>
          <w:szCs w:val="24"/>
        </w:rPr>
      </w:pPr>
      <w:r w:rsidRPr="009C4BDB">
        <w:rPr>
          <w:noProof/>
          <w:sz w:val="24"/>
          <w:szCs w:val="24"/>
        </w:rPr>
        <w:drawing>
          <wp:inline distT="0" distB="0" distL="0" distR="0" wp14:anchorId="7FED6DB0" wp14:editId="5295EFFF">
            <wp:extent cx="4857750" cy="2962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168" cy="29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rPr>
          <w:b/>
        </w:rPr>
        <w:lastRenderedPageBreak/>
        <w:t xml:space="preserve">Адресная инвестиционная программа </w:t>
      </w:r>
      <w:r w:rsidRPr="004732B1">
        <w:t xml:space="preserve">города Чебоксары за 2018 год исполнена в общей сумме 2 млрд. 268,3 млн. рублей (из бюджетов всех уровней), при уточнённом годовом плане </w:t>
      </w:r>
      <w:r w:rsidR="005A54B7">
        <w:t xml:space="preserve">             </w:t>
      </w:r>
      <w:r w:rsidRPr="004732B1">
        <w:t>3 млрд. 188,1 млн. рублей, что составило 71,1%</w:t>
      </w:r>
      <w:r w:rsidR="004732B1">
        <w:t xml:space="preserve"> к годовому плану</w:t>
      </w:r>
      <w:r w:rsidRPr="004732B1">
        <w:t>, в том числе за счет средств:</w:t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 xml:space="preserve"> федерального бюджета – 1 млрд. 887,3 млн. рублей;</w:t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 xml:space="preserve"> республиканского бюджета - 126,0 млн. рублей;</w:t>
      </w:r>
    </w:p>
    <w:p w:rsidR="00A921F9" w:rsidRDefault="00A921F9" w:rsidP="004732B1">
      <w:pPr>
        <w:spacing w:line="360" w:lineRule="auto"/>
        <w:ind w:firstLine="567"/>
        <w:jc w:val="both"/>
      </w:pPr>
      <w:r w:rsidRPr="004732B1">
        <w:t xml:space="preserve"> городского бюджета - 255,0 млн. рублей.</w:t>
      </w:r>
    </w:p>
    <w:p w:rsidR="00B10BA2" w:rsidRDefault="00B10BA2" w:rsidP="004732B1">
      <w:pPr>
        <w:spacing w:line="360" w:lineRule="auto"/>
        <w:ind w:firstLine="567"/>
        <w:jc w:val="both"/>
      </w:pPr>
    </w:p>
    <w:p w:rsidR="005954C5" w:rsidRPr="004732B1" w:rsidRDefault="005954C5" w:rsidP="005954C5">
      <w:pPr>
        <w:spacing w:line="360" w:lineRule="auto"/>
        <w:ind w:firstLine="1134"/>
        <w:jc w:val="both"/>
      </w:pPr>
      <w:r w:rsidRPr="005954C5">
        <w:rPr>
          <w:noProof/>
        </w:rPr>
        <w:drawing>
          <wp:inline distT="0" distB="0" distL="0" distR="0" wp14:anchorId="579F4029" wp14:editId="136D4AF3">
            <wp:extent cx="4848225" cy="3724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8903" cy="37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A2" w:rsidRDefault="00B10BA2" w:rsidP="004732B1">
      <w:pPr>
        <w:spacing w:line="360" w:lineRule="auto"/>
        <w:ind w:firstLine="567"/>
        <w:jc w:val="both"/>
      </w:pP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>Объёмы сре</w:t>
      </w:r>
      <w:proofErr w:type="gramStart"/>
      <w:r w:rsidRPr="004732B1">
        <w:t>дств в р</w:t>
      </w:r>
      <w:proofErr w:type="gramEnd"/>
      <w:r w:rsidRPr="004732B1">
        <w:t xml:space="preserve">амках АИП направлены на финансирование мероприятий по разделам: </w:t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>-«Общегосударственные вопросы», в сумме 7,8 млн. рублей (5</w:t>
      </w:r>
      <w:r w:rsidR="004F6A58">
        <w:t>9,1</w:t>
      </w:r>
      <w:r w:rsidRPr="004732B1">
        <w:t xml:space="preserve"> % от плана);</w:t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>- «Национальная экономика» - 1 млрд. 224,6 млн. рублей (87,8 % от плана);</w:t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>- «</w:t>
      </w:r>
      <w:proofErr w:type="spellStart"/>
      <w:r w:rsidRPr="004732B1">
        <w:t>Жилищно</w:t>
      </w:r>
      <w:proofErr w:type="spellEnd"/>
      <w:r w:rsidRPr="004732B1">
        <w:t xml:space="preserve"> – коммунальное хозяйство» -  83,7 млн. рублей (75,</w:t>
      </w:r>
      <w:r w:rsidR="004F6A58">
        <w:t>6</w:t>
      </w:r>
      <w:r w:rsidRPr="004732B1">
        <w:t xml:space="preserve"> % от плана);</w:t>
      </w:r>
    </w:p>
    <w:p w:rsidR="00A921F9" w:rsidRPr="004732B1" w:rsidRDefault="00A921F9" w:rsidP="004732B1">
      <w:pPr>
        <w:spacing w:line="360" w:lineRule="auto"/>
        <w:ind w:firstLine="567"/>
        <w:jc w:val="both"/>
      </w:pPr>
      <w:r w:rsidRPr="004732B1">
        <w:t>- «Образование» - 949,1 млн. рублей (56,9 % от плана);</w:t>
      </w:r>
    </w:p>
    <w:p w:rsidR="00A921F9" w:rsidRDefault="00A921F9" w:rsidP="004732B1">
      <w:pPr>
        <w:spacing w:line="360" w:lineRule="auto"/>
        <w:ind w:firstLine="567"/>
        <w:jc w:val="both"/>
      </w:pPr>
      <w:r w:rsidRPr="004732B1">
        <w:t>- «Физическая культура» - 3,1 млн. рублей (100 % от плана).</w:t>
      </w:r>
    </w:p>
    <w:p w:rsidR="003065F4" w:rsidRPr="004732B1" w:rsidRDefault="003065F4" w:rsidP="004732B1">
      <w:pPr>
        <w:spacing w:line="360" w:lineRule="auto"/>
        <w:ind w:firstLine="567"/>
        <w:jc w:val="both"/>
      </w:pPr>
    </w:p>
    <w:p w:rsidR="00EB2A07" w:rsidRDefault="00547FB3" w:rsidP="00B10BA2">
      <w:pPr>
        <w:pStyle w:val="3"/>
        <w:spacing w:after="0" w:line="360" w:lineRule="auto"/>
        <w:ind w:firstLine="1134"/>
        <w:jc w:val="both"/>
        <w:rPr>
          <w:sz w:val="24"/>
          <w:szCs w:val="24"/>
        </w:rPr>
      </w:pPr>
      <w:r w:rsidRPr="009C4BDB">
        <w:rPr>
          <w:noProof/>
          <w:sz w:val="24"/>
          <w:szCs w:val="24"/>
        </w:rPr>
        <w:lastRenderedPageBreak/>
        <w:drawing>
          <wp:inline distT="0" distB="0" distL="0" distR="0" wp14:anchorId="5D24FB9A" wp14:editId="6ED52759">
            <wp:extent cx="5172075" cy="2705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526" cy="27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EF" w:rsidRDefault="007F40EF" w:rsidP="00D405E4">
      <w:pPr>
        <w:spacing w:line="360" w:lineRule="auto"/>
        <w:ind w:firstLine="567"/>
        <w:jc w:val="center"/>
        <w:rPr>
          <w:b/>
        </w:rPr>
      </w:pPr>
    </w:p>
    <w:p w:rsidR="009F447D" w:rsidRDefault="009F447D" w:rsidP="00D405E4">
      <w:pPr>
        <w:spacing w:line="360" w:lineRule="auto"/>
        <w:ind w:firstLine="567"/>
        <w:jc w:val="center"/>
        <w:rPr>
          <w:b/>
        </w:rPr>
      </w:pPr>
      <w:r w:rsidRPr="00BB2AC3">
        <w:rPr>
          <w:b/>
        </w:rPr>
        <w:t>Формирование и ведение реестр</w:t>
      </w:r>
      <w:r w:rsidR="001C297D" w:rsidRPr="00BB2AC3">
        <w:rPr>
          <w:b/>
        </w:rPr>
        <w:t>ов</w:t>
      </w:r>
      <w:r w:rsidRPr="00BB2AC3">
        <w:rPr>
          <w:b/>
        </w:rPr>
        <w:t xml:space="preserve"> участников</w:t>
      </w:r>
      <w:r w:rsidR="0040395F" w:rsidRPr="00BB2AC3">
        <w:rPr>
          <w:b/>
        </w:rPr>
        <w:t xml:space="preserve"> и не</w:t>
      </w:r>
      <w:r w:rsidR="001C297D" w:rsidRPr="00BB2AC3">
        <w:rPr>
          <w:b/>
        </w:rPr>
        <w:t xml:space="preserve"> </w:t>
      </w:r>
      <w:r w:rsidR="0040395F" w:rsidRPr="00BB2AC3">
        <w:rPr>
          <w:b/>
        </w:rPr>
        <w:t>участников</w:t>
      </w:r>
      <w:r w:rsidRPr="00BB2AC3">
        <w:rPr>
          <w:b/>
        </w:rPr>
        <w:t xml:space="preserve"> бюджетного процесса</w:t>
      </w:r>
    </w:p>
    <w:p w:rsidR="00216BE3" w:rsidRPr="00BB2AC3" w:rsidRDefault="00216BE3" w:rsidP="00D405E4">
      <w:pPr>
        <w:spacing w:line="360" w:lineRule="auto"/>
        <w:ind w:firstLine="567"/>
        <w:jc w:val="center"/>
        <w:rPr>
          <w:b/>
        </w:rPr>
      </w:pPr>
    </w:p>
    <w:p w:rsidR="00EE5730" w:rsidRPr="00BB2AC3" w:rsidRDefault="009F447D" w:rsidP="00D405E4">
      <w:pPr>
        <w:spacing w:line="360" w:lineRule="auto"/>
        <w:ind w:firstLine="567"/>
        <w:jc w:val="both"/>
      </w:pPr>
      <w:proofErr w:type="gramStart"/>
      <w:r w:rsidRPr="00BB2AC3">
        <w:t>В соответствии с пунктом 8 Порядка формирования и ведения реестра участников бюджетного процесса, а также юридических лиц, не являющихся  участниками бюджетного</w:t>
      </w:r>
      <w:r w:rsidR="007417A2">
        <w:t xml:space="preserve"> процесса, утвержденного приказом</w:t>
      </w:r>
      <w:r w:rsidRPr="00BB2AC3">
        <w:t xml:space="preserve"> Министерства финансов Российской  Федерации  </w:t>
      </w:r>
      <w:r w:rsidR="00C21E6D">
        <w:t xml:space="preserve">                              </w:t>
      </w:r>
      <w:r w:rsidRPr="00BB2AC3">
        <w:t xml:space="preserve">от  23 декабря 2014 года  163н,  Финансовое управление является уполномоченным органом </w:t>
      </w:r>
      <w:r w:rsidR="00C21E6D">
        <w:t xml:space="preserve">                </w:t>
      </w:r>
      <w:r w:rsidRPr="00BB2AC3">
        <w:t>по формированию и в</w:t>
      </w:r>
      <w:r w:rsidR="00EE5730" w:rsidRPr="00BB2AC3">
        <w:t>едению</w:t>
      </w:r>
      <w:r w:rsidRPr="00BB2AC3">
        <w:t xml:space="preserve"> Сводн</w:t>
      </w:r>
      <w:r w:rsidR="00EE5730" w:rsidRPr="00BB2AC3">
        <w:t>ого</w:t>
      </w:r>
      <w:r w:rsidRPr="00BB2AC3">
        <w:t xml:space="preserve"> реестр</w:t>
      </w:r>
      <w:r w:rsidR="00EE5730" w:rsidRPr="00BB2AC3">
        <w:t>а</w:t>
      </w:r>
      <w:r w:rsidRPr="00BB2AC3">
        <w:t xml:space="preserve"> </w:t>
      </w:r>
      <w:r w:rsidR="00EE5730" w:rsidRPr="00BB2AC3">
        <w:t>участников и не участников  бюджетного процесса.</w:t>
      </w:r>
      <w:proofErr w:type="gramEnd"/>
    </w:p>
    <w:p w:rsidR="00EE5730" w:rsidRPr="00BB2AC3" w:rsidRDefault="00EE5730" w:rsidP="00D405E4">
      <w:pPr>
        <w:spacing w:line="360" w:lineRule="auto"/>
        <w:ind w:firstLine="567"/>
        <w:jc w:val="both"/>
      </w:pPr>
      <w:r w:rsidRPr="00BB2AC3">
        <w:t>В 201</w:t>
      </w:r>
      <w:r w:rsidR="00BB2AC3" w:rsidRPr="00BB2AC3">
        <w:t>8</w:t>
      </w:r>
      <w:r w:rsidRPr="00BB2AC3">
        <w:t xml:space="preserve"> году</w:t>
      </w:r>
      <w:r w:rsidR="007417A2">
        <w:t>,</w:t>
      </w:r>
      <w:r w:rsidRPr="00BB2AC3">
        <w:t xml:space="preserve"> в целях исполнения возложенных полномочий</w:t>
      </w:r>
      <w:r w:rsidR="007417A2">
        <w:t>,</w:t>
      </w:r>
      <w:r w:rsidRPr="00BB2AC3">
        <w:t xml:space="preserve"> Финансовым управлением</w:t>
      </w:r>
      <w:r w:rsidR="009F447D" w:rsidRPr="00BB2AC3">
        <w:t xml:space="preserve"> </w:t>
      </w:r>
      <w:r w:rsidRPr="00BB2AC3">
        <w:t>осуществлялось размещение</w:t>
      </w:r>
      <w:r w:rsidR="009F447D" w:rsidRPr="00BB2AC3">
        <w:t xml:space="preserve">  информаци</w:t>
      </w:r>
      <w:r w:rsidRPr="00BB2AC3">
        <w:t>и</w:t>
      </w:r>
      <w:r w:rsidR="009F447D" w:rsidRPr="00BB2AC3">
        <w:t xml:space="preserve"> о муниципальных учреждениях города Чебоксары </w:t>
      </w:r>
      <w:r w:rsidR="00C21E6D">
        <w:t xml:space="preserve">                </w:t>
      </w:r>
      <w:r w:rsidR="009F447D" w:rsidRPr="00BB2AC3">
        <w:t>в Сводный реестр участников и не</w:t>
      </w:r>
      <w:r w:rsidRPr="00BB2AC3">
        <w:t xml:space="preserve"> </w:t>
      </w:r>
      <w:r w:rsidR="009F447D" w:rsidRPr="00BB2AC3">
        <w:t>участников  бюджетного процесса в государственн</w:t>
      </w:r>
      <w:r w:rsidRPr="00BB2AC3">
        <w:t>ой</w:t>
      </w:r>
      <w:r w:rsidR="009F447D" w:rsidRPr="00BB2AC3">
        <w:t xml:space="preserve"> информационной системе  управления общественными финансами «Электронный бюджет» </w:t>
      </w:r>
      <w:r w:rsidR="00C21E6D">
        <w:t xml:space="preserve">                 </w:t>
      </w:r>
      <w:r w:rsidR="009F447D" w:rsidRPr="00BB2AC3">
        <w:t xml:space="preserve">на Официальном сайте РФ. </w:t>
      </w:r>
    </w:p>
    <w:p w:rsidR="00CB799C" w:rsidRPr="00BB2AC3" w:rsidRDefault="00A34DF8" w:rsidP="00D405E4">
      <w:pPr>
        <w:spacing w:line="360" w:lineRule="auto"/>
        <w:ind w:firstLine="567"/>
        <w:jc w:val="both"/>
      </w:pPr>
      <w:r w:rsidRPr="00BB2AC3">
        <w:t xml:space="preserve">Проведены </w:t>
      </w:r>
      <w:r w:rsidR="00BB2AC3" w:rsidRPr="00BB2AC3">
        <w:t>222</w:t>
      </w:r>
      <w:r w:rsidR="00CB799C" w:rsidRPr="00BB2AC3">
        <w:t xml:space="preserve"> операции из них:</w:t>
      </w:r>
    </w:p>
    <w:p w:rsidR="00CB799C" w:rsidRPr="00BB2AC3" w:rsidRDefault="00CB799C" w:rsidP="00D405E4">
      <w:pPr>
        <w:spacing w:line="360" w:lineRule="auto"/>
        <w:ind w:firstLine="567"/>
        <w:jc w:val="both"/>
      </w:pPr>
      <w:r w:rsidRPr="00BB2AC3">
        <w:t xml:space="preserve">-введены данные по </w:t>
      </w:r>
      <w:r w:rsidR="00BB2AC3" w:rsidRPr="00BB2AC3">
        <w:t>2</w:t>
      </w:r>
      <w:r w:rsidRPr="00BB2AC3">
        <w:t xml:space="preserve"> новым учреждениям;</w:t>
      </w:r>
    </w:p>
    <w:p w:rsidR="00EE5730" w:rsidRPr="00BB2AC3" w:rsidRDefault="002847DC" w:rsidP="00D405E4">
      <w:pPr>
        <w:spacing w:line="360" w:lineRule="auto"/>
        <w:ind w:firstLine="567"/>
        <w:jc w:val="both"/>
      </w:pPr>
      <w:r w:rsidRPr="00BB2AC3">
        <w:t>-</w:t>
      </w:r>
      <w:r w:rsidR="00EE5730" w:rsidRPr="00BB2AC3">
        <w:t xml:space="preserve">размещались </w:t>
      </w:r>
      <w:r w:rsidR="004B32E2" w:rsidRPr="00BB2AC3">
        <w:t xml:space="preserve">изменения, </w:t>
      </w:r>
      <w:r w:rsidR="00EE5730" w:rsidRPr="00BB2AC3">
        <w:t>внесенные в реквизиты учреждений</w:t>
      </w:r>
      <w:r w:rsidR="009F447D" w:rsidRPr="00BB2AC3">
        <w:t xml:space="preserve"> в случае изменения типа организаций, лицевых счетов,</w:t>
      </w:r>
      <w:r w:rsidR="00EE5730" w:rsidRPr="00BB2AC3">
        <w:t xml:space="preserve"> </w:t>
      </w:r>
      <w:r w:rsidR="009F447D" w:rsidRPr="00BB2AC3">
        <w:t>наименования учреждения</w:t>
      </w:r>
      <w:r w:rsidRPr="00BB2AC3">
        <w:t xml:space="preserve"> в количестве-</w:t>
      </w:r>
      <w:r w:rsidR="00BB2AC3" w:rsidRPr="00BB2AC3">
        <w:t>138</w:t>
      </w:r>
      <w:r w:rsidR="00EE5730" w:rsidRPr="00BB2AC3">
        <w:t>;</w:t>
      </w:r>
    </w:p>
    <w:p w:rsidR="002847DC" w:rsidRPr="00BB2AC3" w:rsidRDefault="002847DC" w:rsidP="00D405E4">
      <w:pPr>
        <w:spacing w:line="360" w:lineRule="auto"/>
        <w:ind w:firstLine="567"/>
        <w:jc w:val="both"/>
      </w:pPr>
      <w:r w:rsidRPr="00BB2AC3">
        <w:t>-</w:t>
      </w:r>
      <w:r w:rsidR="00EE5730" w:rsidRPr="00BB2AC3">
        <w:t>направл</w:t>
      </w:r>
      <w:r w:rsidR="00BB2AC3" w:rsidRPr="00BB2AC3">
        <w:t>ено 81</w:t>
      </w:r>
      <w:r w:rsidR="00EE5730" w:rsidRPr="00BB2AC3">
        <w:t xml:space="preserve"> запрос в налоговые органы</w:t>
      </w:r>
      <w:r w:rsidRPr="00BB2AC3">
        <w:t>;</w:t>
      </w:r>
    </w:p>
    <w:p w:rsidR="00CB799C" w:rsidRDefault="002847DC" w:rsidP="00D405E4">
      <w:pPr>
        <w:spacing w:line="360" w:lineRule="auto"/>
        <w:ind w:firstLine="567"/>
        <w:jc w:val="both"/>
      </w:pPr>
      <w:r w:rsidRPr="00BB2AC3">
        <w:t xml:space="preserve">-передано в архив </w:t>
      </w:r>
      <w:r w:rsidR="00BB2AC3" w:rsidRPr="00BB2AC3">
        <w:t>1</w:t>
      </w:r>
      <w:r w:rsidRPr="00BB2AC3">
        <w:t xml:space="preserve"> документ.</w:t>
      </w:r>
      <w:r w:rsidR="00EE5730" w:rsidRPr="00BB2AC3">
        <w:t xml:space="preserve"> </w:t>
      </w:r>
    </w:p>
    <w:p w:rsidR="00216BE3" w:rsidRPr="00BB2AC3" w:rsidRDefault="00216BE3" w:rsidP="00D405E4">
      <w:pPr>
        <w:spacing w:line="360" w:lineRule="auto"/>
        <w:ind w:firstLine="567"/>
        <w:jc w:val="both"/>
      </w:pPr>
    </w:p>
    <w:p w:rsidR="00BF2418" w:rsidRDefault="00BF2418" w:rsidP="004732B1">
      <w:pPr>
        <w:spacing w:line="360" w:lineRule="auto"/>
        <w:ind w:firstLine="567"/>
        <w:jc w:val="center"/>
        <w:rPr>
          <w:b/>
        </w:rPr>
      </w:pPr>
      <w:r>
        <w:rPr>
          <w:b/>
        </w:rPr>
        <w:t>Казначейское исполнение бюджета города Чебоксары</w:t>
      </w:r>
    </w:p>
    <w:p w:rsidR="00216BE3" w:rsidRDefault="00216BE3" w:rsidP="004732B1">
      <w:pPr>
        <w:spacing w:line="360" w:lineRule="auto"/>
        <w:ind w:firstLine="567"/>
        <w:jc w:val="center"/>
        <w:rPr>
          <w:b/>
        </w:rPr>
      </w:pPr>
    </w:p>
    <w:p w:rsidR="00BF2418" w:rsidRPr="00560CC9" w:rsidRDefault="00BF2418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bCs/>
          <w:sz w:val="24"/>
          <w:szCs w:val="24"/>
        </w:rPr>
      </w:pPr>
      <w:r w:rsidRPr="00560CC9">
        <w:rPr>
          <w:bCs/>
          <w:sz w:val="24"/>
          <w:szCs w:val="24"/>
        </w:rPr>
        <w:t>В соответствии с Соглашени</w:t>
      </w:r>
      <w:r w:rsidR="00C81362">
        <w:rPr>
          <w:bCs/>
          <w:sz w:val="24"/>
          <w:szCs w:val="24"/>
        </w:rPr>
        <w:t>е</w:t>
      </w:r>
      <w:r w:rsidRPr="00560CC9">
        <w:rPr>
          <w:bCs/>
          <w:sz w:val="24"/>
          <w:szCs w:val="24"/>
        </w:rPr>
        <w:t xml:space="preserve">м об осуществлении органом Федерального казначейства отдельных функций по исполнению бюджета города Чебоксары, заключенным между </w:t>
      </w:r>
      <w:r w:rsidRPr="00560CC9">
        <w:rPr>
          <w:bCs/>
          <w:sz w:val="24"/>
          <w:szCs w:val="24"/>
        </w:rPr>
        <w:lastRenderedPageBreak/>
        <w:t xml:space="preserve">Управлением Федерального казначейства по Чувашской Республике и Администрацией города Чебоксары Чувашской Республики лицевые счета учреждений </w:t>
      </w:r>
      <w:r w:rsidR="0081279B">
        <w:rPr>
          <w:bCs/>
          <w:sz w:val="24"/>
          <w:szCs w:val="24"/>
        </w:rPr>
        <w:t xml:space="preserve">с 1 января 2017 года </w:t>
      </w:r>
      <w:r w:rsidRPr="00560CC9">
        <w:rPr>
          <w:bCs/>
          <w:sz w:val="24"/>
          <w:szCs w:val="24"/>
        </w:rPr>
        <w:t xml:space="preserve">открыты </w:t>
      </w:r>
      <w:r w:rsidR="00C21E6D">
        <w:rPr>
          <w:bCs/>
          <w:sz w:val="24"/>
          <w:szCs w:val="24"/>
        </w:rPr>
        <w:t xml:space="preserve">                  </w:t>
      </w:r>
      <w:r w:rsidRPr="00560CC9">
        <w:rPr>
          <w:bCs/>
          <w:sz w:val="24"/>
          <w:szCs w:val="24"/>
        </w:rPr>
        <w:t xml:space="preserve">в Управлении Федерального казначейства по Чувашской Республике.  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 xml:space="preserve">По состоянию на 1 января 2019 года в </w:t>
      </w:r>
      <w:r w:rsidR="0081279B" w:rsidRPr="00560CC9">
        <w:rPr>
          <w:bCs/>
          <w:sz w:val="24"/>
          <w:szCs w:val="24"/>
        </w:rPr>
        <w:t>Управление Федерального казначейства</w:t>
      </w:r>
      <w:r w:rsidRPr="004359FE">
        <w:rPr>
          <w:sz w:val="24"/>
          <w:szCs w:val="24"/>
        </w:rPr>
        <w:t xml:space="preserve"> </w:t>
      </w:r>
      <w:r w:rsidR="00C21E6D">
        <w:rPr>
          <w:sz w:val="24"/>
          <w:szCs w:val="24"/>
        </w:rPr>
        <w:t xml:space="preserve">                         </w:t>
      </w:r>
      <w:r w:rsidRPr="004359FE">
        <w:rPr>
          <w:sz w:val="24"/>
          <w:szCs w:val="24"/>
        </w:rPr>
        <w:t xml:space="preserve">по Чувашской Республике </w:t>
      </w:r>
      <w:r w:rsidRPr="00981F7A">
        <w:rPr>
          <w:b/>
          <w:sz w:val="24"/>
          <w:szCs w:val="24"/>
        </w:rPr>
        <w:t>260</w:t>
      </w:r>
      <w:r w:rsidRPr="004359FE">
        <w:rPr>
          <w:sz w:val="24"/>
          <w:szCs w:val="24"/>
        </w:rPr>
        <w:t xml:space="preserve"> муниципальным учреждения</w:t>
      </w:r>
      <w:r>
        <w:rPr>
          <w:sz w:val="24"/>
          <w:szCs w:val="24"/>
        </w:rPr>
        <w:t>м</w:t>
      </w:r>
      <w:r w:rsidRPr="004359FE">
        <w:rPr>
          <w:sz w:val="24"/>
          <w:szCs w:val="24"/>
        </w:rPr>
        <w:t xml:space="preserve"> открыто </w:t>
      </w:r>
      <w:r w:rsidRPr="00981F7A">
        <w:rPr>
          <w:b/>
          <w:sz w:val="24"/>
          <w:szCs w:val="24"/>
        </w:rPr>
        <w:t>552</w:t>
      </w:r>
      <w:r w:rsidRPr="004359FE">
        <w:rPr>
          <w:sz w:val="24"/>
          <w:szCs w:val="24"/>
        </w:rPr>
        <w:t xml:space="preserve"> </w:t>
      </w:r>
      <w:proofErr w:type="gramStart"/>
      <w:r w:rsidRPr="004359FE">
        <w:rPr>
          <w:sz w:val="24"/>
          <w:szCs w:val="24"/>
        </w:rPr>
        <w:t>лицевых</w:t>
      </w:r>
      <w:proofErr w:type="gramEnd"/>
      <w:r w:rsidRPr="004359FE">
        <w:rPr>
          <w:sz w:val="24"/>
          <w:szCs w:val="24"/>
        </w:rPr>
        <w:t xml:space="preserve"> счета, в том числе</w:t>
      </w:r>
      <w:r w:rsidR="007417A2">
        <w:rPr>
          <w:sz w:val="24"/>
          <w:szCs w:val="24"/>
        </w:rPr>
        <w:t>: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>главны</w:t>
      </w:r>
      <w:r w:rsidR="007417A2">
        <w:rPr>
          <w:sz w:val="24"/>
          <w:szCs w:val="24"/>
        </w:rPr>
        <w:t>м</w:t>
      </w:r>
      <w:r w:rsidRPr="004359FE">
        <w:rPr>
          <w:sz w:val="24"/>
          <w:szCs w:val="24"/>
        </w:rPr>
        <w:t xml:space="preserve"> распорядител</w:t>
      </w:r>
      <w:r w:rsidR="007417A2">
        <w:rPr>
          <w:sz w:val="24"/>
          <w:szCs w:val="24"/>
        </w:rPr>
        <w:t>ям</w:t>
      </w:r>
      <w:r w:rsidRPr="004359FE">
        <w:rPr>
          <w:sz w:val="24"/>
          <w:szCs w:val="24"/>
        </w:rPr>
        <w:t xml:space="preserve"> средств бюджета  - 14</w:t>
      </w:r>
    </w:p>
    <w:p w:rsidR="004359FE" w:rsidRPr="004359FE" w:rsidRDefault="007417A2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получателям</w:t>
      </w:r>
      <w:r w:rsidR="004359FE" w:rsidRPr="004359FE">
        <w:rPr>
          <w:sz w:val="24"/>
          <w:szCs w:val="24"/>
        </w:rPr>
        <w:t xml:space="preserve"> средств бюджета - 17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>по учету средств, поступающих во временное распоряжение - 17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 xml:space="preserve">для учета операций по переданным полномочиям получателя средств -  15  </w:t>
      </w:r>
    </w:p>
    <w:p w:rsidR="004359FE" w:rsidRPr="004359FE" w:rsidRDefault="007417A2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главным</w:t>
      </w:r>
      <w:r w:rsidR="004359FE" w:rsidRPr="004359FE">
        <w:rPr>
          <w:sz w:val="24"/>
          <w:szCs w:val="24"/>
        </w:rPr>
        <w:t xml:space="preserve"> администраторов источника финансирования дефицита бюджета  -1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>администратор</w:t>
      </w:r>
      <w:r w:rsidR="007417A2">
        <w:rPr>
          <w:sz w:val="24"/>
          <w:szCs w:val="24"/>
        </w:rPr>
        <w:t>ам</w:t>
      </w:r>
      <w:r w:rsidRPr="004359FE">
        <w:rPr>
          <w:sz w:val="24"/>
          <w:szCs w:val="24"/>
        </w:rPr>
        <w:t xml:space="preserve"> источника финансирования дефицита бюджета  -2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>лицевых счетов бюджетного учреждения  - 221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>отдельных лицевых счетов для бюджетного учреждения  - 221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sz w:val="24"/>
          <w:szCs w:val="24"/>
        </w:rPr>
      </w:pPr>
      <w:r w:rsidRPr="004359FE">
        <w:rPr>
          <w:sz w:val="24"/>
          <w:szCs w:val="24"/>
        </w:rPr>
        <w:t>лицевых счетов автономного учреждения -22</w:t>
      </w:r>
    </w:p>
    <w:p w:rsidR="004359FE" w:rsidRPr="004359FE" w:rsidRDefault="004359FE" w:rsidP="003D0859">
      <w:pPr>
        <w:pStyle w:val="a9"/>
        <w:tabs>
          <w:tab w:val="left" w:pos="0"/>
        </w:tabs>
        <w:spacing w:line="336" w:lineRule="auto"/>
        <w:ind w:firstLine="567"/>
        <w:jc w:val="both"/>
        <w:rPr>
          <w:bCs/>
          <w:sz w:val="24"/>
          <w:szCs w:val="24"/>
        </w:rPr>
      </w:pPr>
      <w:r w:rsidRPr="004359FE">
        <w:rPr>
          <w:sz w:val="24"/>
          <w:szCs w:val="24"/>
        </w:rPr>
        <w:t xml:space="preserve">отдельных лицевых счетов для автономного учреждения - 22  </w:t>
      </w:r>
      <w:r w:rsidRPr="004359FE">
        <w:rPr>
          <w:bCs/>
          <w:sz w:val="24"/>
          <w:szCs w:val="24"/>
        </w:rPr>
        <w:tab/>
      </w:r>
    </w:p>
    <w:p w:rsidR="004359FE" w:rsidRPr="004359FE" w:rsidRDefault="004359FE" w:rsidP="003D0859">
      <w:pPr>
        <w:tabs>
          <w:tab w:val="left" w:pos="0"/>
        </w:tabs>
        <w:spacing w:line="336" w:lineRule="auto"/>
        <w:ind w:firstLine="567"/>
        <w:jc w:val="both"/>
      </w:pPr>
      <w:r w:rsidRPr="004359FE">
        <w:t>В соответствии с утвержденным Порядком лимиты бюджетных обязательств на 2018 год, изменения лимитов бюджетных обязательств и объемы финансирования доведены до главных распорядителей и получателей бюджетных средс</w:t>
      </w:r>
      <w:r w:rsidR="007417A2">
        <w:t>тв 5427 расходными расписаниями.</w:t>
      </w:r>
    </w:p>
    <w:p w:rsidR="004359FE" w:rsidRDefault="004359FE" w:rsidP="003D0859">
      <w:pPr>
        <w:tabs>
          <w:tab w:val="left" w:pos="851"/>
        </w:tabs>
        <w:spacing w:line="336" w:lineRule="auto"/>
        <w:ind w:firstLine="567"/>
        <w:jc w:val="both"/>
      </w:pPr>
      <w:r w:rsidRPr="004359FE">
        <w:t xml:space="preserve">В процессе казначейского исполнения бюджета ежедневно принимались платежные документы в электронном виде (заявки на кассовый расход, платежные поручения, заявки </w:t>
      </w:r>
      <w:r w:rsidR="00C21E6D">
        <w:t xml:space="preserve">                   </w:t>
      </w:r>
      <w:r w:rsidRPr="004359FE">
        <w:t xml:space="preserve">на получение наличных денег, перечисляемых на карту, заявки на возврат, уведомления </w:t>
      </w:r>
      <w:r w:rsidR="00C21E6D">
        <w:t xml:space="preserve">                      </w:t>
      </w:r>
      <w:r w:rsidRPr="004359FE">
        <w:t>об уточнении операций клиентов). Операции по казначейскому исполнению бюджета города Чебоксары осуществлялись в 2-х программных комплексах «Бюджет-Смарт</w:t>
      </w:r>
      <w:proofErr w:type="gramStart"/>
      <w:r w:rsidRPr="004359FE">
        <w:t xml:space="preserve"> П</w:t>
      </w:r>
      <w:proofErr w:type="gramEnd"/>
      <w:r w:rsidRPr="004359FE">
        <w:t>ро» - Министерства финансов Чувашской Республики и «СУФД» - Управления Федерального казначейства Чувашской Республики.</w:t>
      </w:r>
    </w:p>
    <w:p w:rsidR="00216BE3" w:rsidRDefault="00216BE3" w:rsidP="003D0859">
      <w:pPr>
        <w:tabs>
          <w:tab w:val="left" w:pos="851"/>
        </w:tabs>
        <w:spacing w:line="336" w:lineRule="auto"/>
        <w:ind w:firstLine="567"/>
        <w:jc w:val="both"/>
      </w:pPr>
    </w:p>
    <w:p w:rsidR="004359FE" w:rsidRPr="002205BB" w:rsidRDefault="004359FE" w:rsidP="003D0859">
      <w:pPr>
        <w:shd w:val="clear" w:color="auto" w:fill="FFFFFF" w:themeFill="background1"/>
        <w:tabs>
          <w:tab w:val="left" w:pos="851"/>
        </w:tabs>
        <w:ind w:firstLine="567"/>
        <w:jc w:val="center"/>
        <w:rPr>
          <w:b/>
        </w:rPr>
      </w:pPr>
      <w:r w:rsidRPr="002205BB">
        <w:rPr>
          <w:b/>
        </w:rPr>
        <w:t>Информация о количестве обработанных документов по кассовым операциям</w:t>
      </w:r>
    </w:p>
    <w:p w:rsidR="004359FE" w:rsidRDefault="004359FE" w:rsidP="003D0859">
      <w:pPr>
        <w:shd w:val="clear" w:color="auto" w:fill="FFFFFF" w:themeFill="background1"/>
        <w:tabs>
          <w:tab w:val="left" w:pos="851"/>
        </w:tabs>
        <w:ind w:firstLine="567"/>
        <w:jc w:val="center"/>
        <w:rPr>
          <w:b/>
        </w:rPr>
      </w:pPr>
      <w:r w:rsidRPr="002205BB">
        <w:rPr>
          <w:b/>
        </w:rPr>
        <w:t>за 201</w:t>
      </w:r>
      <w:r>
        <w:rPr>
          <w:b/>
        </w:rPr>
        <w:t>7</w:t>
      </w:r>
      <w:r w:rsidRPr="002205BB">
        <w:rPr>
          <w:b/>
        </w:rPr>
        <w:t xml:space="preserve"> -</w:t>
      </w:r>
      <w:r>
        <w:rPr>
          <w:b/>
        </w:rPr>
        <w:t xml:space="preserve"> </w:t>
      </w:r>
      <w:r w:rsidRPr="002205BB">
        <w:rPr>
          <w:b/>
        </w:rPr>
        <w:t>201</w:t>
      </w:r>
      <w:r>
        <w:rPr>
          <w:b/>
        </w:rPr>
        <w:t>8</w:t>
      </w:r>
      <w:r w:rsidRPr="002205BB">
        <w:rPr>
          <w:b/>
        </w:rPr>
        <w:t xml:space="preserve"> годы</w:t>
      </w:r>
    </w:p>
    <w:p w:rsidR="004C59E9" w:rsidRPr="002205BB" w:rsidRDefault="004C59E9" w:rsidP="00221ACD">
      <w:pPr>
        <w:tabs>
          <w:tab w:val="left" w:pos="851"/>
        </w:tabs>
        <w:ind w:firstLine="567"/>
        <w:jc w:val="center"/>
        <w:rPr>
          <w:b/>
        </w:rPr>
      </w:pPr>
    </w:p>
    <w:tbl>
      <w:tblPr>
        <w:tblStyle w:val="af2"/>
        <w:tblW w:w="9923" w:type="dxa"/>
        <w:tblInd w:w="108" w:type="dxa"/>
        <w:tblLook w:val="04A0" w:firstRow="1" w:lastRow="0" w:firstColumn="1" w:lastColumn="0" w:noHBand="0" w:noVBand="1"/>
      </w:tblPr>
      <w:tblGrid>
        <w:gridCol w:w="4928"/>
        <w:gridCol w:w="1984"/>
        <w:gridCol w:w="1560"/>
        <w:gridCol w:w="1451"/>
      </w:tblGrid>
      <w:tr w:rsidR="004359FE" w:rsidTr="00D405E4">
        <w:tc>
          <w:tcPr>
            <w:tcW w:w="4928" w:type="dxa"/>
            <w:vMerge w:val="restart"/>
            <w:shd w:val="clear" w:color="auto" w:fill="F2DBDB" w:themeFill="accent2" w:themeFillTint="33"/>
            <w:vAlign w:val="center"/>
          </w:tcPr>
          <w:p w:rsidR="004359FE" w:rsidRPr="002205BB" w:rsidRDefault="004359FE" w:rsidP="00221ACD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Наименование документа</w:t>
            </w:r>
          </w:p>
        </w:tc>
        <w:tc>
          <w:tcPr>
            <w:tcW w:w="1984" w:type="dxa"/>
            <w:vMerge w:val="restart"/>
            <w:shd w:val="clear" w:color="auto" w:fill="F2DBDB" w:themeFill="accent2" w:themeFillTint="33"/>
            <w:vAlign w:val="center"/>
          </w:tcPr>
          <w:p w:rsidR="004359FE" w:rsidRPr="002205BB" w:rsidRDefault="004359FE" w:rsidP="00221ACD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2017 год</w:t>
            </w:r>
          </w:p>
          <w:p w:rsidR="004359FE" w:rsidRPr="002205BB" w:rsidRDefault="004359FE" w:rsidP="00221ACD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кол-во</w:t>
            </w:r>
            <w:r>
              <w:rPr>
                <w:b/>
              </w:rPr>
              <w:t>,</w:t>
            </w:r>
            <w:r w:rsidRPr="002205BB">
              <w:rPr>
                <w:b/>
              </w:rPr>
              <w:t xml:space="preserve"> </w:t>
            </w:r>
            <w:r>
              <w:rPr>
                <w:b/>
              </w:rPr>
              <w:t>ед</w:t>
            </w:r>
            <w:r w:rsidRPr="002205BB">
              <w:rPr>
                <w:b/>
              </w:rPr>
              <w:t>.</w:t>
            </w:r>
          </w:p>
        </w:tc>
        <w:tc>
          <w:tcPr>
            <w:tcW w:w="3011" w:type="dxa"/>
            <w:gridSpan w:val="2"/>
            <w:shd w:val="clear" w:color="auto" w:fill="F2DBDB" w:themeFill="accent2" w:themeFillTint="33"/>
          </w:tcPr>
          <w:p w:rsidR="004359FE" w:rsidRDefault="004359FE" w:rsidP="00221ACD">
            <w:pPr>
              <w:tabs>
                <w:tab w:val="left" w:pos="851"/>
              </w:tabs>
              <w:jc w:val="center"/>
            </w:pPr>
            <w:r w:rsidRPr="002205BB">
              <w:rPr>
                <w:b/>
              </w:rPr>
              <w:t>201</w:t>
            </w:r>
            <w:r>
              <w:rPr>
                <w:b/>
              </w:rPr>
              <w:t>8</w:t>
            </w:r>
            <w:r w:rsidRPr="002205BB">
              <w:rPr>
                <w:b/>
              </w:rPr>
              <w:t xml:space="preserve"> год</w:t>
            </w:r>
          </w:p>
        </w:tc>
      </w:tr>
      <w:tr w:rsidR="004359FE" w:rsidTr="00D405E4">
        <w:tc>
          <w:tcPr>
            <w:tcW w:w="4928" w:type="dxa"/>
            <w:vMerge/>
            <w:shd w:val="clear" w:color="auto" w:fill="F2DBDB" w:themeFill="accent2" w:themeFillTint="33"/>
            <w:vAlign w:val="center"/>
          </w:tcPr>
          <w:p w:rsidR="004359FE" w:rsidRPr="002205BB" w:rsidRDefault="004359FE" w:rsidP="00221ACD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vMerge/>
            <w:shd w:val="clear" w:color="auto" w:fill="F2DBDB" w:themeFill="accent2" w:themeFillTint="33"/>
            <w:vAlign w:val="center"/>
          </w:tcPr>
          <w:p w:rsidR="004359FE" w:rsidRPr="002205BB" w:rsidRDefault="004359FE" w:rsidP="00221ACD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1560" w:type="dxa"/>
            <w:shd w:val="clear" w:color="auto" w:fill="F2DBDB" w:themeFill="accent2" w:themeFillTint="33"/>
          </w:tcPr>
          <w:p w:rsidR="004359FE" w:rsidRDefault="004359FE" w:rsidP="00221ACD">
            <w:pPr>
              <w:tabs>
                <w:tab w:val="left" w:pos="851"/>
              </w:tabs>
              <w:jc w:val="center"/>
            </w:pPr>
            <w:r w:rsidRPr="002205BB">
              <w:rPr>
                <w:b/>
              </w:rPr>
              <w:t>кол-во</w:t>
            </w:r>
            <w:r>
              <w:rPr>
                <w:b/>
              </w:rPr>
              <w:t>,</w:t>
            </w:r>
            <w:r w:rsidRPr="002205BB">
              <w:rPr>
                <w:b/>
              </w:rPr>
              <w:t xml:space="preserve"> </w:t>
            </w:r>
            <w:r>
              <w:rPr>
                <w:b/>
              </w:rPr>
              <w:t>ед</w:t>
            </w:r>
            <w:r w:rsidRPr="002205BB">
              <w:rPr>
                <w:b/>
              </w:rPr>
              <w:t>.</w:t>
            </w:r>
          </w:p>
        </w:tc>
        <w:tc>
          <w:tcPr>
            <w:tcW w:w="1451" w:type="dxa"/>
            <w:shd w:val="clear" w:color="auto" w:fill="F2DBDB" w:themeFill="accent2" w:themeFillTint="33"/>
          </w:tcPr>
          <w:p w:rsidR="004359FE" w:rsidRPr="00FE145E" w:rsidRDefault="004359FE" w:rsidP="00221ACD">
            <w:pPr>
              <w:tabs>
                <w:tab w:val="left" w:pos="851"/>
              </w:tabs>
              <w:jc w:val="center"/>
              <w:rPr>
                <w:b/>
              </w:rPr>
            </w:pPr>
            <w:r w:rsidRPr="00FE145E">
              <w:rPr>
                <w:b/>
              </w:rPr>
              <w:t>в % к 2017 году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>Заявки на кассовый расход (платежные поручения)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221954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>
              <w:t>209509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94,4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>Заявки на получение наличных денег и перечисляемых на карту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54</w:t>
            </w:r>
            <w:r>
              <w:t>88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>
              <w:t>4519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82,3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>Заявки на возврат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5498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>
              <w:t>6504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118,3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 xml:space="preserve">Мемориальные ордера 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1641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>
              <w:t>3548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216,2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>Уведомления об уточнении операций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4476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>
              <w:t>4423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98,8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>Сведения об операциях с целевыми субсидиями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1159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11</w:t>
            </w:r>
            <w:r>
              <w:t>54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99,6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lastRenderedPageBreak/>
              <w:t>Протоколы (уведомления) об удаленных документах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ind w:left="317"/>
              <w:jc w:val="right"/>
            </w:pPr>
            <w:r w:rsidRPr="002205BB">
              <w:t>5045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>
              <w:t>4058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80,4</w:t>
            </w:r>
          </w:p>
        </w:tc>
      </w:tr>
      <w:tr w:rsidR="004359FE" w:rsidTr="00D405E4">
        <w:tc>
          <w:tcPr>
            <w:tcW w:w="4928" w:type="dxa"/>
            <w:shd w:val="clear" w:color="auto" w:fill="EEECE1" w:themeFill="background2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</w:pPr>
            <w:r w:rsidRPr="00D405E4">
              <w:t>Отчеты о состоянии лицевых счетов</w:t>
            </w:r>
          </w:p>
        </w:tc>
        <w:tc>
          <w:tcPr>
            <w:tcW w:w="1984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6726</w:t>
            </w:r>
          </w:p>
        </w:tc>
        <w:tc>
          <w:tcPr>
            <w:tcW w:w="1560" w:type="dxa"/>
            <w:shd w:val="clear" w:color="auto" w:fill="EEECE1" w:themeFill="background2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</w:pPr>
            <w:r w:rsidRPr="002205BB">
              <w:t>6</w:t>
            </w:r>
            <w:r>
              <w:t>669</w:t>
            </w:r>
          </w:p>
        </w:tc>
        <w:tc>
          <w:tcPr>
            <w:tcW w:w="1451" w:type="dxa"/>
            <w:shd w:val="clear" w:color="auto" w:fill="EEECE1" w:themeFill="background2"/>
          </w:tcPr>
          <w:p w:rsidR="004359FE" w:rsidRDefault="004359FE" w:rsidP="00221ACD">
            <w:pPr>
              <w:tabs>
                <w:tab w:val="left" w:pos="851"/>
              </w:tabs>
              <w:jc w:val="right"/>
            </w:pPr>
            <w:r>
              <w:t>99,1</w:t>
            </w:r>
          </w:p>
        </w:tc>
      </w:tr>
      <w:tr w:rsidR="004359FE" w:rsidTr="00D405E4">
        <w:tc>
          <w:tcPr>
            <w:tcW w:w="4928" w:type="dxa"/>
            <w:shd w:val="clear" w:color="auto" w:fill="D99594" w:themeFill="accent2" w:themeFillTint="99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  <w:rPr>
                <w:b/>
              </w:rPr>
            </w:pPr>
            <w:r w:rsidRPr="00D405E4">
              <w:rPr>
                <w:b/>
              </w:rPr>
              <w:t>Итого</w:t>
            </w:r>
          </w:p>
        </w:tc>
        <w:tc>
          <w:tcPr>
            <w:tcW w:w="1984" w:type="dxa"/>
            <w:shd w:val="clear" w:color="auto" w:fill="D99594" w:themeFill="accent2" w:themeFillTint="99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 w:rsidRPr="002205BB">
              <w:rPr>
                <w:b/>
              </w:rPr>
              <w:t>251987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240384</w:t>
            </w:r>
          </w:p>
        </w:tc>
        <w:tc>
          <w:tcPr>
            <w:tcW w:w="1451" w:type="dxa"/>
            <w:shd w:val="clear" w:color="auto" w:fill="D99594" w:themeFill="accent2" w:themeFillTint="99"/>
          </w:tcPr>
          <w:p w:rsidR="004359FE" w:rsidRPr="00FE145E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 w:rsidRPr="00FE145E">
              <w:rPr>
                <w:b/>
              </w:rPr>
              <w:t>95,4</w:t>
            </w:r>
          </w:p>
        </w:tc>
      </w:tr>
      <w:tr w:rsidR="004359FE" w:rsidTr="00D405E4">
        <w:tc>
          <w:tcPr>
            <w:tcW w:w="4928" w:type="dxa"/>
            <w:shd w:val="clear" w:color="auto" w:fill="E5B8B7" w:themeFill="accent2" w:themeFillTint="66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  <w:rPr>
                <w:b/>
              </w:rPr>
            </w:pPr>
            <w:r w:rsidRPr="00D405E4">
              <w:rPr>
                <w:b/>
              </w:rPr>
              <w:t>Количество операций в расчете на 1 рабочий день, всего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 w:rsidRPr="002205BB">
              <w:rPr>
                <w:b/>
              </w:rPr>
              <w:t>1024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4359FE" w:rsidRPr="002205BB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977</w:t>
            </w:r>
          </w:p>
        </w:tc>
        <w:tc>
          <w:tcPr>
            <w:tcW w:w="1451" w:type="dxa"/>
            <w:shd w:val="clear" w:color="auto" w:fill="E5B8B7" w:themeFill="accent2" w:themeFillTint="66"/>
          </w:tcPr>
          <w:p w:rsidR="004359FE" w:rsidRPr="00FE145E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 w:rsidRPr="00FE145E">
              <w:rPr>
                <w:b/>
              </w:rPr>
              <w:t>95,4</w:t>
            </w:r>
          </w:p>
        </w:tc>
      </w:tr>
      <w:tr w:rsidR="004359FE" w:rsidTr="00D405E4">
        <w:tc>
          <w:tcPr>
            <w:tcW w:w="4928" w:type="dxa"/>
            <w:shd w:val="clear" w:color="auto" w:fill="E5B8B7" w:themeFill="accent2" w:themeFillTint="66"/>
          </w:tcPr>
          <w:p w:rsidR="004359FE" w:rsidRPr="00D405E4" w:rsidRDefault="004359FE" w:rsidP="00221ACD">
            <w:pPr>
              <w:tabs>
                <w:tab w:val="left" w:pos="851"/>
              </w:tabs>
              <w:jc w:val="both"/>
              <w:rPr>
                <w:b/>
              </w:rPr>
            </w:pPr>
            <w:r w:rsidRPr="00D405E4">
              <w:rPr>
                <w:b/>
              </w:rPr>
              <w:t>Количество операций на 1 операционного сотрудника в год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4359FE" w:rsidRPr="00495AA8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 w:rsidRPr="002205BB">
              <w:rPr>
                <w:b/>
              </w:rPr>
              <w:t>41998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4359FE" w:rsidRPr="00495AA8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40064</w:t>
            </w:r>
          </w:p>
        </w:tc>
        <w:tc>
          <w:tcPr>
            <w:tcW w:w="1451" w:type="dxa"/>
            <w:shd w:val="clear" w:color="auto" w:fill="E5B8B7" w:themeFill="accent2" w:themeFillTint="66"/>
          </w:tcPr>
          <w:p w:rsidR="004359FE" w:rsidRPr="00FE145E" w:rsidRDefault="004359FE" w:rsidP="00221ACD">
            <w:pPr>
              <w:tabs>
                <w:tab w:val="left" w:pos="851"/>
              </w:tabs>
              <w:jc w:val="right"/>
              <w:rPr>
                <w:b/>
              </w:rPr>
            </w:pPr>
            <w:r w:rsidRPr="00FE145E">
              <w:rPr>
                <w:b/>
              </w:rPr>
              <w:t>95,4</w:t>
            </w:r>
          </w:p>
        </w:tc>
      </w:tr>
    </w:tbl>
    <w:p w:rsidR="004359FE" w:rsidRPr="004359FE" w:rsidRDefault="007417A2" w:rsidP="00D405E4">
      <w:pPr>
        <w:tabs>
          <w:tab w:val="left" w:pos="851"/>
        </w:tabs>
        <w:spacing w:line="360" w:lineRule="auto"/>
        <w:ind w:firstLine="567"/>
        <w:jc w:val="both"/>
        <w:rPr>
          <w:bCs/>
        </w:rPr>
      </w:pPr>
      <w:r>
        <w:rPr>
          <w:bCs/>
        </w:rPr>
        <w:t>В течение года о</w:t>
      </w:r>
      <w:r w:rsidR="004359FE" w:rsidRPr="004359FE">
        <w:rPr>
          <w:bCs/>
        </w:rPr>
        <w:t xml:space="preserve">существлялся </w:t>
      </w:r>
      <w:proofErr w:type="gramStart"/>
      <w:r w:rsidR="004359FE" w:rsidRPr="004359FE">
        <w:rPr>
          <w:bCs/>
        </w:rPr>
        <w:t>контроль за</w:t>
      </w:r>
      <w:proofErr w:type="gramEnd"/>
      <w:r w:rsidR="004359FE" w:rsidRPr="004359FE">
        <w:rPr>
          <w:bCs/>
        </w:rPr>
        <w:t xml:space="preserve"> целевым расходованием бюджетных средств,</w:t>
      </w:r>
      <w:r w:rsidR="004359FE" w:rsidRPr="004359FE">
        <w:t xml:space="preserve"> проверка правильности их оформления, соответствие их доведенным лимитам бюджетных обязательств, утвержденным сметам доходов и расходов, планам финансово-хозяйственной деятельности и действующим кодам бюджетной классификации.</w:t>
      </w:r>
    </w:p>
    <w:p w:rsidR="004359FE" w:rsidRPr="004359FE" w:rsidRDefault="00AD64F6" w:rsidP="00D405E4">
      <w:pPr>
        <w:suppressAutoHyphens/>
        <w:spacing w:line="360" w:lineRule="auto"/>
        <w:ind w:firstLine="567"/>
        <w:jc w:val="both"/>
      </w:pPr>
      <w:proofErr w:type="gramStart"/>
      <w:r>
        <w:t>В целях</w:t>
      </w:r>
      <w:r w:rsidR="004359FE" w:rsidRPr="004359FE">
        <w:t xml:space="preserve"> осуществления контроля за целевым расходованием бюджетных средств</w:t>
      </w:r>
      <w:r w:rsidR="00537703">
        <w:t xml:space="preserve"> </w:t>
      </w:r>
      <w:r>
        <w:t xml:space="preserve">                        </w:t>
      </w:r>
      <w:r w:rsidR="004359FE" w:rsidRPr="004359FE">
        <w:t xml:space="preserve">и субсидий, выделенных бюджетным и автономным учреждениям на иные цели проверялись сведения об операциях с целевыми субсидиями, предоставленными бюджетным  и автономным учреждениям, сведения о бюджетных обязательствах  по муниципальным контрактам  </w:t>
      </w:r>
      <w:r w:rsidR="00537703">
        <w:t xml:space="preserve">                          </w:t>
      </w:r>
      <w:r w:rsidR="004359FE" w:rsidRPr="004359FE">
        <w:t xml:space="preserve">и договорам,  и документам - основаниям,  подтверждающих выполнение работ и оказание услуг: муниципальные контракты (договоры), счета-фактуры, накладные, акты выполненных работ и т.д.  </w:t>
      </w:r>
      <w:proofErr w:type="gramEnd"/>
    </w:p>
    <w:p w:rsidR="004359FE" w:rsidRPr="004359FE" w:rsidRDefault="004359FE" w:rsidP="00D405E4">
      <w:pPr>
        <w:spacing w:line="360" w:lineRule="auto"/>
        <w:ind w:firstLine="567"/>
        <w:jc w:val="both"/>
      </w:pPr>
      <w:r w:rsidRPr="004359FE">
        <w:t xml:space="preserve">По результатам проверок </w:t>
      </w:r>
      <w:r w:rsidR="00AD64F6">
        <w:t>оф</w:t>
      </w:r>
      <w:r w:rsidRPr="004359FE">
        <w:t>ормлено 4058 протоколов с указанием причин возврата.</w:t>
      </w:r>
    </w:p>
    <w:p w:rsidR="004359FE" w:rsidRPr="004359FE" w:rsidRDefault="004359FE" w:rsidP="00D405E4">
      <w:pPr>
        <w:spacing w:line="360" w:lineRule="auto"/>
        <w:ind w:firstLine="567"/>
        <w:jc w:val="both"/>
      </w:pPr>
      <w:proofErr w:type="gramStart"/>
      <w:r w:rsidRPr="004359FE">
        <w:t>Ежемесячно осуществлялась сверка операций по движению бюджетных ассигновании</w:t>
      </w:r>
      <w:r w:rsidR="00981F7A">
        <w:t xml:space="preserve">                 </w:t>
      </w:r>
      <w:r w:rsidRPr="004359FE">
        <w:t xml:space="preserve"> и лимитов бюджетных обязательств, объемов финансирования, кассовых расходов, отраженных на лицевых счетах получателей средств, а также операций на лицевых счетах бюджетных </w:t>
      </w:r>
      <w:r w:rsidR="00981F7A">
        <w:t xml:space="preserve">                     </w:t>
      </w:r>
      <w:r w:rsidRPr="004359FE">
        <w:t xml:space="preserve">и автономных учреждений, путем предоставления клиенту в электронном виде отчетов </w:t>
      </w:r>
      <w:r w:rsidR="00981F7A">
        <w:t xml:space="preserve">                          </w:t>
      </w:r>
      <w:r w:rsidRPr="004359FE">
        <w:t>о состоянии лицевых счетов</w:t>
      </w:r>
      <w:r w:rsidR="00D405E4">
        <w:t xml:space="preserve"> </w:t>
      </w:r>
      <w:r w:rsidRPr="004359FE">
        <w:t xml:space="preserve">- 6669 отчетов за год. </w:t>
      </w:r>
      <w:proofErr w:type="gramEnd"/>
    </w:p>
    <w:p w:rsidR="004359FE" w:rsidRPr="004359FE" w:rsidRDefault="004359FE" w:rsidP="00D405E4">
      <w:pPr>
        <w:spacing w:line="360" w:lineRule="auto"/>
        <w:ind w:firstLine="567"/>
        <w:jc w:val="both"/>
      </w:pPr>
      <w:r w:rsidRPr="004359FE">
        <w:t xml:space="preserve">По  итогам  2018 года  документооборот  по  ведению  лицевых  счетов  составил  -  </w:t>
      </w:r>
      <w:r w:rsidR="004B73E6">
        <w:t xml:space="preserve">              </w:t>
      </w:r>
      <w:r w:rsidRPr="004359FE">
        <w:t>240</w:t>
      </w:r>
      <w:r w:rsidR="004B73E6">
        <w:t xml:space="preserve"> </w:t>
      </w:r>
      <w:r w:rsidRPr="004359FE">
        <w:t>384 документа, в расчете на 1 рабочий день – 977 документов.</w:t>
      </w:r>
    </w:p>
    <w:p w:rsidR="004359FE" w:rsidRPr="004359FE" w:rsidRDefault="00AD64F6" w:rsidP="00D405E4">
      <w:pPr>
        <w:spacing w:line="360" w:lineRule="auto"/>
        <w:ind w:firstLine="567"/>
        <w:jc w:val="both"/>
      </w:pPr>
      <w:r>
        <w:t>Ежедневно</w:t>
      </w:r>
      <w:r w:rsidR="004359FE" w:rsidRPr="004359FE">
        <w:t xml:space="preserve"> проводился контроль  свободного  остатка  средств с  учетом целевых поступлений дл</w:t>
      </w:r>
      <w:r>
        <w:t>я распределения  финансирования</w:t>
      </w:r>
      <w:r w:rsidR="004359FE" w:rsidRPr="004359FE">
        <w:t xml:space="preserve"> </w:t>
      </w:r>
      <w:r>
        <w:t>(</w:t>
      </w:r>
      <w:r w:rsidR="004359FE" w:rsidRPr="004359FE">
        <w:t>составлено 246 оперативных отчетов о движении на счете местного бюджета</w:t>
      </w:r>
      <w:r>
        <w:t>)</w:t>
      </w:r>
      <w:r w:rsidR="004359FE" w:rsidRPr="004359FE">
        <w:t>.</w:t>
      </w:r>
    </w:p>
    <w:p w:rsidR="004C59E9" w:rsidRDefault="00AD64F6" w:rsidP="007F40EF">
      <w:pPr>
        <w:spacing w:line="360" w:lineRule="auto"/>
        <w:ind w:firstLine="567"/>
        <w:jc w:val="both"/>
      </w:pPr>
      <w:r>
        <w:t>С целью обеспечения ликвидности счета местного бюджета о</w:t>
      </w:r>
      <w:r w:rsidR="004359FE" w:rsidRPr="004359FE">
        <w:t xml:space="preserve">бщая сумма заимствований в течение года составила 540 млн. рублей (в 2017 году - 820 млн. рублей). </w:t>
      </w:r>
    </w:p>
    <w:p w:rsidR="00B10BA2" w:rsidRDefault="00B10BA2" w:rsidP="00D405E4">
      <w:pPr>
        <w:pStyle w:val="a9"/>
        <w:tabs>
          <w:tab w:val="left" w:pos="0"/>
        </w:tabs>
        <w:spacing w:line="360" w:lineRule="auto"/>
        <w:ind w:firstLine="567"/>
        <w:rPr>
          <w:b/>
          <w:sz w:val="24"/>
          <w:szCs w:val="24"/>
        </w:rPr>
      </w:pPr>
    </w:p>
    <w:p w:rsidR="00043717" w:rsidRDefault="00043717" w:rsidP="00D405E4">
      <w:pPr>
        <w:pStyle w:val="a9"/>
        <w:tabs>
          <w:tab w:val="left" w:pos="0"/>
        </w:tabs>
        <w:spacing w:line="360" w:lineRule="auto"/>
        <w:ind w:firstLine="567"/>
        <w:rPr>
          <w:b/>
          <w:sz w:val="24"/>
          <w:szCs w:val="24"/>
        </w:rPr>
      </w:pPr>
      <w:r w:rsidRPr="00216BE3">
        <w:rPr>
          <w:b/>
          <w:sz w:val="24"/>
          <w:szCs w:val="24"/>
        </w:rPr>
        <w:t>Правовое обеспечение и сопровождение бюджетного процесса</w:t>
      </w:r>
    </w:p>
    <w:p w:rsidR="00216BE3" w:rsidRPr="00216BE3" w:rsidRDefault="00216BE3" w:rsidP="00D405E4">
      <w:pPr>
        <w:pStyle w:val="a9"/>
        <w:tabs>
          <w:tab w:val="left" w:pos="0"/>
        </w:tabs>
        <w:spacing w:line="360" w:lineRule="auto"/>
        <w:ind w:firstLine="567"/>
        <w:rPr>
          <w:b/>
          <w:sz w:val="24"/>
          <w:szCs w:val="24"/>
        </w:rPr>
      </w:pPr>
    </w:p>
    <w:p w:rsidR="00043717" w:rsidRDefault="00043717" w:rsidP="00D405E4">
      <w:pPr>
        <w:spacing w:line="360" w:lineRule="auto"/>
        <w:ind w:firstLine="567"/>
        <w:jc w:val="both"/>
      </w:pPr>
      <w:r w:rsidRPr="0016767E">
        <w:t>В 201</w:t>
      </w:r>
      <w:r w:rsidR="00BB2AC3" w:rsidRPr="0016767E">
        <w:t>8</w:t>
      </w:r>
      <w:r w:rsidRPr="0016767E">
        <w:t xml:space="preserve"> году специалистами Финансового управления принималось участие в судах общей юрисдикции, в арбитражных судах первой, апелляционной и кассационной инстанци</w:t>
      </w:r>
      <w:r w:rsidR="00DE6CEB" w:rsidRPr="0016767E">
        <w:t>и</w:t>
      </w:r>
      <w:r w:rsidRPr="0016767E">
        <w:t xml:space="preserve"> </w:t>
      </w:r>
      <w:r w:rsidR="00C21E6D">
        <w:t xml:space="preserve">                          </w:t>
      </w:r>
      <w:r w:rsidRPr="0016767E">
        <w:t>в</w:t>
      </w:r>
      <w:r w:rsidR="005A1111">
        <w:t xml:space="preserve"> </w:t>
      </w:r>
      <w:r w:rsidRPr="0016767E">
        <w:t xml:space="preserve">качестве ответчика, третьего лица по </w:t>
      </w:r>
      <w:r w:rsidR="00BB2AC3" w:rsidRPr="0016767E">
        <w:t>102</w:t>
      </w:r>
      <w:r w:rsidRPr="0016767E">
        <w:t xml:space="preserve"> дел</w:t>
      </w:r>
      <w:r w:rsidR="00E23D39" w:rsidRPr="0016767E">
        <w:t>ам</w:t>
      </w:r>
      <w:r w:rsidRPr="0016767E">
        <w:t>.</w:t>
      </w:r>
    </w:p>
    <w:p w:rsidR="00B51C56" w:rsidRPr="0016767E" w:rsidRDefault="00B51C56" w:rsidP="00D405E4">
      <w:pPr>
        <w:spacing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7589DFFC" wp14:editId="4562CDB8">
            <wp:extent cx="5181600" cy="290512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3D39" w:rsidRPr="00C21E6D" w:rsidRDefault="00AA7EE5" w:rsidP="00D405E4">
      <w:pPr>
        <w:spacing w:line="360" w:lineRule="auto"/>
        <w:ind w:firstLine="567"/>
        <w:jc w:val="both"/>
      </w:pPr>
      <w:r w:rsidRPr="00C21E6D">
        <w:t xml:space="preserve">В течение 2018 года в </w:t>
      </w:r>
      <w:r w:rsidR="00E23D39" w:rsidRPr="00C21E6D">
        <w:t xml:space="preserve">Управление федерального казначейства по Чувашской Республике поступило </w:t>
      </w:r>
      <w:r w:rsidR="00BB2AC3" w:rsidRPr="00C21E6D">
        <w:t>177</w:t>
      </w:r>
      <w:r w:rsidR="00E23D39" w:rsidRPr="00C21E6D">
        <w:t xml:space="preserve"> исполнительных лист</w:t>
      </w:r>
      <w:r w:rsidR="00E76FE4" w:rsidRPr="00C21E6D">
        <w:t>ов</w:t>
      </w:r>
      <w:r w:rsidR="00E23D39" w:rsidRPr="00C21E6D">
        <w:t xml:space="preserve"> о взыскании на средства бюджета города Чебоксары </w:t>
      </w:r>
      <w:r w:rsidR="00C21E6D" w:rsidRPr="00C21E6D">
        <w:t xml:space="preserve">                </w:t>
      </w:r>
      <w:r w:rsidR="00E23D39" w:rsidRPr="00C21E6D">
        <w:t xml:space="preserve">по денежным обязательствам органов местного самоуправления города Чебоксары, муниципальных казенных, бюджетных учреждений на общую сумму </w:t>
      </w:r>
      <w:r w:rsidR="00BB2AC3" w:rsidRPr="00C21E6D">
        <w:t>56</w:t>
      </w:r>
      <w:r w:rsidR="00674107" w:rsidRPr="00C21E6D">
        <w:t> </w:t>
      </w:r>
      <w:r w:rsidR="0031267B">
        <w:t>млн.</w:t>
      </w:r>
      <w:r w:rsidR="00BB2AC3" w:rsidRPr="00C21E6D">
        <w:t>382</w:t>
      </w:r>
      <w:r w:rsidR="00674107" w:rsidRPr="00C21E6D">
        <w:t>,</w:t>
      </w:r>
      <w:r w:rsidR="00BB2AC3" w:rsidRPr="00C21E6D">
        <w:t> 2</w:t>
      </w:r>
      <w:r w:rsidR="00674107" w:rsidRPr="00C21E6D">
        <w:t xml:space="preserve"> </w:t>
      </w:r>
      <w:r w:rsidR="0031267B">
        <w:t>тыс</w:t>
      </w:r>
      <w:r w:rsidR="00674107" w:rsidRPr="00C21E6D">
        <w:t>.</w:t>
      </w:r>
      <w:r w:rsidR="00E23D39" w:rsidRPr="00C21E6D">
        <w:t xml:space="preserve"> рублей, </w:t>
      </w:r>
      <w:r w:rsidR="00C21E6D" w:rsidRPr="00C21E6D">
        <w:t xml:space="preserve">                </w:t>
      </w:r>
      <w:r w:rsidR="00E23D39" w:rsidRPr="00C21E6D">
        <w:t xml:space="preserve">из них: </w:t>
      </w:r>
    </w:p>
    <w:p w:rsidR="00E23D39" w:rsidRPr="00C21E6D" w:rsidRDefault="00E23D39" w:rsidP="00D405E4">
      <w:pPr>
        <w:spacing w:line="360" w:lineRule="auto"/>
        <w:ind w:firstLine="567"/>
        <w:jc w:val="both"/>
      </w:pPr>
      <w:r w:rsidRPr="00C21E6D">
        <w:t>исполнительны</w:t>
      </w:r>
      <w:r w:rsidR="007D7192" w:rsidRPr="00C21E6D">
        <w:t>е</w:t>
      </w:r>
      <w:r w:rsidRPr="00C21E6D">
        <w:t xml:space="preserve"> лист</w:t>
      </w:r>
      <w:r w:rsidR="007D7192" w:rsidRPr="00C21E6D">
        <w:t>ы в количестве 1</w:t>
      </w:r>
      <w:r w:rsidR="00BB2AC3" w:rsidRPr="00C21E6D">
        <w:t>67</w:t>
      </w:r>
      <w:r w:rsidRPr="00C21E6D">
        <w:t xml:space="preserve"> на сумму </w:t>
      </w:r>
      <w:r w:rsidR="00BB2AC3" w:rsidRPr="00C21E6D">
        <w:t>29</w:t>
      </w:r>
      <w:r w:rsidR="00913B3A" w:rsidRPr="00C21E6D">
        <w:t> </w:t>
      </w:r>
      <w:r w:rsidR="0031267B">
        <w:t xml:space="preserve">млн. </w:t>
      </w:r>
      <w:r w:rsidR="00BB2AC3" w:rsidRPr="00C21E6D">
        <w:t>254</w:t>
      </w:r>
      <w:r w:rsidR="00913B3A" w:rsidRPr="00C21E6D">
        <w:t xml:space="preserve">, </w:t>
      </w:r>
      <w:r w:rsidR="00BB2AC3" w:rsidRPr="00C21E6D">
        <w:t>3</w:t>
      </w:r>
      <w:r w:rsidR="00913B3A" w:rsidRPr="00C21E6D">
        <w:t xml:space="preserve"> </w:t>
      </w:r>
      <w:r w:rsidR="0031267B">
        <w:t>тыс.</w:t>
      </w:r>
      <w:r w:rsidRPr="00C21E6D">
        <w:t xml:space="preserve"> рублей исполнены </w:t>
      </w:r>
      <w:r w:rsidR="00C21E6D" w:rsidRPr="00C21E6D">
        <w:t xml:space="preserve">                 </w:t>
      </w:r>
      <w:r w:rsidRPr="00C21E6D">
        <w:t>в полном объеме;</w:t>
      </w:r>
    </w:p>
    <w:p w:rsidR="00E23D39" w:rsidRPr="00C21E6D" w:rsidRDefault="00E23D39" w:rsidP="00D405E4">
      <w:pPr>
        <w:spacing w:line="360" w:lineRule="auto"/>
        <w:ind w:firstLine="567"/>
        <w:jc w:val="both"/>
      </w:pPr>
      <w:r w:rsidRPr="00C21E6D">
        <w:t>исполнительны</w:t>
      </w:r>
      <w:r w:rsidR="007D7192" w:rsidRPr="00C21E6D">
        <w:t>е</w:t>
      </w:r>
      <w:r w:rsidRPr="00C21E6D">
        <w:t xml:space="preserve"> лист</w:t>
      </w:r>
      <w:r w:rsidR="007D7192" w:rsidRPr="00C21E6D">
        <w:t>ы</w:t>
      </w:r>
      <w:r w:rsidRPr="00C21E6D">
        <w:t xml:space="preserve"> </w:t>
      </w:r>
      <w:r w:rsidR="007D7192" w:rsidRPr="00C21E6D">
        <w:t>в количестве 1</w:t>
      </w:r>
      <w:r w:rsidR="00BB2AC3" w:rsidRPr="00C21E6D">
        <w:t>0</w:t>
      </w:r>
      <w:r w:rsidR="007D7192" w:rsidRPr="00C21E6D">
        <w:t xml:space="preserve"> </w:t>
      </w:r>
      <w:r w:rsidRPr="00C21E6D">
        <w:t xml:space="preserve">на сумму </w:t>
      </w:r>
      <w:r w:rsidR="00BB2AC3" w:rsidRPr="00C21E6D">
        <w:t>27</w:t>
      </w:r>
      <w:r w:rsidR="00913B3A" w:rsidRPr="00C21E6D">
        <w:t> </w:t>
      </w:r>
      <w:r w:rsidR="0031267B" w:rsidRPr="00C21E6D">
        <w:t xml:space="preserve">млн. </w:t>
      </w:r>
      <w:r w:rsidR="00BB2AC3" w:rsidRPr="00C21E6D">
        <w:t>127</w:t>
      </w:r>
      <w:r w:rsidR="00913B3A" w:rsidRPr="00C21E6D">
        <w:t>,9</w:t>
      </w:r>
      <w:r w:rsidR="0031267B">
        <w:t xml:space="preserve"> тыс.</w:t>
      </w:r>
      <w:r w:rsidR="00913B3A" w:rsidRPr="00C21E6D">
        <w:t xml:space="preserve"> </w:t>
      </w:r>
      <w:r w:rsidRPr="00C21E6D">
        <w:t>рубл</w:t>
      </w:r>
      <w:r w:rsidR="00913B3A" w:rsidRPr="00C21E6D">
        <w:t>ей</w:t>
      </w:r>
      <w:r w:rsidRPr="00C21E6D">
        <w:t xml:space="preserve"> - в стадии исполнения. </w:t>
      </w:r>
    </w:p>
    <w:p w:rsidR="00BB2AC3" w:rsidRPr="00C21E6D" w:rsidRDefault="00BB2AC3" w:rsidP="00D405E4">
      <w:pPr>
        <w:pStyle w:val="ac"/>
        <w:spacing w:before="0" w:beforeAutospacing="0" w:after="0" w:afterAutospacing="0" w:line="360" w:lineRule="auto"/>
        <w:ind w:firstLine="567"/>
        <w:jc w:val="both"/>
      </w:pPr>
      <w:r w:rsidRPr="00C21E6D">
        <w:t>Решений налогового органа в количестве 77 на общую сумму 36</w:t>
      </w:r>
      <w:r w:rsidR="00913B3A" w:rsidRPr="00C21E6D">
        <w:t> </w:t>
      </w:r>
      <w:r w:rsidR="0031267B" w:rsidRPr="00C21E6D">
        <w:t xml:space="preserve">млн. </w:t>
      </w:r>
      <w:r w:rsidRPr="00C21E6D">
        <w:t>10</w:t>
      </w:r>
      <w:r w:rsidR="00913B3A" w:rsidRPr="00C21E6D">
        <w:t>,</w:t>
      </w:r>
      <w:r w:rsidRPr="00C21E6D">
        <w:t> 5</w:t>
      </w:r>
      <w:r w:rsidR="0031267B">
        <w:t xml:space="preserve"> тыс.</w:t>
      </w:r>
      <w:r w:rsidR="00913B3A" w:rsidRPr="00C21E6D">
        <w:t xml:space="preserve"> </w:t>
      </w:r>
      <w:r w:rsidRPr="00C21E6D">
        <w:t xml:space="preserve">рублей, </w:t>
      </w:r>
      <w:r w:rsidR="00C21E6D" w:rsidRPr="00C21E6D">
        <w:t xml:space="preserve">             </w:t>
      </w:r>
      <w:r w:rsidRPr="00C21E6D">
        <w:t>из них:</w:t>
      </w:r>
    </w:p>
    <w:p w:rsidR="00BB2AC3" w:rsidRPr="00C21E6D" w:rsidRDefault="00BB2AC3" w:rsidP="00D405E4">
      <w:pPr>
        <w:pStyle w:val="ac"/>
        <w:spacing w:before="0" w:beforeAutospacing="0" w:after="0" w:afterAutospacing="0" w:line="360" w:lineRule="auto"/>
        <w:ind w:firstLine="567"/>
        <w:jc w:val="both"/>
      </w:pPr>
      <w:r w:rsidRPr="00C21E6D">
        <w:t>- решени</w:t>
      </w:r>
      <w:r w:rsidR="0016767E" w:rsidRPr="00C21E6D">
        <w:t>я</w:t>
      </w:r>
      <w:r w:rsidRPr="00C21E6D">
        <w:t xml:space="preserve"> налогового органа </w:t>
      </w:r>
      <w:r w:rsidR="0016767E" w:rsidRPr="00C21E6D">
        <w:t xml:space="preserve">в количестве 72 </w:t>
      </w:r>
      <w:r w:rsidRPr="00C21E6D">
        <w:t>на сумму 35</w:t>
      </w:r>
      <w:r w:rsidR="00913B3A" w:rsidRPr="00C21E6D">
        <w:t> </w:t>
      </w:r>
      <w:r w:rsidR="0031267B">
        <w:t xml:space="preserve">млн. </w:t>
      </w:r>
      <w:r w:rsidRPr="00C21E6D">
        <w:t>652</w:t>
      </w:r>
      <w:r w:rsidR="00913B3A" w:rsidRPr="00C21E6D">
        <w:t>,4 тыс.</w:t>
      </w:r>
      <w:r w:rsidRPr="00C21E6D">
        <w:t xml:space="preserve"> рублей исполнены в полном объеме;</w:t>
      </w:r>
    </w:p>
    <w:p w:rsidR="00BB2AC3" w:rsidRPr="00C21E6D" w:rsidRDefault="00BB2AC3" w:rsidP="00D405E4">
      <w:pPr>
        <w:pStyle w:val="ac"/>
        <w:spacing w:before="0" w:beforeAutospacing="0" w:after="0" w:afterAutospacing="0" w:line="360" w:lineRule="auto"/>
        <w:ind w:firstLine="567"/>
        <w:jc w:val="both"/>
      </w:pPr>
      <w:r w:rsidRPr="00C21E6D">
        <w:t xml:space="preserve"> - </w:t>
      </w:r>
      <w:r w:rsidR="0016767E" w:rsidRPr="00C21E6D">
        <w:t>решения</w:t>
      </w:r>
      <w:r w:rsidRPr="00C21E6D">
        <w:t xml:space="preserve"> налогового органа </w:t>
      </w:r>
      <w:r w:rsidR="0016767E" w:rsidRPr="00C21E6D">
        <w:t xml:space="preserve">в количестве 5 </w:t>
      </w:r>
      <w:r w:rsidRPr="00C21E6D">
        <w:t>на общую сумму 358</w:t>
      </w:r>
      <w:r w:rsidR="00913B3A" w:rsidRPr="00C21E6D">
        <w:t>,</w:t>
      </w:r>
      <w:r w:rsidRPr="00C21E6D">
        <w:t xml:space="preserve"> 1</w:t>
      </w:r>
      <w:r w:rsidR="00913B3A" w:rsidRPr="00C21E6D">
        <w:t xml:space="preserve"> </w:t>
      </w:r>
      <w:r w:rsidR="0031267B">
        <w:t>тыс</w:t>
      </w:r>
      <w:r w:rsidR="00913B3A" w:rsidRPr="00C21E6D">
        <w:t>.</w:t>
      </w:r>
      <w:r w:rsidRPr="00C21E6D">
        <w:t xml:space="preserve"> рублей находятся в стадии исполнения.</w:t>
      </w:r>
    </w:p>
    <w:p w:rsidR="00E23D39" w:rsidRPr="00C21E6D" w:rsidRDefault="00E23D39" w:rsidP="00D405E4">
      <w:pPr>
        <w:spacing w:line="360" w:lineRule="auto"/>
        <w:ind w:firstLine="567"/>
        <w:jc w:val="both"/>
      </w:pPr>
      <w:r w:rsidRPr="00C21E6D">
        <w:t xml:space="preserve">В финансовое управление администрации города Чебоксары поступило </w:t>
      </w:r>
      <w:r w:rsidR="00C21E6D">
        <w:t xml:space="preserve">                                       </w:t>
      </w:r>
      <w:r w:rsidRPr="00C21E6D">
        <w:t xml:space="preserve">24 исполнительных листа о взыскании денежных средств за счет средств казны муниципального образования города Чебоксары на общую сумму </w:t>
      </w:r>
      <w:r w:rsidR="0016767E" w:rsidRPr="00C21E6D">
        <w:t>11</w:t>
      </w:r>
      <w:r w:rsidR="00913B3A" w:rsidRPr="00C21E6D">
        <w:t> </w:t>
      </w:r>
      <w:r w:rsidR="0031267B">
        <w:t xml:space="preserve">млн. </w:t>
      </w:r>
      <w:r w:rsidR="0016767E" w:rsidRPr="00C21E6D">
        <w:t>733</w:t>
      </w:r>
      <w:r w:rsidR="00913B3A" w:rsidRPr="00C21E6D">
        <w:t>,7</w:t>
      </w:r>
      <w:r w:rsidR="0016767E" w:rsidRPr="00C21E6D">
        <w:t> </w:t>
      </w:r>
      <w:r w:rsidR="00913B3A" w:rsidRPr="00C21E6D">
        <w:t>тыс.</w:t>
      </w:r>
      <w:r w:rsidRPr="00C21E6D">
        <w:t xml:space="preserve"> рублей, из них:</w:t>
      </w:r>
    </w:p>
    <w:p w:rsidR="00E23D39" w:rsidRPr="00C21E6D" w:rsidRDefault="00E23D39" w:rsidP="00D405E4">
      <w:pPr>
        <w:spacing w:line="360" w:lineRule="auto"/>
        <w:ind w:firstLine="567"/>
        <w:jc w:val="both"/>
      </w:pPr>
      <w:r w:rsidRPr="00C21E6D">
        <w:t>исполнительны</w:t>
      </w:r>
      <w:r w:rsidR="007D7192" w:rsidRPr="00C21E6D">
        <w:t>е</w:t>
      </w:r>
      <w:r w:rsidRPr="00C21E6D">
        <w:t xml:space="preserve"> лист</w:t>
      </w:r>
      <w:r w:rsidR="007D7192" w:rsidRPr="00C21E6D">
        <w:t xml:space="preserve">ы в количестве </w:t>
      </w:r>
      <w:r w:rsidRPr="00C21E6D">
        <w:t xml:space="preserve"> </w:t>
      </w:r>
      <w:r w:rsidR="007D7192" w:rsidRPr="00C21E6D">
        <w:t xml:space="preserve">23 </w:t>
      </w:r>
      <w:r w:rsidRPr="00C21E6D">
        <w:t xml:space="preserve">на сумму </w:t>
      </w:r>
      <w:r w:rsidR="0016767E" w:rsidRPr="00C21E6D">
        <w:t>11</w:t>
      </w:r>
      <w:r w:rsidR="00913B3A" w:rsidRPr="00C21E6D">
        <w:t> </w:t>
      </w:r>
      <w:r w:rsidR="0031267B">
        <w:t xml:space="preserve">млн. </w:t>
      </w:r>
      <w:r w:rsidR="0016767E" w:rsidRPr="00C21E6D">
        <w:t>575</w:t>
      </w:r>
      <w:r w:rsidR="00913B3A" w:rsidRPr="00C21E6D">
        <w:t>,1</w:t>
      </w:r>
      <w:r w:rsidR="0016767E" w:rsidRPr="00C21E6D">
        <w:t> </w:t>
      </w:r>
      <w:r w:rsidR="0031267B">
        <w:t>тыс.</w:t>
      </w:r>
      <w:r w:rsidRPr="00C21E6D">
        <w:t xml:space="preserve"> рублей исполнены </w:t>
      </w:r>
      <w:r w:rsidR="00C21E6D">
        <w:t xml:space="preserve">                        </w:t>
      </w:r>
      <w:r w:rsidRPr="00C21E6D">
        <w:t>в полном объеме;</w:t>
      </w:r>
    </w:p>
    <w:p w:rsidR="00E23D39" w:rsidRDefault="00E23D39" w:rsidP="00D405E4">
      <w:pPr>
        <w:spacing w:line="360" w:lineRule="auto"/>
        <w:ind w:firstLine="567"/>
        <w:jc w:val="both"/>
      </w:pPr>
      <w:r w:rsidRPr="00C21E6D">
        <w:t xml:space="preserve">исполнительный лист на сумму </w:t>
      </w:r>
      <w:r w:rsidR="0016767E" w:rsidRPr="00C21E6D">
        <w:t>158</w:t>
      </w:r>
      <w:r w:rsidR="00913B3A" w:rsidRPr="00C21E6D">
        <w:t>,</w:t>
      </w:r>
      <w:r w:rsidR="0016767E" w:rsidRPr="00C21E6D">
        <w:t> 6</w:t>
      </w:r>
      <w:r w:rsidR="00913B3A" w:rsidRPr="00C21E6D">
        <w:t xml:space="preserve"> </w:t>
      </w:r>
      <w:r w:rsidR="0031267B">
        <w:t xml:space="preserve">тыс. </w:t>
      </w:r>
      <w:r w:rsidRPr="00C21E6D">
        <w:t xml:space="preserve">рублей </w:t>
      </w:r>
      <w:r w:rsidR="0016767E" w:rsidRPr="00C21E6D">
        <w:t>в стадии исполнения</w:t>
      </w:r>
      <w:r w:rsidRPr="00C21E6D">
        <w:t>.</w:t>
      </w:r>
    </w:p>
    <w:p w:rsidR="00F32F95" w:rsidRDefault="00F32F95" w:rsidP="00D405E4">
      <w:pPr>
        <w:spacing w:line="360" w:lineRule="auto"/>
        <w:ind w:firstLine="567"/>
        <w:jc w:val="both"/>
      </w:pPr>
    </w:p>
    <w:p w:rsidR="00777D85" w:rsidRPr="00C21E6D" w:rsidRDefault="00777D85" w:rsidP="00D405E4">
      <w:pPr>
        <w:spacing w:line="360" w:lineRule="auto"/>
        <w:ind w:firstLine="567"/>
        <w:jc w:val="both"/>
      </w:pPr>
    </w:p>
    <w:p w:rsidR="0016767E" w:rsidRPr="00E2471B" w:rsidRDefault="0016767E" w:rsidP="00221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ind w:firstLine="567"/>
        <w:jc w:val="center"/>
        <w:rPr>
          <w:b/>
        </w:rPr>
      </w:pPr>
      <w:r w:rsidRPr="00E2471B">
        <w:rPr>
          <w:b/>
        </w:rPr>
        <w:lastRenderedPageBreak/>
        <w:t>Информация по исполнительным документам</w:t>
      </w:r>
    </w:p>
    <w:p w:rsidR="0016767E" w:rsidRDefault="00AD64F6" w:rsidP="00221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ind w:firstLine="567"/>
        <w:jc w:val="center"/>
        <w:rPr>
          <w:b/>
        </w:rPr>
      </w:pPr>
      <w:r>
        <w:rPr>
          <w:b/>
        </w:rPr>
        <w:t>за 2017</w:t>
      </w:r>
      <w:r w:rsidR="0016767E" w:rsidRPr="00E2471B">
        <w:rPr>
          <w:b/>
        </w:rPr>
        <w:t xml:space="preserve"> –2018 год </w:t>
      </w:r>
    </w:p>
    <w:p w:rsidR="00E52A9F" w:rsidRDefault="00E52A9F" w:rsidP="00221ACD">
      <w:pPr>
        <w:ind w:firstLine="567"/>
        <w:jc w:val="center"/>
        <w:rPr>
          <w:b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3"/>
        <w:gridCol w:w="2410"/>
        <w:gridCol w:w="1701"/>
        <w:gridCol w:w="1701"/>
      </w:tblGrid>
      <w:tr w:rsidR="008F044C" w:rsidRPr="00B9271E" w:rsidTr="008F044C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8F044C" w:rsidRPr="004118CA" w:rsidRDefault="008F044C" w:rsidP="00221ACD">
            <w:pPr>
              <w:ind w:firstLine="49"/>
              <w:jc w:val="center"/>
              <w:rPr>
                <w:color w:val="000000"/>
                <w:sz w:val="22"/>
                <w:szCs w:val="22"/>
              </w:rPr>
            </w:pPr>
            <w:r w:rsidRPr="004118CA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F044C" w:rsidRPr="004118CA" w:rsidRDefault="008F044C" w:rsidP="008F044C">
            <w:pPr>
              <w:ind w:firstLine="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8F044C" w:rsidRPr="004118CA" w:rsidRDefault="008F044C" w:rsidP="00221ACD">
            <w:pPr>
              <w:ind w:firstLine="49"/>
              <w:jc w:val="center"/>
              <w:rPr>
                <w:color w:val="000000"/>
                <w:sz w:val="22"/>
                <w:szCs w:val="22"/>
              </w:rPr>
            </w:pPr>
            <w:r w:rsidRPr="004118CA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8F044C" w:rsidRPr="004118CA" w:rsidRDefault="008F044C" w:rsidP="00221ACD">
            <w:pPr>
              <w:ind w:firstLine="49"/>
              <w:jc w:val="center"/>
              <w:rPr>
                <w:color w:val="000000"/>
                <w:sz w:val="22"/>
                <w:szCs w:val="22"/>
              </w:rPr>
            </w:pPr>
            <w:r w:rsidRPr="004118CA">
              <w:rPr>
                <w:color w:val="000000"/>
                <w:sz w:val="22"/>
                <w:szCs w:val="22"/>
              </w:rPr>
              <w:t>2018</w:t>
            </w:r>
          </w:p>
        </w:tc>
      </w:tr>
      <w:tr w:rsidR="008F044C" w:rsidRPr="00B9271E" w:rsidTr="008F044C">
        <w:trPr>
          <w:trHeight w:val="6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F044C" w:rsidRPr="004118CA" w:rsidRDefault="008F044C" w:rsidP="008F044C">
            <w:pPr>
              <w:jc w:val="both"/>
              <w:rPr>
                <w:color w:val="000000"/>
                <w:sz w:val="22"/>
                <w:szCs w:val="22"/>
              </w:rPr>
            </w:pPr>
            <w:r w:rsidRPr="004118CA">
              <w:rPr>
                <w:color w:val="000000"/>
                <w:sz w:val="22"/>
                <w:szCs w:val="22"/>
              </w:rPr>
              <w:t>Сумма</w:t>
            </w:r>
            <w:r>
              <w:rPr>
                <w:color w:val="000000"/>
                <w:sz w:val="22"/>
                <w:szCs w:val="22"/>
              </w:rPr>
              <w:t>,</w:t>
            </w:r>
            <w:r w:rsidRPr="004118CA">
              <w:rPr>
                <w:color w:val="000000"/>
                <w:sz w:val="22"/>
                <w:szCs w:val="22"/>
              </w:rPr>
              <w:t xml:space="preserve"> предъявленных испол</w:t>
            </w:r>
            <w:r>
              <w:rPr>
                <w:color w:val="000000"/>
                <w:sz w:val="22"/>
                <w:szCs w:val="22"/>
              </w:rPr>
              <w:t>нительных документов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F044C" w:rsidRPr="00981F7A" w:rsidRDefault="008F044C" w:rsidP="008F044C">
            <w:pPr>
              <w:ind w:firstLine="49"/>
              <w:jc w:val="center"/>
              <w:rPr>
                <w:color w:val="000000"/>
                <w:sz w:val="22"/>
                <w:szCs w:val="22"/>
              </w:rPr>
            </w:pPr>
            <w:r w:rsidRPr="00981F7A">
              <w:rPr>
                <w:color w:val="000000"/>
                <w:sz w:val="22"/>
                <w:szCs w:val="22"/>
              </w:rPr>
              <w:t>млн.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981F7A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F044C" w:rsidRPr="00981F7A" w:rsidRDefault="008F044C" w:rsidP="00221ACD">
            <w:pPr>
              <w:ind w:firstLine="49"/>
              <w:jc w:val="right"/>
              <w:rPr>
                <w:color w:val="000000"/>
                <w:sz w:val="22"/>
                <w:szCs w:val="22"/>
              </w:rPr>
            </w:pPr>
            <w:r w:rsidRPr="00981F7A">
              <w:rPr>
                <w:color w:val="000000"/>
                <w:sz w:val="22"/>
                <w:szCs w:val="22"/>
              </w:rPr>
              <w:t>52 759,0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F044C" w:rsidRPr="00981F7A" w:rsidRDefault="008F044C" w:rsidP="00221ACD">
            <w:pPr>
              <w:ind w:firstLine="49"/>
              <w:jc w:val="right"/>
              <w:rPr>
                <w:color w:val="000000"/>
                <w:sz w:val="22"/>
                <w:szCs w:val="22"/>
              </w:rPr>
            </w:pPr>
            <w:r w:rsidRPr="00981F7A">
              <w:rPr>
                <w:color w:val="000000"/>
                <w:sz w:val="22"/>
                <w:szCs w:val="22"/>
              </w:rPr>
              <w:t>68 115, 9</w:t>
            </w:r>
          </w:p>
        </w:tc>
      </w:tr>
      <w:tr w:rsidR="008F044C" w:rsidRPr="00B9271E" w:rsidTr="008F044C">
        <w:trPr>
          <w:trHeight w:val="70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F044C" w:rsidRPr="004118CA" w:rsidRDefault="008F044C" w:rsidP="008F044C">
            <w:pPr>
              <w:jc w:val="both"/>
              <w:rPr>
                <w:color w:val="000000"/>
                <w:sz w:val="22"/>
                <w:szCs w:val="22"/>
              </w:rPr>
            </w:pPr>
            <w:r w:rsidRPr="004118CA">
              <w:rPr>
                <w:color w:val="000000"/>
                <w:sz w:val="22"/>
                <w:szCs w:val="22"/>
              </w:rPr>
              <w:t>Количество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4118CA">
              <w:rPr>
                <w:color w:val="000000"/>
                <w:sz w:val="22"/>
                <w:szCs w:val="22"/>
              </w:rPr>
              <w:t xml:space="preserve"> предъявленных </w:t>
            </w:r>
            <w:r>
              <w:rPr>
                <w:color w:val="000000"/>
                <w:sz w:val="22"/>
                <w:szCs w:val="22"/>
              </w:rPr>
              <w:t>исполнительных документов</w:t>
            </w:r>
            <w:r w:rsidR="00BC0760">
              <w:rPr>
                <w:color w:val="000000"/>
                <w:sz w:val="22"/>
                <w:szCs w:val="22"/>
              </w:rPr>
              <w:t>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F044C" w:rsidRDefault="008F044C" w:rsidP="008F044C">
            <w:pPr>
              <w:ind w:firstLine="49"/>
              <w:jc w:val="center"/>
              <w:rPr>
                <w:sz w:val="22"/>
                <w:szCs w:val="22"/>
              </w:rPr>
            </w:pPr>
          </w:p>
          <w:p w:rsidR="008F044C" w:rsidRPr="00981F7A" w:rsidRDefault="008F044C" w:rsidP="008F044C">
            <w:pPr>
              <w:ind w:firstLine="49"/>
              <w:jc w:val="center"/>
              <w:rPr>
                <w:sz w:val="22"/>
                <w:szCs w:val="22"/>
              </w:rPr>
            </w:pPr>
            <w:r w:rsidRPr="00981F7A"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F044C" w:rsidRPr="00981F7A" w:rsidRDefault="008F044C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 w:rsidRPr="00981F7A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F044C" w:rsidRPr="00981F7A" w:rsidRDefault="008F044C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 w:rsidRPr="00981F7A">
              <w:rPr>
                <w:color w:val="000000"/>
                <w:sz w:val="22"/>
                <w:szCs w:val="22"/>
              </w:rPr>
              <w:t>201</w:t>
            </w:r>
          </w:p>
        </w:tc>
      </w:tr>
      <w:tr w:rsidR="00BC0760" w:rsidRPr="00B9271E" w:rsidTr="00BC0760">
        <w:trPr>
          <w:trHeight w:val="35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4118CA" w:rsidRDefault="00BC0760" w:rsidP="008F044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исполнено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BC0760" w:rsidRDefault="00BC0760" w:rsidP="008F044C">
            <w:pPr>
              <w:ind w:firstLine="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981F7A" w:rsidRDefault="00BC0760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981F7A" w:rsidRDefault="00BC0760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</w:t>
            </w:r>
          </w:p>
        </w:tc>
      </w:tr>
      <w:tr w:rsidR="00BC0760" w:rsidRPr="00B9271E" w:rsidTr="00BC0760">
        <w:trPr>
          <w:trHeight w:val="4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4118CA" w:rsidRDefault="00BC0760" w:rsidP="008F044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возвращено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BC0760" w:rsidRDefault="00BC0760" w:rsidP="008F044C">
            <w:pPr>
              <w:ind w:firstLine="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981F7A" w:rsidRDefault="00BC0760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981F7A" w:rsidRDefault="00BC0760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BC0760" w:rsidRPr="00B9271E" w:rsidTr="00BC0760">
        <w:trPr>
          <w:trHeight w:val="42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4118CA" w:rsidRDefault="00BC0760" w:rsidP="008F044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стадии исполнения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BC0760" w:rsidRDefault="00BC0760" w:rsidP="008F044C">
            <w:pPr>
              <w:ind w:firstLine="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981F7A" w:rsidRDefault="00BC0760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C0760" w:rsidRPr="00981F7A" w:rsidRDefault="00BC0760" w:rsidP="00221ACD">
            <w:pPr>
              <w:tabs>
                <w:tab w:val="center" w:pos="653"/>
              </w:tabs>
              <w:ind w:firstLine="49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</w:tr>
    </w:tbl>
    <w:p w:rsidR="008F044C" w:rsidRDefault="008F044C" w:rsidP="00D405E4">
      <w:pPr>
        <w:pStyle w:val="3"/>
        <w:spacing w:after="0" w:line="360" w:lineRule="auto"/>
        <w:ind w:firstLine="567"/>
        <w:jc w:val="center"/>
        <w:rPr>
          <w:b/>
          <w:sz w:val="24"/>
          <w:szCs w:val="24"/>
        </w:rPr>
      </w:pPr>
    </w:p>
    <w:p w:rsidR="00780DE2" w:rsidRDefault="00043717" w:rsidP="00D405E4">
      <w:pPr>
        <w:pStyle w:val="3"/>
        <w:spacing w:after="0" w:line="360" w:lineRule="auto"/>
        <w:ind w:firstLine="567"/>
        <w:jc w:val="center"/>
        <w:rPr>
          <w:b/>
          <w:sz w:val="24"/>
          <w:szCs w:val="24"/>
        </w:rPr>
      </w:pPr>
      <w:r w:rsidRPr="00216BE3">
        <w:rPr>
          <w:b/>
          <w:sz w:val="24"/>
          <w:szCs w:val="24"/>
        </w:rPr>
        <w:t xml:space="preserve">Информатизация бюджетного процесса </w:t>
      </w:r>
    </w:p>
    <w:p w:rsidR="00216BE3" w:rsidRPr="00216BE3" w:rsidRDefault="00216BE3" w:rsidP="00D405E4">
      <w:pPr>
        <w:pStyle w:val="3"/>
        <w:spacing w:after="0" w:line="360" w:lineRule="auto"/>
        <w:ind w:firstLine="567"/>
        <w:jc w:val="center"/>
        <w:rPr>
          <w:b/>
          <w:sz w:val="24"/>
          <w:szCs w:val="24"/>
        </w:rPr>
      </w:pPr>
    </w:p>
    <w:p w:rsidR="00E23D39" w:rsidRPr="00AA6AE3" w:rsidRDefault="00E23D39" w:rsidP="00D405E4">
      <w:pPr>
        <w:spacing w:line="360" w:lineRule="auto"/>
        <w:ind w:firstLine="567"/>
        <w:jc w:val="both"/>
      </w:pPr>
      <w:r w:rsidRPr="00AA6AE3">
        <w:t>В 201</w:t>
      </w:r>
      <w:r w:rsidR="00AA6AE3" w:rsidRPr="00AA6AE3">
        <w:t>8</w:t>
      </w:r>
      <w:r w:rsidRPr="00AA6AE3">
        <w:t xml:space="preserve"> году </w:t>
      </w:r>
      <w:r w:rsidR="00BC0760">
        <w:t>осуществлялись</w:t>
      </w:r>
      <w:r w:rsidRPr="00AA6AE3">
        <w:t xml:space="preserve"> мероприятия по сопровождению программных комплексов «Смарт-Бюджет», «Хранилище-КС», «Ревизор-КС», «Подсистемы Бюджет-КС для АХД», «Смета-Смарт», «Дело - КС», «Свод-Смарт», «СУФД-</w:t>
      </w:r>
      <w:proofErr w:type="gramStart"/>
      <w:r w:rsidRPr="00AA6AE3">
        <w:rPr>
          <w:lang w:val="en-US"/>
        </w:rPr>
        <w:t>WEB</w:t>
      </w:r>
      <w:proofErr w:type="gramEnd"/>
      <w:r w:rsidRPr="00AA6AE3">
        <w:t xml:space="preserve">», «Свод - </w:t>
      </w:r>
      <w:r w:rsidRPr="00AA6AE3">
        <w:rPr>
          <w:lang w:val="en-US"/>
        </w:rPr>
        <w:t>WEB</w:t>
      </w:r>
      <w:r w:rsidRPr="00AA6AE3">
        <w:t xml:space="preserve">», «СБИС ЭО – Базовый, Бюджет», «Сбербанк Бизнес Онлайн». Обновлены программно-технические комплексы, сертификаты доступа и средства обработки информации для работы с </w:t>
      </w:r>
      <w:r w:rsidRPr="00AA6AE3">
        <w:rPr>
          <w:snapToGrid w:val="0"/>
          <w:color w:val="000000"/>
        </w:rPr>
        <w:t>Управлением Федерального казначейства по Чувашской Республике, филиалом №</w:t>
      </w:r>
      <w:r w:rsidR="007D7192" w:rsidRPr="00AA6AE3">
        <w:rPr>
          <w:snapToGrid w:val="0"/>
          <w:color w:val="000000"/>
        </w:rPr>
        <w:t xml:space="preserve"> </w:t>
      </w:r>
      <w:r w:rsidRPr="00AA6AE3">
        <w:rPr>
          <w:snapToGrid w:val="0"/>
          <w:color w:val="000000"/>
        </w:rPr>
        <w:t>8613 Сбербанка России, Инспекцией Федеральной налоговой службы по г</w:t>
      </w:r>
      <w:proofErr w:type="gramStart"/>
      <w:r w:rsidRPr="00AA6AE3">
        <w:rPr>
          <w:snapToGrid w:val="0"/>
          <w:color w:val="000000"/>
        </w:rPr>
        <w:t>.Ч</w:t>
      </w:r>
      <w:proofErr w:type="gramEnd"/>
      <w:r w:rsidRPr="00AA6AE3">
        <w:rPr>
          <w:snapToGrid w:val="0"/>
          <w:color w:val="000000"/>
        </w:rPr>
        <w:t>ебоксары.</w:t>
      </w:r>
    </w:p>
    <w:p w:rsidR="00E23D39" w:rsidRPr="00AA6AE3" w:rsidRDefault="00E23D39" w:rsidP="00D405E4">
      <w:pPr>
        <w:spacing w:line="360" w:lineRule="auto"/>
        <w:ind w:firstLine="567"/>
        <w:jc w:val="both"/>
        <w:rPr>
          <w:snapToGrid w:val="0"/>
          <w:color w:val="000000"/>
        </w:rPr>
      </w:pPr>
      <w:r w:rsidRPr="00AA6AE3">
        <w:rPr>
          <w:snapToGrid w:val="0"/>
          <w:color w:val="000000"/>
        </w:rPr>
        <w:t xml:space="preserve">Своевременно производилась установка новых версий вышеназванных программных комплексов, осуществлялась оперативная настройка документов и отчетов, выполнялся экспорт необходимых отчетных форм в программную задачу «Свод – </w:t>
      </w:r>
      <w:r w:rsidRPr="00AA6AE3">
        <w:rPr>
          <w:snapToGrid w:val="0"/>
          <w:color w:val="000000"/>
          <w:lang w:val="en-US"/>
        </w:rPr>
        <w:t>WEB</w:t>
      </w:r>
      <w:r w:rsidRPr="00AA6AE3">
        <w:rPr>
          <w:snapToGrid w:val="0"/>
          <w:color w:val="000000"/>
        </w:rPr>
        <w:t>».</w:t>
      </w:r>
    </w:p>
    <w:p w:rsidR="00E23D39" w:rsidRPr="00AA6AE3" w:rsidRDefault="007D7192" w:rsidP="00D405E4">
      <w:pPr>
        <w:spacing w:line="360" w:lineRule="auto"/>
        <w:ind w:firstLine="567"/>
        <w:jc w:val="both"/>
        <w:rPr>
          <w:snapToGrid w:val="0"/>
          <w:color w:val="000000"/>
        </w:rPr>
      </w:pPr>
      <w:r w:rsidRPr="00AA6AE3">
        <w:rPr>
          <w:snapToGrid w:val="0"/>
          <w:color w:val="000000"/>
        </w:rPr>
        <w:t>О</w:t>
      </w:r>
      <w:r w:rsidR="00E23D39" w:rsidRPr="00AA6AE3">
        <w:rPr>
          <w:snapToGrid w:val="0"/>
          <w:color w:val="000000"/>
        </w:rPr>
        <w:t>существлялось взаимодействие финансового управления с Управлением Федерального казначейства по Чувашской Республике, филиалом №8613 Сбербанка России, Инспекцией Федеральной налоговой службы по г</w:t>
      </w:r>
      <w:proofErr w:type="gramStart"/>
      <w:r w:rsidR="00E23D39" w:rsidRPr="00AA6AE3">
        <w:rPr>
          <w:snapToGrid w:val="0"/>
          <w:color w:val="000000"/>
        </w:rPr>
        <w:t>.Ч</w:t>
      </w:r>
      <w:proofErr w:type="gramEnd"/>
      <w:r w:rsidR="00E23D39" w:rsidRPr="00AA6AE3">
        <w:rPr>
          <w:snapToGrid w:val="0"/>
          <w:color w:val="000000"/>
        </w:rPr>
        <w:t xml:space="preserve">ебоксары по электронному обмену с использованием средств электронного документооборота. </w:t>
      </w:r>
    </w:p>
    <w:p w:rsidR="00E23D39" w:rsidRPr="00AA6AE3" w:rsidRDefault="00E23D39" w:rsidP="00D405E4">
      <w:pPr>
        <w:spacing w:line="360" w:lineRule="auto"/>
        <w:ind w:firstLine="567"/>
        <w:jc w:val="both"/>
        <w:rPr>
          <w:rFonts w:ascii="Arial" w:hAnsi="Arial" w:cs="Arial"/>
          <w:sz w:val="35"/>
          <w:szCs w:val="35"/>
        </w:rPr>
      </w:pPr>
      <w:r w:rsidRPr="00AA6AE3">
        <w:t>В 201</w:t>
      </w:r>
      <w:r w:rsidR="00AA6AE3" w:rsidRPr="00AA6AE3">
        <w:t>8</w:t>
      </w:r>
      <w:r w:rsidRPr="00AA6AE3">
        <w:t xml:space="preserve"> году работа по электронному взаимодействию с Управлением Федерального казначейства по Чувашской Республике осуществлялась с помощью программного продукта «СУФД-</w:t>
      </w:r>
      <w:proofErr w:type="gramStart"/>
      <w:r w:rsidRPr="00AA6AE3">
        <w:t>WEB</w:t>
      </w:r>
      <w:proofErr w:type="gramEnd"/>
      <w:r w:rsidRPr="00AA6AE3">
        <w:t>» (система удаленного финансового документооборота) для администрирования доходов и расходов бюджета города Чебоксары.</w:t>
      </w:r>
      <w:r w:rsidRPr="00AA6AE3">
        <w:rPr>
          <w:rFonts w:ascii="Arial" w:hAnsi="Arial" w:cs="Arial"/>
          <w:sz w:val="35"/>
          <w:szCs w:val="35"/>
        </w:rPr>
        <w:t xml:space="preserve"> </w:t>
      </w:r>
    </w:p>
    <w:p w:rsidR="00E23D39" w:rsidRDefault="00E23D39" w:rsidP="00D405E4">
      <w:pPr>
        <w:spacing w:line="360" w:lineRule="auto"/>
        <w:ind w:firstLine="567"/>
        <w:jc w:val="both"/>
      </w:pPr>
      <w:r w:rsidRPr="00AA6AE3">
        <w:t>Бюджетный учет по смете финансового управления администрации города Чебоксары ведется посредством программных комплексов: «Подсистемы Бюджет-КС для АХД» и «Смета-Смарт». Отчеты во внебюджетные фонды, налоговый орган, статистику предоставляются по системе «СБИС ЭО – Базовый, Бюджет». Организована работа с банковской системой посредством «Сбербанк Бизнес Онлайн».</w:t>
      </w:r>
    </w:p>
    <w:p w:rsidR="00E31EE5" w:rsidRPr="00216BE3" w:rsidRDefault="00E31EE5" w:rsidP="00D405E4">
      <w:pPr>
        <w:pStyle w:val="3"/>
        <w:spacing w:after="0" w:line="360" w:lineRule="auto"/>
        <w:ind w:firstLine="567"/>
        <w:jc w:val="center"/>
        <w:rPr>
          <w:b/>
          <w:sz w:val="24"/>
          <w:szCs w:val="24"/>
        </w:rPr>
      </w:pPr>
      <w:r w:rsidRPr="00216BE3">
        <w:rPr>
          <w:b/>
          <w:sz w:val="24"/>
          <w:szCs w:val="24"/>
        </w:rPr>
        <w:lastRenderedPageBreak/>
        <w:t>Составление и утверждение бюджетной отчетности</w:t>
      </w:r>
    </w:p>
    <w:p w:rsidR="003D0859" w:rsidRPr="00216BE3" w:rsidRDefault="003D0859" w:rsidP="00D405E4">
      <w:pPr>
        <w:pStyle w:val="3"/>
        <w:spacing w:after="0" w:line="360" w:lineRule="auto"/>
        <w:ind w:firstLine="567"/>
        <w:jc w:val="center"/>
        <w:rPr>
          <w:b/>
          <w:sz w:val="24"/>
          <w:szCs w:val="24"/>
        </w:rPr>
      </w:pPr>
    </w:p>
    <w:p w:rsidR="00903A2D" w:rsidRPr="008E2A82" w:rsidRDefault="00903A2D" w:rsidP="00D405E4">
      <w:pPr>
        <w:pStyle w:val="2"/>
        <w:spacing w:after="0" w:line="360" w:lineRule="auto"/>
        <w:ind w:left="0" w:firstLine="567"/>
        <w:contextualSpacing/>
        <w:jc w:val="both"/>
      </w:pPr>
      <w:r w:rsidRPr="008E2A82">
        <w:t xml:space="preserve">В рамках исполнения бюджетных полномочий Финансовым управлением </w:t>
      </w:r>
      <w:r w:rsidR="00260F69" w:rsidRPr="008E2A82">
        <w:t>о</w:t>
      </w:r>
      <w:r w:rsidRPr="008E2A82">
        <w:t xml:space="preserve">существляется составление </w:t>
      </w:r>
      <w:r w:rsidR="00427B92" w:rsidRPr="008E2A82">
        <w:t xml:space="preserve">и утверждение </w:t>
      </w:r>
      <w:r w:rsidRPr="008E2A82">
        <w:t>отчётов об исполнении бюджета города Чебоксары.</w:t>
      </w:r>
    </w:p>
    <w:p w:rsidR="00903A2D" w:rsidRPr="00B75A7E" w:rsidRDefault="00BC0760" w:rsidP="00D405E4">
      <w:pPr>
        <w:pStyle w:val="2"/>
        <w:spacing w:after="0" w:line="360" w:lineRule="auto"/>
        <w:ind w:left="0" w:firstLine="567"/>
        <w:contextualSpacing/>
        <w:jc w:val="both"/>
      </w:pPr>
      <w:r>
        <w:t>В</w:t>
      </w:r>
      <w:r w:rsidR="00903A2D" w:rsidRPr="00B75A7E">
        <w:t xml:space="preserve"> 201</w:t>
      </w:r>
      <w:r w:rsidR="0081279B">
        <w:t>8</w:t>
      </w:r>
      <w:r w:rsidR="00903A2D" w:rsidRPr="00B75A7E">
        <w:t xml:space="preserve"> году пров</w:t>
      </w:r>
      <w:r>
        <w:t>едена</w:t>
      </w:r>
      <w:r w:rsidR="00903A2D" w:rsidRPr="00B75A7E">
        <w:t xml:space="preserve"> следующ</w:t>
      </w:r>
      <w:r w:rsidR="00260F69" w:rsidRPr="00B75A7E">
        <w:t>ая</w:t>
      </w:r>
      <w:r w:rsidR="00903A2D" w:rsidRPr="00B75A7E">
        <w:t xml:space="preserve"> </w:t>
      </w:r>
      <w:r w:rsidR="00260F69" w:rsidRPr="00B75A7E">
        <w:t>работа</w:t>
      </w:r>
      <w:r w:rsidR="00903A2D" w:rsidRPr="00B75A7E">
        <w:t>:</w:t>
      </w:r>
    </w:p>
    <w:p w:rsidR="007B0BC6" w:rsidRDefault="007B0BC6" w:rsidP="00D405E4">
      <w:pPr>
        <w:pStyle w:val="2"/>
        <w:spacing w:after="0" w:line="360" w:lineRule="auto"/>
        <w:ind w:left="0" w:firstLine="567"/>
        <w:contextualSpacing/>
        <w:mirrorIndents/>
        <w:jc w:val="both"/>
        <w:rPr>
          <w:b/>
        </w:rPr>
      </w:pPr>
      <w:r w:rsidRPr="006057E1">
        <w:rPr>
          <w:b/>
        </w:rPr>
        <w:t>Ежедневно</w:t>
      </w:r>
      <w:r>
        <w:rPr>
          <w:b/>
        </w:rPr>
        <w:t>:</w:t>
      </w:r>
    </w:p>
    <w:p w:rsidR="007B0BC6" w:rsidRPr="006A7AFF" w:rsidRDefault="007B0BC6" w:rsidP="00D405E4">
      <w:pPr>
        <w:pStyle w:val="2"/>
        <w:spacing w:after="0" w:line="360" w:lineRule="auto"/>
        <w:ind w:left="0" w:firstLine="567"/>
        <w:contextualSpacing/>
        <w:jc w:val="both"/>
      </w:pPr>
      <w:r>
        <w:rPr>
          <w:b/>
        </w:rPr>
        <w:t>-</w:t>
      </w:r>
      <w:r>
        <w:t xml:space="preserve">создавались выписки по счету бюджета: </w:t>
      </w:r>
      <w:proofErr w:type="gramStart"/>
      <w:r w:rsidRPr="006057E1">
        <w:t>р</w:t>
      </w:r>
      <w:proofErr w:type="gramEnd"/>
      <w:r w:rsidRPr="006057E1">
        <w:t xml:space="preserve">/с </w:t>
      </w:r>
      <w:r w:rsidRPr="003373F4">
        <w:t>40701810122021970551</w:t>
      </w:r>
      <w:r w:rsidR="00E136C3">
        <w:t xml:space="preserve"> </w:t>
      </w:r>
      <w:r w:rsidR="00C21E6D">
        <w:t xml:space="preserve">                                              </w:t>
      </w:r>
      <w:r>
        <w:t xml:space="preserve">и </w:t>
      </w:r>
      <w:r w:rsidRPr="00AB3ECB">
        <w:t>40302810022023970333</w:t>
      </w:r>
      <w:r>
        <w:t>;</w:t>
      </w:r>
    </w:p>
    <w:p w:rsidR="007B0BC6" w:rsidRPr="006057E1" w:rsidRDefault="007B0BC6" w:rsidP="00D405E4">
      <w:pPr>
        <w:pStyle w:val="2"/>
        <w:spacing w:after="0" w:line="360" w:lineRule="auto"/>
        <w:ind w:left="0" w:firstLine="567"/>
        <w:contextualSpacing/>
        <w:jc w:val="both"/>
      </w:pPr>
      <w:r w:rsidRPr="006057E1">
        <w:t xml:space="preserve">-обрабатывались </w:t>
      </w:r>
      <w:r>
        <w:t>поступления и выплаты по 221</w:t>
      </w:r>
      <w:r w:rsidRPr="006057E1">
        <w:t xml:space="preserve"> бюджетным </w:t>
      </w:r>
      <w:r>
        <w:t xml:space="preserve">и 22 автономным </w:t>
      </w:r>
      <w:r w:rsidRPr="006057E1">
        <w:t>учреждениям со средним количеством доходных пла</w:t>
      </w:r>
      <w:r>
        <w:t xml:space="preserve">тежных поручений (в месяц) – </w:t>
      </w:r>
      <w:r w:rsidR="00467AAF">
        <w:t xml:space="preserve"> </w:t>
      </w:r>
      <w:r>
        <w:t>11887</w:t>
      </w:r>
      <w:r w:rsidRPr="006057E1">
        <w:t xml:space="preserve"> шт., на сумму – </w:t>
      </w:r>
      <w:r>
        <w:t>827</w:t>
      </w:r>
      <w:r w:rsidR="007531D9">
        <w:t xml:space="preserve"> млн.</w:t>
      </w:r>
      <w:r>
        <w:t>1</w:t>
      </w:r>
      <w:r w:rsidR="007531D9">
        <w:t>59,8</w:t>
      </w:r>
      <w:r w:rsidR="00B57413">
        <w:t xml:space="preserve"> </w:t>
      </w:r>
      <w:r w:rsidR="007531D9">
        <w:t>тыс</w:t>
      </w:r>
      <w:r>
        <w:t>. рублей;</w:t>
      </w:r>
    </w:p>
    <w:p w:rsidR="007B0BC6" w:rsidRPr="001E7ABC" w:rsidRDefault="007B0BC6" w:rsidP="00D405E4">
      <w:pPr>
        <w:spacing w:line="360" w:lineRule="auto"/>
        <w:ind w:firstLine="567"/>
        <w:contextualSpacing/>
        <w:jc w:val="both"/>
      </w:pPr>
      <w:r w:rsidRPr="006057E1">
        <w:t xml:space="preserve">-обрабатывались </w:t>
      </w:r>
      <w:r>
        <w:t xml:space="preserve">поступления и </w:t>
      </w:r>
      <w:r w:rsidR="000817D6">
        <w:t xml:space="preserve">производились </w:t>
      </w:r>
      <w:r>
        <w:t xml:space="preserve">выплаты средств, полученные </w:t>
      </w:r>
      <w:r w:rsidR="00C21E6D">
        <w:t xml:space="preserve">                            </w:t>
      </w:r>
      <w:r>
        <w:t xml:space="preserve">во временное распоряжение, </w:t>
      </w:r>
      <w:r w:rsidRPr="001E7ABC">
        <w:t>со средним количеством доходных платежных поручений</w:t>
      </w:r>
      <w:r w:rsidRPr="006057E1">
        <w:t xml:space="preserve"> </w:t>
      </w:r>
      <w:r w:rsidR="00C21E6D">
        <w:t xml:space="preserve">                      </w:t>
      </w:r>
      <w:r w:rsidRPr="006057E1">
        <w:t>(в месяц)</w:t>
      </w:r>
      <w:r w:rsidRPr="001E7ABC">
        <w:t xml:space="preserve"> -</w:t>
      </w:r>
      <w:r>
        <w:t xml:space="preserve"> 49</w:t>
      </w:r>
      <w:r w:rsidRPr="001E7ABC">
        <w:t xml:space="preserve"> шт., на сумму – </w:t>
      </w:r>
      <w:r>
        <w:t>21</w:t>
      </w:r>
      <w:r w:rsidR="007531D9">
        <w:t xml:space="preserve"> млн. 885,8 тыс</w:t>
      </w:r>
      <w:r w:rsidR="00B57413">
        <w:t>.</w:t>
      </w:r>
      <w:r w:rsidRPr="001E7ABC">
        <w:t xml:space="preserve"> руб</w:t>
      </w:r>
      <w:r>
        <w:t>лей;</w:t>
      </w:r>
    </w:p>
    <w:p w:rsidR="007B0BC6" w:rsidRDefault="007B0BC6" w:rsidP="00D405E4">
      <w:pPr>
        <w:spacing w:line="360" w:lineRule="auto"/>
        <w:ind w:firstLine="567"/>
        <w:contextualSpacing/>
        <w:jc w:val="both"/>
      </w:pPr>
      <w:r w:rsidRPr="006057E1">
        <w:t xml:space="preserve">-обрабатывались </w:t>
      </w:r>
      <w:r w:rsidRPr="001E7ABC">
        <w:t>поступления по 1</w:t>
      </w:r>
      <w:r>
        <w:t>7</w:t>
      </w:r>
      <w:r w:rsidR="00E136C3">
        <w:t xml:space="preserve"> казенным учреждения </w:t>
      </w:r>
      <w:r w:rsidRPr="001E7ABC">
        <w:t>со средним количеством доходных платежных поручений</w:t>
      </w:r>
      <w:r w:rsidR="005A54B7">
        <w:t xml:space="preserve"> </w:t>
      </w:r>
      <w:r w:rsidRPr="006057E1">
        <w:t>(в месяц)</w:t>
      </w:r>
      <w:r>
        <w:t xml:space="preserve"> </w:t>
      </w:r>
      <w:r w:rsidRPr="001E7ABC">
        <w:t xml:space="preserve">- </w:t>
      </w:r>
      <w:r>
        <w:t xml:space="preserve">1 823 </w:t>
      </w:r>
      <w:r w:rsidRPr="001E7ABC">
        <w:t>шт., на сумму –</w:t>
      </w:r>
      <w:r>
        <w:t xml:space="preserve"> 1</w:t>
      </w:r>
      <w:r w:rsidR="00B57413">
        <w:t> </w:t>
      </w:r>
      <w:r w:rsidR="007531D9">
        <w:t>млн</w:t>
      </w:r>
      <w:r w:rsidR="007531D9" w:rsidRPr="006057E1">
        <w:t>.</w:t>
      </w:r>
      <w:r w:rsidR="007531D9">
        <w:t xml:space="preserve"> </w:t>
      </w:r>
      <w:r>
        <w:t>215</w:t>
      </w:r>
      <w:r w:rsidR="00B57413">
        <w:t>,</w:t>
      </w:r>
      <w:r>
        <w:t xml:space="preserve"> 7</w:t>
      </w:r>
      <w:r w:rsidR="00B57413">
        <w:t xml:space="preserve"> </w:t>
      </w:r>
      <w:r w:rsidR="007531D9">
        <w:t xml:space="preserve">тыс. </w:t>
      </w:r>
      <w:r w:rsidRPr="001E7ABC">
        <w:t>руб</w:t>
      </w:r>
      <w:r>
        <w:t>лей</w:t>
      </w:r>
      <w:r w:rsidRPr="001E7ABC">
        <w:t>.</w:t>
      </w:r>
    </w:p>
    <w:p w:rsidR="007B0BC6" w:rsidRPr="001E7ABC" w:rsidRDefault="000817D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>-</w:t>
      </w:r>
      <w:r w:rsidR="007B0BC6">
        <w:t>формировались запросы на выяснения вида и принадлежности платежа</w:t>
      </w:r>
      <w:r w:rsidR="00307BEC">
        <w:t xml:space="preserve"> </w:t>
      </w:r>
      <w:r w:rsidR="007B0BC6">
        <w:t>и  уведомления по невыясненным платежам;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 xml:space="preserve">-осуществлялась выгрузка реестров перечисленных поступлений и справок </w:t>
      </w:r>
      <w:r w:rsidR="00C21E6D">
        <w:t xml:space="preserve">                                </w:t>
      </w:r>
      <w:r>
        <w:t xml:space="preserve">о перечисленных поступлениях в бюджет (подтверждающие документы  по субсидиям </w:t>
      </w:r>
      <w:r w:rsidR="00C21E6D">
        <w:t xml:space="preserve">                          </w:t>
      </w:r>
      <w:r>
        <w:t>и субвенциям);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 xml:space="preserve">-осуществлялась сверка доходов и расходов с главной книгой, </w:t>
      </w:r>
      <w:proofErr w:type="spellStart"/>
      <w:r>
        <w:t>оборотно</w:t>
      </w:r>
      <w:proofErr w:type="spellEnd"/>
      <w:r>
        <w:t>-сальдовой ведомостью по всем трем счетам.</w:t>
      </w:r>
    </w:p>
    <w:p w:rsidR="007B0BC6" w:rsidRPr="000817D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  <w:rPr>
          <w:b/>
        </w:rPr>
      </w:pPr>
      <w:r w:rsidRPr="000817D6">
        <w:rPr>
          <w:b/>
        </w:rPr>
        <w:t>Ежемесячно осуществлялось:</w:t>
      </w:r>
    </w:p>
    <w:p w:rsidR="007B0BC6" w:rsidRDefault="000817D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>-</w:t>
      </w:r>
      <w:r w:rsidR="007B0BC6">
        <w:t xml:space="preserve">сверка ведомостей по доходам и расходов по </w:t>
      </w:r>
      <w:proofErr w:type="gramStart"/>
      <w:r w:rsidR="007B0BC6">
        <w:t>р</w:t>
      </w:r>
      <w:proofErr w:type="gramEnd"/>
      <w:r w:rsidR="007B0BC6">
        <w:t>/с 40204810300000100344</w:t>
      </w:r>
      <w:r w:rsidR="00945DEA">
        <w:t xml:space="preserve"> </w:t>
      </w:r>
      <w:r w:rsidR="007B0BC6">
        <w:t>с ведомостями Управления федерального казн</w:t>
      </w:r>
      <w:r>
        <w:t>ачейства по Чувашской Республике</w:t>
      </w:r>
      <w:r w:rsidR="007B0BC6">
        <w:t>;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>-сверка отчета о поступлении и выбытии средств бюджетных и автономных учреждений;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 xml:space="preserve">-сверка доходов и расходов по расчетным счетам с главной книгой и </w:t>
      </w:r>
      <w:proofErr w:type="spellStart"/>
      <w:r>
        <w:t>оборотно</w:t>
      </w:r>
      <w:proofErr w:type="spellEnd"/>
      <w:r>
        <w:t xml:space="preserve">-сальдовой ведомостью; </w:t>
      </w:r>
    </w:p>
    <w:p w:rsidR="007B0BC6" w:rsidRDefault="00307BEC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>-</w:t>
      </w:r>
      <w:r w:rsidR="007B0BC6">
        <w:t xml:space="preserve">формирование сведений об исполнении бюджета города Чебоксары по состоянию </w:t>
      </w:r>
      <w:r w:rsidR="00467AAF">
        <w:t xml:space="preserve">            </w:t>
      </w:r>
      <w:r w:rsidR="007B0BC6">
        <w:t xml:space="preserve">на 1 число каждого месяца; 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>- выгрузка отчетов Управления федерального казначейства Чувашской Республик</w:t>
      </w:r>
      <w:r w:rsidR="000817D6">
        <w:t>е</w:t>
      </w:r>
      <w:r>
        <w:t xml:space="preserve"> </w:t>
      </w:r>
      <w:r w:rsidR="00467AAF">
        <w:t xml:space="preserve">          </w:t>
      </w:r>
      <w:r>
        <w:t xml:space="preserve">по </w:t>
      </w:r>
      <w:proofErr w:type="gramStart"/>
      <w:r>
        <w:t>р</w:t>
      </w:r>
      <w:proofErr w:type="gramEnd"/>
      <w:r>
        <w:t xml:space="preserve">/с 40204810300000100344. </w:t>
      </w:r>
    </w:p>
    <w:p w:rsidR="007B0BC6" w:rsidRPr="00307BEC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  <w:rPr>
          <w:b/>
        </w:rPr>
      </w:pPr>
      <w:r w:rsidRPr="00307BEC">
        <w:rPr>
          <w:b/>
        </w:rPr>
        <w:t>По итогам года: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lastRenderedPageBreak/>
        <w:t xml:space="preserve">-производилась сверка ведомостей по доходам и расходам </w:t>
      </w:r>
      <w:r w:rsidR="00C21E6D">
        <w:t xml:space="preserve">                                                        </w:t>
      </w:r>
      <w:r>
        <w:t xml:space="preserve">по </w:t>
      </w:r>
      <w:proofErr w:type="gramStart"/>
      <w:r>
        <w:t>р</w:t>
      </w:r>
      <w:proofErr w:type="gramEnd"/>
      <w:r>
        <w:t xml:space="preserve">/с 40204810300000100344  с ведомостями Управления федерального казначейства </w:t>
      </w:r>
      <w:r w:rsidR="00C21E6D">
        <w:t xml:space="preserve">                       </w:t>
      </w:r>
      <w:r>
        <w:t>по Чувашской Республик</w:t>
      </w:r>
      <w:r w:rsidR="00307BEC">
        <w:t>е</w:t>
      </w:r>
      <w:r>
        <w:t>;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 xml:space="preserve">-производилась сверка доходов и расходов по расчетным счетам с главной книгой </w:t>
      </w:r>
      <w:r w:rsidR="00C21E6D">
        <w:t xml:space="preserve">                      </w:t>
      </w:r>
      <w:r>
        <w:t xml:space="preserve">и </w:t>
      </w:r>
      <w:proofErr w:type="spellStart"/>
      <w:r>
        <w:t>оборотно</w:t>
      </w:r>
      <w:proofErr w:type="spellEnd"/>
      <w:r>
        <w:t xml:space="preserve">-сальдовой ведомостью; </w:t>
      </w:r>
    </w:p>
    <w:p w:rsidR="007B0BC6" w:rsidRDefault="007B0BC6" w:rsidP="00D405E4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 xml:space="preserve">-производилась сверка отчета о поступлении и выбытии средств бюджетных </w:t>
      </w:r>
      <w:r w:rsidR="00C21E6D">
        <w:t xml:space="preserve">                                 </w:t>
      </w:r>
      <w:r>
        <w:t>и автономных учреждений;</w:t>
      </w:r>
    </w:p>
    <w:p w:rsidR="007B0BC6" w:rsidRDefault="007B0BC6" w:rsidP="00C21E6D">
      <w:pPr>
        <w:tabs>
          <w:tab w:val="left" w:pos="9356"/>
        </w:tabs>
        <w:spacing w:line="276" w:lineRule="auto"/>
        <w:ind w:firstLine="567"/>
        <w:contextualSpacing/>
        <w:jc w:val="both"/>
      </w:pPr>
      <w:r>
        <w:t xml:space="preserve">-составлялись сведения об исполнении бюджета города Чебоксары по состоянию </w:t>
      </w:r>
      <w:r w:rsidR="00467AAF">
        <w:t xml:space="preserve">            </w:t>
      </w:r>
      <w:r>
        <w:t>на 1 января 2019 года;</w:t>
      </w:r>
    </w:p>
    <w:p w:rsidR="007B0BC6" w:rsidRDefault="00307BEC" w:rsidP="00BC0760">
      <w:pPr>
        <w:tabs>
          <w:tab w:val="left" w:pos="9356"/>
        </w:tabs>
        <w:spacing w:line="360" w:lineRule="auto"/>
        <w:ind w:firstLine="567"/>
        <w:contextualSpacing/>
        <w:jc w:val="both"/>
      </w:pPr>
      <w:r>
        <w:t>-</w:t>
      </w:r>
      <w:r w:rsidR="007B0BC6">
        <w:t>производилась выгрузка отчетов Управления федерального казначейства по Чувашской Республик</w:t>
      </w:r>
      <w:r>
        <w:t>е</w:t>
      </w:r>
      <w:r w:rsidR="007B0BC6">
        <w:t xml:space="preserve"> по </w:t>
      </w:r>
      <w:proofErr w:type="gramStart"/>
      <w:r w:rsidR="007B0BC6">
        <w:t>р</w:t>
      </w:r>
      <w:proofErr w:type="gramEnd"/>
      <w:r w:rsidR="007B0BC6">
        <w:t>/с 40204810300000100344.</w:t>
      </w:r>
    </w:p>
    <w:p w:rsidR="00307BEC" w:rsidRDefault="0035164C" w:rsidP="00BC0760">
      <w:pPr>
        <w:spacing w:line="360" w:lineRule="auto"/>
        <w:ind w:firstLine="567"/>
        <w:contextualSpacing/>
        <w:jc w:val="both"/>
      </w:pPr>
      <w:r>
        <w:t xml:space="preserve">В течение </w:t>
      </w:r>
      <w:r w:rsidR="00307BEC" w:rsidRPr="00307BEC">
        <w:t>2018 год</w:t>
      </w:r>
      <w:r>
        <w:t>а</w:t>
      </w:r>
      <w:r w:rsidR="00307BEC" w:rsidRPr="00307BEC">
        <w:t xml:space="preserve"> в Государственную Информационную систему о государственных </w:t>
      </w:r>
      <w:r w:rsidR="00C21E6D">
        <w:t xml:space="preserve">                   </w:t>
      </w:r>
      <w:r w:rsidR="00307BEC" w:rsidRPr="00307BEC">
        <w:t xml:space="preserve">и муниципальных платежах (ГИС ГМП) было передано 5 извещений о начислении и </w:t>
      </w:r>
      <w:r w:rsidR="00C21E6D">
        <w:t xml:space="preserve">                           </w:t>
      </w:r>
      <w:r w:rsidR="00307BEC" w:rsidRPr="00307BEC">
        <w:t>о фактических суммах платежей на 70,0 тыс. рублей.</w:t>
      </w:r>
      <w:r w:rsidR="00307BEC">
        <w:t xml:space="preserve"> По данным Министерства финансов Чувашской Республики доля переданных извещений о начислениях и фактических суммах платежей в ГИС ГМП по финансовому управлению администрации города Чебоксары составляет 100%, по городу Чебоксары с учетом всех администраторов доходов – 69,4%.</w:t>
      </w:r>
    </w:p>
    <w:p w:rsidR="003D0859" w:rsidRDefault="003D0859" w:rsidP="00BC0760">
      <w:pPr>
        <w:spacing w:line="360" w:lineRule="auto"/>
        <w:ind w:firstLine="567"/>
        <w:contextualSpacing/>
        <w:jc w:val="both"/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000"/>
        <w:gridCol w:w="1963"/>
        <w:gridCol w:w="1864"/>
        <w:gridCol w:w="1985"/>
        <w:gridCol w:w="2268"/>
      </w:tblGrid>
      <w:tr w:rsidR="007F5557" w:rsidRPr="0055787A" w:rsidTr="003D0859">
        <w:trPr>
          <w:trHeight w:val="131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F5557" w:rsidRPr="003D0859" w:rsidRDefault="007F5557" w:rsidP="00D405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D0859">
              <w:rPr>
                <w:sz w:val="22"/>
                <w:szCs w:val="22"/>
              </w:rPr>
              <w:t>Количество начислений, подлежащих передаче в ГИС ГМП (шт.)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F5557" w:rsidRPr="003D0859" w:rsidRDefault="007F5557" w:rsidP="00D405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D0859">
              <w:rPr>
                <w:sz w:val="22"/>
                <w:szCs w:val="22"/>
              </w:rPr>
              <w:t>Общая сумма начислений, подлежащих передаче в ГИС ГМП (руб.)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F5557" w:rsidRPr="003D0859" w:rsidRDefault="007F5557" w:rsidP="00D405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D0859">
              <w:rPr>
                <w:sz w:val="22"/>
                <w:szCs w:val="22"/>
              </w:rPr>
              <w:t>Количество извещений о начислениях, переданных в ГИС ГМП (шт.)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F5557" w:rsidRPr="003D0859" w:rsidRDefault="007F5557" w:rsidP="00D405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D0859">
              <w:rPr>
                <w:sz w:val="22"/>
                <w:szCs w:val="22"/>
              </w:rPr>
              <w:t>Общая сумма извещений о начислениях, переданных в ГИС ГМП (руб.)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F5557" w:rsidRPr="003D0859" w:rsidRDefault="007F5557" w:rsidP="003D085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D0859">
              <w:rPr>
                <w:sz w:val="22"/>
                <w:szCs w:val="22"/>
              </w:rPr>
              <w:t>Рейтинг Минфина ЧР по перечню участников, %</w:t>
            </w:r>
          </w:p>
        </w:tc>
      </w:tr>
      <w:tr w:rsidR="007F5557" w:rsidRPr="0055787A" w:rsidTr="003D0859">
        <w:trPr>
          <w:trHeight w:val="3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F5557" w:rsidRPr="00F361B6" w:rsidRDefault="007F5557" w:rsidP="00D405E4">
            <w:pPr>
              <w:spacing w:line="360" w:lineRule="auto"/>
              <w:ind w:firstLine="567"/>
              <w:jc w:val="center"/>
            </w:pPr>
            <w:r w:rsidRPr="00F361B6">
              <w:t>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F5557" w:rsidRPr="00F361B6" w:rsidRDefault="007F5557" w:rsidP="00D405E4">
            <w:pPr>
              <w:spacing w:line="360" w:lineRule="auto"/>
              <w:ind w:firstLine="567"/>
              <w:jc w:val="center"/>
            </w:pPr>
            <w:r w:rsidRPr="00F361B6">
              <w:t>70000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F5557" w:rsidRPr="00F361B6" w:rsidRDefault="007F5557" w:rsidP="00D405E4">
            <w:pPr>
              <w:spacing w:line="360" w:lineRule="auto"/>
              <w:ind w:firstLine="567"/>
              <w:jc w:val="center"/>
            </w:pPr>
            <w:r w:rsidRPr="00F361B6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F5557" w:rsidRPr="00F361B6" w:rsidRDefault="007F5557" w:rsidP="00D405E4">
            <w:pPr>
              <w:spacing w:line="360" w:lineRule="auto"/>
              <w:ind w:firstLine="567"/>
              <w:jc w:val="center"/>
            </w:pPr>
            <w:r w:rsidRPr="00F361B6">
              <w:t>70000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F5557" w:rsidRPr="00F361B6" w:rsidRDefault="007F5557" w:rsidP="00D405E4">
            <w:pPr>
              <w:spacing w:line="360" w:lineRule="auto"/>
              <w:ind w:firstLine="567"/>
              <w:jc w:val="center"/>
            </w:pPr>
            <w:r w:rsidRPr="00F361B6">
              <w:t>100,0</w:t>
            </w:r>
          </w:p>
        </w:tc>
      </w:tr>
    </w:tbl>
    <w:p w:rsidR="00D41869" w:rsidRDefault="00D41869" w:rsidP="00BC0760">
      <w:pPr>
        <w:spacing w:line="360" w:lineRule="auto"/>
        <w:ind w:firstLine="567"/>
        <w:jc w:val="both"/>
      </w:pPr>
    </w:p>
    <w:p w:rsidR="004B32E2" w:rsidRDefault="004B32E2" w:rsidP="00BC0760">
      <w:pPr>
        <w:spacing w:line="360" w:lineRule="auto"/>
        <w:ind w:firstLine="567"/>
        <w:jc w:val="both"/>
      </w:pPr>
      <w:r w:rsidRPr="00B75A7E">
        <w:t xml:space="preserve">Ежемесячно и ежеквартально составлялись и представлялись в Министерство финансов ЧР и органы местного самоуправления отчёты об исполнении бюджета города Чебоксары </w:t>
      </w:r>
      <w:r w:rsidR="00C21E6D">
        <w:t xml:space="preserve">                         </w:t>
      </w:r>
      <w:r w:rsidRPr="00B75A7E">
        <w:t>и необходимые материалы к ним, составленные на основании отчетов главных распорядителей бюджетных средств, главных администраторов доходов, казенных учреждений, всего 26</w:t>
      </w:r>
      <w:r w:rsidR="007F5557">
        <w:t>0</w:t>
      </w:r>
      <w:r w:rsidRPr="00B75A7E">
        <w:t xml:space="preserve"> муниципальных учреждения.</w:t>
      </w:r>
    </w:p>
    <w:p w:rsidR="007F5557" w:rsidRDefault="007F5557" w:rsidP="00BC0760">
      <w:pPr>
        <w:spacing w:line="360" w:lineRule="auto"/>
        <w:ind w:firstLine="567"/>
        <w:jc w:val="both"/>
      </w:pPr>
      <w:r>
        <w:t>Е</w:t>
      </w:r>
      <w:r w:rsidRPr="00102A62">
        <w:t>жеквартально собиралась, проверялась и сводилась  бухгалтерская отчетность бюджетных и автономных учреждений города Чебоксары</w:t>
      </w:r>
      <w:r>
        <w:t>.</w:t>
      </w:r>
    </w:p>
    <w:p w:rsidR="007F5557" w:rsidRDefault="00777D85" w:rsidP="00777D85">
      <w:pPr>
        <w:spacing w:line="360" w:lineRule="auto"/>
        <w:ind w:firstLine="1134"/>
        <w:jc w:val="center"/>
      </w:pPr>
      <w:r w:rsidRPr="009D11E2">
        <w:object w:dxaOrig="5903" w:dyaOrig="4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228.75pt" o:ole="">
            <v:imagedata r:id="rId22" o:title=""/>
          </v:shape>
          <o:OLEObject Type="Embed" ProgID="PowerPoint.Slide.12" ShapeID="_x0000_i1025" DrawAspect="Content" ObjectID="_1614064503" r:id="rId23"/>
        </w:object>
      </w:r>
    </w:p>
    <w:p w:rsidR="007F5557" w:rsidRPr="00102A62" w:rsidRDefault="007F5557" w:rsidP="00D405E4">
      <w:pPr>
        <w:spacing w:line="360" w:lineRule="auto"/>
        <w:ind w:firstLine="567"/>
        <w:jc w:val="both"/>
      </w:pPr>
      <w:r>
        <w:t>Е</w:t>
      </w:r>
      <w:r w:rsidRPr="00102A62">
        <w:t>женедельно составлялись и представлялись в Министерство финансов Ч</w:t>
      </w:r>
      <w:r w:rsidR="00EA0906">
        <w:t xml:space="preserve">увашской </w:t>
      </w:r>
      <w:r w:rsidRPr="00102A62">
        <w:t>Р</w:t>
      </w:r>
      <w:r w:rsidR="00EA0906">
        <w:t>еспублики</w:t>
      </w:r>
      <w:r w:rsidRPr="00102A62">
        <w:t xml:space="preserve"> сведения об отдельных показателях исполнения  бюджета горо</w:t>
      </w:r>
      <w:r>
        <w:t xml:space="preserve">да Чебоксары </w:t>
      </w:r>
      <w:r w:rsidR="00C21E6D">
        <w:t xml:space="preserve">                      </w:t>
      </w:r>
      <w:r>
        <w:t>в электронном виде.</w:t>
      </w:r>
    </w:p>
    <w:p w:rsidR="007F5557" w:rsidRPr="00102A62" w:rsidRDefault="007F5557" w:rsidP="00D405E4">
      <w:pPr>
        <w:spacing w:line="360" w:lineRule="auto"/>
        <w:ind w:firstLine="567"/>
        <w:jc w:val="both"/>
      </w:pPr>
      <w:r>
        <w:t>Е</w:t>
      </w:r>
      <w:r w:rsidRPr="00102A62">
        <w:t>жеквартально представлялась информация о бюджете города Чебоксары в Ассоциацию городов Поволжья для сравнительного анализа исполнения бюджетов городов – членов Ассоциации городов Поволжья, ц</w:t>
      </w:r>
      <w:r>
        <w:t>ентров субъектов Федерации ПФО.</w:t>
      </w:r>
    </w:p>
    <w:p w:rsidR="007F5557" w:rsidRDefault="007F5557" w:rsidP="00D405E4">
      <w:pPr>
        <w:spacing w:line="360" w:lineRule="auto"/>
        <w:ind w:firstLine="567"/>
        <w:jc w:val="both"/>
      </w:pPr>
      <w:r>
        <w:t>П</w:t>
      </w:r>
      <w:r w:rsidRPr="00102A62">
        <w:t>редставлялась оперативная информация главе администраци</w:t>
      </w:r>
      <w:r>
        <w:t xml:space="preserve">и города Чебоксары </w:t>
      </w:r>
      <w:r w:rsidR="00C21E6D">
        <w:t xml:space="preserve">                       </w:t>
      </w:r>
      <w:r>
        <w:t>и заместителям</w:t>
      </w:r>
      <w:r w:rsidRPr="00102A62">
        <w:t xml:space="preserve"> главы администрации города Чебоксары </w:t>
      </w:r>
      <w:r>
        <w:t xml:space="preserve">по вопросам </w:t>
      </w:r>
      <w:r w:rsidRPr="00102A62">
        <w:t>исполнени</w:t>
      </w:r>
      <w:r>
        <w:t>я</w:t>
      </w:r>
      <w:r w:rsidRPr="00102A62">
        <w:t xml:space="preserve"> бюджета города Чебоксары.</w:t>
      </w:r>
    </w:p>
    <w:p w:rsidR="007F5557" w:rsidRPr="00102A62" w:rsidRDefault="007F5557" w:rsidP="00D405E4">
      <w:pPr>
        <w:spacing w:line="360" w:lineRule="auto"/>
        <w:ind w:firstLine="567"/>
        <w:jc w:val="both"/>
      </w:pPr>
      <w:r>
        <w:t>Сектором исполнения бюдж</w:t>
      </w:r>
      <w:r w:rsidR="00881AC6">
        <w:t>етной сметы составлено более 201</w:t>
      </w:r>
      <w:r>
        <w:t xml:space="preserve"> отчетов, которые были представлены в налоговый орган, во внебюджетные фонды, государственные органы статистики, структурные подразделения администрации города Чебоксары.</w:t>
      </w:r>
    </w:p>
    <w:p w:rsidR="007F5557" w:rsidRDefault="007F5557" w:rsidP="00D405E4">
      <w:pPr>
        <w:spacing w:line="360" w:lineRule="auto"/>
        <w:ind w:firstLine="567"/>
        <w:jc w:val="both"/>
      </w:pPr>
      <w:r>
        <w:t>В течение 2018 года</w:t>
      </w:r>
      <w:r w:rsidRPr="00102A62">
        <w:t xml:space="preserve"> оказывалась методическая помощь муниципальным учреждениям по вопросам бюджетного (бухгалтерского) учета</w:t>
      </w:r>
      <w:r>
        <w:t>,</w:t>
      </w:r>
      <w:r w:rsidRPr="00102A62">
        <w:t xml:space="preserve"> составлени</w:t>
      </w:r>
      <w:r>
        <w:t>ю</w:t>
      </w:r>
      <w:r w:rsidRPr="00102A62">
        <w:t xml:space="preserve"> отчетности</w:t>
      </w:r>
      <w:r>
        <w:t xml:space="preserve"> и внедрению федеральных стандартов бухгалтерского учета.</w:t>
      </w:r>
    </w:p>
    <w:p w:rsidR="00560CC9" w:rsidRDefault="00560CC9" w:rsidP="00D405E4">
      <w:pPr>
        <w:spacing w:line="360" w:lineRule="auto"/>
        <w:ind w:firstLine="567"/>
        <w:jc w:val="center"/>
        <w:rPr>
          <w:b/>
          <w:highlight w:val="yellow"/>
        </w:rPr>
      </w:pPr>
    </w:p>
    <w:p w:rsidR="00302808" w:rsidRPr="00216BE3" w:rsidRDefault="0093457C" w:rsidP="00D405E4">
      <w:pPr>
        <w:spacing w:line="360" w:lineRule="auto"/>
        <w:ind w:firstLine="567"/>
        <w:jc w:val="center"/>
        <w:rPr>
          <w:b/>
        </w:rPr>
      </w:pPr>
      <w:r w:rsidRPr="00216BE3">
        <w:rPr>
          <w:b/>
        </w:rPr>
        <w:t>В</w:t>
      </w:r>
      <w:r w:rsidR="00302808" w:rsidRPr="00216BE3">
        <w:rPr>
          <w:b/>
        </w:rPr>
        <w:t>нутренн</w:t>
      </w:r>
      <w:r w:rsidRPr="00216BE3">
        <w:rPr>
          <w:b/>
        </w:rPr>
        <w:t>ий</w:t>
      </w:r>
      <w:r w:rsidR="00302808" w:rsidRPr="00216BE3">
        <w:rPr>
          <w:b/>
        </w:rPr>
        <w:t xml:space="preserve"> муниципальн</w:t>
      </w:r>
      <w:r w:rsidRPr="00216BE3">
        <w:rPr>
          <w:b/>
        </w:rPr>
        <w:t>ый</w:t>
      </w:r>
      <w:r w:rsidR="00302808" w:rsidRPr="00216BE3">
        <w:rPr>
          <w:b/>
        </w:rPr>
        <w:t xml:space="preserve"> финансов</w:t>
      </w:r>
      <w:r w:rsidRPr="00216BE3">
        <w:rPr>
          <w:b/>
        </w:rPr>
        <w:t>ый</w:t>
      </w:r>
      <w:r w:rsidR="00302808" w:rsidRPr="00216BE3">
        <w:rPr>
          <w:b/>
        </w:rPr>
        <w:t xml:space="preserve"> контрол</w:t>
      </w:r>
      <w:r w:rsidRPr="00216BE3">
        <w:rPr>
          <w:b/>
        </w:rPr>
        <w:t>ь</w:t>
      </w:r>
    </w:p>
    <w:p w:rsidR="007D7192" w:rsidRDefault="007D7192" w:rsidP="00D41869">
      <w:pPr>
        <w:spacing w:line="336" w:lineRule="auto"/>
        <w:ind w:firstLine="567"/>
        <w:jc w:val="both"/>
      </w:pPr>
    </w:p>
    <w:p w:rsidR="00594C2C" w:rsidRPr="00560CC9" w:rsidRDefault="00594C2C" w:rsidP="00D41869">
      <w:pPr>
        <w:spacing w:line="336" w:lineRule="auto"/>
        <w:ind w:firstLine="567"/>
        <w:jc w:val="both"/>
      </w:pPr>
      <w:r w:rsidRPr="00560CC9">
        <w:t xml:space="preserve">Финансовым управлением </w:t>
      </w:r>
      <w:r w:rsidR="00E20287">
        <w:t xml:space="preserve">администрации города Чебоксары </w:t>
      </w:r>
      <w:r w:rsidRPr="00560CC9">
        <w:t xml:space="preserve">внутренний </w:t>
      </w:r>
      <w:r>
        <w:t xml:space="preserve">(государственный) </w:t>
      </w:r>
      <w:r w:rsidRPr="00560CC9">
        <w:t xml:space="preserve">муниципальный финансовый контроль осуществляется в соответствии с требованиями Бюджетного кодекса Российской Федерации,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Положения о бюджетных правоотношениях </w:t>
      </w:r>
      <w:r w:rsidR="00C21E6D">
        <w:t xml:space="preserve">                       </w:t>
      </w:r>
      <w:r w:rsidRPr="00560CC9">
        <w:t xml:space="preserve">в муниципальном образовании городе Чебоксары. </w:t>
      </w:r>
    </w:p>
    <w:p w:rsidR="00594C2C" w:rsidRPr="00560CC9" w:rsidRDefault="00594C2C" w:rsidP="00D41869">
      <w:pPr>
        <w:spacing w:line="336" w:lineRule="auto"/>
        <w:ind w:firstLine="567"/>
        <w:jc w:val="both"/>
      </w:pPr>
      <w:r w:rsidRPr="00560CC9">
        <w:lastRenderedPageBreak/>
        <w:t>В соответствии с возложенными полномочиями Финансовое управление</w:t>
      </w:r>
      <w:r>
        <w:t xml:space="preserve"> выполняет следующие функции</w:t>
      </w:r>
      <w:r w:rsidRPr="00560CC9">
        <w:t>:</w:t>
      </w:r>
    </w:p>
    <w:p w:rsidR="00594C2C" w:rsidRPr="00560CC9" w:rsidRDefault="00594C2C" w:rsidP="00D41869">
      <w:pPr>
        <w:spacing w:line="336" w:lineRule="auto"/>
        <w:ind w:firstLine="567"/>
        <w:jc w:val="both"/>
      </w:pPr>
      <w:r w:rsidRPr="00560CC9">
        <w:t xml:space="preserve">- </w:t>
      </w:r>
      <w:proofErr w:type="gramStart"/>
      <w:r w:rsidRPr="00560CC9">
        <w:t>контроль за</w:t>
      </w:r>
      <w:proofErr w:type="gramEnd"/>
      <w:r w:rsidRPr="00560CC9">
        <w:t xml:space="preserve"> соблюдением бюджетного законодательства;  </w:t>
      </w:r>
    </w:p>
    <w:p w:rsidR="00594C2C" w:rsidRPr="00560CC9" w:rsidRDefault="00594C2C" w:rsidP="00D41869">
      <w:pPr>
        <w:spacing w:line="336" w:lineRule="auto"/>
        <w:ind w:firstLine="567"/>
        <w:jc w:val="both"/>
      </w:pPr>
      <w:r>
        <w:t xml:space="preserve">- </w:t>
      </w:r>
      <w:proofErr w:type="gramStart"/>
      <w:r w:rsidRPr="00560CC9">
        <w:t>контроль за</w:t>
      </w:r>
      <w:proofErr w:type="gramEnd"/>
      <w:r w:rsidRPr="00560CC9">
        <w:t xml:space="preserve"> соблюдением законодательства о контрактной системе </w:t>
      </w:r>
      <w:r w:rsidR="00C21E6D">
        <w:t xml:space="preserve">                               </w:t>
      </w:r>
      <w:r w:rsidRPr="00560CC9">
        <w:t>(част</w:t>
      </w:r>
      <w:r>
        <w:t>и</w:t>
      </w:r>
      <w:r w:rsidRPr="00560CC9">
        <w:t xml:space="preserve"> </w:t>
      </w:r>
      <w:r>
        <w:t xml:space="preserve">5, </w:t>
      </w:r>
      <w:r w:rsidRPr="00560CC9">
        <w:t>8</w:t>
      </w:r>
      <w:r w:rsidR="008A3BCC">
        <w:t xml:space="preserve"> </w:t>
      </w:r>
      <w:r w:rsidRPr="00560CC9">
        <w:t>статьи 9</w:t>
      </w:r>
      <w:r>
        <w:t>9</w:t>
      </w:r>
      <w:r w:rsidRPr="00560CC9">
        <w:t xml:space="preserve"> Федерального Закона от 05.04.2013 № 44-ФЗ);</w:t>
      </w:r>
    </w:p>
    <w:p w:rsidR="00594C2C" w:rsidRPr="00560CC9" w:rsidRDefault="00594C2C" w:rsidP="00D41869">
      <w:pPr>
        <w:spacing w:line="336" w:lineRule="auto"/>
        <w:ind w:firstLine="567"/>
        <w:jc w:val="both"/>
      </w:pPr>
      <w:r>
        <w:t>- прове</w:t>
      </w:r>
      <w:r w:rsidRPr="00560CC9">
        <w:t>д</w:t>
      </w:r>
      <w:r>
        <w:t>ение</w:t>
      </w:r>
      <w:r w:rsidRPr="00560CC9">
        <w:t xml:space="preserve"> анализ</w:t>
      </w:r>
      <w:r>
        <w:t>а</w:t>
      </w:r>
      <w:r w:rsidRPr="00560CC9">
        <w:t xml:space="preserve"> осуществления главными администраторами средств бюджета города Чебоксары внутреннего финансового контроля и внутреннего финансового аудита.</w:t>
      </w:r>
    </w:p>
    <w:p w:rsidR="00594C2C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>Контрольные действия осуществлялись</w:t>
      </w:r>
      <w:r>
        <w:t>:</w:t>
      </w:r>
    </w:p>
    <w:p w:rsidR="00594C2C" w:rsidRPr="00F34180" w:rsidRDefault="00594C2C" w:rsidP="00D41869">
      <w:pPr>
        <w:pStyle w:val="a3"/>
        <w:spacing w:after="0" w:line="336" w:lineRule="auto"/>
        <w:ind w:firstLine="567"/>
        <w:jc w:val="both"/>
        <w:rPr>
          <w:b/>
        </w:rPr>
      </w:pPr>
      <w:r>
        <w:rPr>
          <w:b/>
        </w:rPr>
        <w:t xml:space="preserve">отделом финансового контроля </w:t>
      </w:r>
      <w:r w:rsidRPr="00F34180">
        <w:rPr>
          <w:b/>
        </w:rPr>
        <w:t xml:space="preserve">в соответствии </w:t>
      </w:r>
      <w:proofErr w:type="gramStart"/>
      <w:r w:rsidRPr="00F34180">
        <w:rPr>
          <w:b/>
        </w:rPr>
        <w:t>с</w:t>
      </w:r>
      <w:proofErr w:type="gramEnd"/>
      <w:r w:rsidRPr="00F34180">
        <w:rPr>
          <w:b/>
        </w:rPr>
        <w:t>:</w:t>
      </w:r>
    </w:p>
    <w:p w:rsidR="00594C2C" w:rsidRDefault="00E52A9F" w:rsidP="00D41869">
      <w:pPr>
        <w:pStyle w:val="a3"/>
        <w:spacing w:after="0" w:line="336" w:lineRule="auto"/>
        <w:ind w:firstLine="567"/>
        <w:jc w:val="both"/>
      </w:pPr>
      <w:r>
        <w:t>-</w:t>
      </w:r>
      <w:r w:rsidR="00594C2C" w:rsidRPr="006B0499">
        <w:t>порядком осуществления финансовым управлением администрации города Чебоксары полномочий по внутреннему муниципальному финансовому контролю, утвержденным постановлением администрации города Чебоксары от 28.05.2014 № 1911</w:t>
      </w:r>
      <w:r>
        <w:t xml:space="preserve"> </w:t>
      </w:r>
      <w:r w:rsidR="00594C2C" w:rsidRPr="006B0499">
        <w:t>(с изменениями), методом выездных проверок;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>
        <w:t>-</w:t>
      </w:r>
      <w:r w:rsidRPr="006B0499">
        <w:rPr>
          <w:color w:val="000000" w:themeColor="text1"/>
        </w:rPr>
        <w:t xml:space="preserve">порядком осуществления финансовым управлением администрации </w:t>
      </w:r>
      <w:r>
        <w:rPr>
          <w:color w:val="000000" w:themeColor="text1"/>
        </w:rPr>
        <w:t xml:space="preserve"> </w:t>
      </w:r>
      <w:r w:rsidRPr="006B0499">
        <w:rPr>
          <w:color w:val="000000" w:themeColor="text1"/>
        </w:rPr>
        <w:t xml:space="preserve">города Чебоксары </w:t>
      </w:r>
      <w:proofErr w:type="gramStart"/>
      <w:r w:rsidRPr="006B0499">
        <w:rPr>
          <w:color w:val="000000" w:themeColor="text1"/>
        </w:rPr>
        <w:t>контроля за</w:t>
      </w:r>
      <w:proofErr w:type="gramEnd"/>
      <w:r w:rsidRPr="006B0499">
        <w:rPr>
          <w:color w:val="000000" w:themeColor="text1"/>
        </w:rPr>
        <w:t xml:space="preserve"> соблюдением </w:t>
      </w:r>
      <w:hyperlink r:id="rId24" w:history="1">
        <w:r w:rsidRPr="006B0499">
          <w:rPr>
            <w:rStyle w:val="a5"/>
            <w:color w:val="000000" w:themeColor="text1"/>
            <w:u w:val="none"/>
          </w:rPr>
          <w:t>Федерального закона от 05.04.2013 N 44-ФЗ "О контрактной системе в сфере закупок товаров, работ, услуг для обеспечения государственных и муниципальных нужд"</w:t>
        </w:r>
      </w:hyperlink>
      <w:r>
        <w:rPr>
          <w:color w:val="000000" w:themeColor="text1"/>
        </w:rPr>
        <w:t>, утвержденным постановлением администрации города Чебоксары от 02.08.2018 № 1419;</w:t>
      </w:r>
    </w:p>
    <w:p w:rsidR="00594C2C" w:rsidRDefault="00594C2C" w:rsidP="00D41869">
      <w:pPr>
        <w:pStyle w:val="a3"/>
        <w:spacing w:after="0" w:line="336" w:lineRule="auto"/>
        <w:ind w:firstLine="567"/>
        <w:jc w:val="both"/>
      </w:pPr>
      <w:r>
        <w:t>-п</w:t>
      </w:r>
      <w:r w:rsidRPr="00560CC9">
        <w:t>орядком проведения финансовым управлением администрации города Чебоксары анализа осуществления главными администраторами средств бюджета города Чебоксары внутреннего финансового контроля и внутреннего финансового аудита, утвержденного постановлением администрации города Чебоксары от 21.07.2015 № 2432</w:t>
      </w:r>
      <w:r>
        <w:t xml:space="preserve"> (с изменениями)</w:t>
      </w:r>
      <w:r w:rsidRPr="00560CC9">
        <w:t>, методом камеральных проверок</w:t>
      </w:r>
      <w:r>
        <w:t>;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F34180">
        <w:rPr>
          <w:b/>
        </w:rPr>
        <w:t>сектором мониторинга финансирования и ведения реестров муниципальных учреждений</w:t>
      </w:r>
      <w:r>
        <w:t xml:space="preserve"> </w:t>
      </w:r>
      <w:r w:rsidRPr="00560CC9">
        <w:t xml:space="preserve">в соответствии </w:t>
      </w:r>
      <w:proofErr w:type="gramStart"/>
      <w:r w:rsidRPr="00560CC9">
        <w:t>с</w:t>
      </w:r>
      <w:proofErr w:type="gramEnd"/>
      <w:r w:rsidRPr="00560CC9">
        <w:t>: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>
        <w:t xml:space="preserve">- </w:t>
      </w:r>
      <w:hyperlink w:anchor="P33" w:history="1">
        <w:proofErr w:type="gramStart"/>
        <w:r>
          <w:t>поряд</w:t>
        </w:r>
        <w:r w:rsidRPr="0013606E">
          <w:t>к</w:t>
        </w:r>
      </w:hyperlink>
      <w:r>
        <w:t>ом</w:t>
      </w:r>
      <w:proofErr w:type="gramEnd"/>
      <w:r w:rsidRPr="0013606E">
        <w:t xml:space="preserve"> взаимодействия финансового управления администрации города Чебоксары  </w:t>
      </w:r>
      <w:r w:rsidR="00C21E6D">
        <w:t xml:space="preserve">              </w:t>
      </w:r>
      <w:r w:rsidRPr="0013606E">
        <w:t xml:space="preserve">с субъектами контроля, указанными в </w:t>
      </w:r>
      <w:hyperlink r:id="rId25" w:history="1">
        <w:r w:rsidRPr="0013606E">
          <w:t>пункте</w:t>
        </w:r>
      </w:hyperlink>
      <w:r w:rsidRPr="0013606E">
        <w:t xml:space="preserve"> 4 Правил осуществления контроля, предусмотренного </w:t>
      </w:r>
      <w:hyperlink r:id="rId26" w:history="1">
        <w:r w:rsidRPr="0013606E">
          <w:t>частью 5 статьи 99</w:t>
        </w:r>
      </w:hyperlink>
      <w:r w:rsidRPr="0013606E">
        <w:t xml:space="preserve"> Федерального закона от 5 апреля 2013 г. № 44-ФЗ </w:t>
      </w:r>
      <w:r w:rsidR="00824948">
        <w:t xml:space="preserve">                     </w:t>
      </w:r>
      <w:r w:rsidRPr="0013606E">
        <w:t>«О контрактной системе в сфере закупок товаров, работ, услуг для обеспечения государственных и муниципальных нужд»</w:t>
      </w:r>
      <w:r>
        <w:t>, утвержденным приказом Финансового управления от 14.12.2016 № 57</w:t>
      </w:r>
      <w:r w:rsidRPr="0013606E">
        <w:t>.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>В 201</w:t>
      </w:r>
      <w:r>
        <w:t>8</w:t>
      </w:r>
      <w:r w:rsidRPr="00560CC9">
        <w:t xml:space="preserve"> году  целях исполнения имеющихся полномочий </w:t>
      </w:r>
      <w:r>
        <w:t xml:space="preserve">отделом финансового контроля </w:t>
      </w:r>
      <w:r w:rsidRPr="00560CC9">
        <w:t xml:space="preserve">проведено </w:t>
      </w:r>
      <w:r>
        <w:rPr>
          <w:b/>
        </w:rPr>
        <w:t>77</w:t>
      </w:r>
      <w:r w:rsidRPr="00560CC9">
        <w:t xml:space="preserve"> контрольных мероприятий, из них: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по плану – </w:t>
      </w:r>
      <w:r>
        <w:rPr>
          <w:b/>
        </w:rPr>
        <w:t>22</w:t>
      </w:r>
      <w:r w:rsidRPr="00560CC9">
        <w:t>,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внеплановые проверки по поручению </w:t>
      </w:r>
      <w:r>
        <w:t>главы</w:t>
      </w:r>
      <w:r w:rsidRPr="00560CC9">
        <w:t xml:space="preserve"> администрации города Чебоксары, правоохранительных органов, обращению граждан и юридических лиц – </w:t>
      </w:r>
      <w:r w:rsidRPr="00D50538">
        <w:rPr>
          <w:b/>
        </w:rPr>
        <w:t>55</w:t>
      </w:r>
      <w:r w:rsidRPr="00560CC9">
        <w:t xml:space="preserve">. 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Контрольные мероприятия проведены в отношении </w:t>
      </w:r>
      <w:r w:rsidRPr="00D50538">
        <w:rPr>
          <w:b/>
        </w:rPr>
        <w:t xml:space="preserve">178 </w:t>
      </w:r>
      <w:r w:rsidRPr="00560CC9">
        <w:t xml:space="preserve">объектов контроля, в том числе: </w:t>
      </w:r>
      <w:r w:rsidRPr="00D50538">
        <w:rPr>
          <w:b/>
        </w:rPr>
        <w:t>25</w:t>
      </w:r>
      <w:r w:rsidRPr="00560CC9">
        <w:rPr>
          <w:b/>
        </w:rPr>
        <w:t xml:space="preserve"> </w:t>
      </w:r>
      <w:r w:rsidRPr="00560CC9">
        <w:t xml:space="preserve">главных распорядителей (получателей) бюджетных средств, </w:t>
      </w:r>
      <w:r w:rsidRPr="00D50538">
        <w:rPr>
          <w:b/>
        </w:rPr>
        <w:t>151</w:t>
      </w:r>
      <w:r w:rsidRPr="00560CC9">
        <w:t xml:space="preserve"> муниципальн</w:t>
      </w:r>
      <w:r>
        <w:t>ого</w:t>
      </w:r>
      <w:r w:rsidRPr="00560CC9">
        <w:t xml:space="preserve"> учреждени</w:t>
      </w:r>
      <w:r>
        <w:t>я</w:t>
      </w:r>
      <w:r w:rsidRPr="00560CC9">
        <w:t xml:space="preserve"> и предприяти</w:t>
      </w:r>
      <w:r>
        <w:t xml:space="preserve">я,  </w:t>
      </w:r>
      <w:r w:rsidRPr="00D50538">
        <w:rPr>
          <w:b/>
        </w:rPr>
        <w:t>2</w:t>
      </w:r>
      <w:r>
        <w:t xml:space="preserve"> иные учреждения и организации</w:t>
      </w:r>
      <w:r w:rsidRPr="00560CC9">
        <w:t>.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lastRenderedPageBreak/>
        <w:t xml:space="preserve">Кроме того, проведен анализ осуществления главными администраторами средств бюджета города Чебоксары внутреннего финансового контроля и внутреннего финансового аудита в отношении </w:t>
      </w:r>
      <w:r>
        <w:rPr>
          <w:b/>
        </w:rPr>
        <w:t>3</w:t>
      </w:r>
      <w:r w:rsidRPr="00560CC9">
        <w:t xml:space="preserve"> главных администраторов средств бюджета города Чебоксары.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>По результатам анализа в адрес главных администраторов средств бюджета города Чебоксары направлены предложения (рекомендации) по повышению качества организации и осуществления внутреннего финансового контроля и внутреннего финансового аудита.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Нарушения бюджетного законодательства, законодательства о контрактной системе </w:t>
      </w:r>
      <w:r w:rsidR="00C21E6D">
        <w:t xml:space="preserve">                   </w:t>
      </w:r>
      <w:r w:rsidRPr="00560CC9">
        <w:t xml:space="preserve">и иных нормативных правовых актов выявлены при проведении  </w:t>
      </w:r>
      <w:r>
        <w:rPr>
          <w:b/>
        </w:rPr>
        <w:t>29</w:t>
      </w:r>
      <w:r w:rsidRPr="00560CC9">
        <w:t xml:space="preserve"> контрольного мероприятия, что составило </w:t>
      </w:r>
      <w:r>
        <w:t>37,7</w:t>
      </w:r>
      <w:r w:rsidRPr="00560CC9">
        <w:t xml:space="preserve"> % к их общему количеству.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Общий объем нарушений и недостатков в денежном выражении составил </w:t>
      </w:r>
      <w:r w:rsidR="00957F8C">
        <w:t xml:space="preserve">                         </w:t>
      </w:r>
      <w:r w:rsidRPr="00560CC9">
        <w:rPr>
          <w:b/>
        </w:rPr>
        <w:t>2</w:t>
      </w:r>
      <w:r>
        <w:rPr>
          <w:b/>
        </w:rPr>
        <w:t>0 </w:t>
      </w:r>
      <w:r w:rsidR="00957F8C">
        <w:rPr>
          <w:b/>
        </w:rPr>
        <w:t xml:space="preserve">млн. </w:t>
      </w:r>
      <w:r>
        <w:rPr>
          <w:b/>
        </w:rPr>
        <w:t>873,6</w:t>
      </w:r>
      <w:r w:rsidRPr="00560CC9">
        <w:rPr>
          <w:b/>
        </w:rPr>
        <w:t xml:space="preserve"> тыс. рублей</w:t>
      </w:r>
      <w:r w:rsidRPr="00560CC9">
        <w:t xml:space="preserve">, в </w:t>
      </w:r>
      <w:proofErr w:type="spellStart"/>
      <w:r w:rsidRPr="00560CC9">
        <w:t>т.ч</w:t>
      </w:r>
      <w:proofErr w:type="spellEnd"/>
      <w:r w:rsidRPr="00560CC9">
        <w:t>.: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proofErr w:type="gramStart"/>
      <w:r w:rsidRPr="00560CC9">
        <w:t xml:space="preserve">- </w:t>
      </w:r>
      <w:r w:rsidRPr="005909FE">
        <w:rPr>
          <w:b/>
        </w:rPr>
        <w:t>неэкономное, неэффективное и нерезул</w:t>
      </w:r>
      <w:r>
        <w:rPr>
          <w:b/>
        </w:rPr>
        <w:t>ьтативное использование средств</w:t>
      </w:r>
      <w:r w:rsidRPr="00560CC9">
        <w:t xml:space="preserve"> </w:t>
      </w:r>
      <w:r>
        <w:t xml:space="preserve">(образование дебиторской задолженности с истекшим сроком исковой давности, нарушения при предоставлении нежилых помещений в аренду, допущены расходы не связанные </w:t>
      </w:r>
      <w:r w:rsidR="00824948">
        <w:t xml:space="preserve">                          </w:t>
      </w:r>
      <w:r>
        <w:t xml:space="preserve">с деятельностью учреждений и муниципальными заданиями, расходы, произведенные </w:t>
      </w:r>
      <w:r w:rsidR="00E35DB0">
        <w:t xml:space="preserve">                         </w:t>
      </w:r>
      <w:r>
        <w:t xml:space="preserve">по итогам предыдущего года за счет бюджетных ассигнований текущего года, </w:t>
      </w:r>
      <w:r w:rsidR="00395659">
        <w:t>оплачены пени</w:t>
      </w:r>
      <w:r>
        <w:t xml:space="preserve"> </w:t>
      </w:r>
      <w:r w:rsidR="00E35DB0">
        <w:t xml:space="preserve">                 </w:t>
      </w:r>
      <w:r>
        <w:t>и штрафы)-</w:t>
      </w:r>
      <w:r w:rsidRPr="00560CC9">
        <w:t xml:space="preserve"> </w:t>
      </w:r>
      <w:r w:rsidRPr="00360B5C">
        <w:rPr>
          <w:b/>
        </w:rPr>
        <w:t>6 </w:t>
      </w:r>
      <w:r w:rsidR="00957F8C">
        <w:rPr>
          <w:b/>
        </w:rPr>
        <w:t xml:space="preserve">млн. </w:t>
      </w:r>
      <w:r w:rsidRPr="00360B5C">
        <w:rPr>
          <w:b/>
        </w:rPr>
        <w:t xml:space="preserve">133,0 </w:t>
      </w:r>
      <w:r w:rsidRPr="00560CC9">
        <w:rPr>
          <w:b/>
        </w:rPr>
        <w:t>тыс. рублей</w:t>
      </w:r>
      <w:r w:rsidRPr="00560CC9">
        <w:t>,</w:t>
      </w:r>
      <w:proofErr w:type="gramEnd"/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- </w:t>
      </w:r>
      <w:r w:rsidRPr="005909FE">
        <w:rPr>
          <w:b/>
        </w:rPr>
        <w:t>неправомерное использование средств</w:t>
      </w:r>
      <w:r>
        <w:t xml:space="preserve"> (произведены расходы, не предусмотренные планом мероприятий ТОС</w:t>
      </w:r>
      <w:r w:rsidR="00395659">
        <w:t>, муниципальными заданиями</w:t>
      </w:r>
      <w:r>
        <w:t xml:space="preserve">)  </w:t>
      </w:r>
      <w:r w:rsidRPr="00560CC9">
        <w:t xml:space="preserve"> – </w:t>
      </w:r>
      <w:r w:rsidRPr="00360B5C">
        <w:rPr>
          <w:b/>
        </w:rPr>
        <w:t>422,2</w:t>
      </w:r>
      <w:r w:rsidRPr="00560CC9">
        <w:rPr>
          <w:b/>
        </w:rPr>
        <w:t xml:space="preserve"> тыс. рублей</w:t>
      </w:r>
      <w:r w:rsidRPr="00560CC9">
        <w:t>,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- </w:t>
      </w:r>
      <w:r w:rsidRPr="005909FE">
        <w:rPr>
          <w:b/>
        </w:rPr>
        <w:t>нарушения в области сохранности и использования имущества муниципального образования</w:t>
      </w:r>
      <w:r>
        <w:t xml:space="preserve"> (излишки и недостачи основных средств, </w:t>
      </w:r>
      <w:proofErr w:type="spellStart"/>
      <w:proofErr w:type="gramStart"/>
      <w:r>
        <w:t>товарно</w:t>
      </w:r>
      <w:proofErr w:type="spellEnd"/>
      <w:r>
        <w:t xml:space="preserve"> – материальных</w:t>
      </w:r>
      <w:proofErr w:type="gramEnd"/>
      <w:r>
        <w:t xml:space="preserve"> ценностей)</w:t>
      </w:r>
      <w:r w:rsidRPr="00560CC9">
        <w:t xml:space="preserve"> – </w:t>
      </w:r>
      <w:r w:rsidRPr="00560CC9">
        <w:rPr>
          <w:b/>
        </w:rPr>
        <w:t>2</w:t>
      </w:r>
      <w:r>
        <w:rPr>
          <w:b/>
        </w:rPr>
        <w:t>85,2</w:t>
      </w:r>
      <w:r w:rsidRPr="00560CC9">
        <w:rPr>
          <w:b/>
        </w:rPr>
        <w:t xml:space="preserve"> тыс. рублей</w:t>
      </w:r>
      <w:r w:rsidRPr="00560CC9">
        <w:t>,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- </w:t>
      </w:r>
      <w:r w:rsidRPr="005909FE">
        <w:rPr>
          <w:b/>
        </w:rPr>
        <w:t>нарушения в сфере закупок</w:t>
      </w:r>
      <w:r w:rsidRPr="00560CC9">
        <w:t xml:space="preserve"> </w:t>
      </w:r>
      <w:r w:rsidRPr="00360B5C">
        <w:rPr>
          <w:b/>
        </w:rPr>
        <w:t>– 11 </w:t>
      </w:r>
      <w:r w:rsidR="00957F8C">
        <w:rPr>
          <w:b/>
        </w:rPr>
        <w:t xml:space="preserve">млн. </w:t>
      </w:r>
      <w:r w:rsidRPr="00360B5C">
        <w:rPr>
          <w:b/>
        </w:rPr>
        <w:t>380,2</w:t>
      </w:r>
      <w:r w:rsidRPr="00560CC9">
        <w:rPr>
          <w:b/>
        </w:rPr>
        <w:t xml:space="preserve"> тыс. рублей</w:t>
      </w:r>
      <w:r w:rsidRPr="00560CC9">
        <w:t>,</w:t>
      </w:r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proofErr w:type="gramStart"/>
      <w:r w:rsidRPr="00560CC9">
        <w:t xml:space="preserve">- </w:t>
      </w:r>
      <w:proofErr w:type="spellStart"/>
      <w:r w:rsidRPr="005909FE">
        <w:rPr>
          <w:b/>
        </w:rPr>
        <w:t>недопоступление</w:t>
      </w:r>
      <w:proofErr w:type="spellEnd"/>
      <w:r w:rsidRPr="005909FE">
        <w:rPr>
          <w:b/>
        </w:rPr>
        <w:t xml:space="preserve"> платежей в бюджет</w:t>
      </w:r>
      <w:r w:rsidRPr="00560CC9">
        <w:t xml:space="preserve"> </w:t>
      </w:r>
      <w:r>
        <w:t xml:space="preserve">(нарушения порядка и сроков оплаты госпошлины за предоставление муниципальной услуги «Выдача разрешений на установку и эксплуатацию рекламной конструкции на территории города Чебоксары» </w:t>
      </w:r>
      <w:r w:rsidRPr="00560CC9">
        <w:t xml:space="preserve">– </w:t>
      </w:r>
      <w:r w:rsidRPr="00360B5C">
        <w:rPr>
          <w:b/>
        </w:rPr>
        <w:t xml:space="preserve">105,0 </w:t>
      </w:r>
      <w:r w:rsidRPr="00560CC9">
        <w:rPr>
          <w:b/>
        </w:rPr>
        <w:t>тыс. рублей</w:t>
      </w:r>
      <w:r w:rsidRPr="00560CC9">
        <w:t>,</w:t>
      </w:r>
      <w:proofErr w:type="gramEnd"/>
    </w:p>
    <w:p w:rsidR="00594C2C" w:rsidRPr="00560CC9" w:rsidRDefault="00594C2C" w:rsidP="00D41869">
      <w:pPr>
        <w:pStyle w:val="a3"/>
        <w:spacing w:after="0" w:line="336" w:lineRule="auto"/>
        <w:ind w:firstLine="567"/>
        <w:jc w:val="both"/>
      </w:pPr>
      <w:r w:rsidRPr="00560CC9">
        <w:t xml:space="preserve">- </w:t>
      </w:r>
      <w:r w:rsidRPr="005909FE">
        <w:rPr>
          <w:b/>
        </w:rPr>
        <w:t>нарушения при ведении бухгалтерского учета и составления бухгалтерской отчетности</w:t>
      </w:r>
      <w:r w:rsidRPr="00560CC9">
        <w:t xml:space="preserve">  </w:t>
      </w:r>
      <w:r w:rsidRPr="00360B5C">
        <w:rPr>
          <w:b/>
        </w:rPr>
        <w:t xml:space="preserve">– 1 </w:t>
      </w:r>
      <w:r w:rsidR="00957F8C">
        <w:rPr>
          <w:b/>
        </w:rPr>
        <w:t xml:space="preserve">млн. </w:t>
      </w:r>
      <w:r w:rsidRPr="00360B5C">
        <w:rPr>
          <w:b/>
        </w:rPr>
        <w:t>189,3</w:t>
      </w:r>
      <w:r w:rsidRPr="00560CC9">
        <w:rPr>
          <w:b/>
        </w:rPr>
        <w:t xml:space="preserve"> тыс. рублей</w:t>
      </w:r>
      <w:r w:rsidRPr="00560CC9">
        <w:t>,</w:t>
      </w:r>
    </w:p>
    <w:p w:rsidR="00594C2C" w:rsidRDefault="00594C2C" w:rsidP="00D41869">
      <w:pPr>
        <w:pStyle w:val="a3"/>
        <w:spacing w:after="0" w:line="336" w:lineRule="auto"/>
        <w:ind w:firstLine="567"/>
        <w:jc w:val="both"/>
      </w:pPr>
      <w:proofErr w:type="gramStart"/>
      <w:r w:rsidRPr="00560CC9">
        <w:t xml:space="preserve">- </w:t>
      </w:r>
      <w:r w:rsidRPr="005909FE">
        <w:rPr>
          <w:b/>
        </w:rPr>
        <w:t>прочие нарушения</w:t>
      </w:r>
      <w:r>
        <w:t xml:space="preserve"> (нарушения при формировании муниципального задания, принятие бюджетных обязательств сверх утвержденных бюджетных ассигнований, финансового обеспечения муниципального задания, начислении заработной платы </w:t>
      </w:r>
      <w:r w:rsidRPr="00560CC9">
        <w:t xml:space="preserve"> – </w:t>
      </w:r>
      <w:r w:rsidRPr="00360B5C">
        <w:rPr>
          <w:b/>
        </w:rPr>
        <w:t>1 </w:t>
      </w:r>
      <w:r w:rsidR="00957F8C">
        <w:rPr>
          <w:b/>
        </w:rPr>
        <w:t xml:space="preserve">млн. </w:t>
      </w:r>
      <w:r w:rsidRPr="00360B5C">
        <w:rPr>
          <w:b/>
        </w:rPr>
        <w:t xml:space="preserve">358,7 </w:t>
      </w:r>
      <w:r w:rsidRPr="00560CC9">
        <w:rPr>
          <w:b/>
        </w:rPr>
        <w:t>тыс. рублей</w:t>
      </w:r>
      <w:r w:rsidRPr="00560CC9">
        <w:t>.</w:t>
      </w:r>
      <w:proofErr w:type="gramEnd"/>
    </w:p>
    <w:p w:rsidR="003065F4" w:rsidRDefault="003065F4" w:rsidP="00D41869">
      <w:pPr>
        <w:pStyle w:val="a3"/>
        <w:spacing w:after="0" w:line="336" w:lineRule="auto"/>
        <w:ind w:firstLine="567"/>
        <w:jc w:val="both"/>
      </w:pPr>
    </w:p>
    <w:p w:rsidR="003065F4" w:rsidRDefault="003065F4" w:rsidP="00D41869">
      <w:pPr>
        <w:pStyle w:val="a3"/>
        <w:spacing w:after="0" w:line="336" w:lineRule="auto"/>
        <w:ind w:firstLine="567"/>
        <w:jc w:val="both"/>
      </w:pPr>
    </w:p>
    <w:p w:rsidR="00777D85" w:rsidRDefault="00777D85" w:rsidP="00D41869">
      <w:pPr>
        <w:pStyle w:val="a3"/>
        <w:spacing w:after="0" w:line="336" w:lineRule="auto"/>
        <w:ind w:firstLine="567"/>
        <w:jc w:val="both"/>
      </w:pPr>
    </w:p>
    <w:p w:rsidR="00777D85" w:rsidRDefault="00777D85" w:rsidP="00D41869">
      <w:pPr>
        <w:pStyle w:val="a3"/>
        <w:spacing w:after="0" w:line="336" w:lineRule="auto"/>
        <w:ind w:firstLine="567"/>
        <w:jc w:val="both"/>
      </w:pPr>
    </w:p>
    <w:p w:rsidR="00777D85" w:rsidRDefault="00777D85" w:rsidP="00D41869">
      <w:pPr>
        <w:pStyle w:val="a3"/>
        <w:spacing w:after="0" w:line="336" w:lineRule="auto"/>
        <w:ind w:firstLine="567"/>
        <w:jc w:val="both"/>
      </w:pPr>
    </w:p>
    <w:p w:rsidR="003065F4" w:rsidRDefault="003065F4" w:rsidP="00D41869">
      <w:pPr>
        <w:pStyle w:val="a3"/>
        <w:spacing w:after="0" w:line="336" w:lineRule="auto"/>
        <w:ind w:firstLine="567"/>
        <w:jc w:val="both"/>
      </w:pPr>
    </w:p>
    <w:p w:rsidR="00E52A9F" w:rsidRPr="00E52A9F" w:rsidRDefault="00E52A9F" w:rsidP="00777D85">
      <w:pPr>
        <w:pStyle w:val="a3"/>
        <w:shd w:val="clear" w:color="auto" w:fill="EEECE1" w:themeFill="background2"/>
        <w:spacing w:line="360" w:lineRule="auto"/>
        <w:ind w:left="1134" w:right="849"/>
        <w:jc w:val="center"/>
      </w:pPr>
      <w:r w:rsidRPr="00777D85">
        <w:rPr>
          <w:b/>
          <w:bCs/>
        </w:rPr>
        <w:lastRenderedPageBreak/>
        <w:t>Выявленные нарушения и недостатки за 2018 год (тыс. руб.)</w:t>
      </w:r>
    </w:p>
    <w:p w:rsidR="00594C2C" w:rsidRPr="00E76FE4" w:rsidRDefault="00594C2C" w:rsidP="00D405E4">
      <w:pPr>
        <w:pStyle w:val="a3"/>
        <w:spacing w:after="0" w:line="360" w:lineRule="auto"/>
        <w:ind w:firstLine="567"/>
        <w:jc w:val="center"/>
      </w:pPr>
    </w:p>
    <w:p w:rsidR="00D05C63" w:rsidRDefault="00C92870" w:rsidP="00777D85">
      <w:pPr>
        <w:spacing w:line="360" w:lineRule="auto"/>
        <w:ind w:firstLine="1134"/>
        <w:jc w:val="both"/>
      </w:pPr>
      <w:r w:rsidRPr="00C92870">
        <w:rPr>
          <w:noProof/>
          <w:color w:val="000000" w:themeColor="text1"/>
        </w:rPr>
        <w:drawing>
          <wp:inline distT="0" distB="0" distL="0" distR="0" wp14:anchorId="018FCF11" wp14:editId="05076F22">
            <wp:extent cx="5010150" cy="351472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10F78" w:rsidRDefault="00210F78" w:rsidP="00D405E4">
      <w:pPr>
        <w:spacing w:line="360" w:lineRule="auto"/>
        <w:ind w:firstLine="567"/>
        <w:jc w:val="both"/>
      </w:pPr>
    </w:p>
    <w:p w:rsidR="00594C2C" w:rsidRDefault="00594C2C" w:rsidP="00D405E4">
      <w:pPr>
        <w:spacing w:line="360" w:lineRule="auto"/>
        <w:ind w:firstLine="567"/>
        <w:jc w:val="both"/>
      </w:pPr>
      <w:proofErr w:type="gramStart"/>
      <w:r w:rsidRPr="00560CC9">
        <w:t xml:space="preserve">В целях исполнения полномочий по осуществлению контроля в сфере закупок </w:t>
      </w:r>
      <w:r>
        <w:t xml:space="preserve">  </w:t>
      </w:r>
      <w:r w:rsidR="008A3BCC">
        <w:t xml:space="preserve">                </w:t>
      </w:r>
      <w:r>
        <w:t xml:space="preserve">       в</w:t>
      </w:r>
      <w:r w:rsidRPr="00560CC9">
        <w:t xml:space="preserve"> соответствии </w:t>
      </w:r>
      <w:r w:rsidRPr="00CE1764">
        <w:rPr>
          <w:u w:val="single"/>
        </w:rPr>
        <w:t>с частью 5 статьи 99 Федерального закона № 44-ФЗ</w:t>
      </w:r>
      <w:r>
        <w:t xml:space="preserve"> сектором мониторинга финансирования и ведения реестров муниципальных учреждений </w:t>
      </w:r>
      <w:r w:rsidRPr="00560CC9">
        <w:t xml:space="preserve">проверено </w:t>
      </w:r>
      <w:r w:rsidR="00E35DB0">
        <w:t xml:space="preserve">                              </w:t>
      </w:r>
      <w:r w:rsidRPr="00DB4133">
        <w:rPr>
          <w:b/>
        </w:rPr>
        <w:t>15 198</w:t>
      </w:r>
      <w:r w:rsidRPr="00560CC9">
        <w:t xml:space="preserve"> документов, в том числе: планов закупок - </w:t>
      </w:r>
      <w:r w:rsidRPr="00DB4133">
        <w:rPr>
          <w:b/>
        </w:rPr>
        <w:t>3 017</w:t>
      </w:r>
      <w:r w:rsidRPr="00560CC9">
        <w:t xml:space="preserve">, планов-графиков </w:t>
      </w:r>
      <w:r>
        <w:t>–</w:t>
      </w:r>
      <w:r w:rsidRPr="00560CC9">
        <w:t xml:space="preserve"> </w:t>
      </w:r>
      <w:r w:rsidRPr="00DB4133">
        <w:rPr>
          <w:b/>
        </w:rPr>
        <w:t>2 665</w:t>
      </w:r>
      <w:r w:rsidRPr="00560CC9">
        <w:t xml:space="preserve">, извещений </w:t>
      </w:r>
      <w:r>
        <w:t xml:space="preserve">    </w:t>
      </w:r>
      <w:r w:rsidR="008A3BCC">
        <w:t xml:space="preserve">                  </w:t>
      </w:r>
      <w:r>
        <w:t xml:space="preserve">    </w:t>
      </w:r>
      <w:r w:rsidRPr="00560CC9">
        <w:t xml:space="preserve">и документаций о закупках </w:t>
      </w:r>
      <w:r>
        <w:t>–</w:t>
      </w:r>
      <w:r w:rsidRPr="00560CC9">
        <w:t xml:space="preserve"> </w:t>
      </w:r>
      <w:r w:rsidRPr="00DB4133">
        <w:rPr>
          <w:b/>
        </w:rPr>
        <w:t>2 042</w:t>
      </w:r>
      <w:r w:rsidRPr="00560CC9">
        <w:t xml:space="preserve">, протоколов определения поставщиков - </w:t>
      </w:r>
      <w:r w:rsidRPr="00DB4133">
        <w:rPr>
          <w:b/>
        </w:rPr>
        <w:t>392</w:t>
      </w:r>
      <w:r w:rsidRPr="00560CC9">
        <w:t xml:space="preserve">, информации </w:t>
      </w:r>
      <w:r w:rsidR="00E35DB0">
        <w:t xml:space="preserve">               </w:t>
      </w:r>
      <w:r w:rsidRPr="00560CC9">
        <w:t xml:space="preserve">о контрактах </w:t>
      </w:r>
      <w:r>
        <w:t>–</w:t>
      </w:r>
      <w:r w:rsidRPr="00560CC9">
        <w:t xml:space="preserve"> </w:t>
      </w:r>
      <w:r w:rsidRPr="00DB4133">
        <w:rPr>
          <w:b/>
        </w:rPr>
        <w:t>7</w:t>
      </w:r>
      <w:r w:rsidR="00D05C63">
        <w:rPr>
          <w:b/>
        </w:rPr>
        <w:t> </w:t>
      </w:r>
      <w:r w:rsidRPr="00DB4133">
        <w:rPr>
          <w:b/>
        </w:rPr>
        <w:t>082</w:t>
      </w:r>
      <w:r w:rsidRPr="00560CC9">
        <w:t>.</w:t>
      </w:r>
      <w:proofErr w:type="gramEnd"/>
    </w:p>
    <w:p w:rsidR="00D05C63" w:rsidRDefault="00D05C63" w:rsidP="00D405E4">
      <w:pPr>
        <w:spacing w:line="360" w:lineRule="auto"/>
        <w:ind w:firstLine="567"/>
        <w:jc w:val="both"/>
      </w:pPr>
    </w:p>
    <w:p w:rsidR="00594C2C" w:rsidRDefault="00D41869" w:rsidP="00D41869">
      <w:pPr>
        <w:spacing w:line="360" w:lineRule="auto"/>
        <w:ind w:firstLine="1134"/>
        <w:jc w:val="both"/>
      </w:pPr>
      <w:r w:rsidRPr="00F5211B">
        <w:object w:dxaOrig="7788" w:dyaOrig="5629">
          <v:shape id="_x0000_i1026" type="#_x0000_t75" style="width:391.5pt;height:230.25pt" o:ole="">
            <v:imagedata r:id="rId28" o:title=""/>
          </v:shape>
          <o:OLEObject Type="Embed" ProgID="PowerPoint.Show.12" ShapeID="_x0000_i1026" DrawAspect="Content" ObjectID="_1614064504" r:id="rId29"/>
        </w:object>
      </w:r>
    </w:p>
    <w:p w:rsidR="00594C2C" w:rsidRPr="00560CC9" w:rsidRDefault="00594C2C" w:rsidP="00D405E4">
      <w:pPr>
        <w:pStyle w:val="a3"/>
        <w:spacing w:after="0" w:line="360" w:lineRule="auto"/>
        <w:ind w:firstLine="567"/>
        <w:jc w:val="both"/>
      </w:pPr>
      <w:proofErr w:type="gramStart"/>
      <w:r w:rsidRPr="00560CC9">
        <w:lastRenderedPageBreak/>
        <w:t xml:space="preserve">В целях исполнения полномочий по осуществлению контроля в сфере закупок </w:t>
      </w:r>
      <w:r w:rsidR="002C5549">
        <w:t xml:space="preserve">      </w:t>
      </w:r>
      <w:r w:rsidR="008A3BCC">
        <w:t xml:space="preserve">                  </w:t>
      </w:r>
      <w:r w:rsidR="002C5549">
        <w:t xml:space="preserve">     </w:t>
      </w:r>
      <w:r>
        <w:t xml:space="preserve"> в соответствии </w:t>
      </w:r>
      <w:r w:rsidRPr="00CE1764">
        <w:rPr>
          <w:u w:val="single"/>
        </w:rPr>
        <w:t>с частью</w:t>
      </w:r>
      <w:proofErr w:type="gramEnd"/>
      <w:r w:rsidRPr="00CE1764">
        <w:rPr>
          <w:u w:val="single"/>
        </w:rPr>
        <w:t xml:space="preserve"> 8 статьи 99 Федерального закона № 44-ФЗ</w:t>
      </w:r>
      <w:r>
        <w:t xml:space="preserve"> отделом финансового контроля </w:t>
      </w:r>
      <w:r w:rsidRPr="00560CC9">
        <w:t>про</w:t>
      </w:r>
      <w:r>
        <w:t>изведена</w:t>
      </w:r>
      <w:r w:rsidRPr="00560CC9">
        <w:t xml:space="preserve"> проверк</w:t>
      </w:r>
      <w:r>
        <w:t>а</w:t>
      </w:r>
      <w:r w:rsidRPr="00560CC9">
        <w:t xml:space="preserve"> </w:t>
      </w:r>
      <w:r w:rsidRPr="00F63E9F">
        <w:rPr>
          <w:b/>
        </w:rPr>
        <w:t>654</w:t>
      </w:r>
      <w:r w:rsidRPr="00560CC9">
        <w:t xml:space="preserve"> контрактов и договоров на общую сумму </w:t>
      </w:r>
      <w:r w:rsidR="00E35DB0">
        <w:t xml:space="preserve">                                  </w:t>
      </w:r>
      <w:r>
        <w:t>1 </w:t>
      </w:r>
      <w:r w:rsidR="00957F8C">
        <w:t>млрд.</w:t>
      </w:r>
      <w:r>
        <w:t>731</w:t>
      </w:r>
      <w:r w:rsidR="00500508">
        <w:t>,</w:t>
      </w:r>
      <w:r w:rsidR="00F63E9F">
        <w:t>9</w:t>
      </w:r>
      <w:r w:rsidR="00500508">
        <w:t xml:space="preserve"> млн</w:t>
      </w:r>
      <w:r w:rsidR="00F63E9F">
        <w:t>.</w:t>
      </w:r>
      <w:r w:rsidRPr="00560CC9">
        <w:t xml:space="preserve"> рублей.</w:t>
      </w:r>
    </w:p>
    <w:p w:rsidR="00594C2C" w:rsidRDefault="00594C2C" w:rsidP="00D405E4">
      <w:pPr>
        <w:pStyle w:val="a3"/>
        <w:spacing w:after="0" w:line="360" w:lineRule="auto"/>
        <w:ind w:firstLine="567"/>
        <w:jc w:val="both"/>
      </w:pPr>
      <w:r w:rsidRPr="00560CC9">
        <w:t xml:space="preserve">В ходе  проведения контрольных мероприятий выявлены нарушения действующего законодательства при заключении и исполнении </w:t>
      </w:r>
      <w:r>
        <w:t>166</w:t>
      </w:r>
      <w:r w:rsidRPr="00560CC9">
        <w:t xml:space="preserve"> контрактов и договоров</w:t>
      </w:r>
      <w:r>
        <w:t>, в том числе содержащие признаки административного правонарушения, предусмотренного КоАП РФ</w:t>
      </w:r>
      <w:r w:rsidRPr="00560CC9">
        <w:t xml:space="preserve">. </w:t>
      </w:r>
    </w:p>
    <w:p w:rsidR="00594C2C" w:rsidRDefault="00594C2C" w:rsidP="00D405E4">
      <w:pPr>
        <w:pStyle w:val="a3"/>
        <w:spacing w:after="0" w:line="360" w:lineRule="auto"/>
        <w:ind w:firstLine="567"/>
        <w:jc w:val="both"/>
      </w:pPr>
      <w:r w:rsidRPr="00560CC9">
        <w:t xml:space="preserve">В денежном выражении сумма выявленных нарушений законодательства в сфере закупок составила </w:t>
      </w:r>
      <w:r>
        <w:t>11 </w:t>
      </w:r>
      <w:r w:rsidR="00F63E9F">
        <w:t xml:space="preserve">млн. </w:t>
      </w:r>
      <w:r>
        <w:t xml:space="preserve">380,2 </w:t>
      </w:r>
      <w:r w:rsidRPr="00560CC9">
        <w:t>тыс. рублей.</w:t>
      </w:r>
      <w:r>
        <w:t xml:space="preserve"> </w:t>
      </w:r>
    </w:p>
    <w:p w:rsidR="00594C2C" w:rsidRPr="00560CC9" w:rsidRDefault="00594C2C" w:rsidP="00D405E4">
      <w:pPr>
        <w:pStyle w:val="a3"/>
        <w:spacing w:after="0" w:line="360" w:lineRule="auto"/>
        <w:ind w:firstLine="567"/>
        <w:jc w:val="both"/>
      </w:pPr>
      <w:r w:rsidRPr="00560CC9">
        <w:t xml:space="preserve">Кроме того, выявлены нарушения законодательства о контрактной системе,      </w:t>
      </w:r>
      <w:r w:rsidR="002C5549">
        <w:t xml:space="preserve">               </w:t>
      </w:r>
      <w:r w:rsidRPr="00560CC9">
        <w:t xml:space="preserve">       не имеющие стоимостной оценки:</w:t>
      </w:r>
    </w:p>
    <w:p w:rsidR="00594C2C" w:rsidRPr="00560CC9" w:rsidRDefault="00594C2C" w:rsidP="00D405E4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jc w:val="both"/>
      </w:pPr>
      <w:r>
        <w:t>нарушение в результате разделения закупок и заключения нескольких мелких договоров;</w:t>
      </w:r>
    </w:p>
    <w:p w:rsidR="00594C2C" w:rsidRDefault="00594C2C" w:rsidP="00D405E4">
      <w:pPr>
        <w:pStyle w:val="a3"/>
        <w:spacing w:after="0" w:line="360" w:lineRule="auto"/>
        <w:ind w:firstLine="567"/>
        <w:jc w:val="both"/>
      </w:pPr>
      <w:r w:rsidRPr="00560CC9">
        <w:t xml:space="preserve">нарушение сроков размещения </w:t>
      </w:r>
      <w:r>
        <w:t xml:space="preserve">планов закупок, плана – графика, </w:t>
      </w:r>
      <w:r w:rsidRPr="00560CC9">
        <w:t>отчетов</w:t>
      </w:r>
      <w:r>
        <w:t>, информации</w:t>
      </w:r>
      <w:r w:rsidRPr="00560CC9">
        <w:t xml:space="preserve"> </w:t>
      </w:r>
      <w:r w:rsidR="00E35DB0">
        <w:t xml:space="preserve">              </w:t>
      </w:r>
      <w:r w:rsidRPr="00560CC9">
        <w:t>о</w:t>
      </w:r>
      <w:r>
        <w:t>б</w:t>
      </w:r>
      <w:r w:rsidRPr="00560CC9">
        <w:t xml:space="preserve"> исполнении контрактов</w:t>
      </w:r>
      <w:r w:rsidRPr="00560CC9">
        <w:rPr>
          <w:i/>
        </w:rPr>
        <w:t xml:space="preserve"> </w:t>
      </w:r>
      <w:r w:rsidRPr="00560CC9">
        <w:t>в  ЕИС</w:t>
      </w:r>
      <w:r w:rsidRPr="00F960D0">
        <w:t xml:space="preserve"> </w:t>
      </w:r>
      <w:r w:rsidRPr="00560CC9">
        <w:t xml:space="preserve">на официальном сайте в сети Интернет </w:t>
      </w:r>
      <w:hyperlink r:id="rId30" w:history="1">
        <w:r w:rsidRPr="00560CC9">
          <w:rPr>
            <w:rStyle w:val="a5"/>
            <w:lang w:val="en-US"/>
          </w:rPr>
          <w:t>www</w:t>
        </w:r>
        <w:r w:rsidRPr="00560CC9">
          <w:rPr>
            <w:rStyle w:val="a5"/>
          </w:rPr>
          <w:t>.</w:t>
        </w:r>
        <w:proofErr w:type="spellStart"/>
        <w:r w:rsidRPr="00560CC9">
          <w:rPr>
            <w:rStyle w:val="a5"/>
            <w:lang w:val="en-US"/>
          </w:rPr>
          <w:t>zakupki</w:t>
        </w:r>
        <w:proofErr w:type="spellEnd"/>
        <w:r w:rsidRPr="00560CC9">
          <w:rPr>
            <w:rStyle w:val="a5"/>
          </w:rPr>
          <w:t>.</w:t>
        </w:r>
        <w:proofErr w:type="spellStart"/>
        <w:r w:rsidRPr="00560CC9">
          <w:rPr>
            <w:rStyle w:val="a5"/>
            <w:lang w:val="en-US"/>
          </w:rPr>
          <w:t>gov</w:t>
        </w:r>
        <w:proofErr w:type="spellEnd"/>
        <w:r w:rsidRPr="00560CC9">
          <w:rPr>
            <w:rStyle w:val="a5"/>
          </w:rPr>
          <w:t>.</w:t>
        </w:r>
        <w:proofErr w:type="spellStart"/>
        <w:r w:rsidRPr="00560CC9">
          <w:rPr>
            <w:rStyle w:val="a5"/>
            <w:lang w:val="en-US"/>
          </w:rPr>
          <w:t>ru</w:t>
        </w:r>
        <w:proofErr w:type="spellEnd"/>
      </w:hyperlink>
      <w:r w:rsidRPr="00560CC9">
        <w:t>.</w:t>
      </w:r>
    </w:p>
    <w:p w:rsidR="00594C2C" w:rsidRDefault="00594C2C" w:rsidP="00D405E4">
      <w:pPr>
        <w:pStyle w:val="a3"/>
        <w:spacing w:after="0" w:line="360" w:lineRule="auto"/>
        <w:ind w:firstLine="567"/>
        <w:jc w:val="both"/>
      </w:pPr>
      <w:r>
        <w:t xml:space="preserve">Основные нарушения законодательства в сфере закупок, выявленные в 2018 году </w:t>
      </w:r>
      <w:r w:rsidR="00E35DB0">
        <w:t xml:space="preserve">                        </w:t>
      </w:r>
      <w:r>
        <w:t xml:space="preserve">и содержащие признаки административного правонарушения, предусмотренного КоАП РФ: </w:t>
      </w:r>
    </w:p>
    <w:p w:rsidR="00594C2C" w:rsidRPr="00560CC9" w:rsidRDefault="00594C2C" w:rsidP="00E35DB0">
      <w:pPr>
        <w:pStyle w:val="a3"/>
        <w:spacing w:after="0" w:line="360" w:lineRule="auto"/>
        <w:ind w:firstLine="567"/>
        <w:jc w:val="both"/>
      </w:pPr>
      <w:r w:rsidRPr="00560CC9">
        <w:t xml:space="preserve">нарушение сроков размещения </w:t>
      </w:r>
      <w:r>
        <w:t xml:space="preserve">планов закупок, плана – графика, </w:t>
      </w:r>
      <w:r w:rsidRPr="00560CC9">
        <w:t>отчетов</w:t>
      </w:r>
      <w:r>
        <w:t>, информации</w:t>
      </w:r>
      <w:r w:rsidRPr="00560CC9">
        <w:t xml:space="preserve"> о</w:t>
      </w:r>
      <w:r>
        <w:t>б</w:t>
      </w:r>
      <w:r w:rsidRPr="00560CC9">
        <w:t xml:space="preserve"> исполнении контрактов</w:t>
      </w:r>
      <w:r w:rsidRPr="00560CC9">
        <w:rPr>
          <w:i/>
        </w:rPr>
        <w:t xml:space="preserve"> </w:t>
      </w:r>
      <w:r w:rsidRPr="00560CC9">
        <w:t>в  ЕИС</w:t>
      </w:r>
      <w:r>
        <w:t xml:space="preserve"> (часть 4 статьи 7.29.3 КоАП РФ, часть 1 пункт 1.1 </w:t>
      </w:r>
      <w:r w:rsidR="00E35DB0">
        <w:t xml:space="preserve">                 </w:t>
      </w:r>
      <w:r>
        <w:t>статьи 7.30 КоАП РФ);</w:t>
      </w:r>
    </w:p>
    <w:p w:rsidR="00594C2C" w:rsidRDefault="00594C2C" w:rsidP="00E35DB0">
      <w:pPr>
        <w:pStyle w:val="a3"/>
        <w:spacing w:after="0" w:line="360" w:lineRule="auto"/>
        <w:ind w:firstLine="567"/>
        <w:jc w:val="both"/>
      </w:pPr>
      <w:r>
        <w:t xml:space="preserve">изменение существенных условий контракта при его исполнении </w:t>
      </w:r>
      <w:r w:rsidR="00E35DB0">
        <w:t xml:space="preserve">                                         </w:t>
      </w:r>
      <w:r>
        <w:t>(часть 4 статьи 7.32 КоАП РФ);</w:t>
      </w:r>
    </w:p>
    <w:p w:rsidR="00594C2C" w:rsidRDefault="00594C2C" w:rsidP="00E35DB0">
      <w:pPr>
        <w:pStyle w:val="320"/>
        <w:spacing w:after="0" w:line="360" w:lineRule="auto"/>
        <w:ind w:left="0" w:firstLine="567"/>
        <w:jc w:val="both"/>
        <w:rPr>
          <w:color w:val="auto"/>
          <w:sz w:val="24"/>
          <w:szCs w:val="24"/>
          <w:lang w:eastAsia="ru-RU"/>
        </w:rPr>
      </w:pPr>
      <w:r>
        <w:rPr>
          <w:color w:val="auto"/>
          <w:sz w:val="24"/>
          <w:szCs w:val="24"/>
          <w:lang w:eastAsia="ru-RU"/>
        </w:rPr>
        <w:t>произведены</w:t>
      </w:r>
      <w:r w:rsidRPr="002769E5">
        <w:rPr>
          <w:color w:val="auto"/>
          <w:sz w:val="24"/>
          <w:szCs w:val="24"/>
          <w:lang w:eastAsia="ru-RU"/>
        </w:rPr>
        <w:t xml:space="preserve"> закупк</w:t>
      </w:r>
      <w:r>
        <w:rPr>
          <w:color w:val="auto"/>
          <w:sz w:val="24"/>
          <w:szCs w:val="24"/>
          <w:lang w:eastAsia="ru-RU"/>
        </w:rPr>
        <w:t>и</w:t>
      </w:r>
      <w:r w:rsidRPr="002769E5">
        <w:rPr>
          <w:color w:val="auto"/>
          <w:sz w:val="24"/>
          <w:szCs w:val="24"/>
          <w:lang w:eastAsia="ru-RU"/>
        </w:rPr>
        <w:t xml:space="preserve"> у единственного поставщика (подрядчика, исполнителя) на сумму, </w:t>
      </w:r>
      <w:r w:rsidRPr="005F7B48">
        <w:rPr>
          <w:color w:val="auto"/>
          <w:sz w:val="24"/>
          <w:szCs w:val="24"/>
          <w:lang w:eastAsia="ru-RU"/>
        </w:rPr>
        <w:t xml:space="preserve">превышающую </w:t>
      </w:r>
      <w:r>
        <w:rPr>
          <w:color w:val="auto"/>
          <w:sz w:val="24"/>
          <w:szCs w:val="24"/>
          <w:lang w:eastAsia="ru-RU"/>
        </w:rPr>
        <w:t xml:space="preserve">100,0 тысяч рублей и на сумму, превышающую 400,0 тысяч рублей </w:t>
      </w:r>
      <w:r w:rsidR="00E35DB0">
        <w:rPr>
          <w:color w:val="auto"/>
          <w:sz w:val="24"/>
          <w:szCs w:val="24"/>
          <w:lang w:eastAsia="ru-RU"/>
        </w:rPr>
        <w:t xml:space="preserve">                    </w:t>
      </w:r>
      <w:r w:rsidRPr="002769E5">
        <w:rPr>
          <w:color w:val="auto"/>
          <w:sz w:val="24"/>
          <w:szCs w:val="24"/>
          <w:lang w:eastAsia="ru-RU"/>
        </w:rPr>
        <w:t xml:space="preserve"> </w:t>
      </w:r>
      <w:r>
        <w:rPr>
          <w:color w:val="auto"/>
          <w:sz w:val="24"/>
          <w:szCs w:val="24"/>
          <w:lang w:eastAsia="ru-RU"/>
        </w:rPr>
        <w:t>(</w:t>
      </w:r>
      <w:r w:rsidRPr="002769E5">
        <w:rPr>
          <w:color w:val="auto"/>
          <w:sz w:val="24"/>
          <w:szCs w:val="24"/>
          <w:lang w:eastAsia="ru-RU"/>
        </w:rPr>
        <w:t>част</w:t>
      </w:r>
      <w:r>
        <w:rPr>
          <w:color w:val="auto"/>
          <w:sz w:val="24"/>
          <w:szCs w:val="24"/>
          <w:lang w:eastAsia="ru-RU"/>
        </w:rPr>
        <w:t>ь</w:t>
      </w:r>
      <w:r w:rsidRPr="002769E5">
        <w:rPr>
          <w:color w:val="auto"/>
          <w:sz w:val="24"/>
          <w:szCs w:val="24"/>
          <w:lang w:eastAsia="ru-RU"/>
        </w:rPr>
        <w:t xml:space="preserve"> 1 статьи 7.29 КоАП РФ</w:t>
      </w:r>
      <w:r>
        <w:rPr>
          <w:color w:val="auto"/>
          <w:sz w:val="24"/>
          <w:szCs w:val="24"/>
          <w:lang w:eastAsia="ru-RU"/>
        </w:rPr>
        <w:t>).</w:t>
      </w:r>
    </w:p>
    <w:p w:rsidR="00594C2C" w:rsidRDefault="00594C2C" w:rsidP="00D41869">
      <w:pPr>
        <w:pStyle w:val="a3"/>
        <w:spacing w:after="0" w:line="360" w:lineRule="auto"/>
        <w:ind w:firstLine="1134"/>
        <w:jc w:val="both"/>
      </w:pPr>
      <w:r w:rsidRPr="008A3A04">
        <w:rPr>
          <w:noProof/>
          <w:color w:val="FF0000"/>
        </w:rPr>
        <w:drawing>
          <wp:inline distT="0" distB="0" distL="0" distR="0" wp14:anchorId="23F616D6" wp14:editId="32D6DFC4">
            <wp:extent cx="5086350" cy="30194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94C2C" w:rsidRPr="00252BAE" w:rsidRDefault="00594C2C" w:rsidP="00E35DB0">
      <w:pPr>
        <w:pStyle w:val="a3"/>
        <w:spacing w:after="0" w:line="360" w:lineRule="auto"/>
        <w:ind w:firstLine="567"/>
        <w:jc w:val="both"/>
      </w:pPr>
      <w:r w:rsidRPr="00252BAE">
        <w:lastRenderedPageBreak/>
        <w:t>За 2018 год объем возмещенных и устраненных бюджетных и иных нарушений, выявленных в ходе проведения проверок, составил 1 </w:t>
      </w:r>
      <w:r w:rsidR="003E0504">
        <w:t xml:space="preserve">млн. </w:t>
      </w:r>
      <w:r w:rsidRPr="00252BAE">
        <w:t>532,2 тыс. рублей, в том числе:</w:t>
      </w:r>
    </w:p>
    <w:p w:rsidR="00594C2C" w:rsidRPr="00252BAE" w:rsidRDefault="00594C2C" w:rsidP="00E35DB0">
      <w:pPr>
        <w:spacing w:line="360" w:lineRule="auto"/>
        <w:ind w:firstLine="567"/>
        <w:jc w:val="both"/>
      </w:pPr>
      <w:r w:rsidRPr="00252BAE">
        <w:t xml:space="preserve">сумма штрафов, наложенных на нарушителей бюджетного законодательства в 2018 году </w:t>
      </w:r>
      <w:r w:rsidR="00E35DB0">
        <w:t xml:space="preserve">       </w:t>
      </w:r>
      <w:r w:rsidRPr="00252BAE">
        <w:t>и возмещенных в доход бюджета города Чебоксары – 70,0 тыс. руб.;</w:t>
      </w:r>
    </w:p>
    <w:p w:rsidR="00594C2C" w:rsidRPr="00252BAE" w:rsidRDefault="00594C2C" w:rsidP="00E35DB0">
      <w:pPr>
        <w:pStyle w:val="a3"/>
        <w:spacing w:after="0" w:line="360" w:lineRule="auto"/>
        <w:ind w:firstLine="567"/>
        <w:jc w:val="both"/>
      </w:pPr>
      <w:r w:rsidRPr="00252BAE">
        <w:t>сумма нарушений и недостатков, выявленных в 2017 году и устраненных в 2018 году - 167,2 тыс. рублей.</w:t>
      </w:r>
    </w:p>
    <w:p w:rsidR="00594C2C" w:rsidRPr="00252BAE" w:rsidRDefault="00594C2C" w:rsidP="00E35DB0">
      <w:pPr>
        <w:spacing w:line="360" w:lineRule="auto"/>
        <w:ind w:firstLine="567"/>
        <w:jc w:val="both"/>
      </w:pPr>
      <w:r w:rsidRPr="00252BAE">
        <w:t>По результатам проведенных проверок информация о выявленных нарушениях направлялась в правоохранительные органы, Министерство экономического развития, промышленности и торговли Чувашской Республики.</w:t>
      </w:r>
    </w:p>
    <w:p w:rsidR="00594C2C" w:rsidRPr="00252BAE" w:rsidRDefault="00594C2C" w:rsidP="00E35DB0">
      <w:pPr>
        <w:spacing w:line="360" w:lineRule="auto"/>
        <w:ind w:firstLine="567"/>
        <w:jc w:val="both"/>
      </w:pPr>
      <w:r w:rsidRPr="00252BAE">
        <w:t xml:space="preserve">За допущенные финансовые нарушения к нарушителям действующего законодательства применены меры дисциплинарного воздействия, а именно, 55 должностных лиц привлечены </w:t>
      </w:r>
      <w:r w:rsidR="00E35DB0">
        <w:t xml:space="preserve">               </w:t>
      </w:r>
      <w:r w:rsidRPr="00252BAE">
        <w:t>к дисциплинарной ответственности</w:t>
      </w:r>
      <w:r w:rsidRPr="00252BAE">
        <w:rPr>
          <w:bCs/>
        </w:rPr>
        <w:t>.</w:t>
      </w:r>
    </w:p>
    <w:p w:rsidR="00594C2C" w:rsidRPr="00252BAE" w:rsidRDefault="00594C2C" w:rsidP="00E35DB0">
      <w:pPr>
        <w:spacing w:line="360" w:lineRule="auto"/>
        <w:ind w:firstLine="567"/>
        <w:jc w:val="both"/>
      </w:pPr>
      <w:r w:rsidRPr="00252BAE">
        <w:t xml:space="preserve">В рамках имеющихся полномочий на нарушителей бюджетного законодательства составлено 15 протоколов, </w:t>
      </w:r>
      <w:r w:rsidR="00CE1764">
        <w:t>по результатам которых</w:t>
      </w:r>
      <w:r w:rsidRPr="00252BAE">
        <w:t>:</w:t>
      </w:r>
    </w:p>
    <w:p w:rsidR="00594C2C" w:rsidRPr="00252BAE" w:rsidRDefault="00594C2C" w:rsidP="00E35DB0">
      <w:pPr>
        <w:spacing w:line="360" w:lineRule="auto"/>
        <w:ind w:firstLine="567"/>
        <w:jc w:val="both"/>
      </w:pPr>
      <w:r w:rsidRPr="00252BAE">
        <w:t xml:space="preserve">отказано в возбуждении административных дел по 5 протоколам (в виду того, что </w:t>
      </w:r>
      <w:r w:rsidR="00E35DB0">
        <w:t xml:space="preserve">                     </w:t>
      </w:r>
      <w:r w:rsidRPr="00252BAE">
        <w:t xml:space="preserve">в должностных инструкциях ответственных лиц ответственность за ненадлежащее исполнение финансовой дисциплины отсутствует, либо истек срок привлечения к административной ответственности); </w:t>
      </w:r>
    </w:p>
    <w:p w:rsidR="00594C2C" w:rsidRPr="00252BAE" w:rsidRDefault="00594C2C" w:rsidP="00E35DB0">
      <w:pPr>
        <w:spacing w:line="360" w:lineRule="auto"/>
        <w:ind w:firstLine="567"/>
        <w:jc w:val="both"/>
      </w:pPr>
      <w:r w:rsidRPr="00252BAE">
        <w:t xml:space="preserve">назначено наказание в виде штрафа на 5 должностных лиц на общую сумму </w:t>
      </w:r>
      <w:r w:rsidR="00E35DB0">
        <w:t xml:space="preserve">                    </w:t>
      </w:r>
      <w:r w:rsidRPr="00252BAE">
        <w:t xml:space="preserve">70,0 тыс. рублей, в виде устного предупреждения на 5 должностных лиц. </w:t>
      </w:r>
    </w:p>
    <w:p w:rsidR="00594C2C" w:rsidRDefault="00594C2C" w:rsidP="00E35DB0">
      <w:pPr>
        <w:spacing w:line="360" w:lineRule="auto"/>
        <w:ind w:firstLine="567"/>
        <w:jc w:val="both"/>
      </w:pPr>
      <w:r w:rsidRPr="00252BAE">
        <w:t>Сумма штрафов, наложенных на нарушителей бюджетного законодательства в 2018 году, возмещена в доход бюджета города Чебоксары, в полном объеме.</w:t>
      </w:r>
    </w:p>
    <w:p w:rsidR="00D05C63" w:rsidRDefault="005954C5" w:rsidP="005954C5">
      <w:pPr>
        <w:spacing w:line="360" w:lineRule="auto"/>
        <w:ind w:firstLine="1134"/>
        <w:jc w:val="both"/>
      </w:pPr>
      <w:r w:rsidRPr="005954C5">
        <w:rPr>
          <w:noProof/>
        </w:rPr>
        <w:drawing>
          <wp:inline distT="0" distB="0" distL="0" distR="0" wp14:anchorId="28A974B6" wp14:editId="07EF3BDE">
            <wp:extent cx="4762500" cy="3419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3166" cy="34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C5" w:rsidRDefault="009014C5" w:rsidP="00E35DB0">
      <w:pPr>
        <w:spacing w:line="360" w:lineRule="auto"/>
        <w:ind w:firstLine="567"/>
        <w:jc w:val="center"/>
        <w:rPr>
          <w:rFonts w:eastAsia="SimSun"/>
          <w:b/>
          <w:color w:val="000000"/>
        </w:rPr>
      </w:pPr>
      <w:r w:rsidRPr="0013640F">
        <w:rPr>
          <w:rFonts w:eastAsia="SimSun"/>
          <w:b/>
          <w:color w:val="000000"/>
        </w:rPr>
        <w:lastRenderedPageBreak/>
        <w:t>Состояние и уровень исполнительской дисциплины</w:t>
      </w:r>
    </w:p>
    <w:p w:rsidR="0013640F" w:rsidRDefault="0013640F" w:rsidP="00E35DB0">
      <w:pPr>
        <w:pStyle w:val="10"/>
        <w:shd w:val="clear" w:color="auto" w:fill="auto"/>
        <w:spacing w:line="360" w:lineRule="auto"/>
        <w:ind w:left="23" w:right="23" w:firstLine="567"/>
        <w:jc w:val="both"/>
        <w:rPr>
          <w:rFonts w:ascii="Times New Roman" w:hAnsi="Times New Roman" w:cs="Times New Roman"/>
          <w:color w:val="000000"/>
          <w:spacing w:val="0"/>
          <w:sz w:val="24"/>
          <w:szCs w:val="24"/>
        </w:rPr>
      </w:pPr>
    </w:p>
    <w:p w:rsidR="009014C5" w:rsidRPr="003B3C18" w:rsidRDefault="001C297D" w:rsidP="00E35DB0">
      <w:pPr>
        <w:pStyle w:val="10"/>
        <w:shd w:val="clear" w:color="auto" w:fill="auto"/>
        <w:spacing w:line="360" w:lineRule="auto"/>
        <w:ind w:left="23" w:right="23" w:firstLine="567"/>
        <w:jc w:val="both"/>
        <w:rPr>
          <w:rFonts w:ascii="Times New Roman" w:hAnsi="Times New Roman" w:cs="Times New Roman"/>
          <w:color w:val="000000"/>
          <w:spacing w:val="0"/>
          <w:sz w:val="24"/>
          <w:szCs w:val="24"/>
        </w:rPr>
      </w:pPr>
      <w:r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>В</w:t>
      </w:r>
      <w:r w:rsidR="009014C5"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течение 201</w:t>
      </w:r>
      <w:r w:rsidR="00D15488"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>8</w:t>
      </w:r>
      <w:r w:rsidR="009014C5"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год</w:t>
      </w:r>
      <w:r w:rsidR="003B3C18"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>а</w:t>
      </w:r>
      <w:r w:rsidR="009014C5"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уровень исполнительской дисциплины в финансовом органе администрации составлял </w:t>
      </w:r>
      <w:r w:rsidR="009014C5" w:rsidRPr="003B3C18">
        <w:rPr>
          <w:rFonts w:ascii="Times New Roman" w:hAnsi="Times New Roman" w:cs="Times New Roman"/>
          <w:b/>
          <w:color w:val="000000"/>
          <w:spacing w:val="0"/>
          <w:sz w:val="24"/>
          <w:szCs w:val="24"/>
        </w:rPr>
        <w:t>100%</w:t>
      </w:r>
      <w:r w:rsidR="009014C5" w:rsidRPr="003B3C18">
        <w:rPr>
          <w:rFonts w:ascii="Times New Roman" w:hAnsi="Times New Roman" w:cs="Times New Roman"/>
          <w:color w:val="000000"/>
          <w:spacing w:val="0"/>
          <w:sz w:val="24"/>
          <w:szCs w:val="24"/>
        </w:rPr>
        <w:t>.</w:t>
      </w:r>
    </w:p>
    <w:p w:rsidR="009014C5" w:rsidRDefault="009014C5" w:rsidP="00E35DB0">
      <w:pPr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Сохраняется тенденция ежегодного уве</w:t>
      </w:r>
      <w:r w:rsidR="001C297D" w:rsidRPr="003B3C18">
        <w:rPr>
          <w:color w:val="000000"/>
        </w:rPr>
        <w:t xml:space="preserve">личения </w:t>
      </w:r>
      <w:r w:rsidR="00DB50F3" w:rsidRPr="003B3C18">
        <w:rPr>
          <w:color w:val="000000"/>
        </w:rPr>
        <w:t xml:space="preserve">объема </w:t>
      </w:r>
      <w:r w:rsidRPr="003B3C18">
        <w:rPr>
          <w:color w:val="000000"/>
        </w:rPr>
        <w:t>количества контрольных документов.</w:t>
      </w:r>
    </w:p>
    <w:p w:rsidR="00D15488" w:rsidRPr="0013640F" w:rsidRDefault="00DB50F3" w:rsidP="0013640F">
      <w:pPr>
        <w:shd w:val="clear" w:color="auto" w:fill="FFFFFF" w:themeFill="background1"/>
        <w:spacing w:line="276" w:lineRule="auto"/>
        <w:ind w:left="709"/>
        <w:jc w:val="center"/>
        <w:rPr>
          <w:b/>
        </w:rPr>
      </w:pPr>
      <w:r w:rsidRPr="0013640F">
        <w:rPr>
          <w:b/>
        </w:rPr>
        <w:t xml:space="preserve">Динамика </w:t>
      </w:r>
      <w:r w:rsidR="003065F4">
        <w:rPr>
          <w:b/>
        </w:rPr>
        <w:t>исполнения</w:t>
      </w:r>
      <w:r w:rsidR="008B51B9">
        <w:rPr>
          <w:b/>
        </w:rPr>
        <w:t xml:space="preserve"> </w:t>
      </w:r>
      <w:r w:rsidRPr="0013640F">
        <w:rPr>
          <w:b/>
        </w:rPr>
        <w:t>контрольных документов за 2015-201</w:t>
      </w:r>
      <w:r w:rsidR="0089068B" w:rsidRPr="0013640F">
        <w:rPr>
          <w:b/>
        </w:rPr>
        <w:t>8</w:t>
      </w:r>
      <w:r w:rsidRPr="0013640F">
        <w:rPr>
          <w:b/>
        </w:rPr>
        <w:t xml:space="preserve"> годы</w:t>
      </w:r>
    </w:p>
    <w:p w:rsidR="0089068B" w:rsidRPr="0013640F" w:rsidRDefault="0089068B" w:rsidP="00D405E4">
      <w:pPr>
        <w:spacing w:line="360" w:lineRule="auto"/>
        <w:ind w:firstLine="567"/>
        <w:jc w:val="center"/>
        <w:rPr>
          <w:color w:val="C00000"/>
        </w:rPr>
      </w:pPr>
    </w:p>
    <w:p w:rsidR="00D15488" w:rsidRPr="002C5549" w:rsidRDefault="00D15488" w:rsidP="00CD0755">
      <w:pPr>
        <w:spacing w:line="360" w:lineRule="auto"/>
        <w:ind w:firstLine="1560"/>
        <w:jc w:val="both"/>
        <w:rPr>
          <w:color w:val="000000"/>
          <w:highlight w:val="yellow"/>
        </w:rPr>
      </w:pPr>
      <w:r>
        <w:rPr>
          <w:noProof/>
          <w:color w:val="000000"/>
        </w:rPr>
        <w:drawing>
          <wp:inline distT="0" distB="0" distL="0" distR="0" wp14:anchorId="0C9E291A" wp14:editId="2A9B7EBF">
            <wp:extent cx="4857750" cy="28575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6658E" w:rsidRPr="003B3C18" w:rsidRDefault="0066658E" w:rsidP="00D405E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В 201</w:t>
      </w:r>
      <w:r w:rsidR="007E0472" w:rsidRPr="003B3C18">
        <w:rPr>
          <w:color w:val="000000"/>
        </w:rPr>
        <w:t>8</w:t>
      </w:r>
      <w:r w:rsidRPr="003B3C18">
        <w:rPr>
          <w:color w:val="000000"/>
        </w:rPr>
        <w:t xml:space="preserve"> году штатная численность финансового управления составляла 44 единицы, в том числе 44 единицы – должности муниципальной службы (на 1 января 2016 г. – 49 единиц, муниципальных служащих – 47 единиц, на 31 декабря 2016 г. – 44 единиц должности муниципальной службы). </w:t>
      </w:r>
    </w:p>
    <w:p w:rsidR="0066658E" w:rsidRPr="003B3C18" w:rsidRDefault="0066658E" w:rsidP="00D405E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Все муниципальные служащие финансового управления соответствуют установленным квалификационным требованиям к уровню и характеру профессиональных знаний и навыков, образованию и стажу муниципальной службы или стажу (опыту) работы по специальности, направлению подготовки.</w:t>
      </w:r>
    </w:p>
    <w:p w:rsidR="0066658E" w:rsidRPr="003B3C18" w:rsidRDefault="0066658E" w:rsidP="00D405E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Высшее образование имеют 43 муниципальных служащих, в том числе два высших образования имеют 5 сотрудников и 1 муниципальный служащий имеет среднее профессиональное образование. Кадровый состав преимущественно представлен экономистами (финансистами) (90,6%), программистами (4,7%) и юристами (4,7%).</w:t>
      </w:r>
    </w:p>
    <w:p w:rsidR="0066658E" w:rsidRPr="003B3C18" w:rsidRDefault="0066658E" w:rsidP="00D405E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Основную часть должностей муниципальной службы замещают женщины (95% от общей численности). Текучести кадров не имеется.</w:t>
      </w:r>
    </w:p>
    <w:p w:rsidR="00381EEB" w:rsidRPr="003B3C18" w:rsidRDefault="00381EEB" w:rsidP="00D405E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Распределение муниципальных служащих по стажу муниципальной службы характеризуется следующими показателями:</w:t>
      </w:r>
    </w:p>
    <w:p w:rsidR="0066658E" w:rsidRPr="003B3C18" w:rsidRDefault="0066658E" w:rsidP="00D405E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lastRenderedPageBreak/>
        <w:t>В течение 201</w:t>
      </w:r>
      <w:r w:rsidR="003B3C18" w:rsidRPr="003B3C18">
        <w:rPr>
          <w:color w:val="000000"/>
        </w:rPr>
        <w:t>8</w:t>
      </w:r>
      <w:r w:rsidRPr="003B3C18">
        <w:rPr>
          <w:color w:val="000000"/>
        </w:rPr>
        <w:t xml:space="preserve"> года курсы повышения квалификации </w:t>
      </w:r>
      <w:r w:rsidR="00E76FE4" w:rsidRPr="003B3C18">
        <w:rPr>
          <w:color w:val="000000"/>
        </w:rPr>
        <w:t xml:space="preserve">прошли </w:t>
      </w:r>
      <w:r w:rsidR="007E0472" w:rsidRPr="003B3C18">
        <w:rPr>
          <w:color w:val="000000"/>
        </w:rPr>
        <w:t>5</w:t>
      </w:r>
      <w:r w:rsidRPr="003B3C18">
        <w:rPr>
          <w:color w:val="000000"/>
        </w:rPr>
        <w:t xml:space="preserve"> сотрудника. </w:t>
      </w:r>
    </w:p>
    <w:p w:rsidR="0066658E" w:rsidRPr="003B3C18" w:rsidRDefault="0066658E" w:rsidP="00D405E4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В</w:t>
      </w:r>
      <w:r w:rsidRPr="003B3C18">
        <w:rPr>
          <w:rStyle w:val="apple-converted-space"/>
          <w:color w:val="000000"/>
        </w:rPr>
        <w:t> </w:t>
      </w:r>
      <w:r w:rsidRPr="003B3C18">
        <w:rPr>
          <w:bCs/>
          <w:color w:val="000000"/>
        </w:rPr>
        <w:t>рамках кадровой работы</w:t>
      </w:r>
      <w:r w:rsidRPr="003B3C18">
        <w:rPr>
          <w:rStyle w:val="apple-converted-space"/>
          <w:color w:val="000000"/>
        </w:rPr>
        <w:t> осуществлялся</w:t>
      </w:r>
      <w:r w:rsidRPr="003B3C18">
        <w:rPr>
          <w:color w:val="000000"/>
        </w:rPr>
        <w:t xml:space="preserve"> прием, перевод и увольнение работников </w:t>
      </w:r>
      <w:r w:rsidR="00E35DB0">
        <w:rPr>
          <w:color w:val="000000"/>
        </w:rPr>
        <w:t xml:space="preserve">                         </w:t>
      </w:r>
      <w:r w:rsidRPr="003B3C18">
        <w:rPr>
          <w:color w:val="000000"/>
        </w:rPr>
        <w:t xml:space="preserve">в соответствии с трудовым законодательством, положениями, инструкциями и приказами руководителя финансового управления, ведется учет личного состава, хранение и заполнение трудовых книжек. </w:t>
      </w:r>
    </w:p>
    <w:p w:rsidR="0066658E" w:rsidRDefault="0066658E" w:rsidP="00D405E4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3B3C18">
        <w:rPr>
          <w:color w:val="000000"/>
        </w:rPr>
        <w:t>Присвоены очередные классные чины 4 муниципальным служащим финансового управления.</w:t>
      </w:r>
    </w:p>
    <w:p w:rsidR="004460B6" w:rsidRPr="007E0472" w:rsidRDefault="004460B6" w:rsidP="00D405E4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7C200A" w:rsidRDefault="007C200A" w:rsidP="00D405E4">
      <w:pPr>
        <w:spacing w:line="360" w:lineRule="auto"/>
        <w:ind w:firstLine="567"/>
        <w:jc w:val="center"/>
        <w:rPr>
          <w:b/>
        </w:rPr>
      </w:pPr>
      <w:r w:rsidRPr="00554703">
        <w:rPr>
          <w:b/>
        </w:rPr>
        <w:t>Обеспечение прозрачности и открытости бюджетного процесса на территории города Чебоксары</w:t>
      </w:r>
    </w:p>
    <w:p w:rsidR="004460B6" w:rsidRDefault="004460B6" w:rsidP="00D405E4">
      <w:pPr>
        <w:spacing w:line="360" w:lineRule="auto"/>
        <w:ind w:firstLine="567"/>
        <w:jc w:val="center"/>
        <w:rPr>
          <w:b/>
        </w:rPr>
      </w:pPr>
    </w:p>
    <w:p w:rsidR="0066658E" w:rsidRPr="00554703" w:rsidRDefault="0066658E" w:rsidP="00D405E4">
      <w:pPr>
        <w:pStyle w:val="a3"/>
        <w:spacing w:after="0" w:line="360" w:lineRule="auto"/>
        <w:ind w:firstLine="567"/>
        <w:jc w:val="both"/>
        <w:rPr>
          <w:rStyle w:val="1"/>
          <w:color w:val="000000"/>
          <w:spacing w:val="0"/>
          <w:sz w:val="24"/>
          <w:szCs w:val="24"/>
        </w:rPr>
      </w:pPr>
      <w:proofErr w:type="gramStart"/>
      <w:r w:rsidRPr="00554703">
        <w:rPr>
          <w:rStyle w:val="1"/>
          <w:color w:val="000000"/>
          <w:spacing w:val="0"/>
          <w:sz w:val="24"/>
          <w:szCs w:val="24"/>
        </w:rPr>
        <w:t>Информационное сопровождение деятельности финансового органа администрации города Чебоксары обеспечивается в соответствии с постановлением Кабинета Министров Чувашской Республики от 30.</w:t>
      </w:r>
      <w:r w:rsidR="00205785" w:rsidRPr="00554703">
        <w:rPr>
          <w:rStyle w:val="1"/>
          <w:color w:val="000000"/>
          <w:spacing w:val="0"/>
          <w:sz w:val="24"/>
          <w:szCs w:val="24"/>
        </w:rPr>
        <w:t>01.</w:t>
      </w:r>
      <w:r w:rsidRPr="00554703">
        <w:rPr>
          <w:rStyle w:val="1"/>
          <w:color w:val="000000"/>
          <w:spacing w:val="0"/>
          <w:sz w:val="24"/>
          <w:szCs w:val="24"/>
        </w:rPr>
        <w:t xml:space="preserve">2004 № 25 «Об обеспечении доступа граждан и организаций </w:t>
      </w:r>
      <w:r w:rsidR="00E35DB0">
        <w:rPr>
          <w:rStyle w:val="1"/>
          <w:color w:val="000000"/>
          <w:spacing w:val="0"/>
          <w:sz w:val="24"/>
          <w:szCs w:val="24"/>
        </w:rPr>
        <w:t xml:space="preserve">              </w:t>
      </w:r>
      <w:r w:rsidRPr="00554703">
        <w:rPr>
          <w:rStyle w:val="1"/>
          <w:color w:val="000000"/>
          <w:spacing w:val="0"/>
          <w:sz w:val="24"/>
          <w:szCs w:val="24"/>
        </w:rPr>
        <w:t>к информации о деятельности органов власти Чувашской Республики», распоряжения администрации города Чебоксары от 29</w:t>
      </w:r>
      <w:r w:rsidR="00205785" w:rsidRPr="00554703">
        <w:rPr>
          <w:rStyle w:val="1"/>
          <w:color w:val="000000"/>
          <w:spacing w:val="0"/>
          <w:sz w:val="24"/>
          <w:szCs w:val="24"/>
        </w:rPr>
        <w:t>.06.</w:t>
      </w:r>
      <w:r w:rsidRPr="00554703">
        <w:rPr>
          <w:rStyle w:val="1"/>
          <w:color w:val="000000"/>
          <w:spacing w:val="0"/>
          <w:sz w:val="24"/>
          <w:szCs w:val="24"/>
        </w:rPr>
        <w:t>2010 № 2091-р «</w:t>
      </w:r>
      <w:r w:rsidRPr="00554703">
        <w:t>Об утверждении регламента по размещению информации на официальном Интернет-сайте города Чебоксары</w:t>
      </w:r>
      <w:r w:rsidRPr="00554703">
        <w:rPr>
          <w:rStyle w:val="1"/>
          <w:color w:val="000000"/>
          <w:spacing w:val="0"/>
          <w:sz w:val="24"/>
          <w:szCs w:val="24"/>
        </w:rPr>
        <w:t>».</w:t>
      </w:r>
      <w:proofErr w:type="gramEnd"/>
    </w:p>
    <w:p w:rsidR="0066658E" w:rsidRPr="00554703" w:rsidRDefault="0066658E" w:rsidP="00D405E4">
      <w:pPr>
        <w:pStyle w:val="a3"/>
        <w:spacing w:after="0" w:line="360" w:lineRule="auto"/>
        <w:ind w:firstLine="567"/>
        <w:jc w:val="both"/>
        <w:rPr>
          <w:rStyle w:val="1"/>
          <w:color w:val="000000"/>
          <w:spacing w:val="0"/>
          <w:sz w:val="24"/>
          <w:szCs w:val="24"/>
        </w:rPr>
      </w:pPr>
      <w:r w:rsidRPr="00554703">
        <w:rPr>
          <w:rStyle w:val="1"/>
          <w:color w:val="000000"/>
          <w:spacing w:val="0"/>
          <w:sz w:val="24"/>
          <w:szCs w:val="24"/>
        </w:rPr>
        <w:t>Для обеспечения доступа граждан и организаций к информации о деятельности финансового органа существует официальный сайт Финансового управления администрации города Чебоксары (</w:t>
      </w:r>
      <w:r w:rsidRPr="00554703">
        <w:rPr>
          <w:rStyle w:val="a5"/>
        </w:rPr>
        <w:t>http://gov.cap.ru/default.aspx?gov_id=583</w:t>
      </w:r>
      <w:r w:rsidRPr="00554703">
        <w:rPr>
          <w:rStyle w:val="1"/>
          <w:color w:val="000000"/>
          <w:spacing w:val="0"/>
          <w:sz w:val="24"/>
          <w:szCs w:val="24"/>
        </w:rPr>
        <w:t xml:space="preserve">). </w:t>
      </w:r>
    </w:p>
    <w:p w:rsidR="0066658E" w:rsidRPr="00554703" w:rsidRDefault="0066658E" w:rsidP="00D405E4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554703">
        <w:t>В 201</w:t>
      </w:r>
      <w:r w:rsidR="00366B26">
        <w:t>8</w:t>
      </w:r>
      <w:r w:rsidRPr="00554703">
        <w:t xml:space="preserve"> году задача повышения прозрачности и открытости бюджетного процесса, обеспечения вовлеченности граждан в бюджетный процесс совершенствовалась путем:</w:t>
      </w:r>
    </w:p>
    <w:p w:rsidR="0066658E" w:rsidRPr="00554703" w:rsidRDefault="0066658E" w:rsidP="00D405E4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554703">
        <w:t>- содержания и наполнения страницы на официальном сайте администрации города</w:t>
      </w:r>
      <w:r w:rsidR="00205785" w:rsidRPr="00554703">
        <w:t xml:space="preserve"> Чебоксары</w:t>
      </w:r>
      <w:r w:rsidRPr="00554703">
        <w:t xml:space="preserve"> «Бюджет для граждан»;</w:t>
      </w:r>
    </w:p>
    <w:p w:rsidR="0066658E" w:rsidRPr="00554703" w:rsidRDefault="0066658E" w:rsidP="00D405E4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554703">
        <w:t>- проведением публичных слушаний по отчету об исполнении бюджета города</w:t>
      </w:r>
      <w:r w:rsidR="00205785" w:rsidRPr="00554703">
        <w:t xml:space="preserve"> Чебоксары</w:t>
      </w:r>
      <w:r w:rsidRPr="00554703">
        <w:t xml:space="preserve"> за отчетный 201</w:t>
      </w:r>
      <w:r w:rsidR="00366B26">
        <w:t>7</w:t>
      </w:r>
      <w:r w:rsidRPr="00554703">
        <w:t xml:space="preserve"> год и по проекту местного бюджета на очередной 201</w:t>
      </w:r>
      <w:r w:rsidR="00366B26">
        <w:t>9</w:t>
      </w:r>
      <w:r w:rsidRPr="00554703">
        <w:t xml:space="preserve"> год </w:t>
      </w:r>
      <w:r w:rsidR="00A83974" w:rsidRPr="00554703">
        <w:t xml:space="preserve">     </w:t>
      </w:r>
      <w:r w:rsidR="00366B26">
        <w:t>и на плановый период 2020</w:t>
      </w:r>
      <w:r w:rsidRPr="00554703">
        <w:t xml:space="preserve"> и 202</w:t>
      </w:r>
      <w:r w:rsidR="00366B26">
        <w:t>1</w:t>
      </w:r>
      <w:r w:rsidRPr="00554703">
        <w:t xml:space="preserve"> годов.</w:t>
      </w:r>
    </w:p>
    <w:p w:rsidR="00366B26" w:rsidRPr="00366B26" w:rsidRDefault="00366B26" w:rsidP="00D405E4">
      <w:pPr>
        <w:pStyle w:val="a3"/>
        <w:spacing w:after="0" w:line="360" w:lineRule="auto"/>
        <w:ind w:firstLine="567"/>
        <w:jc w:val="both"/>
      </w:pPr>
      <w:proofErr w:type="gramStart"/>
      <w:r w:rsidRPr="00366B26">
        <w:t>Сформирована информация (слайды, графики) о бюджете на 2019 год и плановый период 2020 и 2021 годы, об исполнении бюджета за 2017 год, за 1 квартал 2018 года,  за 1 полугодие 2018 года, за 9 месяцев 2018 года и размещена на официальном сайте администрации города Чебоксары в разделе «Бюджет для граждан» и сайте Финансового управления администрации города Чебоксары.</w:t>
      </w:r>
      <w:proofErr w:type="gramEnd"/>
    </w:p>
    <w:p w:rsidR="00366B26" w:rsidRPr="00366B26" w:rsidRDefault="00366B26" w:rsidP="00D405E4">
      <w:pPr>
        <w:pStyle w:val="a3"/>
        <w:spacing w:after="0" w:line="360" w:lineRule="auto"/>
        <w:ind w:firstLine="567"/>
        <w:jc w:val="both"/>
        <w:rPr>
          <w:rStyle w:val="1"/>
          <w:color w:val="000000"/>
          <w:sz w:val="24"/>
          <w:szCs w:val="24"/>
        </w:rPr>
      </w:pPr>
      <w:r w:rsidRPr="00366B26">
        <w:rPr>
          <w:rStyle w:val="1"/>
          <w:color w:val="000000"/>
          <w:sz w:val="24"/>
          <w:szCs w:val="24"/>
        </w:rPr>
        <w:t>Основная информация указана в баннерной зоне официального сайта Финансового управления администрации города Чебоксары. Разделы «Новости», «Публикации», «Законодательство» постоянно находятся в актуальном состоянии.</w:t>
      </w:r>
    </w:p>
    <w:p w:rsidR="00366B26" w:rsidRDefault="00366B26" w:rsidP="00D405E4">
      <w:pPr>
        <w:spacing w:line="360" w:lineRule="auto"/>
        <w:ind w:firstLine="567"/>
        <w:jc w:val="both"/>
        <w:rPr>
          <w:rStyle w:val="1"/>
          <w:color w:val="000000"/>
          <w:sz w:val="24"/>
          <w:szCs w:val="24"/>
        </w:rPr>
      </w:pPr>
      <w:r w:rsidRPr="00366B26">
        <w:rPr>
          <w:rStyle w:val="1"/>
          <w:color w:val="000000"/>
          <w:sz w:val="24"/>
          <w:szCs w:val="24"/>
        </w:rPr>
        <w:lastRenderedPageBreak/>
        <w:t xml:space="preserve">С целью общественного информирования, открытости и доступности материалов </w:t>
      </w:r>
      <w:r w:rsidR="00E35DB0">
        <w:rPr>
          <w:rStyle w:val="1"/>
          <w:color w:val="000000"/>
          <w:sz w:val="24"/>
          <w:szCs w:val="24"/>
        </w:rPr>
        <w:t xml:space="preserve">                            </w:t>
      </w:r>
      <w:r w:rsidRPr="00366B26">
        <w:rPr>
          <w:rStyle w:val="1"/>
          <w:color w:val="000000"/>
          <w:sz w:val="24"/>
          <w:szCs w:val="24"/>
        </w:rPr>
        <w:t xml:space="preserve">о деятельности финансового управления на его официальном сайте созданы баннеры </w:t>
      </w:r>
      <w:r w:rsidR="00E35DB0">
        <w:rPr>
          <w:rStyle w:val="1"/>
          <w:color w:val="000000"/>
          <w:sz w:val="24"/>
          <w:szCs w:val="24"/>
        </w:rPr>
        <w:t xml:space="preserve">                              </w:t>
      </w:r>
      <w:r w:rsidRPr="00366B26">
        <w:rPr>
          <w:rStyle w:val="1"/>
          <w:color w:val="000000"/>
          <w:sz w:val="24"/>
          <w:szCs w:val="24"/>
        </w:rPr>
        <w:t>об управлении общественными финансами и муниципальным долгом, итогах исполнения бюджета города, основных направлениях бюджетной политики. В данных разделах сформирована полная и наиболее прозрачная информация о показателях, характеризующих финансовую систему города Чебоксары.</w:t>
      </w:r>
    </w:p>
    <w:p w:rsidR="0012328C" w:rsidRDefault="0012328C" w:rsidP="0016715E">
      <w:pPr>
        <w:spacing w:line="360" w:lineRule="auto"/>
        <w:jc w:val="center"/>
        <w:rPr>
          <w:b/>
        </w:rPr>
      </w:pPr>
      <w:r>
        <w:rPr>
          <w:b/>
        </w:rPr>
        <w:t>Выводы и задачи</w:t>
      </w:r>
    </w:p>
    <w:p w:rsidR="0012328C" w:rsidRPr="00A74A38" w:rsidRDefault="0012328C" w:rsidP="0016715E">
      <w:pPr>
        <w:spacing w:line="360" w:lineRule="auto"/>
        <w:ind w:firstLine="708"/>
        <w:jc w:val="center"/>
        <w:rPr>
          <w:b/>
        </w:rPr>
      </w:pPr>
    </w:p>
    <w:p w:rsidR="0012328C" w:rsidRDefault="0012328C" w:rsidP="0016715E">
      <w:pPr>
        <w:spacing w:line="360" w:lineRule="auto"/>
        <w:ind w:firstLine="708"/>
        <w:jc w:val="both"/>
      </w:pPr>
      <w:r>
        <w:t xml:space="preserve">С учетом данных отчета следует, что Финансовым управлением в полном объеме обеспечено выполнение </w:t>
      </w:r>
      <w:r w:rsidRPr="00560CC9">
        <w:t>возложенны</w:t>
      </w:r>
      <w:r>
        <w:t>х</w:t>
      </w:r>
      <w:r w:rsidRPr="00560CC9">
        <w:t xml:space="preserve"> </w:t>
      </w:r>
      <w:r>
        <w:t xml:space="preserve">функций и </w:t>
      </w:r>
      <w:r w:rsidRPr="00560CC9">
        <w:t>полномочи</w:t>
      </w:r>
      <w:r>
        <w:t>й.</w:t>
      </w:r>
    </w:p>
    <w:p w:rsidR="0012328C" w:rsidRDefault="0012328C" w:rsidP="0016715E">
      <w:pPr>
        <w:spacing w:line="360" w:lineRule="auto"/>
        <w:ind w:firstLine="567"/>
        <w:jc w:val="both"/>
      </w:pPr>
      <w:r w:rsidRPr="00514499">
        <w:t>Бюджет города Чебоксары за 201</w:t>
      </w:r>
      <w:r>
        <w:t>8</w:t>
      </w:r>
      <w:r w:rsidRPr="00514499">
        <w:t xml:space="preserve"> год </w:t>
      </w:r>
      <w:r w:rsidRPr="0012328C">
        <w:t>по доходам</w:t>
      </w:r>
      <w:r w:rsidRPr="00514499">
        <w:t xml:space="preserve"> исполнен в сумме </w:t>
      </w:r>
      <w:r>
        <w:t xml:space="preserve">                                              </w:t>
      </w:r>
      <w:r w:rsidRPr="00514499">
        <w:t>1</w:t>
      </w:r>
      <w:r>
        <w:t>1</w:t>
      </w:r>
      <w:r w:rsidRPr="00514499">
        <w:t xml:space="preserve"> млрд.</w:t>
      </w:r>
      <w:r>
        <w:t xml:space="preserve"> 265,4</w:t>
      </w:r>
      <w:r w:rsidRPr="00514499">
        <w:t xml:space="preserve"> млн. рублей, что составляет 9</w:t>
      </w:r>
      <w:r>
        <w:t>1,9</w:t>
      </w:r>
      <w:r w:rsidRPr="00514499">
        <w:t xml:space="preserve">% к плановым назначениям. По сравнению </w:t>
      </w:r>
      <w:r>
        <w:t xml:space="preserve">                         </w:t>
      </w:r>
      <w:r w:rsidRPr="00514499">
        <w:t>с 201</w:t>
      </w:r>
      <w:r>
        <w:t>7</w:t>
      </w:r>
      <w:r w:rsidRPr="00514499">
        <w:t xml:space="preserve"> годом доходы бюджета города увеличились на </w:t>
      </w:r>
      <w:r>
        <w:t>11,6</w:t>
      </w:r>
      <w:r w:rsidRPr="00514499">
        <w:t xml:space="preserve">% или на </w:t>
      </w:r>
      <w:r>
        <w:t>1 млрд. 172,1</w:t>
      </w:r>
      <w:r w:rsidRPr="00514499">
        <w:t xml:space="preserve"> млн. рублей.</w:t>
      </w:r>
    </w:p>
    <w:p w:rsidR="0012328C" w:rsidRDefault="0012328C" w:rsidP="0016715E">
      <w:pPr>
        <w:spacing w:line="360" w:lineRule="auto"/>
        <w:ind w:firstLine="141"/>
        <w:jc w:val="both"/>
      </w:pPr>
      <w:r w:rsidRPr="00D50085">
        <w:t>Собственные</w:t>
      </w:r>
      <w:r w:rsidRPr="00D50085">
        <w:rPr>
          <w:b/>
        </w:rPr>
        <w:t xml:space="preserve"> </w:t>
      </w:r>
      <w:r w:rsidRPr="00D50085">
        <w:t>(налоговые и неналоговые</w:t>
      </w:r>
      <w:r w:rsidRPr="00D50085">
        <w:rPr>
          <w:b/>
        </w:rPr>
        <w:t xml:space="preserve">) </w:t>
      </w:r>
      <w:r w:rsidRPr="00D50085">
        <w:t>доходы бюджета города Чебоксары за 201</w:t>
      </w:r>
      <w:r>
        <w:t>8</w:t>
      </w:r>
      <w:r w:rsidRPr="00D50085">
        <w:t xml:space="preserve"> год составили в сумме 4 млрд. </w:t>
      </w:r>
      <w:r>
        <w:t>176,4</w:t>
      </w:r>
      <w:r w:rsidRPr="00D50085">
        <w:t xml:space="preserve"> млн. рублей или </w:t>
      </w:r>
      <w:r>
        <w:t xml:space="preserve">98,3 </w:t>
      </w:r>
      <w:r w:rsidRPr="00D50085">
        <w:t xml:space="preserve">% к уточненным годовым назначениям. </w:t>
      </w:r>
    </w:p>
    <w:p w:rsidR="0012328C" w:rsidRPr="00D50085" w:rsidRDefault="0012328C" w:rsidP="0016715E">
      <w:pPr>
        <w:spacing w:line="360" w:lineRule="auto"/>
        <w:ind w:firstLine="567"/>
        <w:jc w:val="both"/>
      </w:pPr>
      <w:r w:rsidRPr="00D50085">
        <w:t xml:space="preserve">По сравнению с соответствующим периодом прошлого года налоговые и неналоговые доходы увеличились на </w:t>
      </w:r>
      <w:r>
        <w:t>2</w:t>
      </w:r>
      <w:r w:rsidRPr="00D50085">
        <w:t xml:space="preserve">,0% или на </w:t>
      </w:r>
      <w:r>
        <w:t>82,9</w:t>
      </w:r>
      <w:r w:rsidRPr="00D50085">
        <w:t xml:space="preserve"> млн. рублей.</w:t>
      </w:r>
    </w:p>
    <w:p w:rsidR="0012328C" w:rsidRDefault="0012328C" w:rsidP="0016715E">
      <w:pPr>
        <w:spacing w:line="360" w:lineRule="auto"/>
        <w:ind w:firstLine="567"/>
        <w:jc w:val="both"/>
      </w:pPr>
      <w:r w:rsidRPr="00A71C40">
        <w:t xml:space="preserve">Объем муниципального долга города Чебоксары по состоянию на 1 января 2019 года составил в сумме 1 млрд. 984,0 млн. рублей  или 55,4% от общего объема доходов бюджета города Чебоксары без учета безвозмездных поступлений и поступлений налоговых доходов </w:t>
      </w:r>
      <w:r>
        <w:t xml:space="preserve">                   </w:t>
      </w:r>
      <w:r w:rsidRPr="00A71C40">
        <w:t xml:space="preserve">по дополнительным нормативам отчислений. </w:t>
      </w:r>
    </w:p>
    <w:p w:rsidR="0012328C" w:rsidRDefault="0012328C" w:rsidP="0016715E">
      <w:pPr>
        <w:spacing w:line="360" w:lineRule="auto"/>
        <w:ind w:firstLine="567"/>
        <w:jc w:val="both"/>
      </w:pPr>
      <w:r w:rsidRPr="00A71C40">
        <w:t xml:space="preserve">Бюджет города за 2018 год исполнен с профицитом в сумме 18,4 млн. рублей </w:t>
      </w:r>
      <w:r>
        <w:t xml:space="preserve">                            </w:t>
      </w:r>
      <w:r w:rsidRPr="00A71C40">
        <w:t>при плановом дефиците в сумме 130,3 млн. рублей.</w:t>
      </w:r>
    </w:p>
    <w:p w:rsidR="0012328C" w:rsidRPr="007E3ED6" w:rsidRDefault="0012328C" w:rsidP="0016715E">
      <w:pPr>
        <w:pStyle w:val="a9"/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A71C40">
        <w:rPr>
          <w:sz w:val="24"/>
          <w:szCs w:val="24"/>
        </w:rPr>
        <w:t>Бюджет города Чебоксары</w:t>
      </w:r>
      <w:r w:rsidRPr="00A71C40">
        <w:rPr>
          <w:b/>
          <w:sz w:val="24"/>
          <w:szCs w:val="24"/>
        </w:rPr>
        <w:t xml:space="preserve"> </w:t>
      </w:r>
      <w:r w:rsidRPr="0012328C">
        <w:rPr>
          <w:sz w:val="24"/>
          <w:szCs w:val="24"/>
        </w:rPr>
        <w:t>по расходам</w:t>
      </w:r>
      <w:r w:rsidRPr="00A71C40">
        <w:rPr>
          <w:sz w:val="24"/>
          <w:szCs w:val="24"/>
        </w:rPr>
        <w:t xml:space="preserve"> за 2018 год исполнен в сумме </w:t>
      </w:r>
      <w:r>
        <w:rPr>
          <w:sz w:val="24"/>
          <w:szCs w:val="24"/>
        </w:rPr>
        <w:t xml:space="preserve">                                </w:t>
      </w:r>
      <w:r w:rsidRPr="00A71C40">
        <w:rPr>
          <w:sz w:val="24"/>
          <w:szCs w:val="24"/>
        </w:rPr>
        <w:t xml:space="preserve">11 млрд. 247,0 млн. рублей (90,7% к уточненным годовым назначениям), в том числе </w:t>
      </w:r>
      <w:r>
        <w:rPr>
          <w:sz w:val="24"/>
          <w:szCs w:val="24"/>
        </w:rPr>
        <w:t xml:space="preserve">                           </w:t>
      </w:r>
      <w:r w:rsidRPr="00A71C40">
        <w:rPr>
          <w:sz w:val="24"/>
          <w:szCs w:val="24"/>
        </w:rPr>
        <w:t xml:space="preserve">по безвозмездным поступлениям в сумме 7 млрд. 39,9 млн. рублей или 87,9%  к уточненным годовым назначениям, по собственным расходам в сумме 4 млрд. 207,1 млн. рублей </w:t>
      </w:r>
      <w:r>
        <w:rPr>
          <w:sz w:val="24"/>
          <w:szCs w:val="24"/>
        </w:rPr>
        <w:t xml:space="preserve">                    </w:t>
      </w:r>
      <w:r w:rsidRPr="00A71C40">
        <w:rPr>
          <w:sz w:val="24"/>
          <w:szCs w:val="24"/>
        </w:rPr>
        <w:t>(96,0% к уточнённым годовым назначениям).</w:t>
      </w:r>
      <w:proofErr w:type="gramEnd"/>
      <w:r w:rsidRPr="00A71C40">
        <w:rPr>
          <w:sz w:val="24"/>
          <w:szCs w:val="24"/>
        </w:rPr>
        <w:t xml:space="preserve"> </w:t>
      </w:r>
      <w:r w:rsidRPr="007E3ED6">
        <w:rPr>
          <w:sz w:val="24"/>
          <w:szCs w:val="24"/>
        </w:rPr>
        <w:t>По сравнению с 2017 годом расходы бюджета города увеличились на  7,6% или на 797,5 млн. рублей.</w:t>
      </w:r>
    </w:p>
    <w:p w:rsidR="0012328C" w:rsidRDefault="0012328C" w:rsidP="0016715E">
      <w:pPr>
        <w:spacing w:line="360" w:lineRule="auto"/>
        <w:ind w:firstLine="708"/>
        <w:jc w:val="both"/>
      </w:pPr>
      <w:r>
        <w:t>В рамках бюджетных полномочий п</w:t>
      </w:r>
      <w:r w:rsidRPr="00EB49EB">
        <w:t xml:space="preserve">роведены </w:t>
      </w:r>
      <w:r w:rsidRPr="0030140C">
        <w:t>мероприятия по</w:t>
      </w:r>
      <w:r>
        <w:t xml:space="preserve"> своевременному </w:t>
      </w:r>
      <w:r w:rsidR="007E3ED6">
        <w:t xml:space="preserve">                        </w:t>
      </w:r>
      <w:r>
        <w:t>и качественному</w:t>
      </w:r>
      <w:r w:rsidRPr="0030140C">
        <w:t xml:space="preserve"> формированию проекта бюджета города на 201</w:t>
      </w:r>
      <w:r w:rsidR="007E3ED6">
        <w:t>9</w:t>
      </w:r>
      <w:r w:rsidRPr="0030140C">
        <w:t xml:space="preserve"> год и плановый период 20</w:t>
      </w:r>
      <w:r w:rsidR="007E3ED6">
        <w:t>20 и 2021</w:t>
      </w:r>
      <w:r w:rsidRPr="0030140C">
        <w:t xml:space="preserve"> годов</w:t>
      </w:r>
      <w:r>
        <w:t>, исполнению бюджета города Чебоксары в 201</w:t>
      </w:r>
      <w:r w:rsidR="007E3ED6">
        <w:t>8</w:t>
      </w:r>
      <w:r>
        <w:t xml:space="preserve"> году, правовому обеспечению бюджетного процесса, составлению и утверждению отчетов об исполнении бюджета города Чебоксары. </w:t>
      </w:r>
    </w:p>
    <w:p w:rsidR="0012328C" w:rsidRDefault="0012328C" w:rsidP="0016715E">
      <w:pPr>
        <w:spacing w:line="360" w:lineRule="auto"/>
        <w:ind w:firstLine="708"/>
        <w:jc w:val="both"/>
      </w:pPr>
      <w:r>
        <w:lastRenderedPageBreak/>
        <w:t xml:space="preserve">В рамках возложенных полномочий обеспечен внутренний муниципальный финансовый </w:t>
      </w:r>
      <w:proofErr w:type="gramStart"/>
      <w:r>
        <w:t>контроль за</w:t>
      </w:r>
      <w:proofErr w:type="gramEnd"/>
      <w:r>
        <w:t xml:space="preserve"> соблюдением бюджетного законодательства и законодательства о контрактной системе. </w:t>
      </w:r>
    </w:p>
    <w:p w:rsidR="0012328C" w:rsidRDefault="0012328C" w:rsidP="0016715E">
      <w:pPr>
        <w:spacing w:line="360" w:lineRule="auto"/>
        <w:ind w:firstLine="708"/>
        <w:jc w:val="both"/>
      </w:pPr>
      <w:r>
        <w:t>В целях эффективного исполнения возложенных на Финансовое управление полном</w:t>
      </w:r>
      <w:r w:rsidR="007E3ED6">
        <w:t>очий, основными задачами на 2019</w:t>
      </w:r>
      <w:r>
        <w:t xml:space="preserve"> год являются:</w:t>
      </w:r>
    </w:p>
    <w:p w:rsidR="0012328C" w:rsidRPr="003923C2" w:rsidRDefault="0012328C" w:rsidP="0016715E">
      <w:pPr>
        <w:spacing w:line="360" w:lineRule="auto"/>
        <w:ind w:firstLine="708"/>
        <w:jc w:val="both"/>
        <w:rPr>
          <w:b/>
        </w:rPr>
      </w:pPr>
      <w:r>
        <w:rPr>
          <w:b/>
        </w:rPr>
        <w:t>по доходам:</w:t>
      </w:r>
    </w:p>
    <w:p w:rsidR="0012328C" w:rsidRDefault="001100AB" w:rsidP="0016715E">
      <w:pPr>
        <w:spacing w:line="360" w:lineRule="auto"/>
        <w:ind w:firstLine="708"/>
        <w:jc w:val="both"/>
      </w:pPr>
      <w:r>
        <w:t>-</w:t>
      </w:r>
      <w:r w:rsidR="0012328C">
        <w:t xml:space="preserve">мониторинг поступлений налоговых и неналоговых доходов в бюджет </w:t>
      </w:r>
      <w:r>
        <w:t xml:space="preserve">                               </w:t>
      </w:r>
      <w:r w:rsidR="0012328C">
        <w:t>города Чебоксары;</w:t>
      </w:r>
    </w:p>
    <w:p w:rsidR="001100AB" w:rsidRDefault="001100AB" w:rsidP="0016715E">
      <w:pPr>
        <w:spacing w:line="360" w:lineRule="auto"/>
        <w:ind w:firstLine="708"/>
        <w:jc w:val="both"/>
      </w:pPr>
      <w:r>
        <w:t>-участие в повышении собственного доходного потенциала бюджета города Чебоксары;</w:t>
      </w:r>
    </w:p>
    <w:p w:rsidR="0012328C" w:rsidRDefault="001100AB" w:rsidP="0016715E">
      <w:pPr>
        <w:spacing w:line="360" w:lineRule="auto"/>
        <w:ind w:firstLine="708"/>
        <w:jc w:val="both"/>
      </w:pPr>
      <w:r>
        <w:t>-</w:t>
      </w:r>
      <w:r w:rsidR="0012328C">
        <w:t>проведение оценки эффективности налоговых льгот;</w:t>
      </w:r>
    </w:p>
    <w:p w:rsidR="0012328C" w:rsidRDefault="0012328C" w:rsidP="0016715E">
      <w:pPr>
        <w:spacing w:line="360" w:lineRule="auto"/>
        <w:ind w:firstLine="708"/>
        <w:jc w:val="both"/>
        <w:rPr>
          <w:b/>
        </w:rPr>
      </w:pPr>
      <w:r>
        <w:rPr>
          <w:b/>
        </w:rPr>
        <w:t>по расходам:</w:t>
      </w:r>
    </w:p>
    <w:p w:rsidR="0012328C" w:rsidRDefault="0016715E" w:rsidP="0016715E">
      <w:pPr>
        <w:spacing w:line="360" w:lineRule="auto"/>
        <w:ind w:firstLine="567"/>
        <w:jc w:val="both"/>
      </w:pPr>
      <w:r>
        <w:t xml:space="preserve">- </w:t>
      </w:r>
      <w:r w:rsidR="0012328C">
        <w:t>проведение мониторинга бюджетных расходов и их оптимизации;</w:t>
      </w:r>
    </w:p>
    <w:p w:rsidR="0012328C" w:rsidRDefault="0016715E" w:rsidP="0016715E">
      <w:pPr>
        <w:spacing w:line="360" w:lineRule="auto"/>
        <w:ind w:firstLine="567"/>
        <w:jc w:val="both"/>
      </w:pPr>
      <w:r>
        <w:t xml:space="preserve">- </w:t>
      </w:r>
      <w:r w:rsidR="0012328C">
        <w:t>повышение эффективности расходования бюдже</w:t>
      </w:r>
      <w:r>
        <w:t>тных средств;</w:t>
      </w:r>
    </w:p>
    <w:p w:rsidR="0016715E" w:rsidRDefault="0016715E" w:rsidP="0016715E">
      <w:pPr>
        <w:spacing w:line="360" w:lineRule="auto"/>
        <w:ind w:firstLine="567"/>
        <w:jc w:val="both"/>
      </w:pPr>
      <w:r>
        <w:t>- принятие всех необходимых мер по освоению средств федерального и республиканского бюджетов.</w:t>
      </w:r>
    </w:p>
    <w:p w:rsidR="0012328C" w:rsidRPr="003923C2" w:rsidRDefault="0012328C" w:rsidP="0016715E">
      <w:pPr>
        <w:spacing w:line="360" w:lineRule="auto"/>
        <w:ind w:firstLine="709"/>
        <w:jc w:val="both"/>
        <w:rPr>
          <w:b/>
        </w:rPr>
      </w:pPr>
      <w:r>
        <w:rPr>
          <w:b/>
        </w:rPr>
        <w:t>прочие мероприятия:</w:t>
      </w:r>
    </w:p>
    <w:p w:rsidR="0012328C" w:rsidRDefault="0012328C" w:rsidP="0016715E">
      <w:pPr>
        <w:spacing w:line="360" w:lineRule="auto"/>
        <w:ind w:firstLine="709"/>
        <w:jc w:val="both"/>
      </w:pPr>
      <w:r>
        <w:t xml:space="preserve">направление дополнительных доходов, полученных в ходе исполнения бюджета </w:t>
      </w:r>
      <w:r w:rsidR="007E3ED6">
        <w:t xml:space="preserve">                  </w:t>
      </w:r>
      <w:r>
        <w:t>города Чебоксары, на досрочное погашение долговых обязательств;</w:t>
      </w:r>
    </w:p>
    <w:p w:rsidR="0012328C" w:rsidRPr="007C200A" w:rsidRDefault="0012328C" w:rsidP="0016715E">
      <w:pPr>
        <w:spacing w:line="360" w:lineRule="auto"/>
        <w:ind w:firstLine="709"/>
        <w:jc w:val="both"/>
      </w:pPr>
      <w:r>
        <w:t xml:space="preserve">увеличение поступления доходов за счет приносящей доход деятельности. </w:t>
      </w:r>
    </w:p>
    <w:p w:rsidR="0012328C" w:rsidRPr="00366B26" w:rsidRDefault="0012328C" w:rsidP="00D405E4">
      <w:pPr>
        <w:spacing w:line="360" w:lineRule="auto"/>
        <w:ind w:firstLine="567"/>
        <w:jc w:val="both"/>
        <w:rPr>
          <w:rStyle w:val="1"/>
          <w:color w:val="000000"/>
          <w:sz w:val="24"/>
          <w:szCs w:val="24"/>
        </w:rPr>
      </w:pPr>
    </w:p>
    <w:p w:rsidR="00294263" w:rsidRDefault="00D65FF1" w:rsidP="000235BB">
      <w:pPr>
        <w:spacing w:line="360" w:lineRule="auto"/>
        <w:ind w:firstLine="1276"/>
        <w:jc w:val="both"/>
      </w:pPr>
      <w:r>
        <w:rPr>
          <w:noProof/>
        </w:rPr>
        <w:drawing>
          <wp:inline distT="0" distB="0" distL="0" distR="0" wp14:anchorId="2A5A36FC" wp14:editId="61FC33F7">
            <wp:extent cx="4562475" cy="1914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52" cy="191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63" w:rsidRPr="007C200A" w:rsidRDefault="00294263" w:rsidP="00D405E4">
      <w:pPr>
        <w:spacing w:line="360" w:lineRule="auto"/>
        <w:ind w:firstLine="567"/>
        <w:jc w:val="both"/>
      </w:pPr>
    </w:p>
    <w:sectPr w:rsidR="00294263" w:rsidRPr="007C200A" w:rsidSect="004732B1">
      <w:headerReference w:type="even" r:id="rId35"/>
      <w:headerReference w:type="default" r:id="rId36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5D5" w:rsidRDefault="003725D5" w:rsidP="0072540C">
      <w:r>
        <w:separator/>
      </w:r>
    </w:p>
  </w:endnote>
  <w:endnote w:type="continuationSeparator" w:id="0">
    <w:p w:rsidR="003725D5" w:rsidRDefault="003725D5" w:rsidP="0072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5D5" w:rsidRDefault="003725D5" w:rsidP="0072540C">
      <w:r>
        <w:separator/>
      </w:r>
    </w:p>
  </w:footnote>
  <w:footnote w:type="continuationSeparator" w:id="0">
    <w:p w:rsidR="003725D5" w:rsidRDefault="003725D5" w:rsidP="00725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BE8" w:rsidRDefault="00696BE8">
    <w:pPr>
      <w:pStyle w:val="ae"/>
    </w:pPr>
  </w:p>
  <w:p w:rsidR="00696BE8" w:rsidRDefault="00696BE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0987424"/>
      <w:docPartObj>
        <w:docPartGallery w:val="Page Numbers (Top of Page)"/>
        <w:docPartUnique/>
      </w:docPartObj>
    </w:sdtPr>
    <w:sdtEndPr/>
    <w:sdtContent>
      <w:p w:rsidR="00696BE8" w:rsidRDefault="00696BE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62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96BE8" w:rsidRDefault="00696BE8">
    <w:pPr>
      <w:pStyle w:val="ae"/>
    </w:pPr>
  </w:p>
  <w:p w:rsidR="00696BE8" w:rsidRDefault="00696BE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66E20"/>
    <w:multiLevelType w:val="multilevel"/>
    <w:tmpl w:val="FE7ED3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B43AA1"/>
    <w:multiLevelType w:val="hybridMultilevel"/>
    <w:tmpl w:val="A2504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08"/>
    <w:rsid w:val="0000249C"/>
    <w:rsid w:val="000109E7"/>
    <w:rsid w:val="0002166C"/>
    <w:rsid w:val="000235BB"/>
    <w:rsid w:val="0003073D"/>
    <w:rsid w:val="00040FD4"/>
    <w:rsid w:val="00043717"/>
    <w:rsid w:val="00047EF6"/>
    <w:rsid w:val="000547EB"/>
    <w:rsid w:val="00067C31"/>
    <w:rsid w:val="00072AE8"/>
    <w:rsid w:val="000817D6"/>
    <w:rsid w:val="00081B46"/>
    <w:rsid w:val="00085961"/>
    <w:rsid w:val="000A7B19"/>
    <w:rsid w:val="000B0493"/>
    <w:rsid w:val="000B2A63"/>
    <w:rsid w:val="000B3B69"/>
    <w:rsid w:val="000D165E"/>
    <w:rsid w:val="001100AB"/>
    <w:rsid w:val="00111974"/>
    <w:rsid w:val="0012033D"/>
    <w:rsid w:val="0012328C"/>
    <w:rsid w:val="0013606E"/>
    <w:rsid w:val="0013640F"/>
    <w:rsid w:val="0014100B"/>
    <w:rsid w:val="0014394F"/>
    <w:rsid w:val="001536A2"/>
    <w:rsid w:val="00163872"/>
    <w:rsid w:val="0016715E"/>
    <w:rsid w:val="0016767E"/>
    <w:rsid w:val="00173C4D"/>
    <w:rsid w:val="00181741"/>
    <w:rsid w:val="00194675"/>
    <w:rsid w:val="001A0934"/>
    <w:rsid w:val="001B47C9"/>
    <w:rsid w:val="001C1545"/>
    <w:rsid w:val="001C297D"/>
    <w:rsid w:val="001E7EF6"/>
    <w:rsid w:val="001F1B8B"/>
    <w:rsid w:val="001F211F"/>
    <w:rsid w:val="001F5AEA"/>
    <w:rsid w:val="00200B55"/>
    <w:rsid w:val="00205785"/>
    <w:rsid w:val="00210F78"/>
    <w:rsid w:val="00216BE3"/>
    <w:rsid w:val="00221ACD"/>
    <w:rsid w:val="00223B22"/>
    <w:rsid w:val="00233CE1"/>
    <w:rsid w:val="002443BC"/>
    <w:rsid w:val="00244855"/>
    <w:rsid w:val="00260F69"/>
    <w:rsid w:val="002662A5"/>
    <w:rsid w:val="00271B11"/>
    <w:rsid w:val="002847DC"/>
    <w:rsid w:val="00293494"/>
    <w:rsid w:val="00294263"/>
    <w:rsid w:val="002A4F81"/>
    <w:rsid w:val="002C5549"/>
    <w:rsid w:val="002D15F3"/>
    <w:rsid w:val="002E6F77"/>
    <w:rsid w:val="002E75D6"/>
    <w:rsid w:val="002F00D8"/>
    <w:rsid w:val="00302808"/>
    <w:rsid w:val="003065F4"/>
    <w:rsid w:val="003067BC"/>
    <w:rsid w:val="00307BEC"/>
    <w:rsid w:val="0031267B"/>
    <w:rsid w:val="00320C16"/>
    <w:rsid w:val="00324D5C"/>
    <w:rsid w:val="003261B1"/>
    <w:rsid w:val="0033542D"/>
    <w:rsid w:val="00342E2C"/>
    <w:rsid w:val="0034500B"/>
    <w:rsid w:val="0035164C"/>
    <w:rsid w:val="00353A66"/>
    <w:rsid w:val="0036281C"/>
    <w:rsid w:val="00366B26"/>
    <w:rsid w:val="003725D5"/>
    <w:rsid w:val="00381EEB"/>
    <w:rsid w:val="003858FB"/>
    <w:rsid w:val="0039078E"/>
    <w:rsid w:val="00395659"/>
    <w:rsid w:val="003A6053"/>
    <w:rsid w:val="003A662C"/>
    <w:rsid w:val="003B3C18"/>
    <w:rsid w:val="003C0DD1"/>
    <w:rsid w:val="003C27D7"/>
    <w:rsid w:val="003D0859"/>
    <w:rsid w:val="003D4DE6"/>
    <w:rsid w:val="003E0504"/>
    <w:rsid w:val="003F108C"/>
    <w:rsid w:val="003F2DAB"/>
    <w:rsid w:val="0040395F"/>
    <w:rsid w:val="004118CA"/>
    <w:rsid w:val="004136B3"/>
    <w:rsid w:val="004201AC"/>
    <w:rsid w:val="00427B92"/>
    <w:rsid w:val="004359FE"/>
    <w:rsid w:val="004413BA"/>
    <w:rsid w:val="00444B2E"/>
    <w:rsid w:val="004460B6"/>
    <w:rsid w:val="004507B5"/>
    <w:rsid w:val="00451680"/>
    <w:rsid w:val="00466644"/>
    <w:rsid w:val="00467AAF"/>
    <w:rsid w:val="004732B1"/>
    <w:rsid w:val="004753A6"/>
    <w:rsid w:val="004A3951"/>
    <w:rsid w:val="004B32E2"/>
    <w:rsid w:val="004B3FF4"/>
    <w:rsid w:val="004B6FA0"/>
    <w:rsid w:val="004B73E6"/>
    <w:rsid w:val="004C2DC2"/>
    <w:rsid w:val="004C59E9"/>
    <w:rsid w:val="004D14D7"/>
    <w:rsid w:val="004D23A2"/>
    <w:rsid w:val="004E3242"/>
    <w:rsid w:val="004F6A58"/>
    <w:rsid w:val="00500508"/>
    <w:rsid w:val="0051099B"/>
    <w:rsid w:val="00514499"/>
    <w:rsid w:val="00523953"/>
    <w:rsid w:val="00536A26"/>
    <w:rsid w:val="00537703"/>
    <w:rsid w:val="00547FB3"/>
    <w:rsid w:val="00554703"/>
    <w:rsid w:val="005565B0"/>
    <w:rsid w:val="00560CC9"/>
    <w:rsid w:val="00575C23"/>
    <w:rsid w:val="00583471"/>
    <w:rsid w:val="00587FBC"/>
    <w:rsid w:val="00594C2C"/>
    <w:rsid w:val="005954C5"/>
    <w:rsid w:val="00596B61"/>
    <w:rsid w:val="005A1111"/>
    <w:rsid w:val="005A54B7"/>
    <w:rsid w:val="005B3107"/>
    <w:rsid w:val="005C13ED"/>
    <w:rsid w:val="005C59A6"/>
    <w:rsid w:val="005D1626"/>
    <w:rsid w:val="005D46F5"/>
    <w:rsid w:val="005D709E"/>
    <w:rsid w:val="005E3C80"/>
    <w:rsid w:val="005F6D89"/>
    <w:rsid w:val="006063E7"/>
    <w:rsid w:val="00612968"/>
    <w:rsid w:val="006564A5"/>
    <w:rsid w:val="0065683A"/>
    <w:rsid w:val="006617DA"/>
    <w:rsid w:val="0066658E"/>
    <w:rsid w:val="00674107"/>
    <w:rsid w:val="0068060B"/>
    <w:rsid w:val="00680814"/>
    <w:rsid w:val="00680AA5"/>
    <w:rsid w:val="00686CD3"/>
    <w:rsid w:val="00691BB8"/>
    <w:rsid w:val="00692CC7"/>
    <w:rsid w:val="00696BE8"/>
    <w:rsid w:val="006D1E56"/>
    <w:rsid w:val="006D7604"/>
    <w:rsid w:val="006E244F"/>
    <w:rsid w:val="006E4B58"/>
    <w:rsid w:val="0072540C"/>
    <w:rsid w:val="00732C5F"/>
    <w:rsid w:val="00736D21"/>
    <w:rsid w:val="007417A2"/>
    <w:rsid w:val="00742F35"/>
    <w:rsid w:val="00750729"/>
    <w:rsid w:val="007531D9"/>
    <w:rsid w:val="00761503"/>
    <w:rsid w:val="00777D85"/>
    <w:rsid w:val="00780DE2"/>
    <w:rsid w:val="00790B5A"/>
    <w:rsid w:val="007A07C9"/>
    <w:rsid w:val="007B0BC6"/>
    <w:rsid w:val="007C200A"/>
    <w:rsid w:val="007D7192"/>
    <w:rsid w:val="007E0472"/>
    <w:rsid w:val="007E3ED6"/>
    <w:rsid w:val="007F40EF"/>
    <w:rsid w:val="007F5557"/>
    <w:rsid w:val="007F75E8"/>
    <w:rsid w:val="008037B8"/>
    <w:rsid w:val="008060F4"/>
    <w:rsid w:val="0081279B"/>
    <w:rsid w:val="0081552C"/>
    <w:rsid w:val="00820AF0"/>
    <w:rsid w:val="00824948"/>
    <w:rsid w:val="008277C6"/>
    <w:rsid w:val="00827A24"/>
    <w:rsid w:val="0083146C"/>
    <w:rsid w:val="00857FC0"/>
    <w:rsid w:val="00870033"/>
    <w:rsid w:val="0087114B"/>
    <w:rsid w:val="00876A8A"/>
    <w:rsid w:val="0088051D"/>
    <w:rsid w:val="00881AC6"/>
    <w:rsid w:val="0089068B"/>
    <w:rsid w:val="00890CDD"/>
    <w:rsid w:val="008A3BCC"/>
    <w:rsid w:val="008A45C9"/>
    <w:rsid w:val="008B51B9"/>
    <w:rsid w:val="008C5D22"/>
    <w:rsid w:val="008E09FD"/>
    <w:rsid w:val="008E2A82"/>
    <w:rsid w:val="008E330C"/>
    <w:rsid w:val="008F044C"/>
    <w:rsid w:val="008F7CF3"/>
    <w:rsid w:val="009014C5"/>
    <w:rsid w:val="00903A2D"/>
    <w:rsid w:val="00913B3A"/>
    <w:rsid w:val="00925907"/>
    <w:rsid w:val="0093457C"/>
    <w:rsid w:val="00936BA1"/>
    <w:rsid w:val="009431DE"/>
    <w:rsid w:val="00945DEA"/>
    <w:rsid w:val="00957046"/>
    <w:rsid w:val="009579EB"/>
    <w:rsid w:val="00957F8C"/>
    <w:rsid w:val="00981F7A"/>
    <w:rsid w:val="00993889"/>
    <w:rsid w:val="009B0ADF"/>
    <w:rsid w:val="009C3A1B"/>
    <w:rsid w:val="009F447D"/>
    <w:rsid w:val="00A04951"/>
    <w:rsid w:val="00A21FAD"/>
    <w:rsid w:val="00A24470"/>
    <w:rsid w:val="00A26A31"/>
    <w:rsid w:val="00A34DF8"/>
    <w:rsid w:val="00A42170"/>
    <w:rsid w:val="00A5038D"/>
    <w:rsid w:val="00A55988"/>
    <w:rsid w:val="00A640D8"/>
    <w:rsid w:val="00A713BB"/>
    <w:rsid w:val="00A71B0D"/>
    <w:rsid w:val="00A77A1A"/>
    <w:rsid w:val="00A83974"/>
    <w:rsid w:val="00A908E6"/>
    <w:rsid w:val="00A921F9"/>
    <w:rsid w:val="00AA273E"/>
    <w:rsid w:val="00AA3497"/>
    <w:rsid w:val="00AA3AB7"/>
    <w:rsid w:val="00AA6AE3"/>
    <w:rsid w:val="00AA7189"/>
    <w:rsid w:val="00AA7EE5"/>
    <w:rsid w:val="00AB0969"/>
    <w:rsid w:val="00AB55CB"/>
    <w:rsid w:val="00AB5D5A"/>
    <w:rsid w:val="00AD64F6"/>
    <w:rsid w:val="00AE3E67"/>
    <w:rsid w:val="00B002F6"/>
    <w:rsid w:val="00B01138"/>
    <w:rsid w:val="00B10BA2"/>
    <w:rsid w:val="00B16CA4"/>
    <w:rsid w:val="00B2063D"/>
    <w:rsid w:val="00B51C56"/>
    <w:rsid w:val="00B57413"/>
    <w:rsid w:val="00B6462C"/>
    <w:rsid w:val="00B73E52"/>
    <w:rsid w:val="00B75017"/>
    <w:rsid w:val="00B75A7E"/>
    <w:rsid w:val="00BA265F"/>
    <w:rsid w:val="00BB2AC3"/>
    <w:rsid w:val="00BB78CA"/>
    <w:rsid w:val="00BC0760"/>
    <w:rsid w:val="00BC6077"/>
    <w:rsid w:val="00BC68EC"/>
    <w:rsid w:val="00BD09E3"/>
    <w:rsid w:val="00BE4471"/>
    <w:rsid w:val="00BF2418"/>
    <w:rsid w:val="00C030D1"/>
    <w:rsid w:val="00C1395F"/>
    <w:rsid w:val="00C21E6D"/>
    <w:rsid w:val="00C25268"/>
    <w:rsid w:val="00C354B0"/>
    <w:rsid w:val="00C37C15"/>
    <w:rsid w:val="00C402F5"/>
    <w:rsid w:val="00C40308"/>
    <w:rsid w:val="00C438D4"/>
    <w:rsid w:val="00C522E6"/>
    <w:rsid w:val="00C628E0"/>
    <w:rsid w:val="00C81362"/>
    <w:rsid w:val="00C92870"/>
    <w:rsid w:val="00CB2C1B"/>
    <w:rsid w:val="00CB799C"/>
    <w:rsid w:val="00CD0755"/>
    <w:rsid w:val="00CD3FE4"/>
    <w:rsid w:val="00CE1764"/>
    <w:rsid w:val="00CE64D7"/>
    <w:rsid w:val="00CE6C88"/>
    <w:rsid w:val="00D03C76"/>
    <w:rsid w:val="00D05C63"/>
    <w:rsid w:val="00D15488"/>
    <w:rsid w:val="00D36A0E"/>
    <w:rsid w:val="00D405E4"/>
    <w:rsid w:val="00D41869"/>
    <w:rsid w:val="00D47559"/>
    <w:rsid w:val="00D50D76"/>
    <w:rsid w:val="00D57A72"/>
    <w:rsid w:val="00D65FF1"/>
    <w:rsid w:val="00D725C9"/>
    <w:rsid w:val="00D76F55"/>
    <w:rsid w:val="00D813E5"/>
    <w:rsid w:val="00D93FAF"/>
    <w:rsid w:val="00D955B8"/>
    <w:rsid w:val="00D97609"/>
    <w:rsid w:val="00DA24FD"/>
    <w:rsid w:val="00DB50F3"/>
    <w:rsid w:val="00DB69F4"/>
    <w:rsid w:val="00DC6029"/>
    <w:rsid w:val="00DE4D36"/>
    <w:rsid w:val="00DE6CEB"/>
    <w:rsid w:val="00DF4F7D"/>
    <w:rsid w:val="00E06AAB"/>
    <w:rsid w:val="00E136C3"/>
    <w:rsid w:val="00E15112"/>
    <w:rsid w:val="00E1635D"/>
    <w:rsid w:val="00E20287"/>
    <w:rsid w:val="00E23D39"/>
    <w:rsid w:val="00E2471B"/>
    <w:rsid w:val="00E31EE5"/>
    <w:rsid w:val="00E34F28"/>
    <w:rsid w:val="00E35DB0"/>
    <w:rsid w:val="00E40413"/>
    <w:rsid w:val="00E42D0B"/>
    <w:rsid w:val="00E47BE0"/>
    <w:rsid w:val="00E50D4B"/>
    <w:rsid w:val="00E52A9F"/>
    <w:rsid w:val="00E5435F"/>
    <w:rsid w:val="00E67E8F"/>
    <w:rsid w:val="00E70840"/>
    <w:rsid w:val="00E71C48"/>
    <w:rsid w:val="00E76FE4"/>
    <w:rsid w:val="00E93336"/>
    <w:rsid w:val="00EA0906"/>
    <w:rsid w:val="00EB2A07"/>
    <w:rsid w:val="00EC2FB2"/>
    <w:rsid w:val="00EC798E"/>
    <w:rsid w:val="00ED464D"/>
    <w:rsid w:val="00EE5730"/>
    <w:rsid w:val="00EE7104"/>
    <w:rsid w:val="00EF1238"/>
    <w:rsid w:val="00EF4208"/>
    <w:rsid w:val="00F03A0A"/>
    <w:rsid w:val="00F1680D"/>
    <w:rsid w:val="00F32F95"/>
    <w:rsid w:val="00F63E9F"/>
    <w:rsid w:val="00F965E0"/>
    <w:rsid w:val="00FB5062"/>
    <w:rsid w:val="00FC4D50"/>
    <w:rsid w:val="00FF2841"/>
    <w:rsid w:val="00FF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ной текст с отступом 32"/>
    <w:basedOn w:val="a"/>
    <w:rsid w:val="00594C2C"/>
    <w:pPr>
      <w:suppressAutoHyphens/>
      <w:spacing w:after="120"/>
      <w:ind w:left="283"/>
      <w:textAlignment w:val="baseline"/>
    </w:pPr>
    <w:rPr>
      <w:color w:val="00000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ной текст с отступом 32"/>
    <w:basedOn w:val="a"/>
    <w:rsid w:val="00594C2C"/>
    <w:pPr>
      <w:suppressAutoHyphens/>
      <w:spacing w:after="120"/>
      <w:ind w:left="283"/>
      <w:textAlignment w:val="baseline"/>
    </w:pPr>
    <w:rPr>
      <w:color w:val="00000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consultantplus://offline/ref=F4209D615DE621488B747F749CFFB309CD7A327393D8494C8F4292B239A235F7C5C01714CD0A0865r9X0G" TargetMode="External"/><Relationship Id="rId21" Type="http://schemas.openxmlformats.org/officeDocument/2006/relationships/chart" Target="charts/chart1.xml"/><Relationship Id="rId34" Type="http://schemas.openxmlformats.org/officeDocument/2006/relationships/image" Target="media/image16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consultantplus://offline/ref=F4209D615DE621488B747F749CFFB309CE73327691DA494C8F4292B239A235F7C5C01714CD0B0B6Dr9X4G" TargetMode="External"/><Relationship Id="rId33" Type="http://schemas.openxmlformats.org/officeDocument/2006/relationships/chart" Target="charts/chart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package" Target="embeddings/Microsoft_PowerPoint_Presentation4.ppt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docs.cntd.ru/document/499011838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package" Target="embeddings/Microsoft_PowerPoint_Slide2.sldx"/><Relationship Id="rId28" Type="http://schemas.openxmlformats.org/officeDocument/2006/relationships/image" Target="media/image14.emf"/><Relationship Id="rId36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chart" Target="charts/chart2.xml"/><Relationship Id="rId30" Type="http://schemas.openxmlformats.org/officeDocument/2006/relationships/hyperlink" Target="http://www.zakupki.gov.ru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Участие в судах в качестве ответчика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 2015 по 2018 годы (кол -во дел)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358213035870513"/>
          <c:y val="1.5873015873015872E-2"/>
        </c:manualLayout>
      </c:layout>
      <c:overlay val="0"/>
      <c:spPr>
        <a:solidFill>
          <a:schemeClr val="accent4">
            <a:lumMod val="20000"/>
            <a:lumOff val="80000"/>
          </a:schemeClr>
        </a:solidFill>
      </c:spPr>
    </c:title>
    <c:autoTitleDeleted val="0"/>
    <c:plotArea>
      <c:layout>
        <c:manualLayout>
          <c:layoutTarget val="inner"/>
          <c:xMode val="edge"/>
          <c:yMode val="edge"/>
          <c:x val="9.3418088363954502E-2"/>
          <c:y val="0.1866666666666667"/>
          <c:w val="0.83981571110950581"/>
          <c:h val="0.7263492063492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в судах общей юрисдикции, в арбитражных судах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61</c:v>
                </c:pt>
                <c:pt idx="2">
                  <c:v>55</c:v>
                </c:pt>
                <c:pt idx="3">
                  <c:v>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788928"/>
        <c:axId val="79217792"/>
      </c:barChart>
      <c:catAx>
        <c:axId val="16178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9217792"/>
        <c:crosses val="autoZero"/>
        <c:auto val="1"/>
        <c:lblAlgn val="ctr"/>
        <c:lblOffset val="100"/>
        <c:noMultiLvlLbl val="0"/>
      </c:catAx>
      <c:valAx>
        <c:axId val="79217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178892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855987263887095"/>
          <c:y val="0"/>
          <c:w val="0.63870038103160598"/>
          <c:h val="0.665166612237986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35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1"/>
            <c:bubble3D val="0"/>
            <c:spPr>
              <a:solidFill>
                <a:srgbClr val="7030A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2.2559557104542171E-2"/>
                  <c:y val="-5.20011611451794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6605328705496512E-2"/>
                  <c:y val="-5.2641484330587768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 dirty="0">
                        <a:solidFill>
                          <a:schemeClr val="tx1"/>
                        </a:solidFill>
                      </a:rPr>
                      <a:t>2548</a:t>
                    </a:r>
                    <a:r>
                      <a:rPr lang="ru-RU" sz="1400" b="1" dirty="0" smtClean="0">
                        <a:solidFill>
                          <a:schemeClr val="tx1"/>
                        </a:solidFill>
                      </a:rPr>
                      <a:t>,0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58693687879179"/>
                  <c:y val="-3.91896174268538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7545334155635E-2"/>
                  <c:y val="6.26967596792335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5146355339462358"/>
                  <c:y val="3.150065919179457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378464303983871E-2"/>
                  <c:y val="-4.43574391910688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неэкономное, неэффективное использование - 6 млн. 133,0 тыс. руб.</c:v>
                </c:pt>
                <c:pt idx="1">
                  <c:v>прочие нарушения - 2 млн. 548,0 тыс. руб.</c:v>
                </c:pt>
                <c:pt idx="2">
                  <c:v>неправомерное использование средств - 422,2 тыс. руб.</c:v>
                </c:pt>
                <c:pt idx="3">
                  <c:v>нарушения в области использования и сохранности имущества - 285,2 тыс. руб.</c:v>
                </c:pt>
                <c:pt idx="4">
                  <c:v>недопоступление платежей -105,0 тыс. руб.</c:v>
                </c:pt>
                <c:pt idx="5">
                  <c:v>нарушения в сфере закупок - 11 млн.380,2 тыс. 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 formatCode="0.0">
                  <c:v>6133</c:v>
                </c:pt>
                <c:pt idx="1">
                  <c:v>2548</c:v>
                </c:pt>
                <c:pt idx="2">
                  <c:v>422.2</c:v>
                </c:pt>
                <c:pt idx="3">
                  <c:v>285.2</c:v>
                </c:pt>
                <c:pt idx="4" formatCode="0.0">
                  <c:v>105</c:v>
                </c:pt>
                <c:pt idx="5">
                  <c:v>11380.2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71170243561243496"/>
          <c:w val="1"/>
          <c:h val="0.28829758349171869"/>
        </c:manualLayout>
      </c:layout>
      <c:overlay val="0"/>
      <c:spPr>
        <a:noFill/>
        <a:ln w="28575">
          <a:noFill/>
        </a:ln>
      </c:spPr>
      <c:txPr>
        <a:bodyPr/>
        <a:lstStyle/>
        <a:p>
          <a:pPr>
            <a:defRPr sz="1000" b="1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выявленных нарушений законодательства о контрактной системе за 2016 - 2018 годы (тыс.руб.) </a:t>
            </a:r>
          </a:p>
          <a:p>
            <a:pPr>
              <a:defRPr/>
            </a:pP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2"/>
        </a:solidFill>
        <a:ln w="28575">
          <a:solidFill>
            <a:srgbClr val="FFFF00"/>
          </a:solidFill>
        </a:ln>
      </c:spPr>
    </c:sideWall>
    <c:backWall>
      <c:thickness val="0"/>
      <c:spPr>
        <a:solidFill>
          <a:schemeClr val="accent2"/>
        </a:solidFill>
        <a:ln w="28575">
          <a:solidFill>
            <a:srgbClr val="FFFF00"/>
          </a:solidFill>
        </a:ln>
      </c:spPr>
    </c:backWall>
    <c:plotArea>
      <c:layout>
        <c:manualLayout>
          <c:layoutTarget val="inner"/>
          <c:xMode val="edge"/>
          <c:yMode val="edge"/>
          <c:x val="9.5198673082531354E-2"/>
          <c:y val="0.13693342877594847"/>
          <c:w val="0.88591353164187814"/>
          <c:h val="0.784500119303268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выявленных нарушений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719E-3"/>
                  <c:y val="-5.3763440860215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441E-3"/>
                  <c:y val="-3.2258064516129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462962962962878E-2"/>
                  <c:y val="-2.8673835125448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5128.3999999999996</c:v>
                </c:pt>
                <c:pt idx="2">
                  <c:v>11380.2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1926656"/>
        <c:axId val="118445696"/>
        <c:axId val="0"/>
      </c:bar3DChart>
      <c:catAx>
        <c:axId val="4192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8445696"/>
        <c:crosses val="autoZero"/>
        <c:auto val="1"/>
        <c:lblAlgn val="ctr"/>
        <c:lblOffset val="100"/>
        <c:noMultiLvlLbl val="0"/>
      </c:catAx>
      <c:valAx>
        <c:axId val="11844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926656"/>
        <c:crosses val="autoZero"/>
        <c:crossBetween val="between"/>
      </c:valAx>
    </c:plotArea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45"/>
      <c:rAngAx val="0"/>
      <c:perspective val="30"/>
    </c:view3D>
    <c:floor>
      <c:thickness val="0"/>
    </c:floor>
    <c:sideWall>
      <c:thickness val="0"/>
      <c:spPr>
        <a:solidFill>
          <a:schemeClr val="accent5">
            <a:lumMod val="20000"/>
            <a:lumOff val="80000"/>
          </a:schemeClr>
        </a:solidFill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0"/>
          <c:y val="2.1507311586051743E-2"/>
          <c:w val="0.99503284519341628"/>
          <c:h val="0.8779414275343241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1263423847719973E-2"/>
                  <c:y val="0.247330538228175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контрольных документов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4505016312213312E-2"/>
                  <c:y val="0.330880185431366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441E-3"/>
                  <c:y val="-3.5714285714285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контрольных документов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9165599627149501E-2"/>
                  <c:y val="0.312121348467805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441E-3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контрольных документов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7954963573478549E-2"/>
                  <c:y val="0.35519487336810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контрольных документов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41927168"/>
        <c:axId val="118446272"/>
        <c:axId val="79488256"/>
      </c:bar3DChart>
      <c:catAx>
        <c:axId val="41927168"/>
        <c:scaling>
          <c:orientation val="minMax"/>
        </c:scaling>
        <c:delete val="1"/>
        <c:axPos val="b"/>
        <c:majorTickMark val="out"/>
        <c:minorTickMark val="none"/>
        <c:tickLblPos val="nextTo"/>
        <c:crossAx val="118446272"/>
        <c:crosses val="autoZero"/>
        <c:auto val="1"/>
        <c:lblAlgn val="ctr"/>
        <c:lblOffset val="100"/>
        <c:noMultiLvlLbl val="0"/>
      </c:catAx>
      <c:valAx>
        <c:axId val="11844627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41927168"/>
        <c:crosses val="autoZero"/>
        <c:crossBetween val="between"/>
      </c:valAx>
      <c:serAx>
        <c:axId val="79488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8446272"/>
        <c:crosses val="autoZero"/>
      </c:serAx>
      <c:spPr>
        <a:solidFill>
          <a:schemeClr val="bg2"/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86161-4512-4B3C-B987-49D9DEF12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6902</Words>
  <Characters>39346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Куликова Надежда Глебовна</cp:lastModifiedBy>
  <cp:revision>2</cp:revision>
  <cp:lastPrinted>2019-02-13T05:27:00Z</cp:lastPrinted>
  <dcterms:created xsi:type="dcterms:W3CDTF">2019-03-14T07:29:00Z</dcterms:created>
  <dcterms:modified xsi:type="dcterms:W3CDTF">2019-03-14T07:29:00Z</dcterms:modified>
</cp:coreProperties>
</file>