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F320F8" w:rsidRDefault="00F320F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98112D" w:rsidRDefault="0098112D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  <w:bookmarkStart w:id="0" w:name="_GoBack"/>
      <w:bookmarkEnd w:id="0"/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4D3853" w:rsidRPr="007F3445" w:rsidRDefault="004D3853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Чувашской Республики по </w:t>
      </w:r>
      <w:r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государственному  </w:t>
      </w:r>
      <w:r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br/>
        <w:t>строительству</w:t>
      </w: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, местному самоуправлению, </w:t>
      </w:r>
    </w:p>
    <w:p w:rsidR="004D3853" w:rsidRPr="007F3445" w:rsidRDefault="004D3853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>Регламенту и депутатской этике</w:t>
      </w:r>
    </w:p>
    <w:p w:rsidR="004D3853" w:rsidRPr="007F3445" w:rsidRDefault="004D3853" w:rsidP="004D3853">
      <w:pPr>
        <w:rPr>
          <w:color w:val="000000" w:themeColor="text1"/>
          <w:sz w:val="28"/>
          <w:szCs w:val="28"/>
        </w:rPr>
      </w:pPr>
    </w:p>
    <w:p w:rsidR="004D3853" w:rsidRPr="008A5586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8A5586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4D3853" w:rsidRPr="008A5586" w:rsidRDefault="004D3853" w:rsidP="004D3853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8A5586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Pr="008A5586">
        <w:rPr>
          <w:b/>
          <w:color w:val="000000" w:themeColor="text1"/>
          <w:sz w:val="28"/>
          <w:szCs w:val="28"/>
        </w:rPr>
        <w:t>"О внесении изменени</w:t>
      </w:r>
      <w:r w:rsidR="007F3445" w:rsidRPr="008A5586">
        <w:rPr>
          <w:b/>
          <w:color w:val="000000" w:themeColor="text1"/>
          <w:sz w:val="28"/>
          <w:szCs w:val="28"/>
        </w:rPr>
        <w:t>й</w:t>
      </w:r>
      <w:r w:rsidRPr="008A5586">
        <w:rPr>
          <w:b/>
          <w:color w:val="000000" w:themeColor="text1"/>
          <w:sz w:val="28"/>
          <w:szCs w:val="28"/>
        </w:rPr>
        <w:t xml:space="preserve"> </w:t>
      </w:r>
    </w:p>
    <w:p w:rsidR="00B956BA" w:rsidRPr="008A5586" w:rsidRDefault="004D3853" w:rsidP="004D3853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8A5586">
        <w:rPr>
          <w:b/>
          <w:color w:val="000000" w:themeColor="text1"/>
          <w:sz w:val="28"/>
          <w:szCs w:val="28"/>
        </w:rPr>
        <w:t>в Закон Чувашской Республики "</w:t>
      </w:r>
      <w:r w:rsidR="00F2135A" w:rsidRPr="008A5586">
        <w:rPr>
          <w:b/>
          <w:color w:val="000000" w:themeColor="text1"/>
          <w:sz w:val="28"/>
          <w:szCs w:val="28"/>
        </w:rPr>
        <w:t xml:space="preserve">О порядке </w:t>
      </w:r>
      <w:r w:rsidR="006232B6" w:rsidRPr="008A5586">
        <w:rPr>
          <w:b/>
          <w:color w:val="000000" w:themeColor="text1"/>
          <w:sz w:val="28"/>
          <w:szCs w:val="28"/>
        </w:rPr>
        <w:t>назначения</w:t>
      </w:r>
      <w:r w:rsidR="00F2135A" w:rsidRPr="008A5586">
        <w:rPr>
          <w:b/>
          <w:color w:val="000000" w:themeColor="text1"/>
          <w:sz w:val="28"/>
          <w:szCs w:val="28"/>
        </w:rPr>
        <w:t xml:space="preserve"> представителей </w:t>
      </w:r>
    </w:p>
    <w:p w:rsidR="006232B6" w:rsidRPr="008A5586" w:rsidRDefault="006232B6" w:rsidP="004D3853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8A5586">
        <w:rPr>
          <w:b/>
          <w:color w:val="000000" w:themeColor="text1"/>
          <w:sz w:val="28"/>
          <w:szCs w:val="28"/>
        </w:rPr>
        <w:t xml:space="preserve">общественности в квалификационной коллегии судей </w:t>
      </w:r>
    </w:p>
    <w:p w:rsidR="004D3853" w:rsidRPr="008A5586" w:rsidRDefault="00F2135A" w:rsidP="004D3853">
      <w:pPr>
        <w:ind w:right="-185"/>
        <w:jc w:val="center"/>
        <w:rPr>
          <w:color w:val="000000" w:themeColor="text1"/>
          <w:sz w:val="28"/>
          <w:szCs w:val="28"/>
        </w:rPr>
      </w:pPr>
      <w:r w:rsidRPr="008A5586">
        <w:rPr>
          <w:b/>
          <w:color w:val="000000" w:themeColor="text1"/>
          <w:sz w:val="28"/>
          <w:szCs w:val="28"/>
        </w:rPr>
        <w:t>Чувашской Республики</w:t>
      </w:r>
      <w:r w:rsidR="004D3853" w:rsidRPr="008A5586">
        <w:rPr>
          <w:b/>
          <w:color w:val="000000" w:themeColor="text1"/>
          <w:sz w:val="28"/>
          <w:szCs w:val="28"/>
        </w:rPr>
        <w:t xml:space="preserve">" </w:t>
      </w:r>
    </w:p>
    <w:p w:rsidR="004D3853" w:rsidRPr="007F3445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B956BA" w:rsidRDefault="004D3853" w:rsidP="004D38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</w:t>
      </w:r>
      <w:r w:rsidR="00E80558">
        <w:rPr>
          <w:color w:val="000000" w:themeColor="text1"/>
          <w:sz w:val="28"/>
          <w:szCs w:val="28"/>
        </w:rPr>
        <w:t>ом</w:t>
      </w:r>
      <w:r w:rsidRPr="007F3445">
        <w:rPr>
          <w:color w:val="000000" w:themeColor="text1"/>
          <w:sz w:val="28"/>
          <w:szCs w:val="28"/>
        </w:rPr>
        <w:t xml:space="preserve"> закона Чувашской Республики "О внесении изменени</w:t>
      </w:r>
      <w:r w:rsidR="007F3445" w:rsidRPr="007F3445">
        <w:rPr>
          <w:bCs/>
          <w:color w:val="000000" w:themeColor="text1"/>
          <w:sz w:val="28"/>
          <w:szCs w:val="28"/>
        </w:rPr>
        <w:t>й</w:t>
      </w:r>
      <w:r w:rsidRPr="007F3445">
        <w:rPr>
          <w:color w:val="000000" w:themeColor="text1"/>
          <w:sz w:val="28"/>
          <w:szCs w:val="28"/>
        </w:rPr>
        <w:t xml:space="preserve"> в Закон Чувашской Республики </w:t>
      </w:r>
      <w:r w:rsidR="00B956BA" w:rsidRPr="00DE4D8C">
        <w:rPr>
          <w:bCs/>
          <w:spacing w:val="-4"/>
          <w:sz w:val="28"/>
          <w:szCs w:val="28"/>
        </w:rPr>
        <w:t xml:space="preserve">"О порядке </w:t>
      </w:r>
      <w:r w:rsidR="006232B6">
        <w:rPr>
          <w:bCs/>
          <w:spacing w:val="-4"/>
          <w:sz w:val="28"/>
          <w:szCs w:val="28"/>
        </w:rPr>
        <w:t>назначения</w:t>
      </w:r>
      <w:r w:rsidR="00B956BA" w:rsidRPr="00DE4D8C">
        <w:rPr>
          <w:bCs/>
          <w:spacing w:val="-4"/>
          <w:sz w:val="28"/>
          <w:szCs w:val="28"/>
        </w:rPr>
        <w:t xml:space="preserve"> представителей </w:t>
      </w:r>
      <w:r w:rsidR="006232B6">
        <w:rPr>
          <w:bCs/>
          <w:spacing w:val="-4"/>
          <w:sz w:val="28"/>
          <w:szCs w:val="28"/>
        </w:rPr>
        <w:t xml:space="preserve">общественности </w:t>
      </w:r>
      <w:r w:rsidR="000E05F5">
        <w:rPr>
          <w:bCs/>
          <w:spacing w:val="-4"/>
          <w:sz w:val="28"/>
          <w:szCs w:val="28"/>
        </w:rPr>
        <w:br/>
      </w:r>
      <w:r w:rsidR="006232B6">
        <w:rPr>
          <w:bCs/>
          <w:spacing w:val="-4"/>
          <w:sz w:val="28"/>
          <w:szCs w:val="28"/>
        </w:rPr>
        <w:t xml:space="preserve">в </w:t>
      </w:r>
      <w:r w:rsidR="006232B6">
        <w:rPr>
          <w:sz w:val="28"/>
          <w:szCs w:val="28"/>
        </w:rPr>
        <w:t>квалификационной</w:t>
      </w:r>
      <w:r w:rsidR="006232B6">
        <w:rPr>
          <w:bCs/>
          <w:spacing w:val="-4"/>
          <w:sz w:val="28"/>
          <w:szCs w:val="28"/>
        </w:rPr>
        <w:t xml:space="preserve"> коллегии судей </w:t>
      </w:r>
      <w:r w:rsidR="00B956BA" w:rsidRPr="00DE4D8C">
        <w:rPr>
          <w:bCs/>
          <w:spacing w:val="-4"/>
          <w:sz w:val="28"/>
          <w:szCs w:val="28"/>
        </w:rPr>
        <w:t>Чувашской Республики"</w:t>
      </w:r>
      <w:r w:rsidR="00B956BA" w:rsidRPr="00E3613F">
        <w:rPr>
          <w:sz w:val="28"/>
          <w:szCs w:val="28"/>
        </w:rPr>
        <w:t xml:space="preserve"> (далее – проект з</w:t>
      </w:r>
      <w:r w:rsidR="00B956BA" w:rsidRPr="00E3613F">
        <w:rPr>
          <w:sz w:val="28"/>
          <w:szCs w:val="28"/>
        </w:rPr>
        <w:t>а</w:t>
      </w:r>
      <w:r w:rsidR="00B956BA" w:rsidRPr="00E3613F">
        <w:rPr>
          <w:sz w:val="28"/>
          <w:szCs w:val="28"/>
        </w:rPr>
        <w:t>кона)</w:t>
      </w:r>
      <w:r w:rsidR="00E80558">
        <w:rPr>
          <w:sz w:val="28"/>
          <w:szCs w:val="28"/>
        </w:rPr>
        <w:t xml:space="preserve"> уточняется </w:t>
      </w:r>
      <w:r w:rsidR="006232B6">
        <w:rPr>
          <w:sz w:val="28"/>
          <w:szCs w:val="28"/>
        </w:rPr>
        <w:t>процедура</w:t>
      </w:r>
      <w:r w:rsidR="00E80558">
        <w:rPr>
          <w:sz w:val="28"/>
          <w:szCs w:val="28"/>
        </w:rPr>
        <w:t xml:space="preserve"> </w:t>
      </w:r>
      <w:r w:rsidR="006232B6">
        <w:rPr>
          <w:bCs/>
          <w:spacing w:val="-4"/>
          <w:sz w:val="28"/>
          <w:szCs w:val="28"/>
        </w:rPr>
        <w:t>назначения</w:t>
      </w:r>
      <w:r w:rsidR="006232B6" w:rsidRPr="00DE4D8C">
        <w:rPr>
          <w:bCs/>
          <w:spacing w:val="-4"/>
          <w:sz w:val="28"/>
          <w:szCs w:val="28"/>
        </w:rPr>
        <w:t xml:space="preserve"> представителей </w:t>
      </w:r>
      <w:r w:rsidR="006232B6">
        <w:rPr>
          <w:bCs/>
          <w:spacing w:val="-4"/>
          <w:sz w:val="28"/>
          <w:szCs w:val="28"/>
        </w:rPr>
        <w:t xml:space="preserve">общественности в </w:t>
      </w:r>
      <w:r w:rsidR="006232B6">
        <w:rPr>
          <w:sz w:val="28"/>
          <w:szCs w:val="28"/>
        </w:rPr>
        <w:t>кв</w:t>
      </w:r>
      <w:r w:rsidR="006232B6">
        <w:rPr>
          <w:sz w:val="28"/>
          <w:szCs w:val="28"/>
        </w:rPr>
        <w:t>а</w:t>
      </w:r>
      <w:r w:rsidR="006232B6">
        <w:rPr>
          <w:sz w:val="28"/>
          <w:szCs w:val="28"/>
        </w:rPr>
        <w:t>лификационной</w:t>
      </w:r>
      <w:r w:rsidR="006232B6">
        <w:rPr>
          <w:bCs/>
          <w:spacing w:val="-4"/>
          <w:sz w:val="28"/>
          <w:szCs w:val="28"/>
        </w:rPr>
        <w:t xml:space="preserve"> коллегии судей </w:t>
      </w:r>
      <w:r w:rsidR="006232B6" w:rsidRPr="00DE4D8C">
        <w:rPr>
          <w:bCs/>
          <w:spacing w:val="-4"/>
          <w:sz w:val="28"/>
          <w:szCs w:val="28"/>
        </w:rPr>
        <w:t>Чувашской Республики</w:t>
      </w:r>
      <w:r w:rsidR="00E80558">
        <w:rPr>
          <w:sz w:val="28"/>
          <w:szCs w:val="28"/>
        </w:rPr>
        <w:t xml:space="preserve">. </w:t>
      </w:r>
    </w:p>
    <w:p w:rsidR="007F3445" w:rsidRPr="007F3445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b w:val="0"/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b w:val="0"/>
          <w:color w:val="000000" w:themeColor="text1"/>
          <w:sz w:val="28"/>
          <w:szCs w:val="28"/>
        </w:rPr>
        <w:t>е</w:t>
      </w:r>
      <w:r w:rsidRPr="007F3445">
        <w:rPr>
          <w:b w:val="0"/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proofErr w:type="gramStart"/>
      <w:r w:rsidR="000E05F5">
        <w:rPr>
          <w:b w:val="0"/>
          <w:color w:val="000000" w:themeColor="text1"/>
          <w:sz w:val="28"/>
          <w:szCs w:val="28"/>
        </w:rPr>
        <w:t>.</w:t>
      </w:r>
      <w:proofErr w:type="gramEnd"/>
      <w:r w:rsidR="006232B6">
        <w:rPr>
          <w:b w:val="0"/>
          <w:color w:val="000000" w:themeColor="text1"/>
          <w:sz w:val="28"/>
          <w:szCs w:val="28"/>
        </w:rPr>
        <w:t xml:space="preserve"> </w:t>
      </w:r>
      <w:r w:rsidR="000E05F5">
        <w:rPr>
          <w:b w:val="0"/>
          <w:color w:val="000000" w:themeColor="text1"/>
          <w:sz w:val="28"/>
          <w:szCs w:val="28"/>
        </w:rPr>
        <w:t>П</w:t>
      </w:r>
      <w:r w:rsidR="006232B6">
        <w:rPr>
          <w:b w:val="0"/>
          <w:color w:val="000000" w:themeColor="text1"/>
          <w:sz w:val="28"/>
          <w:szCs w:val="28"/>
        </w:rPr>
        <w:t>ротиворечий между структурными единицами проекта закона не имеется</w:t>
      </w:r>
      <w:r w:rsidRPr="007F3445">
        <w:rPr>
          <w:b w:val="0"/>
          <w:color w:val="000000" w:themeColor="text1"/>
          <w:sz w:val="28"/>
          <w:szCs w:val="28"/>
        </w:rPr>
        <w:t xml:space="preserve">. </w:t>
      </w:r>
    </w:p>
    <w:p w:rsidR="004D3853" w:rsidRPr="007F3445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b w:val="0"/>
          <w:color w:val="000000" w:themeColor="text1"/>
          <w:sz w:val="28"/>
          <w:szCs w:val="28"/>
        </w:rPr>
        <w:t>В результате проведенной антикоррупционной экспертизы проекта зак</w:t>
      </w:r>
      <w:r w:rsidRPr="007F3445">
        <w:rPr>
          <w:b w:val="0"/>
          <w:color w:val="000000" w:themeColor="text1"/>
          <w:sz w:val="28"/>
          <w:szCs w:val="28"/>
        </w:rPr>
        <w:t>о</w:t>
      </w:r>
      <w:r w:rsidRPr="007F3445">
        <w:rPr>
          <w:b w:val="0"/>
          <w:color w:val="000000" w:themeColor="text1"/>
          <w:sz w:val="28"/>
          <w:szCs w:val="28"/>
        </w:rPr>
        <w:t xml:space="preserve">на </w:t>
      </w:r>
      <w:proofErr w:type="spellStart"/>
      <w:r w:rsidRPr="007F3445">
        <w:rPr>
          <w:b w:val="0"/>
          <w:color w:val="000000" w:themeColor="text1"/>
          <w:sz w:val="28"/>
          <w:szCs w:val="28"/>
        </w:rPr>
        <w:t>коррупциогенные</w:t>
      </w:r>
      <w:proofErr w:type="spellEnd"/>
      <w:r w:rsidRPr="007F3445">
        <w:rPr>
          <w:b w:val="0"/>
          <w:color w:val="000000" w:themeColor="text1"/>
          <w:sz w:val="28"/>
          <w:szCs w:val="28"/>
        </w:rPr>
        <w:t xml:space="preserve"> факторы не выявлены. </w:t>
      </w:r>
    </w:p>
    <w:p w:rsidR="004D3853" w:rsidRPr="007F3445" w:rsidRDefault="004D3853" w:rsidP="004D3853">
      <w:pPr>
        <w:pStyle w:val="ConsPlusTitle"/>
        <w:tabs>
          <w:tab w:val="left" w:pos="720"/>
        </w:tabs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6B03BA" w:rsidRPr="007F3445" w:rsidTr="004D3853">
        <w:tc>
          <w:tcPr>
            <w:tcW w:w="5353" w:type="dxa"/>
            <w:hideMark/>
          </w:tcPr>
          <w:p w:rsidR="004D3853" w:rsidRPr="007F3445" w:rsidRDefault="004D3853" w:rsidP="007F3445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Заместитель Руководителя Аппарата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br/>
              <w:t xml:space="preserve">Государственного Совета </w:t>
            </w:r>
            <w:proofErr w:type="gramStart"/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Чувашской</w:t>
            </w:r>
            <w:proofErr w:type="gramEnd"/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4D3853" w:rsidRPr="007F3445" w:rsidRDefault="004D3853" w:rsidP="007F3445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 – начальник Государственн</w:t>
            </w:r>
            <w:proofErr w:type="gramStart"/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о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</w:t>
            </w:r>
            <w:proofErr w:type="gramEnd"/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правового управления</w:t>
            </w:r>
          </w:p>
        </w:tc>
        <w:tc>
          <w:tcPr>
            <w:tcW w:w="1181" w:type="dxa"/>
          </w:tcPr>
          <w:p w:rsidR="004D3853" w:rsidRPr="007F3445" w:rsidRDefault="004D3853" w:rsidP="007F3445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4D3853" w:rsidRPr="007F3445" w:rsidRDefault="004D3853" w:rsidP="004D3853">
      <w:pPr>
        <w:rPr>
          <w:color w:val="000000" w:themeColor="text1"/>
          <w:sz w:val="20"/>
          <w:szCs w:val="20"/>
        </w:rPr>
      </w:pPr>
    </w:p>
    <w:p w:rsidR="007F3445" w:rsidRDefault="007F3445" w:rsidP="004D3853">
      <w:pPr>
        <w:rPr>
          <w:sz w:val="20"/>
          <w:szCs w:val="20"/>
        </w:rPr>
      </w:pPr>
    </w:p>
    <w:p w:rsidR="007F3445" w:rsidRDefault="007F3445" w:rsidP="004D3853">
      <w:pPr>
        <w:rPr>
          <w:sz w:val="18"/>
          <w:szCs w:val="18"/>
        </w:rPr>
      </w:pPr>
      <w:r>
        <w:rPr>
          <w:sz w:val="18"/>
          <w:szCs w:val="18"/>
        </w:rPr>
        <w:t>Семенова И.А.</w:t>
      </w:r>
    </w:p>
    <w:p w:rsidR="007F3445" w:rsidRPr="007F3445" w:rsidRDefault="007F3445" w:rsidP="004D3853">
      <w:pPr>
        <w:rPr>
          <w:sz w:val="18"/>
          <w:szCs w:val="18"/>
        </w:rPr>
      </w:pPr>
      <w:r>
        <w:rPr>
          <w:sz w:val="18"/>
          <w:szCs w:val="18"/>
        </w:rPr>
        <w:t>64-21-64 доп.1050</w:t>
      </w:r>
    </w:p>
    <w:sectPr w:rsidR="007F3445" w:rsidRPr="007F3445" w:rsidSect="00F320F8">
      <w:headerReference w:type="even" r:id="rId8"/>
      <w:headerReference w:type="default" r:id="rId9"/>
      <w:pgSz w:w="11906" w:h="16838"/>
      <w:pgMar w:top="1418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586" w:rsidRDefault="008A5586">
      <w:r>
        <w:separator/>
      </w:r>
    </w:p>
  </w:endnote>
  <w:endnote w:type="continuationSeparator" w:id="0">
    <w:p w:rsidR="008A5586" w:rsidRDefault="008A5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586" w:rsidRDefault="008A5586">
      <w:r>
        <w:separator/>
      </w:r>
    </w:p>
  </w:footnote>
  <w:footnote w:type="continuationSeparator" w:id="0">
    <w:p w:rsidR="008A5586" w:rsidRDefault="008A5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586" w:rsidRDefault="008A558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A5586" w:rsidRDefault="008A558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586" w:rsidRDefault="008A558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8A5586" w:rsidRDefault="008A55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43B79"/>
    <w:rsid w:val="000E05F5"/>
    <w:rsid w:val="00257C19"/>
    <w:rsid w:val="004D3853"/>
    <w:rsid w:val="006232B6"/>
    <w:rsid w:val="006B03BA"/>
    <w:rsid w:val="007F3445"/>
    <w:rsid w:val="00866E77"/>
    <w:rsid w:val="008A5586"/>
    <w:rsid w:val="0098112D"/>
    <w:rsid w:val="00B956BA"/>
    <w:rsid w:val="00E25E63"/>
    <w:rsid w:val="00E80558"/>
    <w:rsid w:val="00EC32DB"/>
    <w:rsid w:val="00F2135A"/>
    <w:rsid w:val="00F3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8A55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A55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8A55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A55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1E1A7-300C-4540-BA83-A0E3E3FB8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143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2021-01-26T10:05:00Z</cp:lastPrinted>
  <dcterms:created xsi:type="dcterms:W3CDTF">2021-01-26T09:52:00Z</dcterms:created>
  <dcterms:modified xsi:type="dcterms:W3CDTF">2021-01-26T10:14:00Z</dcterms:modified>
</cp:coreProperties>
</file>