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195AEA" w:rsidRDefault="00195AEA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по социальной политике </w:t>
      </w:r>
    </w:p>
    <w:p w:rsidR="00DD5DA9" w:rsidRPr="00C00390" w:rsidRDefault="00DD5DA9" w:rsidP="00C00390">
      <w:pPr>
        <w:widowControl w:val="0"/>
        <w:spacing w:line="235" w:lineRule="auto"/>
        <w:ind w:left="567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AA1998" w:rsidRDefault="00DD5DA9" w:rsidP="00101211">
      <w:pPr>
        <w:spacing w:line="235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AA1998" w:rsidRPr="00AA1998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Закон Чувашской Республики </w:t>
      </w:r>
    </w:p>
    <w:p w:rsidR="00AA1998" w:rsidRDefault="00AA1998" w:rsidP="00101211">
      <w:pPr>
        <w:spacing w:line="235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AA1998">
        <w:rPr>
          <w:rFonts w:eastAsiaTheme="minorHAnsi"/>
          <w:b/>
          <w:sz w:val="28"/>
          <w:szCs w:val="28"/>
          <w:lang w:eastAsia="en-US"/>
        </w:rPr>
        <w:t xml:space="preserve">"О дополнительных мерах государственной поддержки семей, </w:t>
      </w:r>
    </w:p>
    <w:p w:rsidR="00DD5DA9" w:rsidRDefault="00AA1998" w:rsidP="00101211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AA1998">
        <w:rPr>
          <w:rFonts w:eastAsiaTheme="minorHAnsi"/>
          <w:b/>
          <w:sz w:val="28"/>
          <w:szCs w:val="28"/>
          <w:lang w:eastAsia="en-US"/>
        </w:rPr>
        <w:t>имеющих детей</w:t>
      </w:r>
      <w:r w:rsidR="00DD5DA9"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 xml:space="preserve">Проект закона </w:t>
      </w:r>
      <w:r>
        <w:rPr>
          <w:noProof/>
          <w:spacing w:val="-4"/>
          <w:sz w:val="28"/>
          <w:szCs w:val="28"/>
        </w:rPr>
        <w:t>"</w:t>
      </w:r>
      <w:r w:rsidR="00101211" w:rsidRPr="00101211">
        <w:rPr>
          <w:noProof/>
          <w:spacing w:val="-4"/>
          <w:sz w:val="28"/>
          <w:szCs w:val="28"/>
        </w:rPr>
        <w:t>О</w:t>
      </w:r>
      <w:r w:rsidR="00C00390">
        <w:rPr>
          <w:noProof/>
          <w:spacing w:val="-4"/>
          <w:sz w:val="28"/>
          <w:szCs w:val="28"/>
        </w:rPr>
        <w:t xml:space="preserve"> </w:t>
      </w:r>
      <w:r w:rsidR="00C00390" w:rsidRPr="006E3B99">
        <w:rPr>
          <w:rFonts w:eastAsiaTheme="minorHAnsi"/>
          <w:sz w:val="28"/>
          <w:szCs w:val="28"/>
          <w:lang w:eastAsia="en-US"/>
        </w:rPr>
        <w:t>внесении изменени</w:t>
      </w:r>
      <w:r w:rsidR="00C00390">
        <w:rPr>
          <w:rFonts w:eastAsiaTheme="minorHAnsi"/>
          <w:sz w:val="28"/>
          <w:szCs w:val="28"/>
          <w:lang w:eastAsia="en-US"/>
        </w:rPr>
        <w:t>й</w:t>
      </w:r>
      <w:r w:rsidR="00C00390" w:rsidRPr="006E3B99">
        <w:rPr>
          <w:rFonts w:eastAsiaTheme="minorHAnsi"/>
          <w:sz w:val="28"/>
          <w:szCs w:val="28"/>
          <w:lang w:eastAsia="en-US"/>
        </w:rPr>
        <w:t xml:space="preserve"> в Закон Чувашской Республики</w:t>
      </w:r>
      <w:r w:rsidR="00FE2FC8">
        <w:rPr>
          <w:rFonts w:eastAsiaTheme="minorHAnsi"/>
          <w:sz w:val="28"/>
          <w:szCs w:val="28"/>
          <w:lang w:eastAsia="en-US"/>
        </w:rPr>
        <w:t xml:space="preserve"> </w:t>
      </w:r>
      <w:r w:rsidR="00FE2FC8">
        <w:rPr>
          <w:rFonts w:eastAsiaTheme="minorHAnsi"/>
          <w:sz w:val="28"/>
          <w:szCs w:val="28"/>
          <w:lang w:eastAsia="en-US"/>
        </w:rPr>
        <w:br/>
      </w:r>
      <w:r w:rsidR="00C00390">
        <w:rPr>
          <w:rFonts w:eastAsiaTheme="minorHAnsi"/>
          <w:sz w:val="28"/>
          <w:szCs w:val="28"/>
          <w:lang w:eastAsia="en-US"/>
        </w:rPr>
        <w:t>"</w:t>
      </w:r>
      <w:r w:rsidR="00C00390" w:rsidRPr="006E3B99">
        <w:rPr>
          <w:rFonts w:eastAsiaTheme="minorHAnsi"/>
          <w:sz w:val="28"/>
          <w:szCs w:val="28"/>
          <w:lang w:eastAsia="en-US"/>
        </w:rPr>
        <w:t xml:space="preserve">О </w:t>
      </w:r>
      <w:r w:rsidR="00C00390">
        <w:rPr>
          <w:rFonts w:eastAsiaTheme="minorHAnsi"/>
          <w:sz w:val="28"/>
          <w:szCs w:val="28"/>
          <w:lang w:eastAsia="en-US"/>
        </w:rPr>
        <w:t>дополнительных мерах государственной поддержки семей, имеющих детей</w:t>
      </w:r>
      <w:r>
        <w:rPr>
          <w:noProof/>
          <w:spacing w:val="-4"/>
          <w:sz w:val="28"/>
          <w:szCs w:val="28"/>
        </w:rPr>
        <w:t xml:space="preserve">" (далее – проект закона) </w:t>
      </w:r>
      <w:r w:rsidRPr="00FD7018">
        <w:rPr>
          <w:noProof/>
          <w:spacing w:val="-4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C00390" w:rsidRPr="00D51EA2" w:rsidRDefault="00C00390" w:rsidP="00C00390">
      <w:pPr>
        <w:ind w:firstLine="720"/>
        <w:jc w:val="both"/>
        <w:rPr>
          <w:iCs/>
          <w:sz w:val="28"/>
          <w:szCs w:val="28"/>
        </w:rPr>
      </w:pPr>
      <w:r w:rsidRPr="00D51EA2">
        <w:rPr>
          <w:iCs/>
          <w:sz w:val="28"/>
          <w:szCs w:val="28"/>
        </w:rPr>
        <w:t>К п</w:t>
      </w:r>
      <w:r w:rsidRPr="00D51EA2">
        <w:rPr>
          <w:sz w:val="28"/>
          <w:szCs w:val="28"/>
        </w:rPr>
        <w:t xml:space="preserve">роекту закона </w:t>
      </w:r>
      <w:r w:rsidRPr="00D51EA2">
        <w:rPr>
          <w:iCs/>
          <w:sz w:val="28"/>
          <w:szCs w:val="28"/>
        </w:rPr>
        <w:t>замечаний правового характера не имеется.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195AEA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195AEA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195AEA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195AEA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195AEA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Default="00FE2FC8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AEA" w:rsidRDefault="00195AEA">
      <w:r>
        <w:separator/>
      </w:r>
    </w:p>
  </w:endnote>
  <w:endnote w:type="continuationSeparator" w:id="0">
    <w:p w:rsidR="00195AEA" w:rsidRDefault="0019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AEA" w:rsidRDefault="00195AEA">
      <w:r>
        <w:separator/>
      </w:r>
    </w:p>
  </w:footnote>
  <w:footnote w:type="continuationSeparator" w:id="0">
    <w:p w:rsidR="00195AEA" w:rsidRDefault="00195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AEA" w:rsidRDefault="00195A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95AEA" w:rsidRDefault="00195A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AEA" w:rsidRDefault="00195A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195AEA" w:rsidRDefault="00195A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195AEA"/>
    <w:rsid w:val="00235E4D"/>
    <w:rsid w:val="00257C19"/>
    <w:rsid w:val="006A69BB"/>
    <w:rsid w:val="0095159A"/>
    <w:rsid w:val="00A30600"/>
    <w:rsid w:val="00AA1998"/>
    <w:rsid w:val="00B11258"/>
    <w:rsid w:val="00C00390"/>
    <w:rsid w:val="00DD5DA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10</cp:revision>
  <cp:lastPrinted>2021-01-21T08:30:00Z</cp:lastPrinted>
  <dcterms:created xsi:type="dcterms:W3CDTF">2020-04-22T07:11:00Z</dcterms:created>
  <dcterms:modified xsi:type="dcterms:W3CDTF">2021-01-21T08:44:00Z</dcterms:modified>
</cp:coreProperties>
</file>