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80591" w:rsidRPr="00ED40A1" w:rsidRDefault="00080591" w:rsidP="003033E4">
      <w:pPr>
        <w:autoSpaceDE w:val="0"/>
        <w:autoSpaceDN w:val="0"/>
        <w:adjustRightInd w:val="0"/>
        <w:spacing w:after="0" w:line="226" w:lineRule="auto"/>
        <w:jc w:val="center"/>
        <w:outlineLvl w:val="0"/>
        <w:rPr>
          <w:rFonts w:ascii="Times New Roman" w:hAnsi="Times New Roman" w:cs="Times New Roman"/>
          <w:b/>
          <w:bCs/>
          <w:sz w:val="26"/>
          <w:szCs w:val="26"/>
        </w:rPr>
      </w:pPr>
      <w:r w:rsidRPr="00ED40A1">
        <w:rPr>
          <w:rFonts w:ascii="Times New Roman" w:hAnsi="Times New Roman" w:cs="Times New Roman"/>
          <w:b/>
          <w:bCs/>
          <w:sz w:val="26"/>
          <w:szCs w:val="26"/>
        </w:rPr>
        <w:t>ПОЯСНИТЕЛЬНАЯ ЗАПИСКА</w:t>
      </w:r>
    </w:p>
    <w:p w:rsidR="009B7C3B" w:rsidRPr="00ED40A1" w:rsidRDefault="00080591" w:rsidP="003033E4">
      <w:pPr>
        <w:spacing w:after="0" w:line="226" w:lineRule="auto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ED40A1">
        <w:rPr>
          <w:rFonts w:ascii="Times New Roman" w:hAnsi="Times New Roman" w:cs="Times New Roman"/>
          <w:b/>
          <w:bCs/>
          <w:sz w:val="26"/>
          <w:szCs w:val="26"/>
        </w:rPr>
        <w:t xml:space="preserve">к проекту </w:t>
      </w:r>
      <w:r w:rsidR="003B2A02" w:rsidRPr="00ED40A1">
        <w:rPr>
          <w:rFonts w:ascii="Times New Roman" w:hAnsi="Times New Roman" w:cs="Times New Roman"/>
          <w:b/>
          <w:bCs/>
          <w:sz w:val="26"/>
          <w:szCs w:val="26"/>
        </w:rPr>
        <w:t xml:space="preserve">закона </w:t>
      </w:r>
      <w:r w:rsidRPr="00ED40A1">
        <w:rPr>
          <w:rFonts w:ascii="Times New Roman" w:hAnsi="Times New Roman" w:cs="Times New Roman"/>
          <w:b/>
          <w:bCs/>
          <w:sz w:val="26"/>
          <w:szCs w:val="26"/>
        </w:rPr>
        <w:t>Чувашской Республики</w:t>
      </w:r>
      <w:r w:rsidR="002C2BC4" w:rsidRPr="00ED40A1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r w:rsidR="003B2A02" w:rsidRPr="00ED40A1">
        <w:rPr>
          <w:rFonts w:ascii="Times New Roman" w:hAnsi="Times New Roman" w:cs="Times New Roman"/>
          <w:b/>
          <w:bCs/>
          <w:sz w:val="26"/>
          <w:szCs w:val="26"/>
        </w:rPr>
        <w:t>«</w:t>
      </w:r>
      <w:r w:rsidR="009B7C3B" w:rsidRPr="00ED40A1">
        <w:rPr>
          <w:rFonts w:ascii="Times New Roman" w:hAnsi="Times New Roman" w:cs="Times New Roman"/>
          <w:b/>
          <w:bCs/>
          <w:sz w:val="26"/>
          <w:szCs w:val="26"/>
        </w:rPr>
        <w:t>О внесении изменени</w:t>
      </w:r>
      <w:r w:rsidR="00955580" w:rsidRPr="00ED40A1">
        <w:rPr>
          <w:rFonts w:ascii="Times New Roman" w:hAnsi="Times New Roman" w:cs="Times New Roman"/>
          <w:b/>
          <w:bCs/>
          <w:sz w:val="26"/>
          <w:szCs w:val="26"/>
        </w:rPr>
        <w:t>й</w:t>
      </w:r>
      <w:r w:rsidR="009B7C3B" w:rsidRPr="00ED40A1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</w:p>
    <w:p w:rsidR="00955580" w:rsidRPr="00ED40A1" w:rsidRDefault="009B7C3B" w:rsidP="003033E4">
      <w:pPr>
        <w:spacing w:after="0" w:line="226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ED40A1">
        <w:rPr>
          <w:rFonts w:ascii="Times New Roman" w:hAnsi="Times New Roman" w:cs="Times New Roman"/>
          <w:b/>
          <w:sz w:val="26"/>
          <w:szCs w:val="26"/>
        </w:rPr>
        <w:t>в Закон</w:t>
      </w:r>
      <w:r w:rsidR="001364FE" w:rsidRPr="00ED40A1">
        <w:rPr>
          <w:rFonts w:ascii="Times New Roman" w:hAnsi="Times New Roman" w:cs="Times New Roman"/>
          <w:b/>
          <w:sz w:val="26"/>
          <w:szCs w:val="26"/>
        </w:rPr>
        <w:t xml:space="preserve"> Чувашской Республики «</w:t>
      </w:r>
      <w:proofErr w:type="gramStart"/>
      <w:r w:rsidR="001364FE" w:rsidRPr="00ED40A1">
        <w:rPr>
          <w:rFonts w:ascii="Times New Roman" w:hAnsi="Times New Roman" w:cs="Times New Roman"/>
          <w:b/>
          <w:sz w:val="26"/>
          <w:szCs w:val="26"/>
        </w:rPr>
        <w:t>О</w:t>
      </w:r>
      <w:proofErr w:type="gramEnd"/>
      <w:r w:rsidR="001364FE" w:rsidRPr="00ED40A1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Pr="00ED40A1">
        <w:rPr>
          <w:rFonts w:ascii="Times New Roman" w:hAnsi="Times New Roman" w:cs="Times New Roman"/>
          <w:b/>
          <w:sz w:val="26"/>
          <w:szCs w:val="26"/>
        </w:rPr>
        <w:t xml:space="preserve">государственной гражданской </w:t>
      </w:r>
    </w:p>
    <w:p w:rsidR="00080591" w:rsidRPr="00ED40A1" w:rsidRDefault="009B7C3B" w:rsidP="003033E4">
      <w:pPr>
        <w:spacing w:after="0" w:line="226" w:lineRule="auto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ED40A1">
        <w:rPr>
          <w:rFonts w:ascii="Times New Roman" w:hAnsi="Times New Roman" w:cs="Times New Roman"/>
          <w:b/>
          <w:sz w:val="26"/>
          <w:szCs w:val="26"/>
        </w:rPr>
        <w:t>службе Чувашской Республики»</w:t>
      </w:r>
    </w:p>
    <w:p w:rsidR="00080591" w:rsidRPr="00ED40A1" w:rsidRDefault="00080591" w:rsidP="003033E4">
      <w:pPr>
        <w:autoSpaceDE w:val="0"/>
        <w:autoSpaceDN w:val="0"/>
        <w:adjustRightInd w:val="0"/>
        <w:spacing w:after="0" w:line="226" w:lineRule="auto"/>
        <w:jc w:val="center"/>
        <w:outlineLvl w:val="0"/>
        <w:rPr>
          <w:rFonts w:ascii="Times New Roman" w:hAnsi="Times New Roman" w:cs="Times New Roman"/>
          <w:bCs/>
          <w:sz w:val="26"/>
          <w:szCs w:val="26"/>
        </w:rPr>
      </w:pPr>
    </w:p>
    <w:p w:rsidR="00D32301" w:rsidRDefault="008C7483" w:rsidP="003033E4">
      <w:pPr>
        <w:spacing w:after="0" w:line="226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ED40A1">
        <w:rPr>
          <w:rFonts w:ascii="Times New Roman" w:hAnsi="Times New Roman" w:cs="Times New Roman"/>
          <w:sz w:val="26"/>
          <w:szCs w:val="26"/>
        </w:rPr>
        <w:t xml:space="preserve">Проект закона Чувашской Республики </w:t>
      </w:r>
      <w:r w:rsidR="007A42F0" w:rsidRPr="00ED40A1">
        <w:rPr>
          <w:rFonts w:ascii="Times New Roman" w:hAnsi="Times New Roman" w:cs="Times New Roman"/>
          <w:sz w:val="26"/>
          <w:szCs w:val="26"/>
        </w:rPr>
        <w:t>«О внесении изменени</w:t>
      </w:r>
      <w:r w:rsidR="00955580" w:rsidRPr="00ED40A1">
        <w:rPr>
          <w:rFonts w:ascii="Times New Roman" w:hAnsi="Times New Roman" w:cs="Times New Roman"/>
          <w:sz w:val="26"/>
          <w:szCs w:val="26"/>
        </w:rPr>
        <w:t>й</w:t>
      </w:r>
      <w:r w:rsidR="007A42F0" w:rsidRPr="00ED40A1">
        <w:rPr>
          <w:rFonts w:ascii="Times New Roman" w:hAnsi="Times New Roman" w:cs="Times New Roman"/>
          <w:sz w:val="26"/>
          <w:szCs w:val="26"/>
        </w:rPr>
        <w:t xml:space="preserve"> в Закон Чувашской Республики «О государственной гражданской службе Чувашской Республики»</w:t>
      </w:r>
      <w:r w:rsidRPr="00ED40A1">
        <w:rPr>
          <w:rFonts w:ascii="Times New Roman" w:hAnsi="Times New Roman" w:cs="Times New Roman"/>
          <w:sz w:val="26"/>
          <w:szCs w:val="26"/>
        </w:rPr>
        <w:t xml:space="preserve"> (далее – </w:t>
      </w:r>
      <w:r w:rsidR="00420740" w:rsidRPr="00ED40A1">
        <w:rPr>
          <w:rFonts w:ascii="Times New Roman" w:hAnsi="Times New Roman" w:cs="Times New Roman"/>
          <w:sz w:val="26"/>
          <w:szCs w:val="26"/>
        </w:rPr>
        <w:t>законо</w:t>
      </w:r>
      <w:r w:rsidRPr="00ED40A1">
        <w:rPr>
          <w:rFonts w:ascii="Times New Roman" w:hAnsi="Times New Roman" w:cs="Times New Roman"/>
          <w:sz w:val="26"/>
          <w:szCs w:val="26"/>
        </w:rPr>
        <w:t xml:space="preserve">проект) разработан в </w:t>
      </w:r>
      <w:r w:rsidR="00E70E1E">
        <w:rPr>
          <w:rFonts w:ascii="Times New Roman" w:hAnsi="Times New Roman" w:cs="Times New Roman"/>
          <w:sz w:val="26"/>
          <w:szCs w:val="26"/>
        </w:rPr>
        <w:t>целях приведения Закона Ч</w:t>
      </w:r>
      <w:r w:rsidR="00E70E1E">
        <w:rPr>
          <w:rFonts w:ascii="Times New Roman" w:hAnsi="Times New Roman" w:cs="Times New Roman"/>
          <w:sz w:val="26"/>
          <w:szCs w:val="26"/>
        </w:rPr>
        <w:t>у</w:t>
      </w:r>
      <w:r w:rsidR="00E70E1E">
        <w:rPr>
          <w:rFonts w:ascii="Times New Roman" w:hAnsi="Times New Roman" w:cs="Times New Roman"/>
          <w:sz w:val="26"/>
          <w:szCs w:val="26"/>
        </w:rPr>
        <w:t>вашской Республики «</w:t>
      </w:r>
      <w:r w:rsidR="009C34B8" w:rsidRPr="00ED40A1">
        <w:rPr>
          <w:rFonts w:ascii="Times New Roman" w:hAnsi="Times New Roman" w:cs="Times New Roman"/>
          <w:sz w:val="26"/>
          <w:szCs w:val="26"/>
        </w:rPr>
        <w:t>О государственной гражданской службе Чувашской Ре</w:t>
      </w:r>
      <w:r w:rsidR="009C34B8" w:rsidRPr="00ED40A1">
        <w:rPr>
          <w:rFonts w:ascii="Times New Roman" w:hAnsi="Times New Roman" w:cs="Times New Roman"/>
          <w:sz w:val="26"/>
          <w:szCs w:val="26"/>
        </w:rPr>
        <w:t>с</w:t>
      </w:r>
      <w:r w:rsidR="009C34B8" w:rsidRPr="00ED40A1">
        <w:rPr>
          <w:rFonts w:ascii="Times New Roman" w:hAnsi="Times New Roman" w:cs="Times New Roman"/>
          <w:sz w:val="26"/>
          <w:szCs w:val="26"/>
        </w:rPr>
        <w:t>публики</w:t>
      </w:r>
      <w:r w:rsidR="00E70E1E">
        <w:rPr>
          <w:rFonts w:ascii="Times New Roman" w:hAnsi="Times New Roman" w:cs="Times New Roman"/>
          <w:sz w:val="26"/>
          <w:szCs w:val="26"/>
        </w:rPr>
        <w:t xml:space="preserve">» </w:t>
      </w:r>
      <w:r w:rsidR="00824CFD" w:rsidRPr="00824CFD">
        <w:rPr>
          <w:rFonts w:ascii="Times New Roman" w:hAnsi="Times New Roman" w:cs="Times New Roman"/>
          <w:sz w:val="26"/>
          <w:szCs w:val="26"/>
        </w:rPr>
        <w:t>в соответствие с</w:t>
      </w:r>
      <w:r w:rsidR="00B30D3A">
        <w:rPr>
          <w:rFonts w:ascii="Times New Roman" w:hAnsi="Times New Roman" w:cs="Times New Roman"/>
          <w:sz w:val="26"/>
          <w:szCs w:val="26"/>
        </w:rPr>
        <w:t xml:space="preserve"> федеральными законами</w:t>
      </w:r>
      <w:r w:rsidR="00D32301">
        <w:rPr>
          <w:rFonts w:ascii="Times New Roman" w:hAnsi="Times New Roman" w:cs="Times New Roman"/>
          <w:sz w:val="26"/>
          <w:szCs w:val="26"/>
        </w:rPr>
        <w:t>:</w:t>
      </w:r>
    </w:p>
    <w:p w:rsidR="00D32301" w:rsidRDefault="00D32301" w:rsidP="003033E4">
      <w:pPr>
        <w:spacing w:after="0" w:line="226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ED40A1">
        <w:rPr>
          <w:rFonts w:ascii="Times New Roman" w:hAnsi="Times New Roman" w:cs="Times New Roman"/>
          <w:sz w:val="26"/>
          <w:szCs w:val="26"/>
        </w:rPr>
        <w:t>от 20 июля 2020 г. № 226-ФЗ «О внесении изменений в Федеральный з</w:t>
      </w:r>
      <w:r w:rsidRPr="00ED40A1">
        <w:rPr>
          <w:rFonts w:ascii="Times New Roman" w:hAnsi="Times New Roman" w:cs="Times New Roman"/>
          <w:sz w:val="26"/>
          <w:szCs w:val="26"/>
        </w:rPr>
        <w:t>а</w:t>
      </w:r>
      <w:r w:rsidRPr="00ED40A1">
        <w:rPr>
          <w:rFonts w:ascii="Times New Roman" w:hAnsi="Times New Roman" w:cs="Times New Roman"/>
          <w:sz w:val="26"/>
          <w:szCs w:val="26"/>
        </w:rPr>
        <w:t>кон «О государственной гражданской службе Российской Федерации»</w:t>
      </w:r>
      <w:r>
        <w:rPr>
          <w:rFonts w:ascii="Times New Roman" w:hAnsi="Times New Roman" w:cs="Times New Roman"/>
          <w:sz w:val="26"/>
          <w:szCs w:val="26"/>
        </w:rPr>
        <w:t>;</w:t>
      </w:r>
    </w:p>
    <w:p w:rsidR="00957F2E" w:rsidRDefault="00D32301" w:rsidP="003033E4">
      <w:pPr>
        <w:spacing w:after="0" w:line="226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ED40A1">
        <w:rPr>
          <w:rFonts w:ascii="Times New Roman" w:hAnsi="Times New Roman" w:cs="Times New Roman"/>
          <w:sz w:val="26"/>
          <w:szCs w:val="26"/>
        </w:rPr>
        <w:t>от 31 июля 2020 г. № 259-ФЗ «О цифровых финансовых активах, цифр</w:t>
      </w:r>
      <w:r w:rsidRPr="00ED40A1">
        <w:rPr>
          <w:rFonts w:ascii="Times New Roman" w:hAnsi="Times New Roman" w:cs="Times New Roman"/>
          <w:sz w:val="26"/>
          <w:szCs w:val="26"/>
        </w:rPr>
        <w:t>о</w:t>
      </w:r>
      <w:r w:rsidRPr="00ED40A1">
        <w:rPr>
          <w:rFonts w:ascii="Times New Roman" w:hAnsi="Times New Roman" w:cs="Times New Roman"/>
          <w:sz w:val="26"/>
          <w:szCs w:val="26"/>
        </w:rPr>
        <w:t>вой валюте и о внесении изменений в отдельные законодательные акты Росси</w:t>
      </w:r>
      <w:r w:rsidRPr="00ED40A1">
        <w:rPr>
          <w:rFonts w:ascii="Times New Roman" w:hAnsi="Times New Roman" w:cs="Times New Roman"/>
          <w:sz w:val="26"/>
          <w:szCs w:val="26"/>
        </w:rPr>
        <w:t>й</w:t>
      </w:r>
      <w:r w:rsidRPr="00ED40A1">
        <w:rPr>
          <w:rFonts w:ascii="Times New Roman" w:hAnsi="Times New Roman" w:cs="Times New Roman"/>
          <w:sz w:val="26"/>
          <w:szCs w:val="26"/>
        </w:rPr>
        <w:t>ской Федерации»</w:t>
      </w:r>
      <w:r w:rsidR="00552FE3">
        <w:rPr>
          <w:rFonts w:ascii="Times New Roman" w:hAnsi="Times New Roman" w:cs="Times New Roman"/>
          <w:sz w:val="26"/>
          <w:szCs w:val="26"/>
        </w:rPr>
        <w:t>;</w:t>
      </w:r>
    </w:p>
    <w:p w:rsidR="00552FE3" w:rsidRDefault="00552FE3" w:rsidP="003033E4">
      <w:pPr>
        <w:spacing w:after="0" w:line="226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от 31 июля 2020 г. № 268-ФЗ «О внесении изменений в отдельные закон</w:t>
      </w:r>
      <w:r>
        <w:rPr>
          <w:rFonts w:ascii="Times New Roman" w:hAnsi="Times New Roman" w:cs="Times New Roman"/>
          <w:sz w:val="26"/>
          <w:szCs w:val="26"/>
        </w:rPr>
        <w:t>о</w:t>
      </w:r>
      <w:r>
        <w:rPr>
          <w:rFonts w:ascii="Times New Roman" w:hAnsi="Times New Roman" w:cs="Times New Roman"/>
          <w:sz w:val="26"/>
          <w:szCs w:val="26"/>
        </w:rPr>
        <w:t>дательные акты Российской Федерации»</w:t>
      </w:r>
      <w:r w:rsidR="007B0A30">
        <w:rPr>
          <w:rFonts w:ascii="Times New Roman" w:hAnsi="Times New Roman" w:cs="Times New Roman"/>
          <w:sz w:val="26"/>
          <w:szCs w:val="26"/>
        </w:rPr>
        <w:t>;</w:t>
      </w:r>
    </w:p>
    <w:p w:rsidR="007B0A30" w:rsidRDefault="007B0A30" w:rsidP="003033E4">
      <w:pPr>
        <w:spacing w:after="0" w:line="226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от 31 июля 2020 г. № 288-ФЗ «О внесении изменений в отдельные закон</w:t>
      </w:r>
      <w:r>
        <w:rPr>
          <w:rFonts w:ascii="Times New Roman" w:hAnsi="Times New Roman" w:cs="Times New Roman"/>
          <w:sz w:val="26"/>
          <w:szCs w:val="26"/>
        </w:rPr>
        <w:t>о</w:t>
      </w:r>
      <w:r>
        <w:rPr>
          <w:rFonts w:ascii="Times New Roman" w:hAnsi="Times New Roman" w:cs="Times New Roman"/>
          <w:sz w:val="26"/>
          <w:szCs w:val="26"/>
        </w:rPr>
        <w:t>дательные акты Российской Федерации по вопросам государственной службы».</w:t>
      </w:r>
    </w:p>
    <w:p w:rsidR="00257B20" w:rsidRPr="00ED40A1" w:rsidRDefault="00FE373E" w:rsidP="003033E4">
      <w:pPr>
        <w:spacing w:after="0" w:line="226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В частности, з</w:t>
      </w:r>
      <w:r w:rsidR="00FB55D3" w:rsidRPr="00ED40A1">
        <w:rPr>
          <w:rFonts w:ascii="Times New Roman" w:hAnsi="Times New Roman" w:cs="Times New Roman"/>
          <w:sz w:val="26"/>
          <w:szCs w:val="26"/>
        </w:rPr>
        <w:t>аконопроект</w:t>
      </w:r>
      <w:r w:rsidR="00FB55D3">
        <w:rPr>
          <w:rFonts w:ascii="Times New Roman" w:hAnsi="Times New Roman" w:cs="Times New Roman"/>
          <w:sz w:val="26"/>
          <w:szCs w:val="26"/>
        </w:rPr>
        <w:t>ом</w:t>
      </w:r>
      <w:r w:rsidR="00FB55D3" w:rsidRPr="00ED40A1">
        <w:rPr>
          <w:rFonts w:ascii="Times New Roman" w:hAnsi="Times New Roman" w:cs="Times New Roman"/>
          <w:sz w:val="26"/>
          <w:szCs w:val="26"/>
        </w:rPr>
        <w:t xml:space="preserve"> </w:t>
      </w:r>
      <w:r w:rsidR="00257B20" w:rsidRPr="00ED40A1">
        <w:rPr>
          <w:rFonts w:ascii="Times New Roman" w:hAnsi="Times New Roman" w:cs="Times New Roman"/>
          <w:sz w:val="26"/>
          <w:szCs w:val="26"/>
        </w:rPr>
        <w:t>исключ</w:t>
      </w:r>
      <w:r>
        <w:rPr>
          <w:rFonts w:ascii="Times New Roman" w:hAnsi="Times New Roman" w:cs="Times New Roman"/>
          <w:sz w:val="26"/>
          <w:szCs w:val="26"/>
        </w:rPr>
        <w:t>ается</w:t>
      </w:r>
      <w:r w:rsidR="00257B20" w:rsidRPr="00ED40A1">
        <w:rPr>
          <w:rFonts w:ascii="Times New Roman" w:hAnsi="Times New Roman" w:cs="Times New Roman"/>
          <w:sz w:val="26"/>
          <w:szCs w:val="26"/>
        </w:rPr>
        <w:t xml:space="preserve"> действ</w:t>
      </w:r>
      <w:r>
        <w:rPr>
          <w:rFonts w:ascii="Times New Roman" w:hAnsi="Times New Roman" w:cs="Times New Roman"/>
          <w:sz w:val="26"/>
          <w:szCs w:val="26"/>
        </w:rPr>
        <w:t>ующее в настоящее вр</w:t>
      </w:r>
      <w:r>
        <w:rPr>
          <w:rFonts w:ascii="Times New Roman" w:hAnsi="Times New Roman" w:cs="Times New Roman"/>
          <w:sz w:val="26"/>
          <w:szCs w:val="26"/>
        </w:rPr>
        <w:t>е</w:t>
      </w:r>
      <w:r>
        <w:rPr>
          <w:rFonts w:ascii="Times New Roman" w:hAnsi="Times New Roman" w:cs="Times New Roman"/>
          <w:sz w:val="26"/>
          <w:szCs w:val="26"/>
        </w:rPr>
        <w:t>мя</w:t>
      </w:r>
      <w:r w:rsidR="00257B20" w:rsidRPr="00ED40A1">
        <w:rPr>
          <w:rFonts w:ascii="Times New Roman" w:hAnsi="Times New Roman" w:cs="Times New Roman"/>
          <w:sz w:val="26"/>
          <w:szCs w:val="26"/>
        </w:rPr>
        <w:t xml:space="preserve"> условие о проведении экспериментов </w:t>
      </w:r>
      <w:r>
        <w:rPr>
          <w:rFonts w:ascii="Times New Roman" w:hAnsi="Times New Roman" w:cs="Times New Roman"/>
          <w:sz w:val="26"/>
          <w:szCs w:val="26"/>
        </w:rPr>
        <w:t>на государственной гражданской слу</w:t>
      </w:r>
      <w:r>
        <w:rPr>
          <w:rFonts w:ascii="Times New Roman" w:hAnsi="Times New Roman" w:cs="Times New Roman"/>
          <w:sz w:val="26"/>
          <w:szCs w:val="26"/>
        </w:rPr>
        <w:t>ж</w:t>
      </w:r>
      <w:r>
        <w:rPr>
          <w:rFonts w:ascii="Times New Roman" w:hAnsi="Times New Roman" w:cs="Times New Roman"/>
          <w:sz w:val="26"/>
          <w:szCs w:val="26"/>
        </w:rPr>
        <w:t xml:space="preserve">бе Чувашской Республики (далее – гражданская служба) </w:t>
      </w:r>
      <w:r w:rsidR="00257B20" w:rsidRPr="00ED40A1">
        <w:rPr>
          <w:rFonts w:ascii="Times New Roman" w:hAnsi="Times New Roman" w:cs="Times New Roman"/>
          <w:sz w:val="26"/>
          <w:szCs w:val="26"/>
        </w:rPr>
        <w:t>исключительно в ра</w:t>
      </w:r>
      <w:r w:rsidR="00257B20" w:rsidRPr="00ED40A1">
        <w:rPr>
          <w:rFonts w:ascii="Times New Roman" w:hAnsi="Times New Roman" w:cs="Times New Roman"/>
          <w:sz w:val="26"/>
          <w:szCs w:val="26"/>
        </w:rPr>
        <w:t>м</w:t>
      </w:r>
      <w:r w:rsidR="00257B20" w:rsidRPr="00ED40A1">
        <w:rPr>
          <w:rFonts w:ascii="Times New Roman" w:hAnsi="Times New Roman" w:cs="Times New Roman"/>
          <w:sz w:val="26"/>
          <w:szCs w:val="26"/>
        </w:rPr>
        <w:t>ках соответствующих программ развития гражданской службы.</w:t>
      </w:r>
      <w:r w:rsidR="00827C61">
        <w:rPr>
          <w:rFonts w:ascii="Times New Roman" w:hAnsi="Times New Roman" w:cs="Times New Roman"/>
          <w:sz w:val="26"/>
          <w:szCs w:val="26"/>
        </w:rPr>
        <w:t xml:space="preserve"> </w:t>
      </w:r>
      <w:r w:rsidR="00B30D3A">
        <w:rPr>
          <w:rFonts w:ascii="Times New Roman" w:hAnsi="Times New Roman" w:cs="Times New Roman"/>
          <w:sz w:val="26"/>
          <w:szCs w:val="26"/>
        </w:rPr>
        <w:t>Устанавливае</w:t>
      </w:r>
      <w:r w:rsidR="00B30D3A">
        <w:rPr>
          <w:rFonts w:ascii="Times New Roman" w:hAnsi="Times New Roman" w:cs="Times New Roman"/>
          <w:sz w:val="26"/>
          <w:szCs w:val="26"/>
        </w:rPr>
        <w:t>т</w:t>
      </w:r>
      <w:r w:rsidR="00B30D3A">
        <w:rPr>
          <w:rFonts w:ascii="Times New Roman" w:hAnsi="Times New Roman" w:cs="Times New Roman"/>
          <w:sz w:val="26"/>
          <w:szCs w:val="26"/>
        </w:rPr>
        <w:t>ся, что н</w:t>
      </w:r>
      <w:r w:rsidR="00257B20" w:rsidRPr="00ED40A1">
        <w:rPr>
          <w:rFonts w:ascii="Times New Roman" w:hAnsi="Times New Roman" w:cs="Times New Roman"/>
          <w:sz w:val="26"/>
          <w:szCs w:val="26"/>
        </w:rPr>
        <w:t>а период проведения эксперимента, но не более чем на один год, могут изменяться условия служебного контракта государственных гражданских сл</w:t>
      </w:r>
      <w:r w:rsidR="00257B20" w:rsidRPr="00ED40A1">
        <w:rPr>
          <w:rFonts w:ascii="Times New Roman" w:hAnsi="Times New Roman" w:cs="Times New Roman"/>
          <w:sz w:val="26"/>
          <w:szCs w:val="26"/>
        </w:rPr>
        <w:t>у</w:t>
      </w:r>
      <w:r w:rsidR="00257B20" w:rsidRPr="00ED40A1">
        <w:rPr>
          <w:rFonts w:ascii="Times New Roman" w:hAnsi="Times New Roman" w:cs="Times New Roman"/>
          <w:sz w:val="26"/>
          <w:szCs w:val="26"/>
        </w:rPr>
        <w:t xml:space="preserve">жащих </w:t>
      </w:r>
      <w:r>
        <w:rPr>
          <w:rFonts w:ascii="Times New Roman" w:hAnsi="Times New Roman" w:cs="Times New Roman"/>
          <w:sz w:val="26"/>
          <w:szCs w:val="26"/>
        </w:rPr>
        <w:t xml:space="preserve">Чувашской Республики (далее </w:t>
      </w:r>
      <w:r w:rsidR="00BA57EB">
        <w:rPr>
          <w:rFonts w:ascii="Times New Roman" w:hAnsi="Times New Roman" w:cs="Times New Roman"/>
          <w:sz w:val="26"/>
          <w:szCs w:val="26"/>
        </w:rPr>
        <w:t xml:space="preserve">– гражданский служащий), являющихся </w:t>
      </w:r>
      <w:r w:rsidR="00257B20" w:rsidRPr="00ED40A1">
        <w:rPr>
          <w:rFonts w:ascii="Times New Roman" w:hAnsi="Times New Roman" w:cs="Times New Roman"/>
          <w:sz w:val="26"/>
          <w:szCs w:val="26"/>
        </w:rPr>
        <w:t>участник</w:t>
      </w:r>
      <w:r w:rsidR="00BA57EB">
        <w:rPr>
          <w:rFonts w:ascii="Times New Roman" w:hAnsi="Times New Roman" w:cs="Times New Roman"/>
          <w:sz w:val="26"/>
          <w:szCs w:val="26"/>
        </w:rPr>
        <w:t>ами</w:t>
      </w:r>
      <w:r w:rsidR="00257B20" w:rsidRPr="00ED40A1">
        <w:rPr>
          <w:rFonts w:ascii="Times New Roman" w:hAnsi="Times New Roman" w:cs="Times New Roman"/>
          <w:sz w:val="26"/>
          <w:szCs w:val="26"/>
        </w:rPr>
        <w:t xml:space="preserve"> эксперимента. </w:t>
      </w:r>
    </w:p>
    <w:p w:rsidR="002E48F0" w:rsidRPr="00ED40A1" w:rsidRDefault="00BA57EB" w:rsidP="003033E4">
      <w:pPr>
        <w:spacing w:after="0" w:line="226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Законопроектом п</w:t>
      </w:r>
      <w:r w:rsidR="002E48F0" w:rsidRPr="00ED40A1">
        <w:rPr>
          <w:rFonts w:ascii="Times New Roman" w:hAnsi="Times New Roman" w:cs="Times New Roman"/>
          <w:sz w:val="26"/>
          <w:szCs w:val="26"/>
        </w:rPr>
        <w:t>редлагается включить в сведения о расходах, предста</w:t>
      </w:r>
      <w:r w:rsidR="002E48F0" w:rsidRPr="00ED40A1">
        <w:rPr>
          <w:rFonts w:ascii="Times New Roman" w:hAnsi="Times New Roman" w:cs="Times New Roman"/>
          <w:sz w:val="26"/>
          <w:szCs w:val="26"/>
        </w:rPr>
        <w:t>в</w:t>
      </w:r>
      <w:r w:rsidR="002E48F0" w:rsidRPr="00ED40A1">
        <w:rPr>
          <w:rFonts w:ascii="Times New Roman" w:hAnsi="Times New Roman" w:cs="Times New Roman"/>
          <w:sz w:val="26"/>
          <w:szCs w:val="26"/>
        </w:rPr>
        <w:t xml:space="preserve">ляемые гражданским служащим, сведения о приобретении </w:t>
      </w:r>
      <w:r>
        <w:rPr>
          <w:rFonts w:ascii="Times New Roman" w:hAnsi="Times New Roman" w:cs="Times New Roman"/>
          <w:sz w:val="26"/>
          <w:szCs w:val="26"/>
        </w:rPr>
        <w:t>им и членами его с</w:t>
      </w:r>
      <w:r>
        <w:rPr>
          <w:rFonts w:ascii="Times New Roman" w:hAnsi="Times New Roman" w:cs="Times New Roman"/>
          <w:sz w:val="26"/>
          <w:szCs w:val="26"/>
        </w:rPr>
        <w:t>е</w:t>
      </w:r>
      <w:r>
        <w:rPr>
          <w:rFonts w:ascii="Times New Roman" w:hAnsi="Times New Roman" w:cs="Times New Roman"/>
          <w:sz w:val="26"/>
          <w:szCs w:val="26"/>
        </w:rPr>
        <w:t xml:space="preserve">мьи </w:t>
      </w:r>
      <w:r w:rsidR="002E48F0" w:rsidRPr="00ED40A1">
        <w:rPr>
          <w:rFonts w:ascii="Times New Roman" w:hAnsi="Times New Roman" w:cs="Times New Roman"/>
          <w:sz w:val="26"/>
          <w:szCs w:val="26"/>
        </w:rPr>
        <w:t>цифровых финансовых активов, цифровой валюты.</w:t>
      </w:r>
    </w:p>
    <w:p w:rsidR="00CA47B5" w:rsidRDefault="006874B1" w:rsidP="003033E4">
      <w:pPr>
        <w:spacing w:after="0" w:line="226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proofErr w:type="gramStart"/>
      <w:r>
        <w:rPr>
          <w:rFonts w:ascii="Times New Roman" w:hAnsi="Times New Roman" w:cs="Times New Roman"/>
          <w:sz w:val="26"/>
          <w:szCs w:val="26"/>
        </w:rPr>
        <w:t>В</w:t>
      </w:r>
      <w:r w:rsidR="007A6653" w:rsidRPr="00A93A93">
        <w:rPr>
          <w:rFonts w:ascii="Times New Roman" w:hAnsi="Times New Roman" w:cs="Times New Roman"/>
          <w:sz w:val="26"/>
          <w:szCs w:val="26"/>
        </w:rPr>
        <w:t xml:space="preserve"> связи с переходом на формирование сведений о трудовой деятельности в электронном виде</w:t>
      </w:r>
      <w:proofErr w:type="gramEnd"/>
      <w:r w:rsidR="00CA47B5">
        <w:rPr>
          <w:rFonts w:ascii="Times New Roman" w:hAnsi="Times New Roman" w:cs="Times New Roman"/>
          <w:sz w:val="26"/>
          <w:szCs w:val="26"/>
        </w:rPr>
        <w:t xml:space="preserve"> законопроект предусматривает </w:t>
      </w:r>
      <w:r w:rsidR="007A5AB2">
        <w:rPr>
          <w:rFonts w:ascii="Times New Roman" w:hAnsi="Times New Roman" w:cs="Times New Roman"/>
          <w:sz w:val="26"/>
          <w:szCs w:val="26"/>
        </w:rPr>
        <w:t xml:space="preserve">возможность </w:t>
      </w:r>
      <w:r w:rsidR="00CA47B5">
        <w:rPr>
          <w:rFonts w:ascii="Times New Roman" w:hAnsi="Times New Roman" w:cs="Times New Roman"/>
          <w:sz w:val="26"/>
          <w:szCs w:val="26"/>
        </w:rPr>
        <w:t>внесени</w:t>
      </w:r>
      <w:r w:rsidR="007A5AB2">
        <w:rPr>
          <w:rFonts w:ascii="Times New Roman" w:hAnsi="Times New Roman" w:cs="Times New Roman"/>
          <w:sz w:val="26"/>
          <w:szCs w:val="26"/>
        </w:rPr>
        <w:t>я</w:t>
      </w:r>
      <w:r w:rsidR="00CA47B5">
        <w:rPr>
          <w:rFonts w:ascii="Times New Roman" w:hAnsi="Times New Roman" w:cs="Times New Roman"/>
          <w:sz w:val="26"/>
          <w:szCs w:val="26"/>
        </w:rPr>
        <w:t xml:space="preserve"> зап</w:t>
      </w:r>
      <w:r w:rsidR="00CA47B5">
        <w:rPr>
          <w:rFonts w:ascii="Times New Roman" w:hAnsi="Times New Roman" w:cs="Times New Roman"/>
          <w:sz w:val="26"/>
          <w:szCs w:val="26"/>
        </w:rPr>
        <w:t>и</w:t>
      </w:r>
      <w:r w:rsidR="00CA47B5">
        <w:rPr>
          <w:rFonts w:ascii="Times New Roman" w:hAnsi="Times New Roman" w:cs="Times New Roman"/>
          <w:sz w:val="26"/>
          <w:szCs w:val="26"/>
        </w:rPr>
        <w:t xml:space="preserve">си </w:t>
      </w:r>
      <w:r w:rsidR="00CA47B5" w:rsidRPr="004241FE">
        <w:rPr>
          <w:rFonts w:ascii="Times New Roman" w:hAnsi="Times New Roman" w:cs="Times New Roman"/>
          <w:sz w:val="26"/>
          <w:szCs w:val="26"/>
        </w:rPr>
        <w:t>о присвоении классного чина не только в трудовую книжку гражданского служащего, но и в сведения о его трудовой деятельности</w:t>
      </w:r>
      <w:r w:rsidRPr="004241FE">
        <w:rPr>
          <w:rFonts w:ascii="Times New Roman" w:hAnsi="Times New Roman" w:cs="Times New Roman"/>
          <w:sz w:val="26"/>
          <w:szCs w:val="26"/>
        </w:rPr>
        <w:t>.</w:t>
      </w:r>
    </w:p>
    <w:p w:rsidR="00BB78CF" w:rsidRDefault="004241FE" w:rsidP="003033E4">
      <w:pPr>
        <w:spacing w:after="0" w:line="226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Законопроектом</w:t>
      </w:r>
      <w:r w:rsidR="00BB78CF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 xml:space="preserve">предлагается наделить </w:t>
      </w:r>
      <w:r w:rsidR="000736D9" w:rsidRPr="00E60F73">
        <w:rPr>
          <w:rFonts w:ascii="Times New Roman" w:hAnsi="Times New Roman" w:cs="Times New Roman"/>
          <w:sz w:val="26"/>
          <w:szCs w:val="26"/>
        </w:rPr>
        <w:t>Глав</w:t>
      </w:r>
      <w:r w:rsidR="00BB78CF">
        <w:rPr>
          <w:rFonts w:ascii="Times New Roman" w:hAnsi="Times New Roman" w:cs="Times New Roman"/>
          <w:sz w:val="26"/>
          <w:szCs w:val="26"/>
        </w:rPr>
        <w:t>у</w:t>
      </w:r>
      <w:r w:rsidR="000736D9" w:rsidRPr="00E60F73">
        <w:rPr>
          <w:rFonts w:ascii="Times New Roman" w:hAnsi="Times New Roman" w:cs="Times New Roman"/>
          <w:sz w:val="26"/>
          <w:szCs w:val="26"/>
        </w:rPr>
        <w:t xml:space="preserve"> Чувашской Республики</w:t>
      </w:r>
      <w:r w:rsidR="00BB78CF">
        <w:rPr>
          <w:rFonts w:ascii="Times New Roman" w:hAnsi="Times New Roman" w:cs="Times New Roman"/>
          <w:sz w:val="26"/>
          <w:szCs w:val="26"/>
        </w:rPr>
        <w:t xml:space="preserve"> полномочиями </w:t>
      </w:r>
      <w:r w:rsidR="00F66918">
        <w:rPr>
          <w:rFonts w:ascii="Times New Roman" w:hAnsi="Times New Roman" w:cs="Times New Roman"/>
          <w:sz w:val="26"/>
          <w:szCs w:val="26"/>
        </w:rPr>
        <w:t>по</w:t>
      </w:r>
      <w:r w:rsidR="00BB78CF">
        <w:rPr>
          <w:rFonts w:ascii="Times New Roman" w:hAnsi="Times New Roman" w:cs="Times New Roman"/>
          <w:sz w:val="26"/>
          <w:szCs w:val="26"/>
        </w:rPr>
        <w:t xml:space="preserve"> определени</w:t>
      </w:r>
      <w:r w:rsidR="00F66918">
        <w:rPr>
          <w:rFonts w:ascii="Times New Roman" w:hAnsi="Times New Roman" w:cs="Times New Roman"/>
          <w:sz w:val="26"/>
          <w:szCs w:val="26"/>
        </w:rPr>
        <w:t>ю</w:t>
      </w:r>
      <w:r w:rsidR="00BB78CF">
        <w:rPr>
          <w:rFonts w:ascii="Times New Roman" w:hAnsi="Times New Roman" w:cs="Times New Roman"/>
          <w:sz w:val="26"/>
          <w:szCs w:val="26"/>
        </w:rPr>
        <w:t xml:space="preserve"> </w:t>
      </w:r>
      <w:r w:rsidR="00780DF8">
        <w:rPr>
          <w:rFonts w:ascii="Times New Roman" w:hAnsi="Times New Roman" w:cs="Times New Roman"/>
          <w:sz w:val="26"/>
          <w:szCs w:val="26"/>
        </w:rPr>
        <w:t>р</w:t>
      </w:r>
      <w:r w:rsidR="00E60F73" w:rsidRPr="00E60F73">
        <w:rPr>
          <w:rFonts w:ascii="Times New Roman" w:hAnsi="Times New Roman" w:cs="Times New Roman"/>
          <w:sz w:val="26"/>
          <w:szCs w:val="26"/>
        </w:rPr>
        <w:t>азмер</w:t>
      </w:r>
      <w:r w:rsidR="00BB78CF">
        <w:rPr>
          <w:rFonts w:ascii="Times New Roman" w:hAnsi="Times New Roman" w:cs="Times New Roman"/>
          <w:sz w:val="26"/>
          <w:szCs w:val="26"/>
        </w:rPr>
        <w:t>ов</w:t>
      </w:r>
      <w:r w:rsidR="00E60F73" w:rsidRPr="00E60F73">
        <w:rPr>
          <w:rFonts w:ascii="Times New Roman" w:hAnsi="Times New Roman" w:cs="Times New Roman"/>
          <w:sz w:val="26"/>
          <w:szCs w:val="26"/>
        </w:rPr>
        <w:t>, порядк</w:t>
      </w:r>
      <w:r w:rsidR="00BB78CF">
        <w:rPr>
          <w:rFonts w:ascii="Times New Roman" w:hAnsi="Times New Roman" w:cs="Times New Roman"/>
          <w:sz w:val="26"/>
          <w:szCs w:val="26"/>
        </w:rPr>
        <w:t>а</w:t>
      </w:r>
      <w:r w:rsidR="00E60F73" w:rsidRPr="00E60F73">
        <w:rPr>
          <w:rFonts w:ascii="Times New Roman" w:hAnsi="Times New Roman" w:cs="Times New Roman"/>
          <w:sz w:val="26"/>
          <w:szCs w:val="26"/>
        </w:rPr>
        <w:t xml:space="preserve"> и услови</w:t>
      </w:r>
      <w:r w:rsidR="00BB78CF">
        <w:rPr>
          <w:rFonts w:ascii="Times New Roman" w:hAnsi="Times New Roman" w:cs="Times New Roman"/>
          <w:sz w:val="26"/>
          <w:szCs w:val="26"/>
        </w:rPr>
        <w:t>й</w:t>
      </w:r>
      <w:r w:rsidR="00E60F73" w:rsidRPr="00E60F73">
        <w:rPr>
          <w:rFonts w:ascii="Times New Roman" w:hAnsi="Times New Roman" w:cs="Times New Roman"/>
          <w:sz w:val="26"/>
          <w:szCs w:val="26"/>
        </w:rPr>
        <w:t xml:space="preserve"> выплаты един</w:t>
      </w:r>
      <w:r w:rsidR="00E60F73" w:rsidRPr="00E60F73">
        <w:rPr>
          <w:rFonts w:ascii="Times New Roman" w:hAnsi="Times New Roman" w:cs="Times New Roman"/>
          <w:sz w:val="26"/>
          <w:szCs w:val="26"/>
        </w:rPr>
        <w:t>о</w:t>
      </w:r>
      <w:r w:rsidR="00E60F73" w:rsidRPr="00E60F73">
        <w:rPr>
          <w:rFonts w:ascii="Times New Roman" w:hAnsi="Times New Roman" w:cs="Times New Roman"/>
          <w:sz w:val="26"/>
          <w:szCs w:val="26"/>
        </w:rPr>
        <w:t>временного поощрения гражданским служащим и гражданам, уволенным с гражданской службы после представления к награждению или поощрению</w:t>
      </w:r>
      <w:r w:rsidR="00BB78CF">
        <w:rPr>
          <w:rFonts w:ascii="Times New Roman" w:hAnsi="Times New Roman" w:cs="Times New Roman"/>
          <w:sz w:val="26"/>
          <w:szCs w:val="26"/>
        </w:rPr>
        <w:t>.</w:t>
      </w:r>
    </w:p>
    <w:p w:rsidR="00F66918" w:rsidRDefault="00F66918" w:rsidP="00F66918">
      <w:pPr>
        <w:spacing w:after="0" w:line="226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Кроме того, предлагается наделить </w:t>
      </w:r>
      <w:r w:rsidRPr="00EE2B7E">
        <w:rPr>
          <w:rFonts w:ascii="Times New Roman" w:hAnsi="Times New Roman" w:cs="Times New Roman"/>
          <w:sz w:val="26"/>
          <w:szCs w:val="26"/>
        </w:rPr>
        <w:t>Кабинет Министров Чувашской Ре</w:t>
      </w:r>
      <w:r w:rsidRPr="00EE2B7E">
        <w:rPr>
          <w:rFonts w:ascii="Times New Roman" w:hAnsi="Times New Roman" w:cs="Times New Roman"/>
          <w:sz w:val="26"/>
          <w:szCs w:val="26"/>
        </w:rPr>
        <w:t>с</w:t>
      </w:r>
      <w:r w:rsidRPr="00EE2B7E">
        <w:rPr>
          <w:rFonts w:ascii="Times New Roman" w:hAnsi="Times New Roman" w:cs="Times New Roman"/>
          <w:sz w:val="26"/>
          <w:szCs w:val="26"/>
        </w:rPr>
        <w:t xml:space="preserve">публики </w:t>
      </w:r>
      <w:r>
        <w:rPr>
          <w:rFonts w:ascii="Times New Roman" w:hAnsi="Times New Roman" w:cs="Times New Roman"/>
          <w:sz w:val="26"/>
          <w:szCs w:val="26"/>
        </w:rPr>
        <w:t>полномочиями по определению п</w:t>
      </w:r>
      <w:r w:rsidRPr="00EE2B7E">
        <w:rPr>
          <w:rFonts w:ascii="Times New Roman" w:hAnsi="Times New Roman" w:cs="Times New Roman"/>
          <w:sz w:val="26"/>
          <w:szCs w:val="26"/>
        </w:rPr>
        <w:t>орядк</w:t>
      </w:r>
      <w:r>
        <w:rPr>
          <w:rFonts w:ascii="Times New Roman" w:hAnsi="Times New Roman" w:cs="Times New Roman"/>
          <w:sz w:val="26"/>
          <w:szCs w:val="26"/>
        </w:rPr>
        <w:t>а</w:t>
      </w:r>
      <w:r w:rsidRPr="00EE2B7E">
        <w:rPr>
          <w:rFonts w:ascii="Times New Roman" w:hAnsi="Times New Roman" w:cs="Times New Roman"/>
          <w:sz w:val="26"/>
          <w:szCs w:val="26"/>
        </w:rPr>
        <w:t xml:space="preserve"> выплаты материальной пом</w:t>
      </w:r>
      <w:r w:rsidRPr="00EE2B7E">
        <w:rPr>
          <w:rFonts w:ascii="Times New Roman" w:hAnsi="Times New Roman" w:cs="Times New Roman"/>
          <w:sz w:val="26"/>
          <w:szCs w:val="26"/>
        </w:rPr>
        <w:t>о</w:t>
      </w:r>
      <w:r w:rsidRPr="00EE2B7E">
        <w:rPr>
          <w:rFonts w:ascii="Times New Roman" w:hAnsi="Times New Roman" w:cs="Times New Roman"/>
          <w:sz w:val="26"/>
          <w:szCs w:val="26"/>
        </w:rPr>
        <w:t>щи граждански</w:t>
      </w:r>
      <w:r>
        <w:rPr>
          <w:rFonts w:ascii="Times New Roman" w:hAnsi="Times New Roman" w:cs="Times New Roman"/>
          <w:sz w:val="26"/>
          <w:szCs w:val="26"/>
        </w:rPr>
        <w:t>м служащим</w:t>
      </w:r>
      <w:r w:rsidRPr="00EE2B7E">
        <w:rPr>
          <w:rFonts w:ascii="Times New Roman" w:hAnsi="Times New Roman" w:cs="Times New Roman"/>
          <w:sz w:val="26"/>
          <w:szCs w:val="26"/>
        </w:rPr>
        <w:t>, замещающи</w:t>
      </w:r>
      <w:r>
        <w:rPr>
          <w:rFonts w:ascii="Times New Roman" w:hAnsi="Times New Roman" w:cs="Times New Roman"/>
          <w:sz w:val="26"/>
          <w:szCs w:val="26"/>
        </w:rPr>
        <w:t>м</w:t>
      </w:r>
      <w:r w:rsidRPr="00EE2B7E">
        <w:rPr>
          <w:rFonts w:ascii="Times New Roman" w:hAnsi="Times New Roman" w:cs="Times New Roman"/>
          <w:sz w:val="26"/>
          <w:szCs w:val="26"/>
        </w:rPr>
        <w:t xml:space="preserve"> должности гражданской службы </w:t>
      </w:r>
      <w:r w:rsidR="00EE70D4">
        <w:rPr>
          <w:rFonts w:ascii="Times New Roman" w:hAnsi="Times New Roman" w:cs="Times New Roman"/>
          <w:sz w:val="26"/>
          <w:szCs w:val="26"/>
        </w:rPr>
        <w:br/>
      </w:r>
      <w:r w:rsidRPr="00EE2B7E">
        <w:rPr>
          <w:rFonts w:ascii="Times New Roman" w:hAnsi="Times New Roman" w:cs="Times New Roman"/>
          <w:sz w:val="26"/>
          <w:szCs w:val="26"/>
        </w:rPr>
        <w:t>руководителей органов исполнитель</w:t>
      </w:r>
      <w:r>
        <w:rPr>
          <w:rFonts w:ascii="Times New Roman" w:hAnsi="Times New Roman" w:cs="Times New Roman"/>
          <w:sz w:val="26"/>
          <w:szCs w:val="26"/>
        </w:rPr>
        <w:t>ной власти Чувашской Республики</w:t>
      </w:r>
      <w:r w:rsidRPr="00EE2B7E">
        <w:rPr>
          <w:rFonts w:ascii="Times New Roman" w:hAnsi="Times New Roman" w:cs="Times New Roman"/>
          <w:sz w:val="26"/>
          <w:szCs w:val="26"/>
        </w:rPr>
        <w:t>.</w:t>
      </w:r>
    </w:p>
    <w:p w:rsidR="00F723DB" w:rsidRPr="00D34152" w:rsidRDefault="00886527" w:rsidP="003033E4">
      <w:pPr>
        <w:spacing w:after="0" w:line="226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З</w:t>
      </w:r>
      <w:r w:rsidR="00D3543D">
        <w:rPr>
          <w:rFonts w:ascii="Times New Roman" w:hAnsi="Times New Roman" w:cs="Times New Roman"/>
          <w:sz w:val="26"/>
          <w:szCs w:val="26"/>
        </w:rPr>
        <w:t>аконопроект</w:t>
      </w:r>
      <w:r w:rsidR="00056AE6">
        <w:rPr>
          <w:rFonts w:ascii="Times New Roman" w:hAnsi="Times New Roman" w:cs="Times New Roman"/>
          <w:sz w:val="26"/>
          <w:szCs w:val="26"/>
        </w:rPr>
        <w:t xml:space="preserve"> также</w:t>
      </w:r>
      <w:r w:rsidR="00D3543D">
        <w:rPr>
          <w:rFonts w:ascii="Times New Roman" w:hAnsi="Times New Roman" w:cs="Times New Roman"/>
          <w:sz w:val="26"/>
          <w:szCs w:val="26"/>
        </w:rPr>
        <w:t xml:space="preserve"> пред</w:t>
      </w:r>
      <w:r w:rsidR="00056AE6">
        <w:rPr>
          <w:rFonts w:ascii="Times New Roman" w:hAnsi="Times New Roman" w:cs="Times New Roman"/>
          <w:sz w:val="26"/>
          <w:szCs w:val="26"/>
        </w:rPr>
        <w:t>усматривает</w:t>
      </w:r>
      <w:r w:rsidR="00D3543D">
        <w:rPr>
          <w:rFonts w:ascii="Times New Roman" w:hAnsi="Times New Roman" w:cs="Times New Roman"/>
          <w:sz w:val="26"/>
          <w:szCs w:val="26"/>
        </w:rPr>
        <w:t xml:space="preserve"> приостанов</w:t>
      </w:r>
      <w:r w:rsidR="00056AE6">
        <w:rPr>
          <w:rFonts w:ascii="Times New Roman" w:hAnsi="Times New Roman" w:cs="Times New Roman"/>
          <w:sz w:val="26"/>
          <w:szCs w:val="26"/>
        </w:rPr>
        <w:t>ление</w:t>
      </w:r>
      <w:r w:rsidR="00F723DB" w:rsidRPr="006A7D17">
        <w:rPr>
          <w:rFonts w:ascii="Times New Roman" w:hAnsi="Times New Roman" w:cs="Times New Roman"/>
          <w:sz w:val="26"/>
          <w:szCs w:val="26"/>
        </w:rPr>
        <w:t xml:space="preserve"> </w:t>
      </w:r>
      <w:r w:rsidR="00056AE6">
        <w:rPr>
          <w:rFonts w:ascii="Times New Roman" w:hAnsi="Times New Roman" w:cs="Times New Roman"/>
          <w:sz w:val="26"/>
          <w:szCs w:val="26"/>
        </w:rPr>
        <w:t xml:space="preserve">до 1 января 2022 г. </w:t>
      </w:r>
      <w:r w:rsidR="009D1685">
        <w:rPr>
          <w:rFonts w:ascii="Times New Roman" w:hAnsi="Times New Roman" w:cs="Times New Roman"/>
          <w:sz w:val="26"/>
          <w:szCs w:val="26"/>
        </w:rPr>
        <w:t>действи</w:t>
      </w:r>
      <w:r w:rsidR="00056AE6">
        <w:rPr>
          <w:rFonts w:ascii="Times New Roman" w:hAnsi="Times New Roman" w:cs="Times New Roman"/>
          <w:sz w:val="26"/>
          <w:szCs w:val="26"/>
        </w:rPr>
        <w:t>я</w:t>
      </w:r>
      <w:r w:rsidR="009D1685">
        <w:rPr>
          <w:rFonts w:ascii="Times New Roman" w:hAnsi="Times New Roman" w:cs="Times New Roman"/>
          <w:sz w:val="26"/>
          <w:szCs w:val="26"/>
        </w:rPr>
        <w:t xml:space="preserve"> норм</w:t>
      </w:r>
      <w:r w:rsidR="00F723DB" w:rsidRPr="006A7D17">
        <w:rPr>
          <w:rFonts w:ascii="Times New Roman" w:hAnsi="Times New Roman" w:cs="Times New Roman"/>
          <w:sz w:val="26"/>
          <w:szCs w:val="26"/>
        </w:rPr>
        <w:t xml:space="preserve"> </w:t>
      </w:r>
      <w:r w:rsidR="00DB1E1F">
        <w:rPr>
          <w:rFonts w:ascii="Times New Roman" w:hAnsi="Times New Roman" w:cs="Times New Roman"/>
          <w:sz w:val="26"/>
          <w:szCs w:val="26"/>
        </w:rPr>
        <w:t>З</w:t>
      </w:r>
      <w:r w:rsidR="00F723DB" w:rsidRPr="006A7D17">
        <w:rPr>
          <w:rFonts w:ascii="Times New Roman" w:hAnsi="Times New Roman" w:cs="Times New Roman"/>
          <w:sz w:val="26"/>
          <w:szCs w:val="26"/>
        </w:rPr>
        <w:t xml:space="preserve">акона </w:t>
      </w:r>
      <w:r w:rsidR="00F723DB" w:rsidRPr="00ED40A1">
        <w:rPr>
          <w:rFonts w:ascii="Times New Roman" w:hAnsi="Times New Roman" w:cs="Times New Roman"/>
          <w:sz w:val="26"/>
          <w:szCs w:val="26"/>
        </w:rPr>
        <w:t>Чувашской Республики «О государственной гражданской службе Чувашской Республики»</w:t>
      </w:r>
      <w:r w:rsidR="00F723DB" w:rsidRPr="001D2C2E">
        <w:rPr>
          <w:rFonts w:ascii="Times New Roman" w:hAnsi="Times New Roman" w:cs="Times New Roman"/>
          <w:sz w:val="26"/>
          <w:szCs w:val="26"/>
        </w:rPr>
        <w:t xml:space="preserve"> </w:t>
      </w:r>
      <w:r w:rsidR="009D1685">
        <w:rPr>
          <w:rFonts w:ascii="Times New Roman" w:hAnsi="Times New Roman" w:cs="Times New Roman"/>
          <w:sz w:val="26"/>
          <w:szCs w:val="26"/>
        </w:rPr>
        <w:t>о</w:t>
      </w:r>
      <w:r w:rsidR="00F723DB" w:rsidRPr="006A7D17">
        <w:rPr>
          <w:rFonts w:ascii="Times New Roman" w:hAnsi="Times New Roman" w:cs="Times New Roman"/>
          <w:sz w:val="26"/>
          <w:szCs w:val="26"/>
        </w:rPr>
        <w:t xml:space="preserve"> ежегодно</w:t>
      </w:r>
      <w:r w:rsidR="009D1685">
        <w:rPr>
          <w:rFonts w:ascii="Times New Roman" w:hAnsi="Times New Roman" w:cs="Times New Roman"/>
          <w:sz w:val="26"/>
          <w:szCs w:val="26"/>
        </w:rPr>
        <w:t>м</w:t>
      </w:r>
      <w:r w:rsidR="00F723DB" w:rsidRPr="006A7D17">
        <w:rPr>
          <w:rFonts w:ascii="Times New Roman" w:hAnsi="Times New Roman" w:cs="Times New Roman"/>
          <w:sz w:val="26"/>
          <w:szCs w:val="26"/>
        </w:rPr>
        <w:t xml:space="preserve"> увеличени</w:t>
      </w:r>
      <w:r w:rsidR="00056AE6">
        <w:rPr>
          <w:rFonts w:ascii="Times New Roman" w:hAnsi="Times New Roman" w:cs="Times New Roman"/>
          <w:sz w:val="26"/>
          <w:szCs w:val="26"/>
        </w:rPr>
        <w:t>и</w:t>
      </w:r>
      <w:r w:rsidR="00F723DB" w:rsidRPr="006A7D17">
        <w:rPr>
          <w:rFonts w:ascii="Times New Roman" w:hAnsi="Times New Roman" w:cs="Times New Roman"/>
          <w:sz w:val="26"/>
          <w:szCs w:val="26"/>
        </w:rPr>
        <w:t xml:space="preserve"> (индексации) окладов денежного содержания гражданских</w:t>
      </w:r>
      <w:r w:rsidR="00F723DB">
        <w:rPr>
          <w:rFonts w:ascii="Times New Roman" w:hAnsi="Times New Roman" w:cs="Times New Roman"/>
          <w:sz w:val="26"/>
          <w:szCs w:val="26"/>
        </w:rPr>
        <w:t xml:space="preserve"> служащих</w:t>
      </w:r>
      <w:r w:rsidR="00DB1E1F">
        <w:rPr>
          <w:rFonts w:ascii="Times New Roman" w:hAnsi="Times New Roman" w:cs="Times New Roman"/>
          <w:sz w:val="26"/>
          <w:szCs w:val="26"/>
        </w:rPr>
        <w:t xml:space="preserve"> и </w:t>
      </w:r>
      <w:r w:rsidR="00F723DB" w:rsidRPr="00D34152">
        <w:rPr>
          <w:rFonts w:ascii="Times New Roman" w:hAnsi="Times New Roman" w:cs="Times New Roman"/>
          <w:sz w:val="26"/>
          <w:szCs w:val="26"/>
        </w:rPr>
        <w:t>предоставлени</w:t>
      </w:r>
      <w:r w:rsidR="002121D8">
        <w:rPr>
          <w:rFonts w:ascii="Times New Roman" w:hAnsi="Times New Roman" w:cs="Times New Roman"/>
          <w:sz w:val="26"/>
          <w:szCs w:val="26"/>
        </w:rPr>
        <w:t>ю</w:t>
      </w:r>
      <w:r w:rsidR="00F723DB" w:rsidRPr="00D34152">
        <w:rPr>
          <w:rFonts w:ascii="Times New Roman" w:hAnsi="Times New Roman" w:cs="Times New Roman"/>
          <w:sz w:val="26"/>
          <w:szCs w:val="26"/>
        </w:rPr>
        <w:t xml:space="preserve"> гражданским служащим, нуждающимся в улучшении жилищных условий, единовременной субсидии на приобретение жилого помещения.</w:t>
      </w:r>
    </w:p>
    <w:p w:rsidR="007B0A30" w:rsidRDefault="007B0A30" w:rsidP="003033E4">
      <w:pPr>
        <w:autoSpaceDE w:val="0"/>
        <w:autoSpaceDN w:val="0"/>
        <w:adjustRightInd w:val="0"/>
        <w:spacing w:after="0" w:line="226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CF281C" w:rsidRPr="00ED40A1" w:rsidRDefault="00CF281C" w:rsidP="003033E4">
      <w:pPr>
        <w:autoSpaceDE w:val="0"/>
        <w:autoSpaceDN w:val="0"/>
        <w:adjustRightInd w:val="0"/>
        <w:spacing w:after="0" w:line="226" w:lineRule="auto"/>
        <w:jc w:val="both"/>
        <w:rPr>
          <w:rFonts w:ascii="Times New Roman" w:hAnsi="Times New Roman" w:cs="Times New Roman"/>
          <w:sz w:val="26"/>
          <w:szCs w:val="26"/>
        </w:rPr>
      </w:pPr>
    </w:p>
    <w:tbl>
      <w:tblPr>
        <w:tblW w:w="9214" w:type="dxa"/>
        <w:tblInd w:w="-34" w:type="dxa"/>
        <w:tblLook w:val="01E0" w:firstRow="1" w:lastRow="1" w:firstColumn="1" w:lastColumn="1" w:noHBand="0" w:noVBand="0"/>
      </w:tblPr>
      <w:tblGrid>
        <w:gridCol w:w="4395"/>
        <w:gridCol w:w="4819"/>
      </w:tblGrid>
      <w:tr w:rsidR="00EE0791" w:rsidRPr="00ED40A1" w:rsidTr="000A5E8B">
        <w:trPr>
          <w:trHeight w:val="553"/>
        </w:trPr>
        <w:tc>
          <w:tcPr>
            <w:tcW w:w="4395" w:type="dxa"/>
          </w:tcPr>
          <w:p w:rsidR="00EE0791" w:rsidRPr="00ED40A1" w:rsidRDefault="00EE0791" w:rsidP="003033E4">
            <w:pPr>
              <w:spacing w:after="0" w:line="226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D40A1">
              <w:rPr>
                <w:rFonts w:ascii="Times New Roman" w:hAnsi="Times New Roman" w:cs="Times New Roman"/>
                <w:sz w:val="26"/>
                <w:szCs w:val="26"/>
              </w:rPr>
              <w:t>Руководител</w:t>
            </w:r>
            <w:r w:rsidR="000A5E8B" w:rsidRPr="00ED40A1">
              <w:rPr>
                <w:rFonts w:ascii="Times New Roman" w:hAnsi="Times New Roman" w:cs="Times New Roman"/>
                <w:sz w:val="26"/>
                <w:szCs w:val="26"/>
              </w:rPr>
              <w:t>ь</w:t>
            </w:r>
            <w:r w:rsidRPr="00ED40A1">
              <w:rPr>
                <w:rFonts w:ascii="Times New Roman" w:hAnsi="Times New Roman" w:cs="Times New Roman"/>
                <w:sz w:val="26"/>
                <w:szCs w:val="26"/>
              </w:rPr>
              <w:t xml:space="preserve"> Администрации Главы Чувашской Республики</w:t>
            </w:r>
          </w:p>
        </w:tc>
        <w:tc>
          <w:tcPr>
            <w:tcW w:w="4819" w:type="dxa"/>
          </w:tcPr>
          <w:p w:rsidR="00EE0791" w:rsidRPr="00ED40A1" w:rsidRDefault="00EE0791" w:rsidP="003033E4">
            <w:pPr>
              <w:spacing w:after="0" w:line="226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ED40A1">
              <w:rPr>
                <w:rFonts w:ascii="Times New Roman" w:hAnsi="Times New Roman" w:cs="Times New Roman"/>
                <w:sz w:val="26"/>
                <w:szCs w:val="26"/>
              </w:rPr>
              <w:t xml:space="preserve">                                                    </w:t>
            </w:r>
          </w:p>
          <w:p w:rsidR="00EE0791" w:rsidRPr="00ED40A1" w:rsidRDefault="00EE0791" w:rsidP="003033E4">
            <w:pPr>
              <w:spacing w:after="0" w:line="226" w:lineRule="auto"/>
              <w:ind w:right="-108"/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 w:rsidRPr="00ED40A1">
              <w:rPr>
                <w:rFonts w:ascii="Times New Roman" w:hAnsi="Times New Roman" w:cs="Times New Roman"/>
                <w:sz w:val="26"/>
                <w:szCs w:val="26"/>
              </w:rPr>
              <w:t xml:space="preserve">                                               </w:t>
            </w:r>
            <w:r w:rsidR="0070451D" w:rsidRPr="00ED40A1">
              <w:rPr>
                <w:rFonts w:ascii="Times New Roman" w:hAnsi="Times New Roman" w:cs="Times New Roman"/>
                <w:sz w:val="26"/>
                <w:szCs w:val="26"/>
              </w:rPr>
              <w:t>В</w:t>
            </w:r>
            <w:r w:rsidRPr="00ED40A1">
              <w:rPr>
                <w:rFonts w:ascii="Times New Roman" w:hAnsi="Times New Roman" w:cs="Times New Roman"/>
                <w:sz w:val="26"/>
                <w:szCs w:val="26"/>
              </w:rPr>
              <w:t>.</w:t>
            </w:r>
            <w:r w:rsidR="004C4F09" w:rsidRPr="00ED40A1">
              <w:rPr>
                <w:rFonts w:ascii="Times New Roman" w:hAnsi="Times New Roman" w:cs="Times New Roman"/>
                <w:sz w:val="26"/>
                <w:szCs w:val="26"/>
              </w:rPr>
              <w:t xml:space="preserve">А. </w:t>
            </w:r>
            <w:r w:rsidR="0070451D" w:rsidRPr="00ED40A1">
              <w:rPr>
                <w:rFonts w:ascii="Times New Roman" w:hAnsi="Times New Roman" w:cs="Times New Roman"/>
                <w:sz w:val="26"/>
                <w:szCs w:val="26"/>
              </w:rPr>
              <w:t>Борисов</w:t>
            </w:r>
          </w:p>
        </w:tc>
      </w:tr>
    </w:tbl>
    <w:p w:rsidR="000D2868" w:rsidRPr="007A5AB2" w:rsidRDefault="000D2868" w:rsidP="003033E4">
      <w:pPr>
        <w:autoSpaceDE w:val="0"/>
        <w:autoSpaceDN w:val="0"/>
        <w:adjustRightInd w:val="0"/>
        <w:spacing w:after="0" w:line="226" w:lineRule="auto"/>
        <w:jc w:val="both"/>
        <w:rPr>
          <w:rFonts w:ascii="Times New Roman" w:hAnsi="Times New Roman" w:cs="Times New Roman"/>
          <w:sz w:val="2"/>
          <w:szCs w:val="2"/>
        </w:rPr>
      </w:pPr>
    </w:p>
    <w:sectPr w:rsidR="000D2868" w:rsidRPr="007A5AB2" w:rsidSect="00CF281C">
      <w:headerReference w:type="default" r:id="rId7"/>
      <w:pgSz w:w="11905" w:h="16838"/>
      <w:pgMar w:top="1134" w:right="851" w:bottom="567" w:left="1985" w:header="709" w:footer="0" w:gutter="0"/>
      <w:cols w:space="720"/>
      <w:noEndnote/>
      <w:titlePg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43F87" w:rsidRDefault="00043F87" w:rsidP="005312A5">
      <w:pPr>
        <w:spacing w:after="0" w:line="240" w:lineRule="auto"/>
      </w:pPr>
      <w:r>
        <w:separator/>
      </w:r>
    </w:p>
  </w:endnote>
  <w:endnote w:type="continuationSeparator" w:id="0">
    <w:p w:rsidR="00043F87" w:rsidRDefault="00043F87" w:rsidP="005312A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43F87" w:rsidRDefault="00043F87" w:rsidP="005312A5">
      <w:pPr>
        <w:spacing w:after="0" w:line="240" w:lineRule="auto"/>
      </w:pPr>
      <w:r>
        <w:separator/>
      </w:r>
    </w:p>
  </w:footnote>
  <w:footnote w:type="continuationSeparator" w:id="0">
    <w:p w:rsidR="00043F87" w:rsidRDefault="00043F87" w:rsidP="005312A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256329118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:rsidR="005312A5" w:rsidRPr="00224FD2" w:rsidRDefault="005312A5" w:rsidP="00224FD2">
        <w:pPr>
          <w:pStyle w:val="a3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5312A5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5312A5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5312A5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3033E4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5312A5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96205"/>
    <w:rsid w:val="000037FA"/>
    <w:rsid w:val="00017F02"/>
    <w:rsid w:val="00021321"/>
    <w:rsid w:val="0002359F"/>
    <w:rsid w:val="0003599D"/>
    <w:rsid w:val="000360DA"/>
    <w:rsid w:val="0003719D"/>
    <w:rsid w:val="00041021"/>
    <w:rsid w:val="00043F87"/>
    <w:rsid w:val="00053A37"/>
    <w:rsid w:val="00056AE6"/>
    <w:rsid w:val="000650DE"/>
    <w:rsid w:val="000736D9"/>
    <w:rsid w:val="00074470"/>
    <w:rsid w:val="00074F75"/>
    <w:rsid w:val="00080591"/>
    <w:rsid w:val="00090AE0"/>
    <w:rsid w:val="000924BD"/>
    <w:rsid w:val="000A2392"/>
    <w:rsid w:val="000A3688"/>
    <w:rsid w:val="000A5E8B"/>
    <w:rsid w:val="000B4E67"/>
    <w:rsid w:val="000D2868"/>
    <w:rsid w:val="000D5EF5"/>
    <w:rsid w:val="000E0CB6"/>
    <w:rsid w:val="000E4FA1"/>
    <w:rsid w:val="000F035E"/>
    <w:rsid w:val="000F0EFE"/>
    <w:rsid w:val="000F599C"/>
    <w:rsid w:val="000F73D7"/>
    <w:rsid w:val="00125D5A"/>
    <w:rsid w:val="001348B2"/>
    <w:rsid w:val="001359FF"/>
    <w:rsid w:val="001364FE"/>
    <w:rsid w:val="0014568B"/>
    <w:rsid w:val="00156EC6"/>
    <w:rsid w:val="00161FCC"/>
    <w:rsid w:val="0016225B"/>
    <w:rsid w:val="00163682"/>
    <w:rsid w:val="00165553"/>
    <w:rsid w:val="00166E6B"/>
    <w:rsid w:val="0019549D"/>
    <w:rsid w:val="00195B50"/>
    <w:rsid w:val="001B3930"/>
    <w:rsid w:val="001B3E98"/>
    <w:rsid w:val="001B5318"/>
    <w:rsid w:val="001C0A72"/>
    <w:rsid w:val="001C32C3"/>
    <w:rsid w:val="001D2C2E"/>
    <w:rsid w:val="001E7DB6"/>
    <w:rsid w:val="002001EE"/>
    <w:rsid w:val="00204E31"/>
    <w:rsid w:val="00205444"/>
    <w:rsid w:val="00206F1D"/>
    <w:rsid w:val="00212062"/>
    <w:rsid w:val="002121D8"/>
    <w:rsid w:val="002201A8"/>
    <w:rsid w:val="00220E10"/>
    <w:rsid w:val="00224FD2"/>
    <w:rsid w:val="00240611"/>
    <w:rsid w:val="00250477"/>
    <w:rsid w:val="0025460A"/>
    <w:rsid w:val="0025488C"/>
    <w:rsid w:val="00257B20"/>
    <w:rsid w:val="002812BC"/>
    <w:rsid w:val="002B1FB1"/>
    <w:rsid w:val="002C0E7F"/>
    <w:rsid w:val="002C2BC4"/>
    <w:rsid w:val="002C34D0"/>
    <w:rsid w:val="002D09B8"/>
    <w:rsid w:val="002D5A08"/>
    <w:rsid w:val="002E48F0"/>
    <w:rsid w:val="002F798F"/>
    <w:rsid w:val="003033E4"/>
    <w:rsid w:val="0031149F"/>
    <w:rsid w:val="00322AB1"/>
    <w:rsid w:val="00347B74"/>
    <w:rsid w:val="00356638"/>
    <w:rsid w:val="00356F32"/>
    <w:rsid w:val="003602D3"/>
    <w:rsid w:val="00362EEF"/>
    <w:rsid w:val="00376718"/>
    <w:rsid w:val="00380C91"/>
    <w:rsid w:val="00386C4F"/>
    <w:rsid w:val="00390055"/>
    <w:rsid w:val="003909DE"/>
    <w:rsid w:val="003945F3"/>
    <w:rsid w:val="00394CFB"/>
    <w:rsid w:val="00394EAA"/>
    <w:rsid w:val="003974B1"/>
    <w:rsid w:val="003B00F4"/>
    <w:rsid w:val="003B18A0"/>
    <w:rsid w:val="003B2A02"/>
    <w:rsid w:val="003C04A2"/>
    <w:rsid w:val="003D071B"/>
    <w:rsid w:val="003D20B2"/>
    <w:rsid w:val="003D656D"/>
    <w:rsid w:val="003E1290"/>
    <w:rsid w:val="003E539F"/>
    <w:rsid w:val="00402C70"/>
    <w:rsid w:val="00406A55"/>
    <w:rsid w:val="00411BCA"/>
    <w:rsid w:val="00416671"/>
    <w:rsid w:val="00420740"/>
    <w:rsid w:val="00421521"/>
    <w:rsid w:val="00423605"/>
    <w:rsid w:val="004241FE"/>
    <w:rsid w:val="00466DBF"/>
    <w:rsid w:val="00466DE4"/>
    <w:rsid w:val="004702E8"/>
    <w:rsid w:val="004710AF"/>
    <w:rsid w:val="00480A4A"/>
    <w:rsid w:val="00493F11"/>
    <w:rsid w:val="00494843"/>
    <w:rsid w:val="004A58D3"/>
    <w:rsid w:val="004B0724"/>
    <w:rsid w:val="004C4F09"/>
    <w:rsid w:val="004C767B"/>
    <w:rsid w:val="004E0181"/>
    <w:rsid w:val="004F1B12"/>
    <w:rsid w:val="004F6CD8"/>
    <w:rsid w:val="005233E8"/>
    <w:rsid w:val="005312A5"/>
    <w:rsid w:val="005414CF"/>
    <w:rsid w:val="005421EB"/>
    <w:rsid w:val="00543331"/>
    <w:rsid w:val="00545912"/>
    <w:rsid w:val="005504A9"/>
    <w:rsid w:val="00550FC7"/>
    <w:rsid w:val="00552FE3"/>
    <w:rsid w:val="005621FB"/>
    <w:rsid w:val="00570E17"/>
    <w:rsid w:val="00582C42"/>
    <w:rsid w:val="005843AE"/>
    <w:rsid w:val="00586167"/>
    <w:rsid w:val="00590E21"/>
    <w:rsid w:val="005952BE"/>
    <w:rsid w:val="005A242B"/>
    <w:rsid w:val="005C41CC"/>
    <w:rsid w:val="005C6A90"/>
    <w:rsid w:val="005D5E24"/>
    <w:rsid w:val="005E0A9D"/>
    <w:rsid w:val="005F74A7"/>
    <w:rsid w:val="006150D1"/>
    <w:rsid w:val="00630F26"/>
    <w:rsid w:val="00631241"/>
    <w:rsid w:val="00646081"/>
    <w:rsid w:val="00647C75"/>
    <w:rsid w:val="006539EC"/>
    <w:rsid w:val="00655803"/>
    <w:rsid w:val="00677761"/>
    <w:rsid w:val="00680CB7"/>
    <w:rsid w:val="006874B1"/>
    <w:rsid w:val="006973C7"/>
    <w:rsid w:val="0069768B"/>
    <w:rsid w:val="006A2183"/>
    <w:rsid w:val="006A26A3"/>
    <w:rsid w:val="006A6178"/>
    <w:rsid w:val="006A7D17"/>
    <w:rsid w:val="006B0973"/>
    <w:rsid w:val="006D277E"/>
    <w:rsid w:val="006E20F4"/>
    <w:rsid w:val="0070451D"/>
    <w:rsid w:val="00706531"/>
    <w:rsid w:val="00707521"/>
    <w:rsid w:val="00724C34"/>
    <w:rsid w:val="00725795"/>
    <w:rsid w:val="00731EB4"/>
    <w:rsid w:val="00734504"/>
    <w:rsid w:val="00736311"/>
    <w:rsid w:val="007526EC"/>
    <w:rsid w:val="0075694F"/>
    <w:rsid w:val="007770EC"/>
    <w:rsid w:val="00780DF8"/>
    <w:rsid w:val="007A42F0"/>
    <w:rsid w:val="007A557B"/>
    <w:rsid w:val="007A5AB2"/>
    <w:rsid w:val="007A6653"/>
    <w:rsid w:val="007B0A30"/>
    <w:rsid w:val="007E727F"/>
    <w:rsid w:val="008053D7"/>
    <w:rsid w:val="00824CFD"/>
    <w:rsid w:val="00827C61"/>
    <w:rsid w:val="00833734"/>
    <w:rsid w:val="0083534A"/>
    <w:rsid w:val="00840378"/>
    <w:rsid w:val="00851224"/>
    <w:rsid w:val="008532D1"/>
    <w:rsid w:val="00864C38"/>
    <w:rsid w:val="008677BD"/>
    <w:rsid w:val="00867FB9"/>
    <w:rsid w:val="008703E7"/>
    <w:rsid w:val="00872018"/>
    <w:rsid w:val="008818C0"/>
    <w:rsid w:val="00886527"/>
    <w:rsid w:val="008913BD"/>
    <w:rsid w:val="008A33CF"/>
    <w:rsid w:val="008B766B"/>
    <w:rsid w:val="008C141A"/>
    <w:rsid w:val="008C7483"/>
    <w:rsid w:val="008D6329"/>
    <w:rsid w:val="008D7AB7"/>
    <w:rsid w:val="008E6462"/>
    <w:rsid w:val="008F55BC"/>
    <w:rsid w:val="00904CA1"/>
    <w:rsid w:val="00910998"/>
    <w:rsid w:val="00915FE3"/>
    <w:rsid w:val="0092142A"/>
    <w:rsid w:val="00952BC1"/>
    <w:rsid w:val="00952C32"/>
    <w:rsid w:val="00955580"/>
    <w:rsid w:val="00957F2E"/>
    <w:rsid w:val="0097441A"/>
    <w:rsid w:val="0098124A"/>
    <w:rsid w:val="00982C98"/>
    <w:rsid w:val="00983E9A"/>
    <w:rsid w:val="009861D3"/>
    <w:rsid w:val="00986C8B"/>
    <w:rsid w:val="00987A31"/>
    <w:rsid w:val="009A2296"/>
    <w:rsid w:val="009A4F42"/>
    <w:rsid w:val="009B7C3B"/>
    <w:rsid w:val="009C2757"/>
    <w:rsid w:val="009C34B8"/>
    <w:rsid w:val="009C3875"/>
    <w:rsid w:val="009C53C2"/>
    <w:rsid w:val="009D1685"/>
    <w:rsid w:val="009E1F9C"/>
    <w:rsid w:val="009F5EC5"/>
    <w:rsid w:val="00A01C88"/>
    <w:rsid w:val="00A14BBE"/>
    <w:rsid w:val="00A22B7F"/>
    <w:rsid w:val="00A24B54"/>
    <w:rsid w:val="00A27F5A"/>
    <w:rsid w:val="00A40107"/>
    <w:rsid w:val="00A53DD6"/>
    <w:rsid w:val="00A53EA7"/>
    <w:rsid w:val="00A55CBB"/>
    <w:rsid w:val="00A56D22"/>
    <w:rsid w:val="00A71E0B"/>
    <w:rsid w:val="00A81667"/>
    <w:rsid w:val="00A85669"/>
    <w:rsid w:val="00A87A92"/>
    <w:rsid w:val="00A93A93"/>
    <w:rsid w:val="00AB73F1"/>
    <w:rsid w:val="00B02B27"/>
    <w:rsid w:val="00B17FC5"/>
    <w:rsid w:val="00B24063"/>
    <w:rsid w:val="00B26813"/>
    <w:rsid w:val="00B30D3A"/>
    <w:rsid w:val="00B327BE"/>
    <w:rsid w:val="00B32BE1"/>
    <w:rsid w:val="00B357A6"/>
    <w:rsid w:val="00B3641C"/>
    <w:rsid w:val="00B40A50"/>
    <w:rsid w:val="00B42048"/>
    <w:rsid w:val="00B42147"/>
    <w:rsid w:val="00B44F66"/>
    <w:rsid w:val="00B5510E"/>
    <w:rsid w:val="00B63D02"/>
    <w:rsid w:val="00B754D6"/>
    <w:rsid w:val="00B77059"/>
    <w:rsid w:val="00B80FBA"/>
    <w:rsid w:val="00B82ACB"/>
    <w:rsid w:val="00B91DC0"/>
    <w:rsid w:val="00B95C51"/>
    <w:rsid w:val="00B96205"/>
    <w:rsid w:val="00BA50C9"/>
    <w:rsid w:val="00BA57EB"/>
    <w:rsid w:val="00BB0384"/>
    <w:rsid w:val="00BB0DD1"/>
    <w:rsid w:val="00BB156F"/>
    <w:rsid w:val="00BB2C63"/>
    <w:rsid w:val="00BB78CF"/>
    <w:rsid w:val="00BC364F"/>
    <w:rsid w:val="00BC4500"/>
    <w:rsid w:val="00BD19D5"/>
    <w:rsid w:val="00BF4DC5"/>
    <w:rsid w:val="00BF5B8F"/>
    <w:rsid w:val="00BF766B"/>
    <w:rsid w:val="00C0494E"/>
    <w:rsid w:val="00C10099"/>
    <w:rsid w:val="00C13D1C"/>
    <w:rsid w:val="00C2263E"/>
    <w:rsid w:val="00C22B54"/>
    <w:rsid w:val="00C31B73"/>
    <w:rsid w:val="00C33617"/>
    <w:rsid w:val="00C347E6"/>
    <w:rsid w:val="00C36D26"/>
    <w:rsid w:val="00C51B45"/>
    <w:rsid w:val="00C623F9"/>
    <w:rsid w:val="00C71988"/>
    <w:rsid w:val="00C7578B"/>
    <w:rsid w:val="00C865C1"/>
    <w:rsid w:val="00C87740"/>
    <w:rsid w:val="00C908DD"/>
    <w:rsid w:val="00C927FD"/>
    <w:rsid w:val="00CA47B5"/>
    <w:rsid w:val="00CB0731"/>
    <w:rsid w:val="00CC3598"/>
    <w:rsid w:val="00CD5D1B"/>
    <w:rsid w:val="00CE3D64"/>
    <w:rsid w:val="00CF281C"/>
    <w:rsid w:val="00D12903"/>
    <w:rsid w:val="00D16B35"/>
    <w:rsid w:val="00D32301"/>
    <w:rsid w:val="00D34152"/>
    <w:rsid w:val="00D3543D"/>
    <w:rsid w:val="00D3604A"/>
    <w:rsid w:val="00D363DC"/>
    <w:rsid w:val="00D374D7"/>
    <w:rsid w:val="00D401DC"/>
    <w:rsid w:val="00D50AEE"/>
    <w:rsid w:val="00D60853"/>
    <w:rsid w:val="00D63580"/>
    <w:rsid w:val="00D65629"/>
    <w:rsid w:val="00D67BAB"/>
    <w:rsid w:val="00D77692"/>
    <w:rsid w:val="00D96957"/>
    <w:rsid w:val="00DA2B4A"/>
    <w:rsid w:val="00DB1E1F"/>
    <w:rsid w:val="00DD2E6D"/>
    <w:rsid w:val="00DE2110"/>
    <w:rsid w:val="00E04983"/>
    <w:rsid w:val="00E049B7"/>
    <w:rsid w:val="00E04EE2"/>
    <w:rsid w:val="00E1136A"/>
    <w:rsid w:val="00E12A39"/>
    <w:rsid w:val="00E40B97"/>
    <w:rsid w:val="00E51008"/>
    <w:rsid w:val="00E56EB3"/>
    <w:rsid w:val="00E60F73"/>
    <w:rsid w:val="00E61A4B"/>
    <w:rsid w:val="00E634BB"/>
    <w:rsid w:val="00E70E1E"/>
    <w:rsid w:val="00E71044"/>
    <w:rsid w:val="00E72830"/>
    <w:rsid w:val="00E90B16"/>
    <w:rsid w:val="00E93A17"/>
    <w:rsid w:val="00EB121D"/>
    <w:rsid w:val="00EB4203"/>
    <w:rsid w:val="00EC40DD"/>
    <w:rsid w:val="00EC50B5"/>
    <w:rsid w:val="00ED40A1"/>
    <w:rsid w:val="00EE0791"/>
    <w:rsid w:val="00EE2B7E"/>
    <w:rsid w:val="00EE70D4"/>
    <w:rsid w:val="00EF6F92"/>
    <w:rsid w:val="00F04591"/>
    <w:rsid w:val="00F21487"/>
    <w:rsid w:val="00F265C6"/>
    <w:rsid w:val="00F6421D"/>
    <w:rsid w:val="00F66918"/>
    <w:rsid w:val="00F723DB"/>
    <w:rsid w:val="00F806AF"/>
    <w:rsid w:val="00F96BE8"/>
    <w:rsid w:val="00FA11C3"/>
    <w:rsid w:val="00FA5B35"/>
    <w:rsid w:val="00FA5BDD"/>
    <w:rsid w:val="00FB29AE"/>
    <w:rsid w:val="00FB55D3"/>
    <w:rsid w:val="00FC3B37"/>
    <w:rsid w:val="00FC3C2D"/>
    <w:rsid w:val="00FC5754"/>
    <w:rsid w:val="00FD6880"/>
    <w:rsid w:val="00FE053E"/>
    <w:rsid w:val="00FE373E"/>
    <w:rsid w:val="00FE4334"/>
    <w:rsid w:val="00FE56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rmal">
    <w:name w:val="ConsNormal"/>
    <w:rsid w:val="00080591"/>
    <w:pPr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8"/>
      <w:szCs w:val="28"/>
      <w:lang w:eastAsia="ru-RU"/>
    </w:rPr>
  </w:style>
  <w:style w:type="paragraph" w:styleId="a3">
    <w:name w:val="header"/>
    <w:basedOn w:val="a"/>
    <w:link w:val="a4"/>
    <w:uiPriority w:val="99"/>
    <w:unhideWhenUsed/>
    <w:rsid w:val="005312A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5312A5"/>
  </w:style>
  <w:style w:type="paragraph" w:styleId="a5">
    <w:name w:val="footer"/>
    <w:basedOn w:val="a"/>
    <w:link w:val="a6"/>
    <w:uiPriority w:val="99"/>
    <w:unhideWhenUsed/>
    <w:rsid w:val="005312A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5312A5"/>
  </w:style>
  <w:style w:type="paragraph" w:styleId="a7">
    <w:name w:val="Balloon Text"/>
    <w:basedOn w:val="a"/>
    <w:link w:val="a8"/>
    <w:uiPriority w:val="99"/>
    <w:semiHidden/>
    <w:unhideWhenUsed/>
    <w:rsid w:val="00A24B5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A24B54"/>
    <w:rPr>
      <w:rFonts w:ascii="Tahoma" w:hAnsi="Tahoma" w:cs="Tahoma"/>
      <w:sz w:val="16"/>
      <w:szCs w:val="16"/>
    </w:rPr>
  </w:style>
  <w:style w:type="paragraph" w:customStyle="1" w:styleId="ConsPlusTitle">
    <w:name w:val="ConsPlusTitle"/>
    <w:rsid w:val="00B80FBA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b/>
      <w:szCs w:val="20"/>
      <w:lang w:eastAsia="ru-RU"/>
    </w:rPr>
  </w:style>
  <w:style w:type="paragraph" w:customStyle="1" w:styleId="ConsPlusNormal">
    <w:name w:val="ConsPlusNormal"/>
    <w:rsid w:val="00B17FC5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6"/>
      <w:szCs w:val="2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rmal">
    <w:name w:val="ConsNormal"/>
    <w:rsid w:val="00080591"/>
    <w:pPr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8"/>
      <w:szCs w:val="28"/>
      <w:lang w:eastAsia="ru-RU"/>
    </w:rPr>
  </w:style>
  <w:style w:type="paragraph" w:styleId="a3">
    <w:name w:val="header"/>
    <w:basedOn w:val="a"/>
    <w:link w:val="a4"/>
    <w:uiPriority w:val="99"/>
    <w:unhideWhenUsed/>
    <w:rsid w:val="005312A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5312A5"/>
  </w:style>
  <w:style w:type="paragraph" w:styleId="a5">
    <w:name w:val="footer"/>
    <w:basedOn w:val="a"/>
    <w:link w:val="a6"/>
    <w:uiPriority w:val="99"/>
    <w:unhideWhenUsed/>
    <w:rsid w:val="005312A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5312A5"/>
  </w:style>
  <w:style w:type="paragraph" w:styleId="a7">
    <w:name w:val="Balloon Text"/>
    <w:basedOn w:val="a"/>
    <w:link w:val="a8"/>
    <w:uiPriority w:val="99"/>
    <w:semiHidden/>
    <w:unhideWhenUsed/>
    <w:rsid w:val="00A24B5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A24B54"/>
    <w:rPr>
      <w:rFonts w:ascii="Tahoma" w:hAnsi="Tahoma" w:cs="Tahoma"/>
      <w:sz w:val="16"/>
      <w:szCs w:val="16"/>
    </w:rPr>
  </w:style>
  <w:style w:type="paragraph" w:customStyle="1" w:styleId="ConsPlusTitle">
    <w:name w:val="ConsPlusTitle"/>
    <w:rsid w:val="00B80FBA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b/>
      <w:szCs w:val="20"/>
      <w:lang w:eastAsia="ru-RU"/>
    </w:rPr>
  </w:style>
  <w:style w:type="paragraph" w:customStyle="1" w:styleId="ConsPlusNormal">
    <w:name w:val="ConsPlusNormal"/>
    <w:rsid w:val="00B17FC5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1656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468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631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766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963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558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</TotalTime>
  <Pages>1</Pages>
  <Words>466</Words>
  <Characters>2660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Архипова</dc:creator>
  <cp:lastModifiedBy>АГЧР Фадеев Александр Игоревич</cp:lastModifiedBy>
  <cp:revision>10</cp:revision>
  <cp:lastPrinted>2020-11-30T06:56:00Z</cp:lastPrinted>
  <dcterms:created xsi:type="dcterms:W3CDTF">2020-11-13T14:45:00Z</dcterms:created>
  <dcterms:modified xsi:type="dcterms:W3CDTF">2021-02-09T11:40:00Z</dcterms:modified>
</cp:coreProperties>
</file>