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F1B" w:rsidRPr="00873878" w:rsidRDefault="00EF5F1B" w:rsidP="00EF5F1B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73878">
        <w:rPr>
          <w:b/>
          <w:bCs/>
          <w:sz w:val="28"/>
          <w:szCs w:val="28"/>
        </w:rPr>
        <w:t>ПОЯСНИТЕЛЬНАЯ ЗАПИСКА</w:t>
      </w:r>
    </w:p>
    <w:p w:rsidR="00EF5F1B" w:rsidRDefault="00EF5F1B" w:rsidP="00EF5F1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6769">
        <w:rPr>
          <w:b/>
          <w:sz w:val="28"/>
          <w:szCs w:val="28"/>
        </w:rPr>
        <w:t xml:space="preserve">к проекту закона Чувашской Республики </w:t>
      </w:r>
    </w:p>
    <w:p w:rsidR="00EF5F1B" w:rsidRDefault="00EF5F1B" w:rsidP="00EF5F1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C0E87">
        <w:rPr>
          <w:b/>
          <w:sz w:val="28"/>
          <w:szCs w:val="28"/>
        </w:rPr>
        <w:t xml:space="preserve">"О внесении изменений в Закон Чувашской Республики </w:t>
      </w:r>
    </w:p>
    <w:p w:rsidR="00395C96" w:rsidRDefault="00395C96" w:rsidP="00395C9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0160F">
        <w:rPr>
          <w:b/>
          <w:sz w:val="28"/>
          <w:szCs w:val="28"/>
        </w:rPr>
        <w:t xml:space="preserve">"О государственном регулировании производства и оборота этилового спирта, алкогольной и спиртосодержащей продукции </w:t>
      </w:r>
    </w:p>
    <w:p w:rsidR="00395C96" w:rsidRPr="0040160F" w:rsidRDefault="00395C96" w:rsidP="00395C9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0160F">
        <w:rPr>
          <w:b/>
          <w:sz w:val="28"/>
          <w:szCs w:val="28"/>
        </w:rPr>
        <w:t>на территории Чувашской Республики"</w:t>
      </w:r>
    </w:p>
    <w:p w:rsidR="00EF5F1B" w:rsidRPr="006B16F6" w:rsidRDefault="00EF5F1B" w:rsidP="00F60941">
      <w:pPr>
        <w:autoSpaceDE w:val="0"/>
        <w:autoSpaceDN w:val="0"/>
        <w:adjustRightInd w:val="0"/>
        <w:ind w:firstLine="709"/>
        <w:rPr>
          <w:b/>
          <w:sz w:val="56"/>
          <w:szCs w:val="56"/>
        </w:rPr>
      </w:pPr>
    </w:p>
    <w:p w:rsidR="00927A78" w:rsidRPr="008B5728" w:rsidRDefault="00EF5F1B" w:rsidP="002A05E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1F2632">
        <w:rPr>
          <w:sz w:val="28"/>
          <w:szCs w:val="28"/>
        </w:rPr>
        <w:t xml:space="preserve">Проект закона Чувашской Республики "О внесении изменений в Закон Чувашской Республики </w:t>
      </w:r>
      <w:r w:rsidR="00395C96" w:rsidRPr="006F7278">
        <w:rPr>
          <w:sz w:val="28"/>
          <w:szCs w:val="28"/>
        </w:rPr>
        <w:t>"</w:t>
      </w:r>
      <w:r w:rsidR="00395C96" w:rsidRPr="004C79C4">
        <w:rPr>
          <w:sz w:val="28"/>
          <w:szCs w:val="28"/>
        </w:rPr>
        <w:t xml:space="preserve">О государственном регулировании производства </w:t>
      </w:r>
      <w:r w:rsidR="00395C96">
        <w:rPr>
          <w:sz w:val="28"/>
          <w:szCs w:val="28"/>
        </w:rPr>
        <w:t xml:space="preserve">    </w:t>
      </w:r>
      <w:r w:rsidR="00395C96" w:rsidRPr="004C79C4">
        <w:rPr>
          <w:sz w:val="28"/>
          <w:szCs w:val="28"/>
        </w:rPr>
        <w:t xml:space="preserve">и оборота этилового спирта, алкогольной и спиртосодержащей продукции на </w:t>
      </w:r>
      <w:r w:rsidR="00395C96" w:rsidRPr="00C86676">
        <w:rPr>
          <w:spacing w:val="-2"/>
          <w:sz w:val="28"/>
          <w:szCs w:val="28"/>
        </w:rPr>
        <w:t xml:space="preserve">территории Чувашской Республики" </w:t>
      </w:r>
      <w:r w:rsidRPr="00C86676">
        <w:rPr>
          <w:spacing w:val="-2"/>
          <w:sz w:val="28"/>
          <w:szCs w:val="28"/>
        </w:rPr>
        <w:t>(далее – проект закона) разработан в св</w:t>
      </w:r>
      <w:r w:rsidRPr="00C86676">
        <w:rPr>
          <w:spacing w:val="-2"/>
          <w:sz w:val="28"/>
          <w:szCs w:val="28"/>
        </w:rPr>
        <w:t>я</w:t>
      </w:r>
      <w:r w:rsidRPr="00C86676">
        <w:rPr>
          <w:spacing w:val="-2"/>
          <w:sz w:val="28"/>
          <w:szCs w:val="28"/>
        </w:rPr>
        <w:t>зи</w:t>
      </w:r>
      <w:r w:rsidRPr="001F2632">
        <w:rPr>
          <w:sz w:val="28"/>
          <w:szCs w:val="28"/>
        </w:rPr>
        <w:t xml:space="preserve"> с принятием </w:t>
      </w:r>
      <w:r>
        <w:rPr>
          <w:sz w:val="28"/>
          <w:szCs w:val="28"/>
        </w:rPr>
        <w:t>Ф</w:t>
      </w:r>
      <w:r w:rsidRPr="001F2632">
        <w:rPr>
          <w:sz w:val="28"/>
          <w:szCs w:val="28"/>
        </w:rPr>
        <w:t>едеральн</w:t>
      </w:r>
      <w:r>
        <w:rPr>
          <w:sz w:val="28"/>
          <w:szCs w:val="28"/>
        </w:rPr>
        <w:t>ого</w:t>
      </w:r>
      <w:r w:rsidRPr="001F2632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="00395C96">
        <w:rPr>
          <w:sz w:val="28"/>
          <w:szCs w:val="28"/>
        </w:rPr>
        <w:t xml:space="preserve"> </w:t>
      </w:r>
      <w:r w:rsidR="00395C96">
        <w:rPr>
          <w:rFonts w:eastAsiaTheme="minorHAnsi"/>
          <w:sz w:val="28"/>
          <w:szCs w:val="28"/>
          <w:lang w:eastAsia="en-US"/>
        </w:rPr>
        <w:t xml:space="preserve">от 22 декабря 2020 года № 436-ФЗ </w:t>
      </w:r>
      <w:r w:rsidR="00927A78">
        <w:rPr>
          <w:rFonts w:eastAsiaTheme="minorHAnsi"/>
          <w:sz w:val="28"/>
          <w:szCs w:val="28"/>
          <w:lang w:eastAsia="en-US"/>
        </w:rPr>
        <w:t xml:space="preserve">     </w:t>
      </w:r>
      <w:r w:rsidR="00395C96">
        <w:rPr>
          <w:rFonts w:eastAsiaTheme="minorHAnsi"/>
          <w:sz w:val="28"/>
          <w:szCs w:val="28"/>
          <w:lang w:eastAsia="en-US"/>
        </w:rPr>
        <w:t>"О внесении изменений в Федеральный закон "О государственном регулир</w:t>
      </w:r>
      <w:r w:rsidR="00395C96">
        <w:rPr>
          <w:rFonts w:eastAsiaTheme="minorHAnsi"/>
          <w:sz w:val="28"/>
          <w:szCs w:val="28"/>
          <w:lang w:eastAsia="en-US"/>
        </w:rPr>
        <w:t>о</w:t>
      </w:r>
      <w:r w:rsidR="00395C96">
        <w:rPr>
          <w:rFonts w:eastAsiaTheme="minorHAnsi"/>
          <w:sz w:val="28"/>
          <w:szCs w:val="28"/>
          <w:lang w:eastAsia="en-US"/>
        </w:rPr>
        <w:t>вании производства и оборота этилового спирта, алкогольной и спиртос</w:t>
      </w:r>
      <w:r w:rsidR="00395C96">
        <w:rPr>
          <w:rFonts w:eastAsiaTheme="minorHAnsi"/>
          <w:sz w:val="28"/>
          <w:szCs w:val="28"/>
          <w:lang w:eastAsia="en-US"/>
        </w:rPr>
        <w:t>о</w:t>
      </w:r>
      <w:r w:rsidR="00395C96">
        <w:rPr>
          <w:rFonts w:eastAsiaTheme="minorHAnsi"/>
          <w:sz w:val="28"/>
          <w:szCs w:val="28"/>
          <w:lang w:eastAsia="en-US"/>
        </w:rPr>
        <w:t>держащей</w:t>
      </w:r>
      <w:proofErr w:type="gramEnd"/>
      <w:r w:rsidR="00395C96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395C96">
        <w:rPr>
          <w:rFonts w:eastAsiaTheme="minorHAnsi"/>
          <w:sz w:val="28"/>
          <w:szCs w:val="28"/>
          <w:lang w:eastAsia="en-US"/>
        </w:rPr>
        <w:t>продукции и об ограничении потребления (распития) алкогольной продукции" и отдельные законодательные акты Российской Федерации"</w:t>
      </w:r>
      <w:r w:rsidR="00CF337A">
        <w:rPr>
          <w:rFonts w:eastAsiaTheme="minorHAnsi"/>
          <w:sz w:val="28"/>
          <w:szCs w:val="28"/>
          <w:lang w:eastAsia="en-US"/>
        </w:rPr>
        <w:t xml:space="preserve"> (д</w:t>
      </w:r>
      <w:r w:rsidR="00CF337A">
        <w:rPr>
          <w:rFonts w:eastAsiaTheme="minorHAnsi"/>
          <w:sz w:val="28"/>
          <w:szCs w:val="28"/>
          <w:lang w:eastAsia="en-US"/>
        </w:rPr>
        <w:t>а</w:t>
      </w:r>
      <w:r w:rsidR="00CF337A">
        <w:rPr>
          <w:rFonts w:eastAsiaTheme="minorHAnsi"/>
          <w:sz w:val="28"/>
          <w:szCs w:val="28"/>
          <w:lang w:eastAsia="en-US"/>
        </w:rPr>
        <w:t>лее – Федеральный закон № 436-ФЗ)</w:t>
      </w:r>
      <w:r w:rsidR="00927A78">
        <w:rPr>
          <w:rFonts w:eastAsiaTheme="minorHAnsi"/>
          <w:sz w:val="28"/>
          <w:szCs w:val="28"/>
          <w:lang w:eastAsia="en-US"/>
        </w:rPr>
        <w:t xml:space="preserve">, которым </w:t>
      </w:r>
      <w:r w:rsidR="008B5728">
        <w:rPr>
          <w:rFonts w:eastAsiaTheme="minorHAnsi"/>
          <w:sz w:val="28"/>
          <w:szCs w:val="28"/>
          <w:lang w:eastAsia="en-US"/>
        </w:rPr>
        <w:t xml:space="preserve">уточняются </w:t>
      </w:r>
      <w:r w:rsidR="00927A78">
        <w:rPr>
          <w:rFonts w:eastAsiaTheme="minorHAnsi"/>
          <w:sz w:val="28"/>
          <w:szCs w:val="28"/>
          <w:lang w:eastAsia="en-US"/>
        </w:rPr>
        <w:t>полномочия орг</w:t>
      </w:r>
      <w:r w:rsidR="00927A78">
        <w:rPr>
          <w:rFonts w:eastAsiaTheme="minorHAnsi"/>
          <w:sz w:val="28"/>
          <w:szCs w:val="28"/>
          <w:lang w:eastAsia="en-US"/>
        </w:rPr>
        <w:t>а</w:t>
      </w:r>
      <w:r w:rsidR="00927A78">
        <w:rPr>
          <w:rFonts w:eastAsiaTheme="minorHAnsi"/>
          <w:sz w:val="28"/>
          <w:szCs w:val="28"/>
          <w:lang w:eastAsia="en-US"/>
        </w:rPr>
        <w:t>нов государственной власти субъектов Российской Федерации в области производства и оборота этилового спирта, алкогольной и спиртосодержащей продукции</w:t>
      </w:r>
      <w:r w:rsidR="008B5728">
        <w:rPr>
          <w:rFonts w:eastAsiaTheme="minorHAnsi"/>
          <w:sz w:val="28"/>
          <w:szCs w:val="28"/>
          <w:lang w:eastAsia="en-US"/>
        </w:rPr>
        <w:t xml:space="preserve">, </w:t>
      </w:r>
      <w:r w:rsidR="008B5728" w:rsidRPr="008B5728">
        <w:rPr>
          <w:sz w:val="28"/>
          <w:szCs w:val="28"/>
        </w:rPr>
        <w:t>а также отдельные вопросы, связанные с лицензированием де</w:t>
      </w:r>
      <w:r w:rsidR="008B5728" w:rsidRPr="008B5728">
        <w:rPr>
          <w:sz w:val="28"/>
          <w:szCs w:val="28"/>
        </w:rPr>
        <w:t>я</w:t>
      </w:r>
      <w:r w:rsidR="008B5728" w:rsidRPr="008B5728">
        <w:rPr>
          <w:sz w:val="28"/>
          <w:szCs w:val="28"/>
        </w:rPr>
        <w:t>тельности по производству и обороту этилового спирта, алкогольной и спи</w:t>
      </w:r>
      <w:r w:rsidR="008B5728" w:rsidRPr="008B5728">
        <w:rPr>
          <w:sz w:val="28"/>
          <w:szCs w:val="28"/>
        </w:rPr>
        <w:t>р</w:t>
      </w:r>
      <w:proofErr w:type="gramEnd"/>
      <w:r w:rsidR="008B5728" w:rsidRPr="008B5728">
        <w:rPr>
          <w:sz w:val="28"/>
          <w:szCs w:val="28"/>
        </w:rPr>
        <w:t>тосодержащей продукции</w:t>
      </w:r>
      <w:r w:rsidR="00927A78" w:rsidRPr="008B5728">
        <w:rPr>
          <w:rFonts w:eastAsiaTheme="minorHAnsi"/>
          <w:sz w:val="28"/>
          <w:szCs w:val="28"/>
          <w:lang w:eastAsia="en-US"/>
        </w:rPr>
        <w:t>.</w:t>
      </w:r>
    </w:p>
    <w:p w:rsidR="00837278" w:rsidRPr="00B06E38" w:rsidRDefault="00CF337A" w:rsidP="002A05E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B06E38">
        <w:rPr>
          <w:rFonts w:eastAsiaTheme="minorHAnsi"/>
          <w:sz w:val="28"/>
          <w:szCs w:val="28"/>
          <w:lang w:eastAsia="en-US"/>
        </w:rPr>
        <w:t>С учетом изменений, внесенных Федеральным законом № 436-ФЗ</w:t>
      </w:r>
      <w:r w:rsidR="002E505D" w:rsidRPr="00B06E38">
        <w:rPr>
          <w:rFonts w:eastAsiaTheme="minorHAnsi"/>
          <w:sz w:val="28"/>
          <w:szCs w:val="28"/>
          <w:lang w:eastAsia="en-US"/>
        </w:rPr>
        <w:t>,</w:t>
      </w:r>
      <w:r w:rsidRPr="00B06E38">
        <w:rPr>
          <w:rFonts w:eastAsiaTheme="minorHAnsi"/>
          <w:sz w:val="28"/>
          <w:szCs w:val="28"/>
          <w:lang w:eastAsia="en-US"/>
        </w:rPr>
        <w:t xml:space="preserve"> </w:t>
      </w:r>
      <w:r w:rsidR="001C3E88" w:rsidRPr="00B06E38">
        <w:rPr>
          <w:rFonts w:eastAsiaTheme="minorHAnsi"/>
          <w:sz w:val="28"/>
          <w:szCs w:val="28"/>
          <w:lang w:eastAsia="en-US"/>
        </w:rPr>
        <w:t>пр</w:t>
      </w:r>
      <w:r w:rsidR="001C3E88" w:rsidRPr="00B06E38">
        <w:rPr>
          <w:rFonts w:eastAsiaTheme="minorHAnsi"/>
          <w:sz w:val="28"/>
          <w:szCs w:val="28"/>
          <w:lang w:eastAsia="en-US"/>
        </w:rPr>
        <w:t>о</w:t>
      </w:r>
      <w:r w:rsidR="001C3E88" w:rsidRPr="00B06E38">
        <w:rPr>
          <w:rFonts w:eastAsiaTheme="minorHAnsi"/>
          <w:sz w:val="28"/>
          <w:szCs w:val="28"/>
          <w:lang w:eastAsia="en-US"/>
        </w:rPr>
        <w:t xml:space="preserve">ектом закона </w:t>
      </w:r>
      <w:r w:rsidR="002E505D" w:rsidRPr="00B06E38">
        <w:rPr>
          <w:rFonts w:eastAsiaTheme="minorHAnsi"/>
          <w:sz w:val="28"/>
          <w:szCs w:val="28"/>
          <w:lang w:eastAsia="en-US"/>
        </w:rPr>
        <w:t xml:space="preserve">уточняются </w:t>
      </w:r>
      <w:r w:rsidR="00B06E38" w:rsidRPr="00B06E38">
        <w:rPr>
          <w:rFonts w:eastAsiaTheme="minorHAnsi"/>
          <w:sz w:val="28"/>
          <w:szCs w:val="28"/>
          <w:lang w:eastAsia="en-US"/>
        </w:rPr>
        <w:t xml:space="preserve">в статье 6 Закона </w:t>
      </w:r>
      <w:r w:rsidR="00B06E38" w:rsidRPr="00B06E38">
        <w:rPr>
          <w:sz w:val="28"/>
          <w:szCs w:val="28"/>
        </w:rPr>
        <w:t>Чувашской Республики от 29 д</w:t>
      </w:r>
      <w:r w:rsidR="00B06E38" w:rsidRPr="00B06E38">
        <w:rPr>
          <w:sz w:val="28"/>
          <w:szCs w:val="28"/>
        </w:rPr>
        <w:t>е</w:t>
      </w:r>
      <w:r w:rsidR="00B06E38" w:rsidRPr="00B06E38">
        <w:rPr>
          <w:sz w:val="28"/>
          <w:szCs w:val="28"/>
        </w:rPr>
        <w:t xml:space="preserve">кабря 2005 года № 69 "О государственном регулировании производства </w:t>
      </w:r>
      <w:r w:rsidR="00C85350">
        <w:rPr>
          <w:sz w:val="28"/>
          <w:szCs w:val="28"/>
        </w:rPr>
        <w:t xml:space="preserve">        </w:t>
      </w:r>
      <w:r w:rsidR="00B06E38" w:rsidRPr="00B06E38">
        <w:rPr>
          <w:sz w:val="28"/>
          <w:szCs w:val="28"/>
        </w:rPr>
        <w:t>и оборота этилового спирта, алкогольной и спиртосодержащей продукции на территории Чувашской Республики" (далее – Закон Чувашской Республики № 69)</w:t>
      </w:r>
      <w:r w:rsidR="00B06E38">
        <w:rPr>
          <w:sz w:val="28"/>
          <w:szCs w:val="28"/>
        </w:rPr>
        <w:t xml:space="preserve"> </w:t>
      </w:r>
      <w:r w:rsidR="002E505D" w:rsidRPr="00B06E38">
        <w:rPr>
          <w:rFonts w:eastAsiaTheme="minorHAnsi"/>
          <w:sz w:val="28"/>
          <w:szCs w:val="28"/>
          <w:lang w:eastAsia="en-US"/>
        </w:rPr>
        <w:t>полномочия уполномоченного органа в области государственного р</w:t>
      </w:r>
      <w:r w:rsidR="002E505D" w:rsidRPr="00B06E38">
        <w:rPr>
          <w:rFonts w:eastAsiaTheme="minorHAnsi"/>
          <w:sz w:val="28"/>
          <w:szCs w:val="28"/>
          <w:lang w:eastAsia="en-US"/>
        </w:rPr>
        <w:t>е</w:t>
      </w:r>
      <w:r w:rsidR="002E505D" w:rsidRPr="00B06E38">
        <w:rPr>
          <w:rFonts w:eastAsiaTheme="minorHAnsi"/>
          <w:sz w:val="28"/>
          <w:szCs w:val="28"/>
          <w:lang w:eastAsia="en-US"/>
        </w:rPr>
        <w:t>гулирования производства и оборота этилового спирта, алкогольной и спи</w:t>
      </w:r>
      <w:r w:rsidR="002E505D" w:rsidRPr="00B06E38">
        <w:rPr>
          <w:rFonts w:eastAsiaTheme="minorHAnsi"/>
          <w:sz w:val="28"/>
          <w:szCs w:val="28"/>
          <w:lang w:eastAsia="en-US"/>
        </w:rPr>
        <w:t>р</w:t>
      </w:r>
      <w:r w:rsidR="002E505D" w:rsidRPr="00B06E38">
        <w:rPr>
          <w:rFonts w:eastAsiaTheme="minorHAnsi"/>
          <w:sz w:val="28"/>
          <w:szCs w:val="28"/>
          <w:lang w:eastAsia="en-US"/>
        </w:rPr>
        <w:t>тосодержащей продукции (за</w:t>
      </w:r>
      <w:proofErr w:type="gramEnd"/>
      <w:r w:rsidR="002E505D" w:rsidRPr="00B06E38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2E505D" w:rsidRPr="00B06E38">
        <w:rPr>
          <w:rFonts w:eastAsiaTheme="minorHAnsi"/>
          <w:sz w:val="28"/>
          <w:szCs w:val="28"/>
          <w:lang w:eastAsia="en-US"/>
        </w:rPr>
        <w:t xml:space="preserve">исключением государственного регулирования производства винодельческой продукции) в части лицензирования розничной продажи алкогольной продукции, а </w:t>
      </w:r>
      <w:r w:rsidR="00B06E38" w:rsidRPr="00B06E38">
        <w:rPr>
          <w:rFonts w:eastAsiaTheme="minorHAnsi"/>
          <w:sz w:val="28"/>
          <w:szCs w:val="28"/>
          <w:lang w:eastAsia="en-US"/>
        </w:rPr>
        <w:t>в статье 6</w:t>
      </w:r>
      <w:r w:rsidR="00B06E38" w:rsidRPr="00B06E38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="00B06E38" w:rsidRPr="00B06E38">
        <w:rPr>
          <w:rFonts w:eastAsiaTheme="minorHAnsi"/>
          <w:sz w:val="28"/>
          <w:szCs w:val="28"/>
          <w:lang w:eastAsia="en-US"/>
        </w:rPr>
        <w:t xml:space="preserve"> Закона Чувашской Республики № 69</w:t>
      </w:r>
      <w:r w:rsidR="00B06E38">
        <w:rPr>
          <w:rFonts w:eastAsiaTheme="minorHAnsi"/>
          <w:sz w:val="28"/>
          <w:szCs w:val="28"/>
          <w:lang w:eastAsia="en-US"/>
        </w:rPr>
        <w:t xml:space="preserve"> </w:t>
      </w:r>
      <w:r w:rsidR="002E505D" w:rsidRPr="00B06E38">
        <w:rPr>
          <w:rFonts w:eastAsiaTheme="minorHAnsi"/>
          <w:sz w:val="28"/>
          <w:szCs w:val="28"/>
          <w:lang w:eastAsia="en-US"/>
        </w:rPr>
        <w:t>из компетенции уполномоченного органа в области государственного регулирования производства винодельческой продукции исключаются по</w:t>
      </w:r>
      <w:r w:rsidR="002E505D" w:rsidRPr="00B06E38">
        <w:rPr>
          <w:rFonts w:eastAsiaTheme="minorHAnsi"/>
          <w:sz w:val="28"/>
          <w:szCs w:val="28"/>
          <w:lang w:eastAsia="en-US"/>
        </w:rPr>
        <w:t>л</w:t>
      </w:r>
      <w:r w:rsidR="002E505D" w:rsidRPr="00B06E38">
        <w:rPr>
          <w:rFonts w:eastAsiaTheme="minorHAnsi"/>
          <w:sz w:val="28"/>
          <w:szCs w:val="28"/>
          <w:lang w:eastAsia="en-US"/>
        </w:rPr>
        <w:t xml:space="preserve">номочия по ведению реестра виноградных насаждений и определению </w:t>
      </w:r>
      <w:r w:rsidR="00C85350">
        <w:rPr>
          <w:rFonts w:eastAsiaTheme="minorHAnsi"/>
          <w:sz w:val="28"/>
          <w:szCs w:val="28"/>
          <w:lang w:eastAsia="en-US"/>
        </w:rPr>
        <w:t xml:space="preserve">     </w:t>
      </w:r>
      <w:r w:rsidR="002E505D" w:rsidRPr="00B06E38">
        <w:rPr>
          <w:rFonts w:eastAsiaTheme="minorHAnsi"/>
          <w:sz w:val="28"/>
          <w:szCs w:val="28"/>
          <w:lang w:eastAsia="en-US"/>
        </w:rPr>
        <w:t xml:space="preserve">географических объектов, в границах которых осуществляется производство </w:t>
      </w:r>
      <w:r w:rsidR="002E505D" w:rsidRPr="00BE3665">
        <w:rPr>
          <w:rFonts w:eastAsiaTheme="minorHAnsi"/>
          <w:spacing w:val="-2"/>
          <w:sz w:val="28"/>
          <w:szCs w:val="28"/>
          <w:lang w:eastAsia="en-US"/>
        </w:rPr>
        <w:t>винодельческой продукции с защищенным географическим указанием.</w:t>
      </w:r>
      <w:proofErr w:type="gramEnd"/>
      <w:r w:rsidR="00BE3665" w:rsidRPr="00BE3665">
        <w:rPr>
          <w:rFonts w:eastAsiaTheme="minorHAnsi"/>
          <w:spacing w:val="-2"/>
          <w:sz w:val="28"/>
          <w:szCs w:val="28"/>
          <w:lang w:eastAsia="en-US"/>
        </w:rPr>
        <w:t xml:space="preserve"> </w:t>
      </w:r>
      <w:r w:rsidR="002E505D" w:rsidRPr="00BE3665">
        <w:rPr>
          <w:rFonts w:eastAsiaTheme="minorHAnsi"/>
          <w:spacing w:val="-2"/>
          <w:sz w:val="28"/>
          <w:szCs w:val="28"/>
          <w:lang w:eastAsia="en-US"/>
        </w:rPr>
        <w:t xml:space="preserve">В </w:t>
      </w:r>
      <w:proofErr w:type="gramStart"/>
      <w:r w:rsidR="002E505D" w:rsidRPr="00BE3665">
        <w:rPr>
          <w:rFonts w:eastAsiaTheme="minorHAnsi"/>
          <w:spacing w:val="-2"/>
          <w:sz w:val="28"/>
          <w:szCs w:val="28"/>
          <w:lang w:eastAsia="en-US"/>
        </w:rPr>
        <w:t>св</w:t>
      </w:r>
      <w:r w:rsidR="002E505D" w:rsidRPr="00BE3665">
        <w:rPr>
          <w:rFonts w:eastAsiaTheme="minorHAnsi"/>
          <w:spacing w:val="-2"/>
          <w:sz w:val="28"/>
          <w:szCs w:val="28"/>
          <w:lang w:eastAsia="en-US"/>
        </w:rPr>
        <w:t>я</w:t>
      </w:r>
      <w:r w:rsidR="002E505D" w:rsidRPr="00BE3665">
        <w:rPr>
          <w:rFonts w:eastAsiaTheme="minorHAnsi"/>
          <w:spacing w:val="-2"/>
          <w:sz w:val="28"/>
          <w:szCs w:val="28"/>
          <w:lang w:eastAsia="en-US"/>
        </w:rPr>
        <w:t>зи</w:t>
      </w:r>
      <w:proofErr w:type="gramEnd"/>
      <w:r w:rsidR="002E505D" w:rsidRPr="00B06E38">
        <w:rPr>
          <w:rFonts w:eastAsiaTheme="minorHAnsi"/>
          <w:sz w:val="28"/>
          <w:szCs w:val="28"/>
          <w:lang w:eastAsia="en-US"/>
        </w:rPr>
        <w:t xml:space="preserve"> с </w:t>
      </w:r>
      <w:r w:rsidR="00B3680D" w:rsidRPr="00B06E38">
        <w:rPr>
          <w:rFonts w:eastAsiaTheme="minorHAnsi"/>
          <w:sz w:val="28"/>
          <w:szCs w:val="28"/>
          <w:lang w:eastAsia="en-US"/>
        </w:rPr>
        <w:t>чем</w:t>
      </w:r>
      <w:r w:rsidR="002E505D" w:rsidRPr="00B06E38">
        <w:rPr>
          <w:rFonts w:eastAsiaTheme="minorHAnsi"/>
          <w:sz w:val="28"/>
          <w:szCs w:val="28"/>
          <w:lang w:eastAsia="en-US"/>
        </w:rPr>
        <w:t xml:space="preserve"> проект</w:t>
      </w:r>
      <w:r w:rsidR="00B3680D" w:rsidRPr="00B06E38">
        <w:rPr>
          <w:rFonts w:eastAsiaTheme="minorHAnsi"/>
          <w:sz w:val="28"/>
          <w:szCs w:val="28"/>
          <w:lang w:eastAsia="en-US"/>
        </w:rPr>
        <w:t>ом</w:t>
      </w:r>
      <w:r w:rsidR="002E505D" w:rsidRPr="00B06E38">
        <w:rPr>
          <w:rFonts w:eastAsiaTheme="minorHAnsi"/>
          <w:sz w:val="28"/>
          <w:szCs w:val="28"/>
          <w:lang w:eastAsia="en-US"/>
        </w:rPr>
        <w:t xml:space="preserve"> закона предусматривает</w:t>
      </w:r>
      <w:r w:rsidR="00B3680D" w:rsidRPr="00B06E38">
        <w:rPr>
          <w:rFonts w:eastAsiaTheme="minorHAnsi"/>
          <w:sz w:val="28"/>
          <w:szCs w:val="28"/>
          <w:lang w:eastAsia="en-US"/>
        </w:rPr>
        <w:t xml:space="preserve">ся уточнение </w:t>
      </w:r>
      <w:r w:rsidR="001E1B6B" w:rsidRPr="00B06E38">
        <w:rPr>
          <w:rFonts w:eastAsiaTheme="minorHAnsi"/>
          <w:sz w:val="28"/>
          <w:szCs w:val="28"/>
          <w:lang w:eastAsia="en-US"/>
        </w:rPr>
        <w:t>определени</w:t>
      </w:r>
      <w:r w:rsidR="00B3680D" w:rsidRPr="00B06E38">
        <w:rPr>
          <w:rFonts w:eastAsiaTheme="minorHAnsi"/>
          <w:sz w:val="28"/>
          <w:szCs w:val="28"/>
          <w:lang w:eastAsia="en-US"/>
        </w:rPr>
        <w:t>й</w:t>
      </w:r>
      <w:r w:rsidR="001E1B6B" w:rsidRPr="00B06E38">
        <w:rPr>
          <w:rFonts w:eastAsiaTheme="minorHAnsi"/>
          <w:sz w:val="28"/>
          <w:szCs w:val="28"/>
          <w:lang w:eastAsia="en-US"/>
        </w:rPr>
        <w:t xml:space="preserve"> понятий "</w:t>
      </w:r>
      <w:r w:rsidR="00520EFB" w:rsidRPr="00B06E38">
        <w:rPr>
          <w:rFonts w:eastAsiaTheme="minorHAnsi"/>
          <w:sz w:val="28"/>
          <w:szCs w:val="28"/>
          <w:lang w:eastAsia="en-US"/>
        </w:rPr>
        <w:t>уполномоченн</w:t>
      </w:r>
      <w:r w:rsidR="001E1B6B" w:rsidRPr="00B06E38">
        <w:rPr>
          <w:rFonts w:eastAsiaTheme="minorHAnsi"/>
          <w:sz w:val="28"/>
          <w:szCs w:val="28"/>
          <w:lang w:eastAsia="en-US"/>
        </w:rPr>
        <w:t xml:space="preserve">ый </w:t>
      </w:r>
      <w:r w:rsidR="00520EFB" w:rsidRPr="00B06E38">
        <w:rPr>
          <w:rFonts w:eastAsiaTheme="minorHAnsi"/>
          <w:sz w:val="28"/>
          <w:szCs w:val="28"/>
          <w:lang w:eastAsia="en-US"/>
        </w:rPr>
        <w:t>ор</w:t>
      </w:r>
      <w:r w:rsidR="001E1B6B" w:rsidRPr="00B06E38">
        <w:rPr>
          <w:rFonts w:eastAsiaTheme="minorHAnsi"/>
          <w:sz w:val="28"/>
          <w:szCs w:val="28"/>
          <w:lang w:eastAsia="en-US"/>
        </w:rPr>
        <w:t>ган</w:t>
      </w:r>
      <w:r w:rsidR="00520EFB" w:rsidRPr="00B06E38">
        <w:rPr>
          <w:rFonts w:eastAsiaTheme="minorHAnsi"/>
          <w:sz w:val="28"/>
          <w:szCs w:val="28"/>
          <w:lang w:eastAsia="en-US"/>
        </w:rPr>
        <w:t xml:space="preserve"> в области государственного регулирования прои</w:t>
      </w:r>
      <w:r w:rsidR="00520EFB" w:rsidRPr="00B06E38">
        <w:rPr>
          <w:rFonts w:eastAsiaTheme="minorHAnsi"/>
          <w:sz w:val="28"/>
          <w:szCs w:val="28"/>
          <w:lang w:eastAsia="en-US"/>
        </w:rPr>
        <w:t>з</w:t>
      </w:r>
      <w:r w:rsidR="00520EFB" w:rsidRPr="00B06E38">
        <w:rPr>
          <w:rFonts w:eastAsiaTheme="minorHAnsi"/>
          <w:sz w:val="28"/>
          <w:szCs w:val="28"/>
          <w:lang w:eastAsia="en-US"/>
        </w:rPr>
        <w:t>водства и оборота этилового спирта, алкогольной и спиртосодержащей пр</w:t>
      </w:r>
      <w:r w:rsidR="00520EFB" w:rsidRPr="00B06E38">
        <w:rPr>
          <w:rFonts w:eastAsiaTheme="minorHAnsi"/>
          <w:sz w:val="28"/>
          <w:szCs w:val="28"/>
          <w:lang w:eastAsia="en-US"/>
        </w:rPr>
        <w:t>о</w:t>
      </w:r>
      <w:r w:rsidR="00520EFB" w:rsidRPr="00B06E38">
        <w:rPr>
          <w:rFonts w:eastAsiaTheme="minorHAnsi"/>
          <w:sz w:val="28"/>
          <w:szCs w:val="28"/>
          <w:lang w:eastAsia="en-US"/>
        </w:rPr>
        <w:t xml:space="preserve">дукции (за исключением государственного регулирования производства </w:t>
      </w:r>
      <w:r w:rsidR="00BE3665">
        <w:rPr>
          <w:rFonts w:eastAsiaTheme="minorHAnsi"/>
          <w:sz w:val="28"/>
          <w:szCs w:val="28"/>
          <w:lang w:eastAsia="en-US"/>
        </w:rPr>
        <w:t xml:space="preserve">   </w:t>
      </w:r>
      <w:r w:rsidR="00520EFB" w:rsidRPr="00BE3665">
        <w:rPr>
          <w:rFonts w:eastAsiaTheme="minorHAnsi"/>
          <w:spacing w:val="-2"/>
          <w:sz w:val="28"/>
          <w:szCs w:val="28"/>
          <w:lang w:eastAsia="en-US"/>
        </w:rPr>
        <w:t>винодельческой продукции)</w:t>
      </w:r>
      <w:r w:rsidR="001E1B6B" w:rsidRPr="00BE3665">
        <w:rPr>
          <w:rFonts w:eastAsiaTheme="minorHAnsi"/>
          <w:spacing w:val="-2"/>
          <w:sz w:val="28"/>
          <w:szCs w:val="28"/>
          <w:lang w:eastAsia="en-US"/>
        </w:rPr>
        <w:t>"</w:t>
      </w:r>
      <w:r w:rsidR="00520EFB" w:rsidRPr="00BE3665">
        <w:rPr>
          <w:rFonts w:eastAsiaTheme="minorHAnsi"/>
          <w:spacing w:val="-2"/>
          <w:sz w:val="28"/>
          <w:szCs w:val="28"/>
          <w:lang w:eastAsia="en-US"/>
        </w:rPr>
        <w:t xml:space="preserve"> и </w:t>
      </w:r>
      <w:r w:rsidR="001E1B6B" w:rsidRPr="00BE3665">
        <w:rPr>
          <w:rFonts w:eastAsiaTheme="minorHAnsi"/>
          <w:spacing w:val="-2"/>
          <w:sz w:val="28"/>
          <w:szCs w:val="28"/>
          <w:lang w:eastAsia="en-US"/>
        </w:rPr>
        <w:t>"</w:t>
      </w:r>
      <w:r w:rsidR="00520EFB" w:rsidRPr="00BE3665">
        <w:rPr>
          <w:rFonts w:eastAsiaTheme="minorHAnsi"/>
          <w:spacing w:val="-2"/>
          <w:sz w:val="28"/>
          <w:szCs w:val="28"/>
          <w:lang w:eastAsia="en-US"/>
        </w:rPr>
        <w:t>уполномоченн</w:t>
      </w:r>
      <w:r w:rsidR="001E1B6B" w:rsidRPr="00BE3665">
        <w:rPr>
          <w:rFonts w:eastAsiaTheme="minorHAnsi"/>
          <w:spacing w:val="-2"/>
          <w:sz w:val="28"/>
          <w:szCs w:val="28"/>
          <w:lang w:eastAsia="en-US"/>
        </w:rPr>
        <w:t>ый</w:t>
      </w:r>
      <w:r w:rsidR="00520EFB" w:rsidRPr="00BE3665">
        <w:rPr>
          <w:rFonts w:eastAsiaTheme="minorHAnsi"/>
          <w:spacing w:val="-2"/>
          <w:sz w:val="28"/>
          <w:szCs w:val="28"/>
          <w:lang w:eastAsia="en-US"/>
        </w:rPr>
        <w:t xml:space="preserve"> орган в области госуда</w:t>
      </w:r>
      <w:r w:rsidR="00520EFB" w:rsidRPr="00BE3665">
        <w:rPr>
          <w:rFonts w:eastAsiaTheme="minorHAnsi"/>
          <w:spacing w:val="-2"/>
          <w:sz w:val="28"/>
          <w:szCs w:val="28"/>
          <w:lang w:eastAsia="en-US"/>
        </w:rPr>
        <w:t>р</w:t>
      </w:r>
      <w:r w:rsidR="00520EFB" w:rsidRPr="00BE3665">
        <w:rPr>
          <w:rFonts w:eastAsiaTheme="minorHAnsi"/>
          <w:spacing w:val="-2"/>
          <w:sz w:val="28"/>
          <w:szCs w:val="28"/>
          <w:lang w:eastAsia="en-US"/>
        </w:rPr>
        <w:t>ственного регулирования производства винодельческой продукции</w:t>
      </w:r>
      <w:r w:rsidR="001C3E88" w:rsidRPr="00BE3665">
        <w:rPr>
          <w:rFonts w:eastAsiaTheme="minorHAnsi"/>
          <w:spacing w:val="-2"/>
          <w:sz w:val="28"/>
          <w:szCs w:val="28"/>
          <w:lang w:eastAsia="en-US"/>
        </w:rPr>
        <w:t>"</w:t>
      </w:r>
      <w:r w:rsidR="00384B05" w:rsidRPr="00BE3665">
        <w:rPr>
          <w:rFonts w:eastAsiaTheme="minorHAnsi"/>
          <w:spacing w:val="-2"/>
          <w:sz w:val="28"/>
          <w:szCs w:val="28"/>
          <w:lang w:eastAsia="en-US"/>
        </w:rPr>
        <w:t xml:space="preserve"> в статье 2</w:t>
      </w:r>
      <w:r w:rsidR="00384B05" w:rsidRPr="00B06E38">
        <w:rPr>
          <w:rFonts w:eastAsiaTheme="minorHAnsi"/>
          <w:sz w:val="28"/>
          <w:szCs w:val="28"/>
          <w:lang w:eastAsia="en-US"/>
        </w:rPr>
        <w:t xml:space="preserve"> Закона Чувашской Республики № 69</w:t>
      </w:r>
      <w:r w:rsidR="00C40DC2" w:rsidRPr="00B06E38">
        <w:rPr>
          <w:rFonts w:eastAsiaTheme="minorHAnsi"/>
          <w:sz w:val="28"/>
          <w:szCs w:val="28"/>
          <w:lang w:eastAsia="en-US"/>
        </w:rPr>
        <w:t>.</w:t>
      </w:r>
    </w:p>
    <w:p w:rsidR="0045184A" w:rsidRPr="002A05E6" w:rsidRDefault="0045184A" w:rsidP="002A05E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К</w:t>
      </w:r>
      <w:r w:rsidRPr="002A05E6">
        <w:rPr>
          <w:rFonts w:eastAsiaTheme="minorHAnsi"/>
          <w:sz w:val="28"/>
          <w:szCs w:val="28"/>
          <w:lang w:eastAsia="en-US"/>
        </w:rPr>
        <w:t>роме того</w:t>
      </w:r>
      <w:r w:rsidR="00384B05">
        <w:rPr>
          <w:rFonts w:eastAsiaTheme="minorHAnsi"/>
          <w:sz w:val="28"/>
          <w:szCs w:val="28"/>
          <w:lang w:eastAsia="en-US"/>
        </w:rPr>
        <w:t>,</w:t>
      </w:r>
      <w:r w:rsidRPr="002A05E6">
        <w:rPr>
          <w:rFonts w:eastAsiaTheme="minorHAnsi"/>
          <w:sz w:val="28"/>
          <w:szCs w:val="28"/>
          <w:lang w:eastAsia="en-US"/>
        </w:rPr>
        <w:t xml:space="preserve"> Федеральным законом № 436-ФЗ предусматрива</w:t>
      </w:r>
      <w:r w:rsidR="002A05E6" w:rsidRPr="002A05E6">
        <w:rPr>
          <w:rFonts w:eastAsiaTheme="minorHAnsi"/>
          <w:sz w:val="28"/>
          <w:szCs w:val="28"/>
          <w:lang w:eastAsia="en-US"/>
        </w:rPr>
        <w:t>е</w:t>
      </w:r>
      <w:r w:rsidRPr="002A05E6">
        <w:rPr>
          <w:rFonts w:eastAsiaTheme="minorHAnsi"/>
          <w:sz w:val="28"/>
          <w:szCs w:val="28"/>
          <w:lang w:eastAsia="en-US"/>
        </w:rPr>
        <w:t>тся</w:t>
      </w:r>
      <w:r w:rsidR="00720A74">
        <w:rPr>
          <w:rFonts w:eastAsiaTheme="minorHAnsi"/>
          <w:sz w:val="28"/>
          <w:szCs w:val="28"/>
          <w:lang w:eastAsia="en-US"/>
        </w:rPr>
        <w:t xml:space="preserve"> </w:t>
      </w:r>
      <w:r w:rsidR="0037283A" w:rsidRPr="002A05E6">
        <w:rPr>
          <w:sz w:val="28"/>
          <w:szCs w:val="28"/>
        </w:rPr>
        <w:t>предоставлени</w:t>
      </w:r>
      <w:r w:rsidR="00720A74">
        <w:rPr>
          <w:sz w:val="28"/>
          <w:szCs w:val="28"/>
        </w:rPr>
        <w:t>е</w:t>
      </w:r>
      <w:r w:rsidR="0037283A" w:rsidRPr="002A05E6">
        <w:rPr>
          <w:sz w:val="28"/>
          <w:szCs w:val="28"/>
        </w:rPr>
        <w:t xml:space="preserve"> государственной услуги по лицензированию в области пр</w:t>
      </w:r>
      <w:r w:rsidR="0037283A" w:rsidRPr="002A05E6">
        <w:rPr>
          <w:sz w:val="28"/>
          <w:szCs w:val="28"/>
        </w:rPr>
        <w:t>о</w:t>
      </w:r>
      <w:r w:rsidR="0037283A" w:rsidRPr="002A05E6">
        <w:rPr>
          <w:sz w:val="28"/>
          <w:szCs w:val="28"/>
        </w:rPr>
        <w:t>изводства и оборота этилового спирта, алкогольной и спиртосодержащей продукции в электронном виде</w:t>
      </w:r>
      <w:r w:rsidR="002A05E6">
        <w:rPr>
          <w:sz w:val="28"/>
          <w:szCs w:val="28"/>
        </w:rPr>
        <w:t>.</w:t>
      </w:r>
      <w:r w:rsidR="002A05E6" w:rsidRPr="002A05E6">
        <w:rPr>
          <w:rFonts w:eastAsiaTheme="minorHAnsi"/>
          <w:sz w:val="28"/>
          <w:szCs w:val="28"/>
          <w:lang w:eastAsia="en-US"/>
        </w:rPr>
        <w:t xml:space="preserve"> </w:t>
      </w:r>
      <w:r w:rsidR="005C701D">
        <w:rPr>
          <w:rFonts w:eastAsiaTheme="minorHAnsi"/>
          <w:sz w:val="28"/>
          <w:szCs w:val="28"/>
          <w:lang w:eastAsia="en-US"/>
        </w:rPr>
        <w:t>Л</w:t>
      </w:r>
      <w:r w:rsidR="00720A74" w:rsidRPr="00C85350">
        <w:rPr>
          <w:rFonts w:eastAsiaTheme="minorHAnsi"/>
          <w:spacing w:val="-2"/>
          <w:sz w:val="28"/>
          <w:szCs w:val="28"/>
          <w:lang w:eastAsia="en-US"/>
        </w:rPr>
        <w:t>ицам, имеющ</w:t>
      </w:r>
      <w:bookmarkStart w:id="0" w:name="_GoBack"/>
      <w:bookmarkEnd w:id="0"/>
      <w:r w:rsidR="00720A74" w:rsidRPr="00C85350">
        <w:rPr>
          <w:rFonts w:eastAsiaTheme="minorHAnsi"/>
          <w:spacing w:val="-2"/>
          <w:sz w:val="28"/>
          <w:szCs w:val="28"/>
          <w:lang w:eastAsia="en-US"/>
        </w:rPr>
        <w:t>им (имевшим) лицензии на осуществление деятельности в области производства и оборота этилового спирта, алкогольной и спиртосодержащей продукции</w:t>
      </w:r>
      <w:r w:rsidR="00720A74">
        <w:rPr>
          <w:rFonts w:eastAsiaTheme="minorHAnsi"/>
          <w:sz w:val="28"/>
          <w:szCs w:val="28"/>
          <w:lang w:eastAsia="en-US"/>
        </w:rPr>
        <w:t xml:space="preserve">, будут предоставляться </w:t>
      </w:r>
      <w:r w:rsidR="002A05E6" w:rsidRPr="002A05E6">
        <w:rPr>
          <w:rFonts w:eastAsiaTheme="minorHAnsi"/>
          <w:sz w:val="28"/>
          <w:szCs w:val="28"/>
          <w:lang w:eastAsia="en-US"/>
        </w:rPr>
        <w:t>выписки из государ</w:t>
      </w:r>
      <w:r w:rsidR="002A05E6">
        <w:rPr>
          <w:rFonts w:eastAsiaTheme="minorHAnsi"/>
          <w:sz w:val="28"/>
          <w:szCs w:val="28"/>
          <w:lang w:eastAsia="en-US"/>
        </w:rPr>
        <w:t>ственного сводного реестра выданных лицензий</w:t>
      </w:r>
      <w:r w:rsidR="002A05E6" w:rsidRPr="00C85350">
        <w:rPr>
          <w:rFonts w:eastAsiaTheme="minorHAnsi"/>
          <w:spacing w:val="-2"/>
          <w:sz w:val="28"/>
          <w:szCs w:val="28"/>
          <w:lang w:eastAsia="en-US"/>
        </w:rPr>
        <w:t xml:space="preserve"> с инфо</w:t>
      </w:r>
      <w:r w:rsidR="002A05E6" w:rsidRPr="00C85350">
        <w:rPr>
          <w:rFonts w:eastAsiaTheme="minorHAnsi"/>
          <w:spacing w:val="-2"/>
          <w:sz w:val="28"/>
          <w:szCs w:val="28"/>
          <w:lang w:eastAsia="en-US"/>
        </w:rPr>
        <w:t>р</w:t>
      </w:r>
      <w:r w:rsidR="002A05E6" w:rsidRPr="00C85350">
        <w:rPr>
          <w:rFonts w:eastAsiaTheme="minorHAnsi"/>
          <w:spacing w:val="-2"/>
          <w:sz w:val="28"/>
          <w:szCs w:val="28"/>
          <w:lang w:eastAsia="en-US"/>
        </w:rPr>
        <w:t xml:space="preserve">мацией о выданных лицензиях в форме электронных документов посредством </w:t>
      </w:r>
      <w:r w:rsidR="002A05E6" w:rsidRPr="00272DF9">
        <w:rPr>
          <w:rFonts w:eastAsiaTheme="minorHAnsi"/>
          <w:spacing w:val="-4"/>
          <w:sz w:val="28"/>
          <w:szCs w:val="28"/>
          <w:lang w:eastAsia="en-US"/>
        </w:rPr>
        <w:t>федеральной государственной информационной системы "Единый портал гос</w:t>
      </w:r>
      <w:r w:rsidR="002A05E6" w:rsidRPr="00272DF9">
        <w:rPr>
          <w:rFonts w:eastAsiaTheme="minorHAnsi"/>
          <w:spacing w:val="-4"/>
          <w:sz w:val="28"/>
          <w:szCs w:val="28"/>
          <w:lang w:eastAsia="en-US"/>
        </w:rPr>
        <w:t>у</w:t>
      </w:r>
      <w:r w:rsidR="002A05E6" w:rsidRPr="00720A74">
        <w:rPr>
          <w:rFonts w:eastAsiaTheme="minorHAnsi"/>
          <w:spacing w:val="-2"/>
          <w:sz w:val="28"/>
          <w:szCs w:val="28"/>
          <w:lang w:eastAsia="en-US"/>
        </w:rPr>
        <w:t>дарственных и муниципальных услуг (функций)". Таким образом, с 2021 года бланки лицензий лицензирующими органами оформляться не будут.</w:t>
      </w:r>
      <w:r w:rsidR="00DF63B1" w:rsidRPr="00720A74">
        <w:rPr>
          <w:rFonts w:eastAsiaTheme="minorHAnsi"/>
          <w:spacing w:val="-2"/>
          <w:sz w:val="28"/>
          <w:szCs w:val="28"/>
          <w:lang w:eastAsia="en-US"/>
        </w:rPr>
        <w:t xml:space="preserve"> </w:t>
      </w:r>
      <w:proofErr w:type="gramStart"/>
      <w:r w:rsidR="00384B05" w:rsidRPr="00720A74">
        <w:rPr>
          <w:rFonts w:eastAsiaTheme="minorHAnsi"/>
          <w:spacing w:val="-2"/>
          <w:sz w:val="28"/>
          <w:szCs w:val="28"/>
          <w:lang w:eastAsia="en-US"/>
        </w:rPr>
        <w:t>Исходя из вышеизложенного</w:t>
      </w:r>
      <w:r w:rsidR="002A05E6" w:rsidRPr="00720A74">
        <w:rPr>
          <w:rFonts w:eastAsiaTheme="minorHAnsi"/>
          <w:spacing w:val="-2"/>
          <w:sz w:val="28"/>
          <w:szCs w:val="28"/>
          <w:lang w:eastAsia="en-US"/>
        </w:rPr>
        <w:t xml:space="preserve"> проектом закона </w:t>
      </w:r>
      <w:r w:rsidR="00384B05" w:rsidRPr="00720A74">
        <w:rPr>
          <w:rFonts w:eastAsiaTheme="minorHAnsi"/>
          <w:spacing w:val="-2"/>
          <w:sz w:val="28"/>
          <w:szCs w:val="28"/>
          <w:lang w:eastAsia="en-US"/>
        </w:rPr>
        <w:t>вносятся</w:t>
      </w:r>
      <w:proofErr w:type="gramEnd"/>
      <w:r w:rsidR="00384B05" w:rsidRPr="00720A74">
        <w:rPr>
          <w:rFonts w:eastAsiaTheme="minorHAnsi"/>
          <w:spacing w:val="-2"/>
          <w:sz w:val="28"/>
          <w:szCs w:val="28"/>
          <w:lang w:eastAsia="en-US"/>
        </w:rPr>
        <w:t xml:space="preserve"> соответствующие изменения </w:t>
      </w:r>
      <w:r w:rsidR="005C701D">
        <w:rPr>
          <w:rFonts w:eastAsiaTheme="minorHAnsi"/>
          <w:spacing w:val="-2"/>
          <w:sz w:val="28"/>
          <w:szCs w:val="28"/>
          <w:lang w:eastAsia="en-US"/>
        </w:rPr>
        <w:t xml:space="preserve">  </w:t>
      </w:r>
      <w:r w:rsidR="00384B05" w:rsidRPr="00720A74">
        <w:rPr>
          <w:rFonts w:eastAsiaTheme="minorHAnsi"/>
          <w:spacing w:val="-2"/>
          <w:sz w:val="28"/>
          <w:szCs w:val="28"/>
          <w:lang w:eastAsia="en-US"/>
        </w:rPr>
        <w:t xml:space="preserve">в статью 9 Закона </w:t>
      </w:r>
      <w:r w:rsidR="00384B05" w:rsidRPr="00720A74">
        <w:rPr>
          <w:spacing w:val="-2"/>
          <w:sz w:val="28"/>
          <w:szCs w:val="28"/>
        </w:rPr>
        <w:t xml:space="preserve">Чувашской Республики </w:t>
      </w:r>
      <w:r w:rsidR="00977B05" w:rsidRPr="00720A74">
        <w:rPr>
          <w:spacing w:val="-2"/>
          <w:sz w:val="28"/>
          <w:szCs w:val="28"/>
        </w:rPr>
        <w:t>№ 69.</w:t>
      </w:r>
      <w:r w:rsidR="00977B05">
        <w:rPr>
          <w:sz w:val="28"/>
          <w:szCs w:val="28"/>
        </w:rPr>
        <w:t xml:space="preserve"> </w:t>
      </w:r>
    </w:p>
    <w:p w:rsidR="00395C96" w:rsidRPr="002A05E6" w:rsidRDefault="00395C96" w:rsidP="002A05E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05E6">
        <w:rPr>
          <w:spacing w:val="-2"/>
          <w:sz w:val="28"/>
          <w:szCs w:val="28"/>
        </w:rPr>
        <w:t>Проект закона не затрагивает интересы субъектов предпринимательской</w:t>
      </w:r>
      <w:r w:rsidRPr="002A05E6">
        <w:rPr>
          <w:sz w:val="28"/>
          <w:szCs w:val="28"/>
        </w:rPr>
        <w:t xml:space="preserve"> и инвестиционной деятельности, в </w:t>
      </w:r>
      <w:proofErr w:type="gramStart"/>
      <w:r w:rsidRPr="002A05E6">
        <w:rPr>
          <w:sz w:val="28"/>
          <w:szCs w:val="28"/>
        </w:rPr>
        <w:t>связи</w:t>
      </w:r>
      <w:proofErr w:type="gramEnd"/>
      <w:r w:rsidRPr="002A05E6">
        <w:rPr>
          <w:sz w:val="28"/>
          <w:szCs w:val="28"/>
        </w:rPr>
        <w:t xml:space="preserve"> с чем проведение оценки регулир</w:t>
      </w:r>
      <w:r w:rsidRPr="002A05E6">
        <w:rPr>
          <w:sz w:val="28"/>
          <w:szCs w:val="28"/>
        </w:rPr>
        <w:t>у</w:t>
      </w:r>
      <w:r w:rsidRPr="002A05E6">
        <w:rPr>
          <w:sz w:val="28"/>
          <w:szCs w:val="28"/>
        </w:rPr>
        <w:t>ющего воздействия проекта закона не требуется.</w:t>
      </w:r>
    </w:p>
    <w:sectPr w:rsidR="00395C96" w:rsidRPr="002A05E6" w:rsidSect="00720A74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A74" w:rsidRDefault="00720A74" w:rsidP="00720A74">
      <w:r>
        <w:separator/>
      </w:r>
    </w:p>
  </w:endnote>
  <w:endnote w:type="continuationSeparator" w:id="0">
    <w:p w:rsidR="00720A74" w:rsidRDefault="00720A74" w:rsidP="00720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A74" w:rsidRDefault="00720A74" w:rsidP="00720A74">
      <w:r>
        <w:separator/>
      </w:r>
    </w:p>
  </w:footnote>
  <w:footnote w:type="continuationSeparator" w:id="0">
    <w:p w:rsidR="00720A74" w:rsidRDefault="00720A74" w:rsidP="00720A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6"/>
        <w:szCs w:val="26"/>
      </w:rPr>
      <w:id w:val="-145442400"/>
      <w:docPartObj>
        <w:docPartGallery w:val="Page Numbers (Top of Page)"/>
        <w:docPartUnique/>
      </w:docPartObj>
    </w:sdtPr>
    <w:sdtEndPr/>
    <w:sdtContent>
      <w:p w:rsidR="00720A74" w:rsidRPr="003B5677" w:rsidRDefault="00720A74">
        <w:pPr>
          <w:pStyle w:val="a5"/>
          <w:jc w:val="center"/>
          <w:rPr>
            <w:sz w:val="26"/>
            <w:szCs w:val="26"/>
          </w:rPr>
        </w:pPr>
        <w:r w:rsidRPr="00272DF9">
          <w:fldChar w:fldCharType="begin"/>
        </w:r>
        <w:r w:rsidRPr="00272DF9">
          <w:instrText>PAGE   \* MERGEFORMAT</w:instrText>
        </w:r>
        <w:r w:rsidRPr="00272DF9">
          <w:fldChar w:fldCharType="separate"/>
        </w:r>
        <w:r w:rsidR="00272DF9">
          <w:rPr>
            <w:noProof/>
          </w:rPr>
          <w:t>2</w:t>
        </w:r>
        <w:r w:rsidRPr="00272DF9"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F1B"/>
    <w:rsid w:val="00014258"/>
    <w:rsid w:val="001C3E88"/>
    <w:rsid w:val="001E1B6B"/>
    <w:rsid w:val="00272DF9"/>
    <w:rsid w:val="002A05E6"/>
    <w:rsid w:val="002E505D"/>
    <w:rsid w:val="00334688"/>
    <w:rsid w:val="00355C0D"/>
    <w:rsid w:val="0037283A"/>
    <w:rsid w:val="00384B05"/>
    <w:rsid w:val="00395C96"/>
    <w:rsid w:val="003B5677"/>
    <w:rsid w:val="0045184A"/>
    <w:rsid w:val="004A22D1"/>
    <w:rsid w:val="00520EFB"/>
    <w:rsid w:val="00524755"/>
    <w:rsid w:val="005B2D0E"/>
    <w:rsid w:val="005C701D"/>
    <w:rsid w:val="00627B13"/>
    <w:rsid w:val="006E7832"/>
    <w:rsid w:val="00720A74"/>
    <w:rsid w:val="00837278"/>
    <w:rsid w:val="008B5728"/>
    <w:rsid w:val="008B5890"/>
    <w:rsid w:val="00927A78"/>
    <w:rsid w:val="00977B05"/>
    <w:rsid w:val="00AE45BC"/>
    <w:rsid w:val="00B06E38"/>
    <w:rsid w:val="00B3680D"/>
    <w:rsid w:val="00BE3665"/>
    <w:rsid w:val="00C40DC2"/>
    <w:rsid w:val="00C85350"/>
    <w:rsid w:val="00C86676"/>
    <w:rsid w:val="00CF337A"/>
    <w:rsid w:val="00DF63B1"/>
    <w:rsid w:val="00EF5F1B"/>
    <w:rsid w:val="00F60941"/>
    <w:rsid w:val="00FE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7B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7B1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20A7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0A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20A7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0A7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F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7B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7B1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720A7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0A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20A7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0A7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Копылова Любовь Анатольевна</cp:lastModifiedBy>
  <cp:revision>31</cp:revision>
  <cp:lastPrinted>2021-01-29T13:02:00Z</cp:lastPrinted>
  <dcterms:created xsi:type="dcterms:W3CDTF">2021-01-27T13:14:00Z</dcterms:created>
  <dcterms:modified xsi:type="dcterms:W3CDTF">2021-01-29T13:02:00Z</dcterms:modified>
</cp:coreProperties>
</file>