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883348" w:rsidTr="000D66ED">
        <w:trPr>
          <w:cantSplit/>
          <w:trHeight w:val="1975"/>
        </w:trPr>
        <w:tc>
          <w:tcPr>
            <w:tcW w:w="4195" w:type="dxa"/>
          </w:tcPr>
          <w:p w:rsidR="00883348" w:rsidRDefault="00883348" w:rsidP="00883348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883348" w:rsidRDefault="003D67A6" w:rsidP="00883348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28A14458" wp14:editId="4DC79D70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127000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3348"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883348" w:rsidRDefault="00883348" w:rsidP="00883348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КАНАШ РАЙОНĚН</w:t>
            </w:r>
          </w:p>
          <w:p w:rsidR="00883348" w:rsidRDefault="00883348" w:rsidP="00883348">
            <w:pPr>
              <w:jc w:val="center"/>
              <w:rPr>
                <w:rStyle w:val="a8"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883348" w:rsidRDefault="00883348" w:rsidP="00883348">
            <w:pPr>
              <w:rPr>
                <w:sz w:val="10"/>
                <w:szCs w:val="10"/>
              </w:rPr>
            </w:pPr>
          </w:p>
          <w:p w:rsidR="00883348" w:rsidRDefault="00883348" w:rsidP="00883348">
            <w:pPr>
              <w:pStyle w:val="a7"/>
              <w:tabs>
                <w:tab w:val="left" w:pos="4285"/>
              </w:tabs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883348" w:rsidRDefault="00883348" w:rsidP="00883348">
            <w:pPr>
              <w:rPr>
                <w:sz w:val="10"/>
                <w:szCs w:val="10"/>
              </w:rPr>
            </w:pPr>
          </w:p>
          <w:p w:rsidR="00883348" w:rsidRDefault="00883348" w:rsidP="00883348">
            <w:pPr>
              <w:pStyle w:val="a7"/>
              <w:ind w:right="-35"/>
              <w:rPr>
                <w:noProof/>
                <w:color w:val="000000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                ______2020 ____№ </w:t>
            </w:r>
          </w:p>
          <w:p w:rsidR="00883348" w:rsidRDefault="00883348" w:rsidP="00883348">
            <w:pPr>
              <w:jc w:val="center"/>
              <w:rPr>
                <w:noProof/>
              </w:rPr>
            </w:pPr>
            <w:r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73" w:type="dxa"/>
          </w:tcPr>
          <w:p w:rsidR="00883348" w:rsidRDefault="00883348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883348" w:rsidRDefault="00883348" w:rsidP="00883348">
            <w:pPr>
              <w:pStyle w:val="a7"/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проект</w:t>
            </w:r>
          </w:p>
          <w:p w:rsidR="00883348" w:rsidRDefault="00883348" w:rsidP="0088334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883348" w:rsidRDefault="00883348" w:rsidP="00883348">
            <w:pPr>
              <w:pStyle w:val="a7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883348" w:rsidRDefault="00883348" w:rsidP="00883348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883348" w:rsidRDefault="00883348" w:rsidP="00883348">
            <w:pPr>
              <w:rPr>
                <w:sz w:val="10"/>
                <w:szCs w:val="10"/>
              </w:rPr>
            </w:pPr>
          </w:p>
          <w:p w:rsidR="00883348" w:rsidRDefault="00883348" w:rsidP="00883348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883348" w:rsidRDefault="00883348" w:rsidP="00883348">
            <w:pPr>
              <w:rPr>
                <w:sz w:val="10"/>
                <w:szCs w:val="10"/>
              </w:rPr>
            </w:pPr>
          </w:p>
          <w:p w:rsidR="00883348" w:rsidRDefault="003C4F56" w:rsidP="00883348">
            <w:pPr>
              <w:pStyle w:val="a7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 2021</w:t>
            </w:r>
            <w:r w:rsidR="008833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№ _____ </w:t>
            </w:r>
          </w:p>
          <w:p w:rsidR="00883348" w:rsidRDefault="00883348" w:rsidP="00883348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883348" w:rsidRPr="00883348" w:rsidRDefault="00883348" w:rsidP="0088334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  <w:r w:rsidRPr="008833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3D67A6" w:rsidRDefault="003D67A6" w:rsidP="00883348"/>
    <w:p w:rsidR="00BE6009" w:rsidRPr="00883348" w:rsidRDefault="00BE6009" w:rsidP="00883348"/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148"/>
      </w:tblGrid>
      <w:tr w:rsidR="000D66ED" w:rsidTr="000D66ED">
        <w:trPr>
          <w:trHeight w:val="511"/>
        </w:trPr>
        <w:tc>
          <w:tcPr>
            <w:tcW w:w="5148" w:type="dxa"/>
            <w:hideMark/>
          </w:tcPr>
          <w:p w:rsidR="000D66ED" w:rsidRPr="003D2D61" w:rsidRDefault="000D66ED" w:rsidP="0039193D">
            <w:pPr>
              <w:jc w:val="both"/>
              <w:rPr>
                <w:rFonts w:eastAsia="SimSun"/>
                <w:b/>
              </w:rPr>
            </w:pPr>
            <w:r w:rsidRPr="003D2D61">
              <w:rPr>
                <w:rFonts w:eastAsia="SimSun"/>
                <w:b/>
              </w:rPr>
              <w:t>Об утверждении Порядка предоставления субсидий</w:t>
            </w:r>
            <w:r w:rsidR="00883348">
              <w:rPr>
                <w:rFonts w:eastAsia="SimSun"/>
                <w:b/>
              </w:rPr>
              <w:t>, в том числе грантов в форме субсидий,</w:t>
            </w:r>
            <w:r w:rsidRPr="003D2D61">
              <w:rPr>
                <w:rFonts w:eastAsia="SimSun"/>
                <w:b/>
              </w:rPr>
              <w:t xml:space="preserve"> юридическим лицам (за исключением субсидий государственным (муниципальным) учреждениям),</w:t>
            </w:r>
            <w:r w:rsidR="0039193D" w:rsidRPr="003D2D61">
              <w:rPr>
                <w:rFonts w:eastAsia="SimSun"/>
                <w:b/>
              </w:rPr>
              <w:t xml:space="preserve"> </w:t>
            </w:r>
            <w:r w:rsidRPr="003D2D61">
              <w:rPr>
                <w:rFonts w:eastAsia="SimSun"/>
                <w:b/>
              </w:rPr>
              <w:t xml:space="preserve">индивидуальным   предпринимателям, </w:t>
            </w:r>
            <w:r w:rsidR="00883348">
              <w:rPr>
                <w:rFonts w:eastAsia="SimSun"/>
                <w:b/>
              </w:rPr>
              <w:t xml:space="preserve">а также </w:t>
            </w:r>
            <w:r w:rsidRPr="003D2D61">
              <w:rPr>
                <w:rFonts w:eastAsia="SimSun"/>
                <w:b/>
              </w:rPr>
              <w:t>физическим лицам</w:t>
            </w:r>
            <w:r w:rsidR="0039193D" w:rsidRPr="003D2D61">
              <w:rPr>
                <w:rFonts w:eastAsia="SimSun"/>
                <w:b/>
              </w:rPr>
              <w:t xml:space="preserve"> </w:t>
            </w:r>
            <w:r w:rsidRPr="003D2D61">
              <w:rPr>
                <w:rFonts w:eastAsia="SimSun"/>
                <w:b/>
              </w:rPr>
              <w:t>- производителям товаров, работ, услуг из бюджета  Канашского района Чувашской Республики</w:t>
            </w:r>
          </w:p>
        </w:tc>
      </w:tr>
    </w:tbl>
    <w:p w:rsidR="000D66ED" w:rsidRDefault="000D66ED" w:rsidP="000D66ED">
      <w:pPr>
        <w:pStyle w:val="a7"/>
        <w:rPr>
          <w:rFonts w:ascii="Times New Roman" w:hAnsi="Times New Roman" w:cs="Times New Roman"/>
          <w:noProof/>
          <w:color w:val="000000"/>
          <w:sz w:val="24"/>
        </w:rPr>
      </w:pPr>
    </w:p>
    <w:p w:rsidR="000D66ED" w:rsidRDefault="000D66ED" w:rsidP="000D66ED">
      <w:pPr>
        <w:pStyle w:val="a7"/>
        <w:rPr>
          <w:rFonts w:ascii="Times New Roman" w:hAnsi="Times New Roman" w:cs="Times New Roman"/>
          <w:noProof/>
          <w:color w:val="000000"/>
          <w:sz w:val="24"/>
        </w:rPr>
      </w:pPr>
    </w:p>
    <w:p w:rsidR="000D66ED" w:rsidRDefault="000D66ED" w:rsidP="000D66ED">
      <w:pPr>
        <w:pStyle w:val="a7"/>
        <w:rPr>
          <w:rFonts w:ascii="Times New Roman" w:hAnsi="Times New Roman" w:cs="Times New Roman"/>
          <w:noProof/>
          <w:color w:val="000000"/>
          <w:sz w:val="24"/>
        </w:rPr>
      </w:pPr>
    </w:p>
    <w:p w:rsidR="000D66ED" w:rsidRDefault="000D66ED" w:rsidP="000D66ED">
      <w:pPr>
        <w:pStyle w:val="a7"/>
        <w:rPr>
          <w:rFonts w:ascii="Times New Roman" w:hAnsi="Times New Roman" w:cs="Times New Roman"/>
          <w:noProof/>
          <w:color w:val="000000"/>
          <w:sz w:val="24"/>
        </w:rPr>
      </w:pPr>
    </w:p>
    <w:p w:rsidR="000D66ED" w:rsidRDefault="00D51B7E" w:rsidP="00D51B7E">
      <w:pPr>
        <w:pStyle w:val="a7"/>
        <w:tabs>
          <w:tab w:val="left" w:pos="3340"/>
        </w:tabs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ab/>
      </w:r>
    </w:p>
    <w:p w:rsidR="000D66ED" w:rsidRDefault="000D66ED" w:rsidP="000D66ED">
      <w:pPr>
        <w:pStyle w:val="a7"/>
        <w:rPr>
          <w:rFonts w:ascii="Times New Roman" w:hAnsi="Times New Roman" w:cs="Times New Roman"/>
          <w:noProof/>
          <w:color w:val="000000"/>
          <w:sz w:val="24"/>
        </w:rPr>
      </w:pPr>
    </w:p>
    <w:p w:rsidR="000D66ED" w:rsidRDefault="000D66ED" w:rsidP="000D66ED"/>
    <w:p w:rsidR="000D66ED" w:rsidRDefault="000D66ED" w:rsidP="000D66ED">
      <w:pPr>
        <w:pStyle w:val="a3"/>
        <w:spacing w:after="0"/>
        <w:ind w:firstLine="720"/>
        <w:jc w:val="both"/>
        <w:rPr>
          <w:noProof/>
          <w:sz w:val="24"/>
          <w:szCs w:val="24"/>
        </w:rPr>
      </w:pPr>
    </w:p>
    <w:p w:rsidR="000D66ED" w:rsidRDefault="000D66ED" w:rsidP="000D66ED">
      <w:pPr>
        <w:pStyle w:val="a3"/>
        <w:spacing w:after="0"/>
        <w:ind w:firstLine="720"/>
        <w:jc w:val="both"/>
        <w:rPr>
          <w:noProof/>
          <w:sz w:val="24"/>
          <w:szCs w:val="24"/>
        </w:rPr>
      </w:pPr>
    </w:p>
    <w:p w:rsidR="000D66ED" w:rsidRDefault="000D66ED" w:rsidP="000D66ED">
      <w:pPr>
        <w:pStyle w:val="a3"/>
        <w:spacing w:after="0"/>
        <w:ind w:firstLine="720"/>
        <w:jc w:val="both"/>
        <w:rPr>
          <w:noProof/>
          <w:sz w:val="24"/>
          <w:szCs w:val="24"/>
        </w:rPr>
      </w:pPr>
    </w:p>
    <w:p w:rsidR="00BE6009" w:rsidRDefault="00BE6009" w:rsidP="000D66ED">
      <w:pPr>
        <w:pStyle w:val="a3"/>
        <w:spacing w:after="0"/>
        <w:ind w:firstLine="720"/>
        <w:jc w:val="both"/>
        <w:rPr>
          <w:noProof/>
          <w:sz w:val="24"/>
          <w:szCs w:val="24"/>
        </w:rPr>
      </w:pPr>
    </w:p>
    <w:p w:rsidR="000D66ED" w:rsidRDefault="00883348" w:rsidP="000D66ED">
      <w:pPr>
        <w:pStyle w:val="a3"/>
        <w:spacing w:after="0"/>
        <w:ind w:firstLine="720"/>
        <w:jc w:val="both"/>
        <w:rPr>
          <w:b/>
          <w:noProof/>
          <w:sz w:val="24"/>
          <w:szCs w:val="24"/>
        </w:rPr>
      </w:pPr>
      <w:proofErr w:type="gramStart"/>
      <w:r w:rsidRPr="00883348">
        <w:rPr>
          <w:noProof/>
          <w:sz w:val="24"/>
          <w:szCs w:val="24"/>
        </w:rPr>
        <w:t>В соответствии с</w:t>
      </w:r>
      <w:r w:rsidR="00CD0617">
        <w:rPr>
          <w:noProof/>
          <w:sz w:val="24"/>
          <w:szCs w:val="24"/>
        </w:rPr>
        <w:t xml:space="preserve"> пунктом 3 и абзацем вторым пункта 7 статьи 78, абзацем третьим пункта 2 и абзацем вторым пункта 4 статьи 78.1</w:t>
      </w:r>
      <w:r w:rsidRPr="00883348">
        <w:rPr>
          <w:noProof/>
          <w:sz w:val="24"/>
          <w:szCs w:val="24"/>
        </w:rPr>
        <w:t xml:space="preserve"> Бюджетн</w:t>
      </w:r>
      <w:r w:rsidR="00BE6009">
        <w:rPr>
          <w:noProof/>
          <w:sz w:val="24"/>
          <w:szCs w:val="24"/>
        </w:rPr>
        <w:t>ого</w:t>
      </w:r>
      <w:r w:rsidRPr="00883348">
        <w:rPr>
          <w:noProof/>
          <w:sz w:val="24"/>
          <w:szCs w:val="24"/>
        </w:rPr>
        <w:t xml:space="preserve"> кодекс</w:t>
      </w:r>
      <w:r w:rsidR="00BE6009">
        <w:rPr>
          <w:noProof/>
          <w:sz w:val="24"/>
          <w:szCs w:val="24"/>
        </w:rPr>
        <w:t>а</w:t>
      </w:r>
      <w:r w:rsidRPr="00883348">
        <w:rPr>
          <w:noProof/>
          <w:sz w:val="24"/>
          <w:szCs w:val="24"/>
        </w:rPr>
        <w:t xml:space="preserve"> Российской Федерации, Федеральным законом от 06 октября 2003 года N 131-ФЗ "Об общих принципах организации местного самоуправления в Российской Федерации", Постановлением Правительства Российской Федерации от 18 сентября 2020 года N 1492 "Об общих требованиях к</w:t>
      </w:r>
      <w:proofErr w:type="gramEnd"/>
      <w:r w:rsidRPr="00883348">
        <w:rPr>
          <w:noProof/>
          <w:sz w:val="24"/>
          <w:szCs w:val="24"/>
        </w:rPr>
        <w:t xml:space="preserve"> </w:t>
      </w:r>
      <w:proofErr w:type="gramStart"/>
      <w:r w:rsidRPr="00883348">
        <w:rPr>
          <w:noProof/>
          <w:sz w:val="24"/>
          <w:szCs w:val="24"/>
        </w:rPr>
        <w:t xml:space="preserve">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r w:rsidR="000D66ED">
        <w:rPr>
          <w:b/>
          <w:noProof/>
          <w:sz w:val="24"/>
          <w:szCs w:val="24"/>
        </w:rPr>
        <w:t>Администрация Канашского района Чувашской Республики  п о с т а н о в л</w:t>
      </w:r>
      <w:proofErr w:type="gramEnd"/>
      <w:r w:rsidR="000D66ED">
        <w:rPr>
          <w:b/>
          <w:noProof/>
          <w:sz w:val="24"/>
          <w:szCs w:val="24"/>
        </w:rPr>
        <w:t xml:space="preserve"> я е т:</w:t>
      </w:r>
    </w:p>
    <w:p w:rsidR="000D66ED" w:rsidRDefault="000D66ED" w:rsidP="000D66ED">
      <w:r>
        <w:t xml:space="preserve">  </w:t>
      </w:r>
    </w:p>
    <w:p w:rsidR="003C701F" w:rsidRDefault="000D66ED" w:rsidP="003C701F">
      <w:pPr>
        <w:pStyle w:val="a5"/>
        <w:spacing w:after="0"/>
        <w:ind w:left="0" w:firstLine="709"/>
        <w:jc w:val="both"/>
      </w:pPr>
      <w:r>
        <w:t xml:space="preserve">1. Утвердить </w:t>
      </w:r>
      <w:r w:rsidR="00060A55">
        <w:t>Порядок предоставления субсидий</w:t>
      </w:r>
      <w:r w:rsidR="00883348">
        <w:t>,</w:t>
      </w:r>
      <w:r w:rsidR="00BC3755">
        <w:t xml:space="preserve"> </w:t>
      </w:r>
      <w:r w:rsidR="007C7B45" w:rsidRPr="007C7B45">
        <w:t xml:space="preserve">в том числе грантов в форме субсидий, </w:t>
      </w:r>
      <w:r w:rsidR="00BC3755">
        <w:t xml:space="preserve">юридическим лицам (за исключением субсидий государственным (муниципальным) учреждениям), индивидуальным  предпринимателям, </w:t>
      </w:r>
      <w:r w:rsidR="007C7B45">
        <w:t xml:space="preserve">а также </w:t>
      </w:r>
      <w:r w:rsidR="00BC3755">
        <w:t>физическим лицам –</w:t>
      </w:r>
      <w:r w:rsidR="00AD049A">
        <w:t xml:space="preserve"> </w:t>
      </w:r>
      <w:r w:rsidR="00BC3755">
        <w:t>производителям товаров, работ, услуг из бюджета Канашского района Чувашско</w:t>
      </w:r>
      <w:r w:rsidR="00871C37">
        <w:t>й Республики</w:t>
      </w:r>
      <w:r w:rsidR="007C7B45">
        <w:t xml:space="preserve"> (приложение №1)</w:t>
      </w:r>
      <w:r w:rsidR="00871C37">
        <w:t>.</w:t>
      </w:r>
    </w:p>
    <w:p w:rsidR="00E76268" w:rsidRDefault="00E76268" w:rsidP="00E76268">
      <w:pPr>
        <w:pStyle w:val="a5"/>
        <w:spacing w:after="0"/>
        <w:ind w:left="0" w:firstLine="709"/>
        <w:jc w:val="both"/>
      </w:pPr>
      <w:r>
        <w:t>2. Установить, что общие требования, утвержденные настоящим постановлением, не распространяются на нормативные правовые акты, регулирующие предоставление из бюджета Канашского района Чувашской Республики:</w:t>
      </w:r>
    </w:p>
    <w:p w:rsidR="00E76268" w:rsidRDefault="00E76268" w:rsidP="00E76268">
      <w:pPr>
        <w:pStyle w:val="a5"/>
        <w:spacing w:after="0"/>
        <w:ind w:left="0" w:firstLine="709"/>
        <w:jc w:val="both"/>
      </w:pPr>
      <w:r>
        <w:t xml:space="preserve">субсидий в целях реализации соглашений о государственно-частном партнерстве, </w:t>
      </w:r>
      <w:proofErr w:type="spellStart"/>
      <w:r>
        <w:t>муниципально</w:t>
      </w:r>
      <w:proofErr w:type="spellEnd"/>
      <w:r>
        <w:t xml:space="preserve">-частном партнерстве, концессионных соглашений, заключаемых в порядке, определенном соответственно законодательством Российской Федерации 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партнерстве, законодательством Российской Федерации о концессионных соглашениях</w:t>
      </w:r>
      <w:r w:rsidR="00BE6009">
        <w:t>, предусмотренных пунктом 6 статьи 78 Бюджетного кодекса Российской Федерации</w:t>
      </w:r>
      <w:r>
        <w:t>;</w:t>
      </w:r>
    </w:p>
    <w:p w:rsidR="00E76268" w:rsidRDefault="00E76268" w:rsidP="00BE6009">
      <w:pPr>
        <w:pStyle w:val="a5"/>
        <w:spacing w:after="0"/>
        <w:ind w:left="0" w:firstLine="709"/>
        <w:jc w:val="both"/>
      </w:pPr>
      <w:proofErr w:type="gramStart"/>
      <w:r>
        <w:t xml:space="preserve">субсидий юридическим лицам, 100 процентов акций (долей) которых принадлежит </w:t>
      </w:r>
      <w:r w:rsidR="00BE6009">
        <w:t xml:space="preserve"> соответственно </w:t>
      </w:r>
      <w:r>
        <w:t>муниципальному образованию,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</w:t>
      </w:r>
      <w:r w:rsidR="00BE6009">
        <w:t xml:space="preserve"> с последующим увеличением уставных капиталов таких юридических лиц в соответствии с</w:t>
      </w:r>
      <w:r w:rsidR="00BE6009" w:rsidRPr="00BE6009">
        <w:t xml:space="preserve"> законодательством Российской Федерации</w:t>
      </w:r>
      <w:r w:rsidR="00BE6009">
        <w:t xml:space="preserve">, предусмотренных пунктом 8 статьи 78 Бюджетного </w:t>
      </w:r>
      <w:r w:rsidR="00BE6009" w:rsidRPr="00BE6009">
        <w:t>кодекса Российской Федерации;</w:t>
      </w:r>
      <w:proofErr w:type="gramEnd"/>
    </w:p>
    <w:p w:rsidR="00BE6009" w:rsidRDefault="00E76268" w:rsidP="00BE6009">
      <w:pPr>
        <w:pStyle w:val="a5"/>
        <w:spacing w:after="0"/>
        <w:ind w:left="0" w:firstLine="709"/>
        <w:jc w:val="both"/>
      </w:pPr>
      <w:r>
        <w:lastRenderedPageBreak/>
        <w:t>субсидий</w:t>
      </w:r>
      <w:r w:rsidR="00BE6009">
        <w:t xml:space="preserve"> государственным (муниципальным) учреждениям, за исключением грантов в форме субсидий, предусмотренных пунктом 4 статьи 78.1 </w:t>
      </w:r>
      <w:r w:rsidR="00BE6009" w:rsidRPr="00BE6009">
        <w:t>Бюджетного кодекса Российской Федерации</w:t>
      </w:r>
    </w:p>
    <w:p w:rsidR="003D67A6" w:rsidRDefault="003D67A6" w:rsidP="00BE6009">
      <w:pPr>
        <w:pStyle w:val="a5"/>
        <w:spacing w:after="0"/>
        <w:ind w:left="0" w:firstLine="709"/>
        <w:jc w:val="both"/>
      </w:pPr>
      <w:r>
        <w:t>3. Признать утратившими силу постановление администрации Канашского района Чувашской Республики от 19.12.2019 г. №647</w:t>
      </w:r>
      <w:r w:rsidR="00365762">
        <w:t xml:space="preserve"> «</w:t>
      </w:r>
      <w:r w:rsidR="00365762" w:rsidRPr="00365762"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</w:t>
      </w:r>
      <w:r w:rsidR="00365762">
        <w:t xml:space="preserve"> </w:t>
      </w:r>
      <w:r w:rsidR="00365762" w:rsidRPr="00365762">
        <w:t>предпринимателям, физическим лицам - производителям товаров, работ, услуг из бюджета  Канашского района Чувашской Республики</w:t>
      </w:r>
    </w:p>
    <w:p w:rsidR="00871C37" w:rsidRDefault="003D67A6" w:rsidP="003D67A6">
      <w:pPr>
        <w:pStyle w:val="a5"/>
        <w:spacing w:after="0"/>
        <w:ind w:left="0" w:firstLine="709"/>
        <w:jc w:val="both"/>
        <w:rPr>
          <w:noProof/>
        </w:rPr>
      </w:pPr>
      <w:r>
        <w:rPr>
          <w:noProof/>
        </w:rPr>
        <w:t>4</w:t>
      </w:r>
      <w:r w:rsidR="000D66ED">
        <w:rPr>
          <w:noProof/>
        </w:rPr>
        <w:t>.</w:t>
      </w:r>
      <w:r w:rsidR="00BC3755">
        <w:rPr>
          <w:noProof/>
        </w:rPr>
        <w:t xml:space="preserve"> Контроль за исполнением </w:t>
      </w:r>
      <w:r w:rsidR="00871C37">
        <w:rPr>
          <w:noProof/>
        </w:rPr>
        <w:t xml:space="preserve">настоящего постановления </w:t>
      </w:r>
      <w:r w:rsidR="00B4553B" w:rsidRPr="00B4553B">
        <w:rPr>
          <w:noProof/>
        </w:rPr>
        <w:t xml:space="preserve">возложить </w:t>
      </w:r>
      <w:r w:rsidR="00AD049A">
        <w:rPr>
          <w:noProof/>
        </w:rPr>
        <w:t>на заместителя главы администрации –</w:t>
      </w:r>
      <w:r w:rsidR="00E940B6">
        <w:rPr>
          <w:noProof/>
        </w:rPr>
        <w:t xml:space="preserve"> </w:t>
      </w:r>
      <w:r w:rsidR="00AD049A">
        <w:rPr>
          <w:noProof/>
        </w:rPr>
        <w:t xml:space="preserve">начальника отдела по взаимодействию с организациями АПК </w:t>
      </w:r>
      <w:r w:rsidR="00871C37">
        <w:rPr>
          <w:noProof/>
        </w:rPr>
        <w:t>Михайлова С.Н.</w:t>
      </w:r>
    </w:p>
    <w:p w:rsidR="000D66ED" w:rsidRDefault="003D67A6" w:rsidP="000D66ED">
      <w:pPr>
        <w:pStyle w:val="a5"/>
        <w:ind w:left="0" w:firstLine="708"/>
        <w:jc w:val="both"/>
        <w:rPr>
          <w:noProof/>
        </w:rPr>
      </w:pPr>
      <w:r>
        <w:rPr>
          <w:noProof/>
        </w:rPr>
        <w:t>5</w:t>
      </w:r>
      <w:r w:rsidR="00BC3755">
        <w:rPr>
          <w:noProof/>
        </w:rPr>
        <w:t>.</w:t>
      </w:r>
      <w:r w:rsidR="000D66ED">
        <w:rPr>
          <w:noProof/>
        </w:rPr>
        <w:t xml:space="preserve"> Настоящее постановление вступает в силу </w:t>
      </w:r>
      <w:r w:rsidR="00871C37">
        <w:rPr>
          <w:noProof/>
        </w:rPr>
        <w:t xml:space="preserve">после </w:t>
      </w:r>
      <w:r w:rsidR="000D66ED">
        <w:rPr>
          <w:noProof/>
        </w:rPr>
        <w:t xml:space="preserve">его </w:t>
      </w:r>
      <w:r w:rsidR="00AD049A">
        <w:rPr>
          <w:noProof/>
        </w:rPr>
        <w:t>официального опубликования</w:t>
      </w:r>
      <w:r w:rsidR="000D66ED">
        <w:rPr>
          <w:noProof/>
        </w:rPr>
        <w:t>.</w:t>
      </w:r>
    </w:p>
    <w:p w:rsidR="00BE6009" w:rsidRDefault="00BE6009" w:rsidP="000D66ED">
      <w:pPr>
        <w:pStyle w:val="a5"/>
        <w:ind w:left="0" w:firstLine="708"/>
        <w:jc w:val="both"/>
        <w:rPr>
          <w:noProof/>
        </w:rPr>
      </w:pPr>
    </w:p>
    <w:p w:rsidR="00BE6009" w:rsidRDefault="00BE6009" w:rsidP="000D66ED">
      <w:pPr>
        <w:pStyle w:val="a5"/>
        <w:ind w:left="0" w:firstLine="708"/>
        <w:jc w:val="both"/>
        <w:rPr>
          <w:noProof/>
        </w:rPr>
      </w:pPr>
    </w:p>
    <w:p w:rsidR="00BE6009" w:rsidRDefault="00BE6009" w:rsidP="000D66ED">
      <w:pPr>
        <w:pStyle w:val="a5"/>
        <w:ind w:left="0" w:firstLine="708"/>
        <w:jc w:val="both"/>
        <w:rPr>
          <w:noProof/>
        </w:rPr>
      </w:pPr>
    </w:p>
    <w:p w:rsidR="00BE6009" w:rsidRDefault="00BE6009" w:rsidP="000D66ED">
      <w:pPr>
        <w:pStyle w:val="a5"/>
        <w:ind w:left="0" w:firstLine="708"/>
        <w:jc w:val="both"/>
        <w:rPr>
          <w:noProof/>
        </w:rPr>
      </w:pPr>
    </w:p>
    <w:p w:rsidR="000D66ED" w:rsidRDefault="000D66ED" w:rsidP="000D66ED">
      <w:r>
        <w:t>Глава администрации района                                                                                 В.Н.</w:t>
      </w:r>
      <w:r w:rsidR="00E940B6">
        <w:t xml:space="preserve"> </w:t>
      </w:r>
      <w:r>
        <w:t>Степанов</w:t>
      </w:r>
    </w:p>
    <w:p w:rsidR="00BE6009" w:rsidRDefault="00DF0A9D" w:rsidP="003C701F">
      <w:r>
        <w:t xml:space="preserve">                                                                                                                   </w:t>
      </w:r>
      <w:r w:rsidR="003C701F">
        <w:t xml:space="preserve">  </w:t>
      </w:r>
    </w:p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AD049A" w:rsidRPr="00BE6009" w:rsidRDefault="00BE6009" w:rsidP="00BE6009">
      <w:pPr>
        <w:jc w:val="center"/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</w:t>
      </w:r>
      <w:r w:rsidR="00AD049A" w:rsidRPr="00BE6009">
        <w:rPr>
          <w:sz w:val="22"/>
          <w:szCs w:val="22"/>
        </w:rPr>
        <w:t>Приложение</w:t>
      </w:r>
      <w:r w:rsidR="00B4553B" w:rsidRPr="00BE6009">
        <w:rPr>
          <w:sz w:val="22"/>
          <w:szCs w:val="22"/>
        </w:rPr>
        <w:t xml:space="preserve"> №1</w:t>
      </w:r>
    </w:p>
    <w:p w:rsidR="00AD049A" w:rsidRPr="00AD049A" w:rsidRDefault="00AD049A" w:rsidP="00AD049A">
      <w:pPr>
        <w:pStyle w:val="ConsPlusNormal"/>
        <w:jc w:val="right"/>
        <w:rPr>
          <w:rFonts w:ascii="Times New Roman" w:hAnsi="Times New Roman" w:cs="Times New Roman"/>
        </w:rPr>
      </w:pPr>
      <w:r w:rsidRPr="00AD049A">
        <w:rPr>
          <w:rFonts w:ascii="Times New Roman" w:hAnsi="Times New Roman" w:cs="Times New Roman"/>
        </w:rPr>
        <w:t>к постановлению</w:t>
      </w:r>
      <w:r w:rsidR="003C701F">
        <w:rPr>
          <w:rFonts w:ascii="Times New Roman" w:hAnsi="Times New Roman" w:cs="Times New Roman"/>
        </w:rPr>
        <w:t xml:space="preserve"> </w:t>
      </w:r>
      <w:r w:rsidRPr="00AD049A">
        <w:rPr>
          <w:rFonts w:ascii="Times New Roman" w:hAnsi="Times New Roman" w:cs="Times New Roman"/>
        </w:rPr>
        <w:t>администрации</w:t>
      </w:r>
    </w:p>
    <w:p w:rsidR="003C701F" w:rsidRDefault="00AD049A" w:rsidP="00AD049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3C70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D049A">
        <w:rPr>
          <w:rFonts w:ascii="Times New Roman" w:hAnsi="Times New Roman" w:cs="Times New Roman"/>
        </w:rPr>
        <w:t xml:space="preserve"> района</w:t>
      </w:r>
      <w:r w:rsidR="003C701F">
        <w:rPr>
          <w:rFonts w:ascii="Times New Roman" w:hAnsi="Times New Roman" w:cs="Times New Roman"/>
        </w:rPr>
        <w:t xml:space="preserve">  Чувашской </w:t>
      </w:r>
    </w:p>
    <w:p w:rsidR="00AD049A" w:rsidRPr="00AD049A" w:rsidRDefault="003C701F" w:rsidP="00AD049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Республики </w:t>
      </w:r>
      <w:r w:rsidR="00AD049A" w:rsidRPr="00AD049A">
        <w:rPr>
          <w:rFonts w:ascii="Times New Roman" w:hAnsi="Times New Roman" w:cs="Times New Roman"/>
        </w:rPr>
        <w:t xml:space="preserve">от </w:t>
      </w:r>
      <w:r w:rsidR="00B4553B">
        <w:rPr>
          <w:rFonts w:ascii="Times New Roman" w:hAnsi="Times New Roman" w:cs="Times New Roman"/>
        </w:rPr>
        <w:t xml:space="preserve">____ </w:t>
      </w:r>
      <w:r w:rsidR="003D2D61">
        <w:rPr>
          <w:rFonts w:ascii="Times New Roman" w:hAnsi="Times New Roman" w:cs="Times New Roman"/>
        </w:rPr>
        <w:t>.</w:t>
      </w:r>
      <w:r w:rsidR="00AD049A" w:rsidRPr="00AD049A">
        <w:rPr>
          <w:rFonts w:ascii="Times New Roman" w:hAnsi="Times New Roman" w:cs="Times New Roman"/>
        </w:rPr>
        <w:t>20</w:t>
      </w:r>
      <w:r w:rsidR="00B4553B">
        <w:rPr>
          <w:rFonts w:ascii="Times New Roman" w:hAnsi="Times New Roman" w:cs="Times New Roman"/>
        </w:rPr>
        <w:t>21</w:t>
      </w:r>
      <w:r w:rsidR="003D2D61">
        <w:rPr>
          <w:rFonts w:ascii="Times New Roman" w:hAnsi="Times New Roman" w:cs="Times New Roman"/>
        </w:rPr>
        <w:t xml:space="preserve">  </w:t>
      </w:r>
      <w:r w:rsidR="00AD049A" w:rsidRPr="00AD049A">
        <w:rPr>
          <w:rFonts w:ascii="Times New Roman" w:hAnsi="Times New Roman" w:cs="Times New Roman"/>
        </w:rPr>
        <w:t xml:space="preserve"> N </w:t>
      </w:r>
      <w:r w:rsidR="00B4553B">
        <w:rPr>
          <w:rFonts w:ascii="Times New Roman" w:hAnsi="Times New Roman" w:cs="Times New Roman"/>
        </w:rPr>
        <w:t>___</w:t>
      </w:r>
    </w:p>
    <w:p w:rsidR="00AD049A" w:rsidRPr="00AD049A" w:rsidRDefault="00AD049A" w:rsidP="00AD049A">
      <w:pPr>
        <w:pStyle w:val="ConsPlusNormal"/>
        <w:jc w:val="both"/>
        <w:rPr>
          <w:rFonts w:ascii="Times New Roman" w:hAnsi="Times New Roman" w:cs="Times New Roman"/>
        </w:rPr>
      </w:pPr>
    </w:p>
    <w:p w:rsidR="00B4553B" w:rsidRDefault="00B4553B" w:rsidP="00AD049A">
      <w:pPr>
        <w:pStyle w:val="ConsPlusTitle"/>
        <w:jc w:val="center"/>
        <w:rPr>
          <w:rFonts w:ascii="Times New Roman" w:hAnsi="Times New Roman" w:cs="Times New Roman"/>
        </w:rPr>
      </w:pPr>
      <w:bookmarkStart w:id="0" w:name="P33"/>
      <w:bookmarkEnd w:id="0"/>
    </w:p>
    <w:p w:rsidR="00AD049A" w:rsidRPr="00AD049A" w:rsidRDefault="00AD049A" w:rsidP="00AD049A">
      <w:pPr>
        <w:pStyle w:val="ConsPlusTitle"/>
        <w:jc w:val="center"/>
        <w:rPr>
          <w:rFonts w:ascii="Times New Roman" w:hAnsi="Times New Roman" w:cs="Times New Roman"/>
        </w:rPr>
      </w:pPr>
      <w:r w:rsidRPr="00AD049A">
        <w:rPr>
          <w:rFonts w:ascii="Times New Roman" w:hAnsi="Times New Roman" w:cs="Times New Roman"/>
        </w:rPr>
        <w:t>ПОРЯДОК</w:t>
      </w:r>
    </w:p>
    <w:p w:rsidR="00AD049A" w:rsidRPr="00AD049A" w:rsidRDefault="00AD049A" w:rsidP="00AD049A">
      <w:pPr>
        <w:pStyle w:val="ConsPlusTitle"/>
        <w:jc w:val="center"/>
        <w:rPr>
          <w:rFonts w:ascii="Times New Roman" w:hAnsi="Times New Roman" w:cs="Times New Roman"/>
        </w:rPr>
      </w:pPr>
      <w:r w:rsidRPr="00AD049A">
        <w:rPr>
          <w:rFonts w:ascii="Times New Roman" w:hAnsi="Times New Roman" w:cs="Times New Roman"/>
        </w:rPr>
        <w:t>ПРЕДОСТАВЛЕНИЯ СУБСИДИЙ</w:t>
      </w:r>
      <w:r w:rsidR="00862E3E">
        <w:rPr>
          <w:rFonts w:ascii="Times New Roman" w:hAnsi="Times New Roman" w:cs="Times New Roman"/>
        </w:rPr>
        <w:t>, В ТОМ ЧИСЛЕ ГРАНТОВ В ФОРМЕ СУБСИДИЙ,</w:t>
      </w:r>
      <w:r w:rsidRPr="00AD049A">
        <w:rPr>
          <w:rFonts w:ascii="Times New Roman" w:hAnsi="Times New Roman" w:cs="Times New Roman"/>
        </w:rPr>
        <w:t xml:space="preserve"> ЮРИДИЧЕСКИМ ЛИЦАМ</w:t>
      </w:r>
    </w:p>
    <w:p w:rsidR="00AD049A" w:rsidRPr="00AD049A" w:rsidRDefault="00AD049A" w:rsidP="00AD049A">
      <w:pPr>
        <w:pStyle w:val="ConsPlusTitle"/>
        <w:jc w:val="center"/>
        <w:rPr>
          <w:rFonts w:ascii="Times New Roman" w:hAnsi="Times New Roman" w:cs="Times New Roman"/>
        </w:rPr>
      </w:pPr>
      <w:r w:rsidRPr="00AD049A">
        <w:rPr>
          <w:rFonts w:ascii="Times New Roman" w:hAnsi="Times New Roman" w:cs="Times New Roman"/>
        </w:rPr>
        <w:t>(ЗА ИСКЛЮЧЕНИЕМ СУБСИДИЙ ГОСУДАРСТВЕННЫМ (МУНИЦИПАЛЬНЫМ)</w:t>
      </w:r>
    </w:p>
    <w:p w:rsidR="00AD049A" w:rsidRPr="00AD049A" w:rsidRDefault="00AD049A" w:rsidP="00AD049A">
      <w:pPr>
        <w:pStyle w:val="ConsPlusTitle"/>
        <w:jc w:val="center"/>
        <w:rPr>
          <w:rFonts w:ascii="Times New Roman" w:hAnsi="Times New Roman" w:cs="Times New Roman"/>
        </w:rPr>
      </w:pPr>
      <w:r w:rsidRPr="00AD049A">
        <w:rPr>
          <w:rFonts w:ascii="Times New Roman" w:hAnsi="Times New Roman" w:cs="Times New Roman"/>
        </w:rPr>
        <w:t>УЧРЕЖДЕНИЯМ), ИНДИВИДУАЛЬНЫМ ПРЕДПРИНИМАТЕЛЯМ,</w:t>
      </w:r>
    </w:p>
    <w:p w:rsidR="00AD049A" w:rsidRPr="00AD049A" w:rsidRDefault="00AD049A" w:rsidP="00AD049A">
      <w:pPr>
        <w:pStyle w:val="ConsPlusTitle"/>
        <w:jc w:val="center"/>
        <w:rPr>
          <w:rFonts w:ascii="Times New Roman" w:hAnsi="Times New Roman" w:cs="Times New Roman"/>
        </w:rPr>
      </w:pPr>
      <w:r w:rsidRPr="00AD049A">
        <w:rPr>
          <w:rFonts w:ascii="Times New Roman" w:hAnsi="Times New Roman" w:cs="Times New Roman"/>
        </w:rPr>
        <w:t>ФИЗИЧЕСКИМ ЛИЦАМ - ПРОИЗВОДИТЕЛЯМ ТОВАРОВ, РАБОТ, УСЛУГ</w:t>
      </w:r>
    </w:p>
    <w:p w:rsidR="00AD049A" w:rsidRPr="00AD049A" w:rsidRDefault="00AD049A" w:rsidP="00AD049A">
      <w:pPr>
        <w:pStyle w:val="ConsPlusTitle"/>
        <w:jc w:val="center"/>
        <w:rPr>
          <w:rFonts w:ascii="Times New Roman" w:hAnsi="Times New Roman" w:cs="Times New Roman"/>
        </w:rPr>
      </w:pPr>
      <w:r w:rsidRPr="00AD049A">
        <w:rPr>
          <w:rFonts w:ascii="Times New Roman" w:hAnsi="Times New Roman" w:cs="Times New Roman"/>
        </w:rPr>
        <w:t xml:space="preserve">ИЗ БЮДЖЕТА </w:t>
      </w:r>
      <w:r>
        <w:rPr>
          <w:rFonts w:ascii="Times New Roman" w:hAnsi="Times New Roman" w:cs="Times New Roman"/>
        </w:rPr>
        <w:t>КАНАШСКОГО</w:t>
      </w:r>
      <w:r w:rsidRPr="00AD049A">
        <w:rPr>
          <w:rFonts w:ascii="Times New Roman" w:hAnsi="Times New Roman" w:cs="Times New Roman"/>
        </w:rPr>
        <w:t xml:space="preserve"> РАЙОНА ЧУВАШСКОЙ РЕСПУБЛИКИ</w:t>
      </w:r>
    </w:p>
    <w:p w:rsidR="00AD049A" w:rsidRPr="00AD049A" w:rsidRDefault="00AD049A" w:rsidP="00AD049A">
      <w:pPr>
        <w:pStyle w:val="ConsPlusNormal"/>
        <w:jc w:val="both"/>
        <w:rPr>
          <w:rFonts w:ascii="Times New Roman" w:hAnsi="Times New Roman" w:cs="Times New Roman"/>
        </w:rPr>
      </w:pPr>
    </w:p>
    <w:p w:rsidR="00AD049A" w:rsidRPr="00862E3E" w:rsidRDefault="00AD049A" w:rsidP="00AD049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862E3E">
        <w:rPr>
          <w:rFonts w:ascii="Times New Roman" w:hAnsi="Times New Roman" w:cs="Times New Roman"/>
          <w:b/>
        </w:rPr>
        <w:t>I. ОБЩИЕ ПОЛОЖЕНИЯ</w:t>
      </w:r>
    </w:p>
    <w:p w:rsidR="00DC4EE3" w:rsidRPr="00DC4EE3" w:rsidRDefault="00DC4EE3" w:rsidP="00DC4EE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4553B" w:rsidRDefault="00DC4EE3" w:rsidP="00DC4EE3">
      <w:pPr>
        <w:widowControl w:val="0"/>
        <w:autoSpaceDE w:val="0"/>
        <w:autoSpaceDN w:val="0"/>
        <w:adjustRightInd w:val="0"/>
        <w:ind w:firstLine="720"/>
        <w:jc w:val="both"/>
      </w:pPr>
      <w:bookmarkStart w:id="1" w:name="sub_11"/>
      <w:r w:rsidRPr="00DC4EE3">
        <w:t xml:space="preserve">1.1. </w:t>
      </w:r>
      <w:bookmarkStart w:id="2" w:name="sub_12"/>
      <w:bookmarkEnd w:id="1"/>
      <w:proofErr w:type="gramStart"/>
      <w:r w:rsidR="00B4553B" w:rsidRPr="00B4553B">
        <w:t>Настоящий Порядок</w:t>
      </w:r>
      <w:r w:rsidR="00CD0617">
        <w:t xml:space="preserve"> </w:t>
      </w:r>
      <w:r w:rsidR="00CD0617" w:rsidRPr="00CD0617">
        <w:t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 предпринимателям, а также физическим лицам – производителям товаров, работ, услуг из бюджета Канашского района Чувашской Республики</w:t>
      </w:r>
      <w:r w:rsidR="00CD0617">
        <w:t xml:space="preserve"> (далее – Порядок)</w:t>
      </w:r>
      <w:r w:rsidR="00B4553B" w:rsidRPr="00B4553B">
        <w:t xml:space="preserve"> разработан в соответствии </w:t>
      </w:r>
      <w:r w:rsidR="00CD0617">
        <w:t xml:space="preserve">с </w:t>
      </w:r>
      <w:r w:rsidR="00CD0617" w:rsidRPr="00CD0617">
        <w:t>пунктом 3 и абзацем вторым пункта 7 статьи 78, абзацем третьим пункта 2 и абзацем вторым пункта 4 статьи</w:t>
      </w:r>
      <w:proofErr w:type="gramEnd"/>
      <w:r w:rsidR="00CD0617" w:rsidRPr="00CD0617">
        <w:t xml:space="preserve"> </w:t>
      </w:r>
      <w:proofErr w:type="gramStart"/>
      <w:r w:rsidR="00CD0617" w:rsidRPr="00CD0617">
        <w:t xml:space="preserve">78.1 </w:t>
      </w:r>
      <w:r w:rsidR="00B4553B" w:rsidRPr="00B4553B">
        <w:t>Бюджетного кодекса Российской Федерации, Постановлением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актов Правительства Российской Федерации и отдельных положений</w:t>
      </w:r>
      <w:proofErr w:type="gramEnd"/>
      <w:r w:rsidR="00B4553B" w:rsidRPr="00B4553B">
        <w:t xml:space="preserve"> </w:t>
      </w:r>
      <w:r w:rsidR="00D34D18">
        <w:t>актов П</w:t>
      </w:r>
      <w:r w:rsidR="00B4553B" w:rsidRPr="00B4553B">
        <w:t xml:space="preserve">равительства Российской Федерации" и устанавливает порядок предоставления на безвозмездной и безвозвратной основе денежных средств из бюджета </w:t>
      </w:r>
      <w:r w:rsidR="00B4553B">
        <w:t>Канашского района Чувашской Республики</w:t>
      </w:r>
      <w:r w:rsidR="00B4553B" w:rsidRPr="00B4553B">
        <w:t xml:space="preserve"> юридическим лицам (за исключением государственных (муниципальных) учреждений), индивидуальным предпринимателям, а также физическим лицам - производителям товаров, работ, услуг. </w:t>
      </w:r>
    </w:p>
    <w:p w:rsidR="00B4553B" w:rsidRDefault="00DC4EE3" w:rsidP="00DC4EE3">
      <w:pPr>
        <w:widowControl w:val="0"/>
        <w:autoSpaceDE w:val="0"/>
        <w:autoSpaceDN w:val="0"/>
        <w:adjustRightInd w:val="0"/>
        <w:ind w:firstLine="720"/>
        <w:jc w:val="both"/>
      </w:pPr>
      <w:r w:rsidRPr="00DC4EE3">
        <w:t xml:space="preserve">1.2. </w:t>
      </w:r>
      <w:bookmarkStart w:id="3" w:name="sub_13"/>
      <w:bookmarkEnd w:id="2"/>
      <w:r w:rsidR="00B4553B" w:rsidRPr="00B4553B">
        <w:t xml:space="preserve">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осуществляется в целях: </w:t>
      </w:r>
    </w:p>
    <w:p w:rsidR="00B4553B" w:rsidRDefault="00B4553B" w:rsidP="00DC4EE3">
      <w:pPr>
        <w:widowControl w:val="0"/>
        <w:autoSpaceDE w:val="0"/>
        <w:autoSpaceDN w:val="0"/>
        <w:adjustRightInd w:val="0"/>
        <w:ind w:firstLine="720"/>
        <w:jc w:val="both"/>
      </w:pPr>
      <w:r w:rsidRPr="00B4553B">
        <w:t>а) возмещения недополученных доходов;</w:t>
      </w:r>
    </w:p>
    <w:p w:rsidR="00B4553B" w:rsidRDefault="00B4553B" w:rsidP="00DC4EE3">
      <w:pPr>
        <w:widowControl w:val="0"/>
        <w:autoSpaceDE w:val="0"/>
        <w:autoSpaceDN w:val="0"/>
        <w:adjustRightInd w:val="0"/>
        <w:ind w:firstLine="720"/>
        <w:jc w:val="both"/>
      </w:pPr>
      <w:r w:rsidRPr="00B4553B">
        <w:t>б) финансового обеспечения (возмещения) затрат;</w:t>
      </w:r>
    </w:p>
    <w:p w:rsidR="00DC687A" w:rsidRDefault="00B4553B" w:rsidP="00DC4EE3">
      <w:pPr>
        <w:widowControl w:val="0"/>
        <w:autoSpaceDE w:val="0"/>
        <w:autoSpaceDN w:val="0"/>
        <w:adjustRightInd w:val="0"/>
        <w:ind w:firstLine="720"/>
        <w:jc w:val="both"/>
      </w:pPr>
      <w:r w:rsidRPr="00B4553B">
        <w:t>в) предоставления грантов в форме субсидий</w:t>
      </w:r>
      <w:r w:rsidR="00DC687A">
        <w:t>.</w:t>
      </w:r>
    </w:p>
    <w:p w:rsidR="00D7049B" w:rsidRDefault="00DC687A" w:rsidP="00D7049B">
      <w:pPr>
        <w:autoSpaceDE w:val="0"/>
        <w:autoSpaceDN w:val="0"/>
        <w:adjustRightInd w:val="0"/>
        <w:ind w:firstLine="708"/>
        <w:jc w:val="both"/>
        <w:outlineLvl w:val="0"/>
      </w:pPr>
      <w:bookmarkStart w:id="4" w:name="sub_314"/>
      <w:bookmarkEnd w:id="3"/>
      <w:r>
        <w:t xml:space="preserve">1.3. </w:t>
      </w:r>
      <w:proofErr w:type="gramStart"/>
      <w:r>
        <w:t xml:space="preserve">Администрация </w:t>
      </w:r>
      <w:r w:rsidR="00104DC3">
        <w:t>Канашского района Чувашской Республики</w:t>
      </w:r>
      <w:r>
        <w:t xml:space="preserve"> (далее - Администрация) является главным распорядителем средств бюджета </w:t>
      </w:r>
      <w:r w:rsidR="00104DC3">
        <w:t>Канашского района Чувашской Республики</w:t>
      </w:r>
      <w:r>
        <w:t xml:space="preserve"> (далее -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бюджете </w:t>
      </w:r>
      <w:r w:rsidR="00D7049B" w:rsidRPr="00D7049B">
        <w:t xml:space="preserve">Канашского района Чувашской Республики </w:t>
      </w:r>
      <w:r>
        <w:t>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  <w:proofErr w:type="gramEnd"/>
    </w:p>
    <w:p w:rsidR="00D7049B" w:rsidRDefault="00DC687A" w:rsidP="0005249E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1.4. </w:t>
      </w:r>
      <w:proofErr w:type="gramStart"/>
      <w:r>
        <w:t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</w:t>
      </w:r>
      <w:r w:rsidR="005E6957">
        <w:t>ный</w:t>
      </w:r>
      <w:r>
        <w:t xml:space="preserve"> в соответствии с решением </w:t>
      </w:r>
      <w:r w:rsidR="00D7049B">
        <w:t>Собрания депутатов Канашского района Чувашской Республики</w:t>
      </w:r>
      <w:r>
        <w:t xml:space="preserve"> о бюджете</w:t>
      </w:r>
      <w:r w:rsidR="00D7049B" w:rsidRPr="00D7049B">
        <w:t xml:space="preserve"> Канашского района Чувашской Республики</w:t>
      </w:r>
      <w:r>
        <w:t xml:space="preserve"> </w:t>
      </w:r>
      <w:r w:rsidR="00C616DB">
        <w:t xml:space="preserve">(далее – решение о бюджете) </w:t>
      </w:r>
      <w:r>
        <w:t>на очередной финансовый год и плановый период с указанием цели предоставления субсидий, с указанием наименования национального проекта (программы</w:t>
      </w:r>
      <w:proofErr w:type="gramEnd"/>
      <w:r>
        <w:t xml:space="preserve">), в том числе муниципального проекта, входящего в состав </w:t>
      </w:r>
      <w:r>
        <w:lastRenderedPageBreak/>
        <w:t>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нормативно</w:t>
      </w:r>
      <w:r w:rsidR="00D7049B">
        <w:t xml:space="preserve"> </w:t>
      </w:r>
      <w:r>
        <w:t xml:space="preserve">правовыми актами администрации </w:t>
      </w:r>
      <w:r w:rsidR="00104DC3">
        <w:t>Канашского района Чувашской Республики</w:t>
      </w:r>
      <w:r>
        <w:t xml:space="preserve">. </w:t>
      </w:r>
    </w:p>
    <w:p w:rsidR="00D7049B" w:rsidRDefault="00DC687A" w:rsidP="00D7049B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Критерии, условия и порядок конкурсного отбора утверждены настоящим постановлением. </w:t>
      </w:r>
    </w:p>
    <w:p w:rsidR="00C616DB" w:rsidRDefault="00DC687A" w:rsidP="00D7049B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1.5. Критериями отбора получателей субсидий, имеющих право на получение субсидий из бюджета </w:t>
      </w:r>
      <w:r w:rsidR="00104DC3">
        <w:t>Канашского района Чувашской Республики</w:t>
      </w:r>
      <w:r w:rsidR="007D0280">
        <w:t xml:space="preserve">, </w:t>
      </w:r>
      <w:r>
        <w:t xml:space="preserve">являются: </w:t>
      </w:r>
    </w:p>
    <w:p w:rsidR="00C616DB" w:rsidRDefault="00DC687A" w:rsidP="00D7049B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1) осуществление получателем субсидии деятельности на территории </w:t>
      </w:r>
      <w:r w:rsidR="00104DC3">
        <w:t>Канашского района Чувашской Республики</w:t>
      </w:r>
      <w:r>
        <w:t xml:space="preserve">; </w:t>
      </w:r>
    </w:p>
    <w:p w:rsidR="00C616DB" w:rsidRDefault="00DC687A" w:rsidP="00A42DF6">
      <w:pPr>
        <w:autoSpaceDE w:val="0"/>
        <w:autoSpaceDN w:val="0"/>
        <w:adjustRightInd w:val="0"/>
        <w:ind w:firstLine="708"/>
        <w:jc w:val="both"/>
        <w:outlineLvl w:val="0"/>
      </w:pPr>
      <w:r>
        <w:t>2) соответствие сферы деятельности получателей субсидий видам деятельности, определенным решением</w:t>
      </w:r>
      <w:r w:rsidR="00A42DF6">
        <w:t xml:space="preserve"> </w:t>
      </w:r>
      <w:r>
        <w:t xml:space="preserve"> о</w:t>
      </w:r>
      <w:r w:rsidR="00A42DF6">
        <w:t xml:space="preserve"> </w:t>
      </w:r>
      <w:r>
        <w:t xml:space="preserve"> бюджете</w:t>
      </w:r>
      <w:r w:rsidR="00A42DF6">
        <w:t xml:space="preserve"> Канашского района  Чувашской</w:t>
      </w:r>
      <w:r w:rsidR="00A42DF6">
        <w:tab/>
        <w:t xml:space="preserve">Республики  </w:t>
      </w:r>
      <w:r>
        <w:t>на</w:t>
      </w:r>
      <w:r w:rsidR="00A42DF6">
        <w:t xml:space="preserve"> </w:t>
      </w:r>
      <w:r>
        <w:t>очередной финансовый год и плановый период;</w:t>
      </w:r>
    </w:p>
    <w:p w:rsidR="00C616DB" w:rsidRDefault="00DC687A" w:rsidP="00D7049B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3)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C616DB" w:rsidRDefault="00DC687A" w:rsidP="00D7049B">
      <w:pPr>
        <w:autoSpaceDE w:val="0"/>
        <w:autoSpaceDN w:val="0"/>
        <w:adjustRightInd w:val="0"/>
        <w:ind w:firstLine="708"/>
        <w:jc w:val="both"/>
        <w:outlineLvl w:val="0"/>
      </w:pPr>
      <w:proofErr w:type="gramStart"/>
      <w:r>
        <w:t xml:space="preserve">4) отсутствие просроченной задолженности по возврату в бюджет </w:t>
      </w:r>
      <w:r w:rsidR="00104DC3">
        <w:t>Канашского района Чувашской Республики</w:t>
      </w:r>
      <w:r>
        <w:t xml:space="preserve">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="00C616DB" w:rsidRPr="00C616DB">
        <w:rPr>
          <w:color w:val="000000" w:themeColor="text1"/>
        </w:rPr>
        <w:t>Канашским</w:t>
      </w:r>
      <w:proofErr w:type="spellEnd"/>
      <w:r w:rsidR="00C616DB">
        <w:t xml:space="preserve"> районом Чувашской Республики</w:t>
      </w:r>
      <w: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proofErr w:type="gramEnd"/>
      <w:r>
        <w:t xml:space="preserve"> из бюджета </w:t>
      </w:r>
      <w:r w:rsidR="00104DC3">
        <w:t>Канашского района Чувашской Республики</w:t>
      </w:r>
      <w:r>
        <w:t>;</w:t>
      </w:r>
    </w:p>
    <w:p w:rsidR="00C616DB" w:rsidRDefault="00DC687A" w:rsidP="00D7049B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5) 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 </w:t>
      </w:r>
    </w:p>
    <w:p w:rsidR="00C616DB" w:rsidRDefault="00DC687A" w:rsidP="00D7049B">
      <w:pPr>
        <w:autoSpaceDE w:val="0"/>
        <w:autoSpaceDN w:val="0"/>
        <w:adjustRightInd w:val="0"/>
        <w:ind w:firstLine="708"/>
        <w:jc w:val="both"/>
        <w:outlineLvl w:val="0"/>
      </w:pPr>
      <w:r>
        <w:t>6)</w:t>
      </w:r>
      <w:r w:rsidR="007D0280">
        <w:t xml:space="preserve"> </w:t>
      </w:r>
      <w:r>
        <w:t>в реестре дисквалифицированных лиц отсутствуют сведения о дисквалифицированных руководител</w:t>
      </w:r>
      <w:r w:rsidR="007E13FA">
        <w:t>ях</w:t>
      </w:r>
      <w:r>
        <w:t xml:space="preserve">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</w:t>
      </w:r>
      <w:proofErr w:type="gramStart"/>
      <w:r>
        <w:t>и</w:t>
      </w:r>
      <w:proofErr w:type="gramEnd"/>
      <w:r>
        <w:t xml:space="preserve"> о физическом лице - производителе товаров, работ, услуг, являющихся участниками отбора; </w:t>
      </w:r>
    </w:p>
    <w:p w:rsidR="00C616DB" w:rsidRDefault="00DC687A" w:rsidP="007D0280">
      <w:pPr>
        <w:autoSpaceDE w:val="0"/>
        <w:autoSpaceDN w:val="0"/>
        <w:adjustRightInd w:val="0"/>
        <w:ind w:firstLine="708"/>
        <w:jc w:val="both"/>
        <w:outlineLvl w:val="0"/>
      </w:pPr>
      <w:proofErr w:type="gramStart"/>
      <w:r>
        <w:t>7)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>
        <w:t xml:space="preserve"> зоны) в отношении таких юридических лиц, в совокупности превышает 50 процентов; </w:t>
      </w:r>
    </w:p>
    <w:p w:rsidR="00A42DF6" w:rsidRDefault="00DC687A" w:rsidP="00C616DB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8) получатели субсидий не должны получать средства из бюджета </w:t>
      </w:r>
      <w:r w:rsidR="00104DC3">
        <w:t>Канашского района Чувашской Республики</w:t>
      </w:r>
      <w:r>
        <w:t xml:space="preserve"> в соответствии с иными нормативными правовыми ак</w:t>
      </w:r>
      <w:r w:rsidR="00A42DF6">
        <w:t xml:space="preserve">тами Российской Федерации, </w:t>
      </w:r>
      <w:r>
        <w:t xml:space="preserve">муниципальными </w:t>
      </w:r>
      <w:r w:rsidR="00A42DF6">
        <w:t xml:space="preserve">правовыми </w:t>
      </w:r>
      <w:r>
        <w:t xml:space="preserve">актами на цели, указанные в пункте 1.2 настоящего Порядка; </w:t>
      </w:r>
    </w:p>
    <w:p w:rsidR="00A42DF6" w:rsidRDefault="00DC687A" w:rsidP="00C616DB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9) наличие у участников отбора: </w:t>
      </w:r>
    </w:p>
    <w:p w:rsidR="00A42DF6" w:rsidRDefault="00DC687A" w:rsidP="00C616DB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- опыта, необходимого для достижения целей предоставления субсидии (в случае, если такое требование предусмотрено правовым актом); </w:t>
      </w:r>
    </w:p>
    <w:p w:rsidR="00A42DF6" w:rsidRDefault="00DC687A" w:rsidP="00C616DB">
      <w:pPr>
        <w:autoSpaceDE w:val="0"/>
        <w:autoSpaceDN w:val="0"/>
        <w:adjustRightInd w:val="0"/>
        <w:ind w:firstLine="708"/>
        <w:jc w:val="both"/>
        <w:outlineLvl w:val="0"/>
      </w:pPr>
      <w:r>
        <w:t>- 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A42DF6" w:rsidRDefault="00DC687A" w:rsidP="00C616DB">
      <w:pPr>
        <w:autoSpaceDE w:val="0"/>
        <w:autoSpaceDN w:val="0"/>
        <w:adjustRightInd w:val="0"/>
        <w:ind w:firstLine="708"/>
        <w:jc w:val="both"/>
        <w:outlineLvl w:val="0"/>
      </w:pPr>
      <w:r>
        <w:lastRenderedPageBreak/>
        <w:t xml:space="preserve"> - 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A42DF6" w:rsidRDefault="00DC687A" w:rsidP="00C616DB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- документов, необходимых для подтверждения соответствия участника отбора требованиям, предусмотренным настоящим подпунктом; </w:t>
      </w:r>
    </w:p>
    <w:p w:rsidR="00A42DF6" w:rsidRDefault="00DC687A" w:rsidP="00C616DB">
      <w:pPr>
        <w:autoSpaceDE w:val="0"/>
        <w:autoSpaceDN w:val="0"/>
        <w:adjustRightInd w:val="0"/>
        <w:ind w:firstLine="708"/>
        <w:jc w:val="both"/>
        <w:outlineLvl w:val="0"/>
      </w:pPr>
      <w:r>
        <w:t>- иные требования, установленные в правовом акте.</w:t>
      </w:r>
    </w:p>
    <w:p w:rsidR="00DC687A" w:rsidRDefault="00DC687A" w:rsidP="00CB6493">
      <w:pPr>
        <w:autoSpaceDE w:val="0"/>
        <w:autoSpaceDN w:val="0"/>
        <w:adjustRightInd w:val="0"/>
        <w:jc w:val="both"/>
        <w:outlineLvl w:val="0"/>
      </w:pPr>
    </w:p>
    <w:p w:rsidR="0005249E" w:rsidRDefault="0005249E" w:rsidP="007D0280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DC687A" w:rsidRPr="007D0280" w:rsidRDefault="00DC687A" w:rsidP="007D0280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D0280">
        <w:rPr>
          <w:b/>
        </w:rPr>
        <w:t>2. Условия и порядок предоставления субсидий</w:t>
      </w:r>
    </w:p>
    <w:p w:rsidR="00DC687A" w:rsidRDefault="00DC687A" w:rsidP="00CB6493">
      <w:pPr>
        <w:autoSpaceDE w:val="0"/>
        <w:autoSpaceDN w:val="0"/>
        <w:adjustRightInd w:val="0"/>
        <w:jc w:val="both"/>
        <w:outlineLvl w:val="0"/>
      </w:pPr>
      <w:r>
        <w:t xml:space="preserve"> </w:t>
      </w:r>
    </w:p>
    <w:p w:rsidR="00DB12F6" w:rsidRDefault="007D0280" w:rsidP="00CB6493">
      <w:pPr>
        <w:autoSpaceDE w:val="0"/>
        <w:autoSpaceDN w:val="0"/>
        <w:adjustRightInd w:val="0"/>
        <w:jc w:val="both"/>
        <w:outlineLvl w:val="0"/>
      </w:pPr>
      <w:r>
        <w:tab/>
      </w:r>
      <w:r w:rsidR="00DC687A">
        <w:t>2.1. Субсидии</w:t>
      </w:r>
      <w:r w:rsidR="00DB12F6">
        <w:t xml:space="preserve"> из бюджета Канашского района Чувашской Республики</w:t>
      </w:r>
      <w:r w:rsidR="00DC687A">
        <w:t xml:space="preserve"> предоставляются на основе результатов отбора. Способы</w:t>
      </w:r>
      <w:r w:rsidR="00963A38">
        <w:t xml:space="preserve"> </w:t>
      </w:r>
      <w:r w:rsidR="00DC687A">
        <w:t>проведения отбора:</w:t>
      </w:r>
    </w:p>
    <w:p w:rsidR="00DB12F6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- конкурс, который проводится при определении получателя субсидии исходя из наилучших условий достижения целей (результатов) предоставления субсидии; </w:t>
      </w:r>
    </w:p>
    <w:p w:rsidR="00DB12F6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proofErr w:type="gramStart"/>
      <w:r>
        <w:t>- 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  <w:proofErr w:type="gramEnd"/>
    </w:p>
    <w:p w:rsidR="00DB12F6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Отбор получателей субсидий осуществляется Администрацией в соответствии с критериями отбора, установленными п. 1.5.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DB12F6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Комиссия</w:t>
      </w:r>
      <w:r w:rsidR="00935231">
        <w:t>,</w:t>
      </w:r>
      <w:r w:rsidR="003435FC" w:rsidRPr="003435FC">
        <w:t xml:space="preserve"> созданн</w:t>
      </w:r>
      <w:r w:rsidR="003435FC">
        <w:t>ая</w:t>
      </w:r>
      <w:r w:rsidR="003435FC" w:rsidRPr="003435FC">
        <w:t xml:space="preserve"> при </w:t>
      </w:r>
      <w:r w:rsidR="00935231">
        <w:t>с</w:t>
      </w:r>
      <w:r w:rsidR="00935231" w:rsidRPr="00935231">
        <w:t>ектор</w:t>
      </w:r>
      <w:r w:rsidR="00935231">
        <w:t>е</w:t>
      </w:r>
      <w:r w:rsidR="00935231" w:rsidRPr="00935231">
        <w:t xml:space="preserve"> экономики управления экономики, имущественных и земельных отношений </w:t>
      </w:r>
      <w:r w:rsidR="003435FC" w:rsidRPr="003435FC">
        <w:t>администрации Канашского района</w:t>
      </w:r>
      <w:r w:rsidR="00935231">
        <w:t>,</w:t>
      </w:r>
      <w:r>
        <w:t xml:space="preserve"> осуществляет отбор получателей субсидий на основании критериев отбора, установленных настоящим Порядком. </w:t>
      </w:r>
    </w:p>
    <w:p w:rsidR="00DB12F6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2.2.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адреса приема документов. Постановление размещается на официальном сайте </w:t>
      </w:r>
      <w:r w:rsidR="00104DC3">
        <w:t>Канашского района Чувашской Республики</w:t>
      </w:r>
      <w:r>
        <w:t xml:space="preserve"> (</w:t>
      </w:r>
      <w:r w:rsidR="00DB12F6" w:rsidRPr="00DB12F6">
        <w:t>kanash.cap.ru</w:t>
      </w:r>
      <w:r w:rsidR="00DB12F6">
        <w:t xml:space="preserve">) </w:t>
      </w:r>
      <w:r>
        <w:t>в информационно</w:t>
      </w:r>
      <w:r w:rsidR="00DB12F6">
        <w:t xml:space="preserve"> </w:t>
      </w:r>
      <w:r>
        <w:t xml:space="preserve">телекоммуникационной сети "Интернет". </w:t>
      </w:r>
    </w:p>
    <w:p w:rsidR="00DC687A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2.3. Для участия в отборе получатели субсидий представляют в Администрацию следующие документы: </w:t>
      </w:r>
    </w:p>
    <w:p w:rsidR="00DB12F6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>1) заявление для участия в отборе (приложение N 1</w:t>
      </w:r>
      <w:r w:rsidR="005E6957">
        <w:t>к Порядку</w:t>
      </w:r>
      <w:r>
        <w:t xml:space="preserve">); </w:t>
      </w:r>
    </w:p>
    <w:p w:rsidR="00DB12F6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 </w:t>
      </w:r>
    </w:p>
    <w:p w:rsidR="00DB12F6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3) 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 </w:t>
      </w:r>
    </w:p>
    <w:p w:rsidR="00DB12F6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4) расчет доходов и расходов по направлениям деятельности; </w:t>
      </w:r>
    </w:p>
    <w:p w:rsidR="00DB12F6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5) документы, подтверждающие фактически произведенные затраты (недополученные доходы). </w:t>
      </w:r>
    </w:p>
    <w:p w:rsidR="00542C0D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>Документы, предусмотренные в п. 2.3.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542C0D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 по существу.</w:t>
      </w:r>
    </w:p>
    <w:p w:rsidR="00542C0D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Комиссия осуществляет проверку представленных заявителем заявления и комплекта документов на их соответствие требованиям пункта 2.3. настоящего Порядка. По результату рассмотрения заявления и представленных документов комиссия </w:t>
      </w:r>
      <w:r>
        <w:lastRenderedPageBreak/>
        <w:t xml:space="preserve">принимает решение о предоставлении (отказе в предоставлении) субсидии. Результат принятого комиссией решения оформляется протоколом. </w:t>
      </w:r>
      <w:proofErr w:type="gramStart"/>
      <w:r>
        <w:t xml:space="preserve">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 </w:t>
      </w:r>
      <w:proofErr w:type="gramEnd"/>
    </w:p>
    <w:p w:rsidR="00542C0D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>Максимальный срок рассмотрения заявления и представленных документов не может превышать 30 календарных дней.</w:t>
      </w:r>
    </w:p>
    <w:p w:rsidR="00542C0D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 </w:t>
      </w:r>
    </w:p>
    <w:p w:rsidR="00542C0D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</w:p>
    <w:p w:rsidR="00542C0D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</w:t>
      </w:r>
      <w:proofErr w:type="gramStart"/>
      <w:r>
        <w:t>дств дл</w:t>
      </w:r>
      <w:proofErr w:type="gramEnd"/>
      <w:r>
        <w:t xml:space="preserve">я предоставления субсидии. </w:t>
      </w:r>
    </w:p>
    <w:p w:rsidR="00542C0D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>
        <w:t>дств дл</w:t>
      </w:r>
      <w:proofErr w:type="gramEnd"/>
      <w:r>
        <w:t xml:space="preserve"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 </w:t>
      </w:r>
    </w:p>
    <w:p w:rsidR="00542C0D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2.4. В </w:t>
      </w:r>
      <w:proofErr w:type="gramStart"/>
      <w:r>
        <w:t>случае</w:t>
      </w:r>
      <w:proofErr w:type="gramEnd"/>
      <w:r>
        <w:t xml:space="preserve"> если получатель субсидии определен в соответствии с решением </w:t>
      </w:r>
      <w:r w:rsidR="00542C0D">
        <w:t>Собрания депутатов Канашского района Чувашской Республики</w:t>
      </w:r>
      <w:r>
        <w:t xml:space="preserve">, заявитель предоставляет в Администрацию следующие документы: </w:t>
      </w:r>
    </w:p>
    <w:p w:rsidR="00DC687A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>1) заявление (приложение N1</w:t>
      </w:r>
      <w:r w:rsidR="005E6957">
        <w:t>к Порядку</w:t>
      </w:r>
      <w:r>
        <w:t xml:space="preserve">);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3) 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4) 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Администрация в течение 3 рабочих дней проверяет документы, представленные заявителем для получения субсидии.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proofErr w:type="gramStart"/>
      <w:r>
        <w:t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  <w:proofErr w:type="gramEnd"/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>
        <w:t>дств дл</w:t>
      </w:r>
      <w:proofErr w:type="gramEnd"/>
      <w:r>
        <w:t xml:space="preserve"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lastRenderedPageBreak/>
        <w:t xml:space="preserve">2.5. Соглашение содержит в себе следующие условия и порядок предоставления субсидии: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1) размер, сроки и конкретная цель предоставления субсидий;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2) обязательство получателя субсидий использовать субсидии бюджета </w:t>
      </w:r>
      <w:r w:rsidR="005E6957">
        <w:t>Канашского района Чувашской Республики</w:t>
      </w:r>
      <w:r>
        <w:t xml:space="preserve"> по целевому назначению;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3) перечень документов, необходимых для предоставления субсидии;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4) порядок предоставления отчетности о результатах выполнения получателем субсидий установленных условий;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5) согласие получателя субсидий на осуществление главным распорядителем средств бюджета </w:t>
      </w:r>
      <w:r w:rsidR="00104DC3">
        <w:t>Канашского района Чувашской Республики</w:t>
      </w:r>
      <w:r>
        <w:t xml:space="preserve">, предоставившим субсидии, и органами муниципального финансового контроля </w:t>
      </w:r>
      <w:r w:rsidR="00104DC3">
        <w:t>Канашского района Чувашской Республики</w:t>
      </w:r>
      <w:r>
        <w:t xml:space="preserve"> проверок соблюдения получателями субсидий условий, целей и порядка их предоставления;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proofErr w:type="gramStart"/>
      <w:r>
        <w:t xml:space="preserve">6) обязанность получателя субсидий возвратить субсидию в бюджет </w:t>
      </w:r>
      <w:r w:rsidR="00104DC3">
        <w:t>Канашского района Чувашской Республики</w:t>
      </w:r>
      <w:r>
        <w:t xml:space="preserve"> в случае установления по итогам проверок, проведенных главным распорядителем средств бюджета </w:t>
      </w:r>
      <w:r w:rsidR="00104DC3">
        <w:t>Канашского района Чувашской Республики</w:t>
      </w:r>
      <w:r>
        <w:t xml:space="preserve">, а также органами муниципального финансового контроля </w:t>
      </w:r>
      <w:r w:rsidR="00104DC3">
        <w:t>Канашского района Чувашской Республики</w:t>
      </w:r>
      <w:r>
        <w:t xml:space="preserve">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 </w:t>
      </w:r>
      <w:proofErr w:type="gramEnd"/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7) ответственность за несоблюдение сторонами условий Соглашения.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8) 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9) показатели результативности использования субсидии. </w:t>
      </w:r>
    </w:p>
    <w:p w:rsidR="00DC687A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2.6. Основанием для отказа в выделении субсидий является: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>- несоответствие представленных получателем субсидии документов требованиям, определенным пунктами 2.3, 2.4 настоящего Порядка, или непредставление (предоставление не в полном объеме) указанных документов;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- недостоверность представленной получателем субсидии информации;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- несоответствие критериям отбора и критериям в случае, если получатель субсидии (гранта в форме субсидии) определен в соответствии с решением </w:t>
      </w:r>
      <w:r w:rsidR="00FC4B66">
        <w:t>Собрания депутатов Канашского района Чувашской Республики</w:t>
      </w:r>
      <w:r>
        <w:t xml:space="preserve"> о бюджете. </w:t>
      </w:r>
    </w:p>
    <w:p w:rsidR="00440B4E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2.7. Для перечисления субсидии получатель субсидии ежемесячно направляет отчет (приложение N </w:t>
      </w:r>
      <w:r w:rsidR="00E76268">
        <w:t>4</w:t>
      </w:r>
      <w:r>
        <w:t xml:space="preserve"> к Порядку)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</w:t>
      </w:r>
      <w:proofErr w:type="gramStart"/>
      <w:r>
        <w:t>отчетным</w:t>
      </w:r>
      <w:proofErr w:type="gramEnd"/>
      <w:r>
        <w:t xml:space="preserve">. </w:t>
      </w:r>
    </w:p>
    <w:p w:rsidR="00440B4E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440B4E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Средства субсидии могут быть направлены получателем субсидии только на цели, указанные в п. 1.2. настоящего Порядка. Использование субсидии на иные цели не допускается. </w:t>
      </w:r>
    </w:p>
    <w:p w:rsidR="00440B4E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2.8. Размеры субсидий на соответствующий ее вид определяется в решении о бюджете </w:t>
      </w:r>
      <w:r w:rsidR="00104DC3">
        <w:t>Канашского района Чувашской Республики</w:t>
      </w:r>
      <w:r>
        <w:t xml:space="preserve"> на год, в котором планируется предоставление субсидии, и плановые периоды. </w:t>
      </w:r>
    </w:p>
    <w:p w:rsidR="00DC687A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2.9. Условия и порядок заключения соглашения между </w:t>
      </w:r>
      <w:r w:rsidR="00FC5796">
        <w:t>А</w:t>
      </w:r>
      <w:r>
        <w:t xml:space="preserve">дминистрацией и получателем субсидии устанавливаются муниципальными актами администрации </w:t>
      </w:r>
      <w:r w:rsidR="00104DC3">
        <w:t>Канашского района Чувашской Республики</w:t>
      </w:r>
      <w:r>
        <w:t xml:space="preserve"> и Соглашением для соответствующего вида субсидии. </w:t>
      </w:r>
    </w:p>
    <w:p w:rsidR="00DC687A" w:rsidRDefault="00DC687A" w:rsidP="00DC687A">
      <w:pPr>
        <w:autoSpaceDE w:val="0"/>
        <w:autoSpaceDN w:val="0"/>
        <w:adjustRightInd w:val="0"/>
        <w:jc w:val="center"/>
        <w:outlineLvl w:val="0"/>
      </w:pPr>
      <w:r>
        <w:t xml:space="preserve"> </w:t>
      </w:r>
    </w:p>
    <w:p w:rsidR="00440B4E" w:rsidRPr="00440B4E" w:rsidRDefault="00DC687A" w:rsidP="00DC687A">
      <w:pPr>
        <w:autoSpaceDE w:val="0"/>
        <w:autoSpaceDN w:val="0"/>
        <w:adjustRightInd w:val="0"/>
        <w:jc w:val="center"/>
        <w:outlineLvl w:val="0"/>
        <w:rPr>
          <w:b/>
        </w:rPr>
      </w:pPr>
      <w:r w:rsidRPr="00440B4E">
        <w:rPr>
          <w:b/>
        </w:rPr>
        <w:lastRenderedPageBreak/>
        <w:t xml:space="preserve">3. Требования к отчетности </w:t>
      </w:r>
    </w:p>
    <w:p w:rsidR="00440B4E" w:rsidRDefault="00DC687A" w:rsidP="00440B4E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3.1. По результатам использования субсидии получатель субсидии предоставляет в Администрацию отчет об использовании средств бюджета (приложение N </w:t>
      </w:r>
      <w:r w:rsidR="00E76268">
        <w:t>4</w:t>
      </w:r>
      <w:r>
        <w:t xml:space="preserve"> к Порядку). Порядок, сроки и формы предоставления получателем субсидии отчетности, определяются Соглашением.</w:t>
      </w:r>
    </w:p>
    <w:p w:rsidR="00440B4E" w:rsidRDefault="00DC687A" w:rsidP="00440B4E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3.2. Результаты предоставления субсидии должны быть конкретными, измеримыми, значения которых устанавливаются в соглашениях. </w:t>
      </w:r>
    </w:p>
    <w:p w:rsidR="00440B4E" w:rsidRDefault="00DC687A" w:rsidP="00440B4E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3.3. Средства субсидии (остаток средств субсидии), не использованные в отчетном финансовом году, подлежат возврату в порядке, установленном соглашением. </w:t>
      </w:r>
    </w:p>
    <w:p w:rsidR="00440B4E" w:rsidRDefault="00DC687A" w:rsidP="00440B4E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3.4. Возврат субсидии осуществляется в бюджет </w:t>
      </w:r>
      <w:r w:rsidR="00104DC3">
        <w:t>Канашского района Чувашской Республики</w:t>
      </w:r>
      <w:r>
        <w:t>.</w:t>
      </w:r>
    </w:p>
    <w:p w:rsidR="00DC687A" w:rsidRDefault="00DC687A" w:rsidP="00440B4E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3.5. При отказе от добровольного возврата указанные средства взыскиваются в судебном порядке в соответствии с законодательством Российской Федерации. </w:t>
      </w:r>
    </w:p>
    <w:p w:rsidR="00DC687A" w:rsidRDefault="00DC687A" w:rsidP="00DC687A">
      <w:pPr>
        <w:autoSpaceDE w:val="0"/>
        <w:autoSpaceDN w:val="0"/>
        <w:adjustRightInd w:val="0"/>
        <w:jc w:val="center"/>
        <w:outlineLvl w:val="0"/>
      </w:pPr>
      <w:r>
        <w:t xml:space="preserve"> </w:t>
      </w:r>
    </w:p>
    <w:p w:rsidR="00DC687A" w:rsidRPr="00440B4E" w:rsidRDefault="00DC687A" w:rsidP="00440B4E">
      <w:pPr>
        <w:autoSpaceDE w:val="0"/>
        <w:autoSpaceDN w:val="0"/>
        <w:adjustRightInd w:val="0"/>
        <w:jc w:val="center"/>
        <w:outlineLvl w:val="0"/>
        <w:rPr>
          <w:b/>
        </w:rPr>
      </w:pPr>
      <w:r w:rsidRPr="00440B4E">
        <w:rPr>
          <w:b/>
        </w:rPr>
        <w:t xml:space="preserve">4. Требования об осуществлении </w:t>
      </w:r>
      <w:proofErr w:type="gramStart"/>
      <w:r w:rsidRPr="00440B4E">
        <w:rPr>
          <w:b/>
        </w:rPr>
        <w:t>контроля за</w:t>
      </w:r>
      <w:proofErr w:type="gramEnd"/>
      <w:r w:rsidRPr="00440B4E">
        <w:rPr>
          <w:b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DC687A" w:rsidRDefault="00DC687A" w:rsidP="00DC687A">
      <w:pPr>
        <w:autoSpaceDE w:val="0"/>
        <w:autoSpaceDN w:val="0"/>
        <w:adjustRightInd w:val="0"/>
        <w:jc w:val="center"/>
        <w:outlineLvl w:val="0"/>
      </w:pPr>
      <w:r>
        <w:t xml:space="preserve"> </w:t>
      </w:r>
    </w:p>
    <w:p w:rsidR="00440B4E" w:rsidRDefault="00DC687A" w:rsidP="00440B4E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4.1. Финансовый </w:t>
      </w:r>
      <w:proofErr w:type="gramStart"/>
      <w:r>
        <w:t>контроль за</w:t>
      </w:r>
      <w:proofErr w:type="gramEnd"/>
      <w:r>
        <w:t xml:space="preserve"> предоставлением субсидии осуществляется администрацией </w:t>
      </w:r>
      <w:r w:rsidR="00104DC3">
        <w:t>Канашского района Чувашской Республики</w:t>
      </w:r>
      <w:r>
        <w:t xml:space="preserve"> </w:t>
      </w:r>
    </w:p>
    <w:p w:rsidR="00440B4E" w:rsidRDefault="00DC687A" w:rsidP="00440B4E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4.2.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 </w:t>
      </w:r>
    </w:p>
    <w:p w:rsidR="00440B4E" w:rsidRDefault="00DC687A" w:rsidP="00440B4E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4.3. В </w:t>
      </w:r>
      <w:proofErr w:type="gramStart"/>
      <w:r>
        <w:t>случаях</w:t>
      </w:r>
      <w:proofErr w:type="gramEnd"/>
      <w:r>
        <w:t xml:space="preserve"> выявления нарушений условия предоставления субсидий, либо в случаях ее нецелевого использования, субсидия по требованию администрации </w:t>
      </w:r>
      <w:r w:rsidR="00440B4E">
        <w:t>Канашского района Чувашской Республики</w:t>
      </w:r>
      <w:r>
        <w:t xml:space="preserve"> подлежат возврату получателем субсидии в бюджет </w:t>
      </w:r>
      <w:r w:rsidR="00104DC3">
        <w:t>Канашского района Чувашской Республики</w:t>
      </w:r>
      <w:r>
        <w:t xml:space="preserve"> в текущем финансовом году.</w:t>
      </w:r>
    </w:p>
    <w:p w:rsidR="00DC687A" w:rsidRDefault="00DC687A" w:rsidP="00440B4E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4.4. При отказе от добровольного возврата указанные средства взыскиваются в судебном порядке в соответствии с законодательством Российской Федерации. </w:t>
      </w:r>
    </w:p>
    <w:p w:rsidR="00DC687A" w:rsidRDefault="00DC687A" w:rsidP="00440B4E">
      <w:pPr>
        <w:autoSpaceDE w:val="0"/>
        <w:autoSpaceDN w:val="0"/>
        <w:adjustRightInd w:val="0"/>
        <w:jc w:val="both"/>
        <w:outlineLvl w:val="0"/>
      </w:pPr>
      <w:r>
        <w:t xml:space="preserve"> </w:t>
      </w:r>
    </w:p>
    <w:p w:rsidR="00DC687A" w:rsidRDefault="00DC687A" w:rsidP="00DC687A">
      <w:pPr>
        <w:autoSpaceDE w:val="0"/>
        <w:autoSpaceDN w:val="0"/>
        <w:adjustRightInd w:val="0"/>
        <w:jc w:val="center"/>
        <w:outlineLvl w:val="0"/>
      </w:pPr>
      <w:r>
        <w:t xml:space="preserve"> </w:t>
      </w:r>
    </w:p>
    <w:p w:rsidR="00DC687A" w:rsidRDefault="00DC687A" w:rsidP="00DC687A">
      <w:pPr>
        <w:autoSpaceDE w:val="0"/>
        <w:autoSpaceDN w:val="0"/>
        <w:adjustRightInd w:val="0"/>
        <w:jc w:val="center"/>
        <w:outlineLvl w:val="0"/>
      </w:pPr>
      <w:r>
        <w:t xml:space="preserve"> </w:t>
      </w:r>
    </w:p>
    <w:p w:rsidR="00C971EF" w:rsidRDefault="00C971EF" w:rsidP="00DC687A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440B4E" w:rsidRDefault="00BD44C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</w:t>
      </w: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3C4F56" w:rsidRDefault="003C4F56" w:rsidP="003C4F56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B70319" w:rsidRDefault="00BD44CE" w:rsidP="003C4F56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        </w:t>
      </w:r>
    </w:p>
    <w:p w:rsidR="00036FCA" w:rsidRPr="006B751C" w:rsidRDefault="00D52DA4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  <w:r w:rsidRPr="00D52DA4">
        <w:rPr>
          <w:rFonts w:eastAsiaTheme="minorHAnsi"/>
          <w:sz w:val="18"/>
          <w:szCs w:val="18"/>
          <w:lang w:eastAsia="en-US"/>
        </w:rPr>
        <w:t xml:space="preserve">             </w:t>
      </w:r>
      <w:r w:rsidR="00B70319" w:rsidRPr="00D52DA4">
        <w:rPr>
          <w:rFonts w:eastAsiaTheme="minorHAnsi"/>
          <w:sz w:val="18"/>
          <w:szCs w:val="18"/>
          <w:lang w:eastAsia="en-US"/>
        </w:rPr>
        <w:t xml:space="preserve">                                                </w:t>
      </w:r>
      <w:r w:rsidRPr="00D52DA4">
        <w:rPr>
          <w:rFonts w:eastAsiaTheme="minorHAnsi"/>
          <w:sz w:val="18"/>
          <w:szCs w:val="18"/>
          <w:lang w:eastAsia="en-US"/>
        </w:rPr>
        <w:t xml:space="preserve">    </w:t>
      </w:r>
      <w:r w:rsidR="00B70319" w:rsidRPr="00D52DA4">
        <w:rPr>
          <w:rFonts w:eastAsiaTheme="minorHAnsi"/>
          <w:sz w:val="18"/>
          <w:szCs w:val="18"/>
          <w:lang w:eastAsia="en-US"/>
        </w:rPr>
        <w:t xml:space="preserve"> </w:t>
      </w:r>
      <w:r>
        <w:rPr>
          <w:rFonts w:eastAsiaTheme="minorHAnsi"/>
          <w:sz w:val="18"/>
          <w:szCs w:val="18"/>
          <w:lang w:eastAsia="en-US"/>
        </w:rPr>
        <w:t xml:space="preserve">                </w:t>
      </w:r>
      <w:r w:rsidR="00B70319" w:rsidRPr="00D52DA4">
        <w:rPr>
          <w:rFonts w:eastAsiaTheme="minorHAnsi"/>
          <w:sz w:val="18"/>
          <w:szCs w:val="18"/>
          <w:lang w:eastAsia="en-US"/>
        </w:rPr>
        <w:t xml:space="preserve"> </w:t>
      </w:r>
      <w:r w:rsidR="00BD44CE" w:rsidRPr="00D52DA4">
        <w:rPr>
          <w:rFonts w:eastAsiaTheme="minorHAnsi"/>
          <w:sz w:val="18"/>
          <w:szCs w:val="18"/>
          <w:lang w:eastAsia="en-US"/>
        </w:rPr>
        <w:t xml:space="preserve"> </w:t>
      </w:r>
      <w:r w:rsidR="00036FCA" w:rsidRPr="006B751C">
        <w:rPr>
          <w:rFonts w:eastAsiaTheme="minorHAnsi"/>
          <w:b/>
          <w:sz w:val="18"/>
          <w:szCs w:val="18"/>
          <w:lang w:eastAsia="en-US"/>
        </w:rPr>
        <w:t>Приложение N 1</w:t>
      </w:r>
    </w:p>
    <w:p w:rsidR="00440B4E" w:rsidRPr="006B751C" w:rsidRDefault="00036FCA" w:rsidP="00036FCA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 xml:space="preserve">к 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 xml:space="preserve">  </w:t>
      </w:r>
      <w:r w:rsidRPr="006B751C">
        <w:rPr>
          <w:rFonts w:eastAsiaTheme="minorHAnsi"/>
          <w:b/>
          <w:sz w:val="18"/>
          <w:szCs w:val="18"/>
          <w:lang w:eastAsia="en-US"/>
        </w:rPr>
        <w:t>Порядку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 xml:space="preserve">  </w:t>
      </w:r>
      <w:r w:rsidRPr="006B751C">
        <w:rPr>
          <w:rFonts w:eastAsiaTheme="minorHAnsi"/>
          <w:b/>
          <w:sz w:val="18"/>
          <w:szCs w:val="18"/>
          <w:lang w:eastAsia="en-US"/>
        </w:rPr>
        <w:t xml:space="preserve"> предоставления 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 xml:space="preserve">   </w:t>
      </w:r>
      <w:r w:rsidRPr="006B751C">
        <w:rPr>
          <w:rFonts w:eastAsiaTheme="minorHAnsi"/>
          <w:b/>
          <w:sz w:val="18"/>
          <w:szCs w:val="18"/>
          <w:lang w:eastAsia="en-US"/>
        </w:rPr>
        <w:t>субсидий</w:t>
      </w:r>
      <w:r w:rsidR="00440B4E" w:rsidRPr="006B751C">
        <w:rPr>
          <w:rFonts w:eastAsiaTheme="minorHAnsi"/>
          <w:b/>
          <w:sz w:val="18"/>
          <w:szCs w:val="18"/>
          <w:lang w:eastAsia="en-US"/>
        </w:rPr>
        <w:t>, в том числе грантов</w:t>
      </w:r>
    </w:p>
    <w:p w:rsidR="00440B4E" w:rsidRPr="006B751C" w:rsidRDefault="00440B4E" w:rsidP="00036FCA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proofErr w:type="gramStart"/>
      <w:r w:rsidRPr="006B751C">
        <w:rPr>
          <w:rFonts w:eastAsiaTheme="minorHAnsi"/>
          <w:b/>
          <w:sz w:val="18"/>
          <w:szCs w:val="18"/>
          <w:lang w:eastAsia="en-US"/>
        </w:rPr>
        <w:t xml:space="preserve">в   форме субсидий, 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 xml:space="preserve"> </w:t>
      </w:r>
      <w:r w:rsidR="00036FCA" w:rsidRPr="006B751C">
        <w:rPr>
          <w:rFonts w:eastAsiaTheme="minorHAnsi"/>
          <w:b/>
          <w:sz w:val="18"/>
          <w:szCs w:val="18"/>
          <w:lang w:eastAsia="en-US"/>
        </w:rPr>
        <w:t>юридическим</w:t>
      </w:r>
      <w:r w:rsidRPr="006B751C">
        <w:rPr>
          <w:rFonts w:eastAsiaTheme="minorHAnsi"/>
          <w:b/>
          <w:sz w:val="18"/>
          <w:szCs w:val="18"/>
          <w:lang w:eastAsia="en-US"/>
        </w:rPr>
        <w:t xml:space="preserve"> </w:t>
      </w:r>
      <w:r w:rsidR="00036FCA" w:rsidRPr="006B751C">
        <w:rPr>
          <w:rFonts w:eastAsiaTheme="minorHAnsi"/>
          <w:b/>
          <w:sz w:val="18"/>
          <w:szCs w:val="18"/>
          <w:lang w:eastAsia="en-US"/>
        </w:rPr>
        <w:t xml:space="preserve"> лицам 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 xml:space="preserve"> </w:t>
      </w:r>
      <w:r w:rsidR="00036FCA" w:rsidRPr="006B751C">
        <w:rPr>
          <w:rFonts w:eastAsiaTheme="minorHAnsi"/>
          <w:b/>
          <w:sz w:val="18"/>
          <w:szCs w:val="18"/>
          <w:lang w:eastAsia="en-US"/>
        </w:rPr>
        <w:t>(за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 xml:space="preserve">   </w:t>
      </w:r>
      <w:r w:rsidR="00036FCA" w:rsidRPr="006B751C">
        <w:rPr>
          <w:rFonts w:eastAsiaTheme="minorHAnsi"/>
          <w:b/>
          <w:sz w:val="18"/>
          <w:szCs w:val="18"/>
          <w:lang w:eastAsia="en-US"/>
        </w:rPr>
        <w:t xml:space="preserve"> исключением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gramEnd"/>
    </w:p>
    <w:p w:rsidR="00BC2E5B" w:rsidRPr="006B751C" w:rsidRDefault="00036FCA" w:rsidP="00036FCA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 xml:space="preserve">субсидий 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 xml:space="preserve"> </w:t>
      </w:r>
      <w:r w:rsidRPr="006B751C">
        <w:rPr>
          <w:rFonts w:eastAsiaTheme="minorHAnsi"/>
          <w:b/>
          <w:sz w:val="18"/>
          <w:szCs w:val="18"/>
          <w:lang w:eastAsia="en-US"/>
        </w:rPr>
        <w:t>государственным</w:t>
      </w:r>
      <w:r w:rsidR="00BC2E5B" w:rsidRPr="006B751C">
        <w:rPr>
          <w:rFonts w:eastAsiaTheme="minorHAnsi"/>
          <w:b/>
          <w:sz w:val="18"/>
          <w:szCs w:val="18"/>
          <w:lang w:eastAsia="en-US"/>
        </w:rPr>
        <w:t xml:space="preserve"> </w:t>
      </w:r>
      <w:r w:rsidRPr="006B751C">
        <w:rPr>
          <w:rFonts w:eastAsiaTheme="minorHAnsi"/>
          <w:b/>
          <w:sz w:val="18"/>
          <w:szCs w:val="18"/>
          <w:lang w:eastAsia="en-US"/>
        </w:rPr>
        <w:t>(муниципальным)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 xml:space="preserve"> </w:t>
      </w:r>
      <w:r w:rsidRPr="006B751C">
        <w:rPr>
          <w:rFonts w:eastAsiaTheme="minorHAnsi"/>
          <w:b/>
          <w:sz w:val="18"/>
          <w:szCs w:val="18"/>
          <w:lang w:eastAsia="en-US"/>
        </w:rPr>
        <w:t>учреждениям),</w:t>
      </w:r>
    </w:p>
    <w:p w:rsidR="00BC2E5B" w:rsidRPr="006B751C" w:rsidRDefault="00036FCA" w:rsidP="00036FCA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>индивидуальным</w:t>
      </w:r>
      <w:r w:rsidR="00BC2E5B" w:rsidRPr="006B751C">
        <w:rPr>
          <w:rFonts w:eastAsiaTheme="minorHAnsi"/>
          <w:b/>
          <w:sz w:val="18"/>
          <w:szCs w:val="18"/>
          <w:lang w:eastAsia="en-US"/>
        </w:rPr>
        <w:t xml:space="preserve">   </w:t>
      </w:r>
      <w:r w:rsidRPr="006B751C">
        <w:rPr>
          <w:rFonts w:eastAsiaTheme="minorHAnsi"/>
          <w:b/>
          <w:sz w:val="18"/>
          <w:szCs w:val="18"/>
          <w:lang w:eastAsia="en-US"/>
        </w:rPr>
        <w:t>пре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>дпринимателям,</w:t>
      </w:r>
      <w:r w:rsidR="00BC2E5B" w:rsidRPr="006B751C">
        <w:rPr>
          <w:rFonts w:eastAsiaTheme="minorHAnsi"/>
          <w:b/>
          <w:sz w:val="18"/>
          <w:szCs w:val="18"/>
          <w:lang w:eastAsia="en-US"/>
        </w:rPr>
        <w:t xml:space="preserve">   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 xml:space="preserve"> физическим </w:t>
      </w:r>
      <w:r w:rsidR="00BC2E5B" w:rsidRPr="006B751C">
        <w:rPr>
          <w:rFonts w:eastAsiaTheme="minorHAnsi"/>
          <w:b/>
          <w:sz w:val="18"/>
          <w:szCs w:val="18"/>
          <w:lang w:eastAsia="en-US"/>
        </w:rPr>
        <w:t xml:space="preserve"> 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>лицам</w:t>
      </w:r>
      <w:r w:rsidR="00BC2E5B" w:rsidRPr="006B751C">
        <w:rPr>
          <w:rFonts w:eastAsiaTheme="minorHAnsi"/>
          <w:b/>
          <w:sz w:val="18"/>
          <w:szCs w:val="18"/>
          <w:lang w:eastAsia="en-US"/>
        </w:rPr>
        <w:t xml:space="preserve"> 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>–</w:t>
      </w:r>
    </w:p>
    <w:p w:rsidR="00BC2E5B" w:rsidRPr="006B751C" w:rsidRDefault="00036FCA" w:rsidP="00036FCA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>производителям товаров,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 xml:space="preserve"> </w:t>
      </w:r>
      <w:r w:rsidRPr="006B751C">
        <w:rPr>
          <w:rFonts w:eastAsiaTheme="minorHAnsi"/>
          <w:b/>
          <w:sz w:val="18"/>
          <w:szCs w:val="18"/>
          <w:lang w:eastAsia="en-US"/>
        </w:rPr>
        <w:t>работ, услуг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 xml:space="preserve"> из бюджета Канашского </w:t>
      </w:r>
    </w:p>
    <w:p w:rsidR="00036FCA" w:rsidRPr="006B751C" w:rsidRDefault="00BD44CE" w:rsidP="00036FCA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 xml:space="preserve"> района</w:t>
      </w:r>
      <w:r w:rsidR="00BC2E5B" w:rsidRPr="006B751C">
        <w:rPr>
          <w:rFonts w:eastAsiaTheme="minorHAnsi"/>
          <w:b/>
          <w:sz w:val="18"/>
          <w:szCs w:val="18"/>
          <w:lang w:eastAsia="en-US"/>
        </w:rPr>
        <w:t xml:space="preserve"> </w:t>
      </w:r>
      <w:r w:rsidRPr="006B751C">
        <w:rPr>
          <w:rFonts w:eastAsiaTheme="minorHAnsi"/>
          <w:b/>
          <w:sz w:val="18"/>
          <w:szCs w:val="18"/>
          <w:lang w:eastAsia="en-US"/>
        </w:rPr>
        <w:t>Чувашской Республики</w:t>
      </w:r>
    </w:p>
    <w:p w:rsidR="00036FCA" w:rsidRDefault="00036FCA" w:rsidP="00036F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36FCA" w:rsidRDefault="00036FCA" w:rsidP="00036FC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Форма</w:t>
      </w:r>
    </w:p>
    <w:p w:rsidR="00036FCA" w:rsidRDefault="00036FCA" w:rsidP="00036FC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36FCA">
        <w:rPr>
          <w:rFonts w:eastAsiaTheme="minorHAnsi"/>
          <w:lang w:eastAsia="en-US"/>
        </w:rPr>
        <w:t xml:space="preserve">Главе администрации </w:t>
      </w:r>
      <w:r>
        <w:rPr>
          <w:rFonts w:eastAsiaTheme="minorHAnsi"/>
          <w:lang w:eastAsia="en-US"/>
        </w:rPr>
        <w:t>Канашского</w:t>
      </w:r>
      <w:r w:rsidRPr="00036FCA">
        <w:rPr>
          <w:rFonts w:eastAsiaTheme="minorHAnsi"/>
          <w:lang w:eastAsia="en-US"/>
        </w:rPr>
        <w:t xml:space="preserve"> района</w:t>
      </w:r>
    </w:p>
    <w:p w:rsidR="00036FCA" w:rsidRDefault="00036FCA" w:rsidP="00036FC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Чувашской Республики</w:t>
      </w:r>
    </w:p>
    <w:p w:rsidR="00036FCA" w:rsidRPr="00036FCA" w:rsidRDefault="00036FCA" w:rsidP="00036FC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_____________________</w:t>
      </w:r>
      <w:r w:rsidR="00BC2E5B">
        <w:rPr>
          <w:rFonts w:eastAsiaTheme="minorHAnsi"/>
          <w:lang w:eastAsia="en-US"/>
        </w:rPr>
        <w:t>______________</w:t>
      </w:r>
    </w:p>
    <w:p w:rsidR="00036FCA" w:rsidRPr="00036FCA" w:rsidRDefault="00036FCA" w:rsidP="00036FC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36FCA">
        <w:rPr>
          <w:rFonts w:eastAsiaTheme="minorHAnsi"/>
          <w:lang w:eastAsia="en-US"/>
        </w:rPr>
        <w:t>__________________________________</w:t>
      </w:r>
      <w:r w:rsidR="00BC2E5B">
        <w:rPr>
          <w:rFonts w:eastAsiaTheme="minorHAnsi"/>
          <w:lang w:eastAsia="en-US"/>
        </w:rPr>
        <w:t>__</w:t>
      </w:r>
    </w:p>
    <w:p w:rsidR="00036FCA" w:rsidRPr="00BC2E5B" w:rsidRDefault="00036FCA" w:rsidP="00036FCA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BC2E5B">
        <w:rPr>
          <w:rFonts w:eastAsiaTheme="minorHAnsi"/>
          <w:sz w:val="20"/>
          <w:szCs w:val="20"/>
          <w:lang w:eastAsia="en-US"/>
        </w:rPr>
        <w:t>(Ф.И.О. руководителя,</w:t>
      </w:r>
      <w:r w:rsidR="00BC2E5B">
        <w:rPr>
          <w:rFonts w:eastAsiaTheme="minorHAnsi"/>
          <w:sz w:val="20"/>
          <w:szCs w:val="20"/>
          <w:lang w:eastAsia="en-US"/>
        </w:rPr>
        <w:t xml:space="preserve"> </w:t>
      </w:r>
      <w:r w:rsidRPr="00BC2E5B">
        <w:rPr>
          <w:rFonts w:eastAsiaTheme="minorHAnsi"/>
          <w:sz w:val="20"/>
          <w:szCs w:val="20"/>
          <w:lang w:eastAsia="en-US"/>
        </w:rPr>
        <w:t>наименование организации)</w:t>
      </w:r>
    </w:p>
    <w:p w:rsidR="00036FCA" w:rsidRDefault="00036FCA" w:rsidP="00036FCA">
      <w:pPr>
        <w:tabs>
          <w:tab w:val="left" w:pos="4005"/>
          <w:tab w:val="center" w:pos="4677"/>
        </w:tabs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</w:p>
    <w:p w:rsidR="00036FCA" w:rsidRPr="00036FCA" w:rsidRDefault="00036FCA" w:rsidP="00036FCA">
      <w:pPr>
        <w:tabs>
          <w:tab w:val="left" w:pos="4005"/>
          <w:tab w:val="center" w:pos="4677"/>
        </w:tabs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036FCA">
        <w:rPr>
          <w:rFonts w:eastAsiaTheme="minorHAnsi"/>
          <w:lang w:eastAsia="en-US"/>
        </w:rPr>
        <w:t>ЗАЯВКА</w:t>
      </w:r>
    </w:p>
    <w:p w:rsidR="00036FCA" w:rsidRPr="00036FCA" w:rsidRDefault="00036FCA" w:rsidP="00036F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gramStart"/>
      <w:r w:rsidRPr="00036FCA">
        <w:rPr>
          <w:rFonts w:eastAsiaTheme="minorHAnsi"/>
          <w:lang w:eastAsia="en-US"/>
        </w:rPr>
        <w:t xml:space="preserve">на получение субсидий из бюджета </w:t>
      </w:r>
      <w:r>
        <w:rPr>
          <w:rFonts w:eastAsiaTheme="minorHAnsi"/>
          <w:lang w:eastAsia="en-US"/>
        </w:rPr>
        <w:t>Канашского района Чувашской Республики</w:t>
      </w:r>
      <w:r w:rsidRPr="00036FCA">
        <w:rPr>
          <w:rFonts w:eastAsiaTheme="minorHAnsi"/>
          <w:lang w:eastAsia="en-US"/>
        </w:rPr>
        <w:t xml:space="preserve"> юридическими</w:t>
      </w:r>
      <w:r>
        <w:rPr>
          <w:rFonts w:eastAsiaTheme="minorHAnsi"/>
          <w:lang w:eastAsia="en-US"/>
        </w:rPr>
        <w:t xml:space="preserve"> </w:t>
      </w:r>
      <w:r w:rsidRPr="00036FCA">
        <w:rPr>
          <w:rFonts w:eastAsiaTheme="minorHAnsi"/>
          <w:lang w:eastAsia="en-US"/>
        </w:rPr>
        <w:t>лицами (за исключением субсидий государственным (муниципальным)</w:t>
      </w:r>
      <w:proofErr w:type="gramEnd"/>
    </w:p>
    <w:p w:rsidR="00036FCA" w:rsidRPr="00036FCA" w:rsidRDefault="00036FCA" w:rsidP="00036F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36FCA">
        <w:rPr>
          <w:rFonts w:eastAsiaTheme="minorHAnsi"/>
          <w:lang w:eastAsia="en-US"/>
        </w:rPr>
        <w:t>учреждениям) индивидуальными предпринимателями, физическими</w:t>
      </w:r>
    </w:p>
    <w:p w:rsidR="00036FCA" w:rsidRPr="00036FCA" w:rsidRDefault="00036FCA" w:rsidP="00036F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36FCA">
        <w:rPr>
          <w:rFonts w:eastAsiaTheme="minorHAnsi"/>
          <w:lang w:eastAsia="en-US"/>
        </w:rPr>
        <w:t>лицами - производителями товаров, работ, услуг, занимающимися</w:t>
      </w:r>
    </w:p>
    <w:p w:rsidR="00036FCA" w:rsidRPr="00036FCA" w:rsidRDefault="00036FCA" w:rsidP="00036F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36FCA">
        <w:rPr>
          <w:rFonts w:eastAsiaTheme="minorHAnsi"/>
          <w:lang w:eastAsia="en-US"/>
        </w:rPr>
        <w:t>приоритетными видами деятельности</w:t>
      </w:r>
    </w:p>
    <w:p w:rsidR="00036FCA" w:rsidRPr="00036FCA" w:rsidRDefault="00036FCA" w:rsidP="00036F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036FCA" w:rsidRPr="00036FCA" w:rsidRDefault="00036FCA" w:rsidP="00036F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36FCA">
        <w:rPr>
          <w:rFonts w:eastAsiaTheme="minorHAnsi"/>
          <w:lang w:eastAsia="en-US"/>
        </w:rPr>
        <w:t>Прошу принять на рассмотрение документы от ____________________________</w:t>
      </w:r>
    </w:p>
    <w:p w:rsidR="00036FCA" w:rsidRDefault="00036FCA" w:rsidP="00036FC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036FCA" w:rsidRPr="00036FCA" w:rsidRDefault="00036FCA" w:rsidP="00036FCA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036FCA">
        <w:rPr>
          <w:rFonts w:eastAsiaTheme="minorHAnsi"/>
          <w:sz w:val="20"/>
          <w:szCs w:val="20"/>
          <w:lang w:eastAsia="en-US"/>
        </w:rPr>
        <w:t>(полное и сокращенное наименование организации, фамилия, имя, отчество</w:t>
      </w:r>
      <w:proofErr w:type="gramEnd"/>
    </w:p>
    <w:p w:rsidR="00036FCA" w:rsidRPr="00036FCA" w:rsidRDefault="00036FCA" w:rsidP="00036FCA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036FCA">
        <w:rPr>
          <w:rFonts w:eastAsiaTheme="minorHAnsi"/>
          <w:sz w:val="20"/>
          <w:szCs w:val="20"/>
          <w:lang w:eastAsia="en-US"/>
        </w:rPr>
        <w:t>индивидуального предпринимателя)</w:t>
      </w:r>
    </w:p>
    <w:p w:rsidR="00036FCA" w:rsidRPr="00036FCA" w:rsidRDefault="00036FCA" w:rsidP="00036F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36FCA">
        <w:rPr>
          <w:rFonts w:eastAsiaTheme="minorHAnsi"/>
          <w:lang w:eastAsia="en-US"/>
        </w:rPr>
        <w:t xml:space="preserve">для  предоставления  субсидий  из  бюджета  </w:t>
      </w:r>
      <w:r>
        <w:rPr>
          <w:rFonts w:eastAsiaTheme="minorHAnsi"/>
          <w:lang w:eastAsia="en-US"/>
        </w:rPr>
        <w:t>Канашского</w:t>
      </w:r>
      <w:r w:rsidRPr="00036FCA">
        <w:rPr>
          <w:rFonts w:eastAsiaTheme="minorHAnsi"/>
          <w:lang w:eastAsia="en-US"/>
        </w:rPr>
        <w:t xml:space="preserve"> района</w:t>
      </w:r>
      <w:r>
        <w:rPr>
          <w:rFonts w:eastAsiaTheme="minorHAnsi"/>
          <w:lang w:eastAsia="en-US"/>
        </w:rPr>
        <w:t xml:space="preserve"> Чувашской Республики</w:t>
      </w:r>
      <w:r w:rsidRPr="00036FCA">
        <w:rPr>
          <w:rFonts w:eastAsiaTheme="minorHAnsi"/>
          <w:lang w:eastAsia="en-US"/>
        </w:rPr>
        <w:t xml:space="preserve"> на возмещение</w:t>
      </w:r>
      <w:r>
        <w:rPr>
          <w:rFonts w:eastAsiaTheme="minorHAnsi"/>
          <w:lang w:eastAsia="en-US"/>
        </w:rPr>
        <w:t xml:space="preserve"> </w:t>
      </w:r>
      <w:r w:rsidRPr="00036FCA">
        <w:rPr>
          <w:rFonts w:eastAsiaTheme="minorHAnsi"/>
          <w:lang w:eastAsia="en-US"/>
        </w:rPr>
        <w:t>части  затрат  юридическим  лицам  (за исключением субсидий государственным</w:t>
      </w:r>
      <w:r>
        <w:rPr>
          <w:rFonts w:eastAsiaTheme="minorHAnsi"/>
          <w:lang w:eastAsia="en-US"/>
        </w:rPr>
        <w:t xml:space="preserve"> </w:t>
      </w:r>
      <w:r w:rsidRPr="00036FCA">
        <w:rPr>
          <w:rFonts w:eastAsiaTheme="minorHAnsi"/>
          <w:lang w:eastAsia="en-US"/>
        </w:rPr>
        <w:t>(муниципальным)  учреждениям),  индивидуальным предпринимателям, физическим</w:t>
      </w:r>
      <w:r>
        <w:rPr>
          <w:rFonts w:eastAsiaTheme="minorHAnsi"/>
          <w:lang w:eastAsia="en-US"/>
        </w:rPr>
        <w:t xml:space="preserve"> </w:t>
      </w:r>
      <w:r w:rsidRPr="00036FCA">
        <w:rPr>
          <w:rFonts w:eastAsiaTheme="minorHAnsi"/>
          <w:lang w:eastAsia="en-US"/>
        </w:rPr>
        <w:t>лицам  -  производителям  товаров, работ, услуг, занимающимся приоритетными</w:t>
      </w:r>
      <w:r>
        <w:rPr>
          <w:rFonts w:eastAsiaTheme="minorHAnsi"/>
          <w:lang w:eastAsia="en-US"/>
        </w:rPr>
        <w:t xml:space="preserve"> </w:t>
      </w:r>
      <w:r w:rsidRPr="00036FCA">
        <w:rPr>
          <w:rFonts w:eastAsiaTheme="minorHAnsi"/>
          <w:lang w:eastAsia="en-US"/>
        </w:rPr>
        <w:t>видами деятельности.</w:t>
      </w:r>
    </w:p>
    <w:p w:rsidR="00036FCA" w:rsidRPr="00036FCA" w:rsidRDefault="00036FCA" w:rsidP="00BC2E5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36FCA">
        <w:rPr>
          <w:rFonts w:eastAsiaTheme="minorHAnsi"/>
          <w:lang w:eastAsia="en-US"/>
        </w:rPr>
        <w:t>Сумма запрашиваемой субсидии _________________________________ тыс. рублей.</w:t>
      </w:r>
    </w:p>
    <w:p w:rsidR="00036FCA" w:rsidRPr="00036FCA" w:rsidRDefault="00036FCA" w:rsidP="00036F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36FCA">
        <w:rPr>
          <w:rFonts w:eastAsiaTheme="minorHAnsi"/>
          <w:lang w:eastAsia="en-US"/>
        </w:rPr>
        <w:t>Цель получения субсидии ___________________________________________________</w:t>
      </w:r>
    </w:p>
    <w:p w:rsidR="00036FCA" w:rsidRPr="00036FCA" w:rsidRDefault="00036FCA" w:rsidP="00BC2E5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36FCA">
        <w:rPr>
          <w:rFonts w:eastAsiaTheme="minorHAnsi"/>
          <w:lang w:eastAsia="en-US"/>
        </w:rPr>
        <w:t xml:space="preserve">С   условиями   отбора   </w:t>
      </w:r>
      <w:proofErr w:type="gramStart"/>
      <w:r w:rsidRPr="00036FCA">
        <w:rPr>
          <w:rFonts w:eastAsiaTheme="minorHAnsi"/>
          <w:lang w:eastAsia="en-US"/>
        </w:rPr>
        <w:t>ознакомлен</w:t>
      </w:r>
      <w:proofErr w:type="gramEnd"/>
      <w:r w:rsidRPr="00036FCA">
        <w:rPr>
          <w:rFonts w:eastAsiaTheme="minorHAnsi"/>
          <w:lang w:eastAsia="en-US"/>
        </w:rPr>
        <w:t xml:space="preserve">  и  предоставляю  согласно  Порядку</w:t>
      </w:r>
      <w:r w:rsidR="00BD44CE">
        <w:rPr>
          <w:rFonts w:eastAsiaTheme="minorHAnsi"/>
          <w:lang w:eastAsia="en-US"/>
        </w:rPr>
        <w:t xml:space="preserve"> </w:t>
      </w:r>
      <w:r w:rsidRPr="00036FCA">
        <w:rPr>
          <w:rFonts w:eastAsiaTheme="minorHAnsi"/>
          <w:lang w:eastAsia="en-US"/>
        </w:rPr>
        <w:t xml:space="preserve">предоставления  субсидий  из  бюджета </w:t>
      </w:r>
      <w:r w:rsidR="00BD44CE">
        <w:rPr>
          <w:rFonts w:eastAsiaTheme="minorHAnsi"/>
          <w:lang w:eastAsia="en-US"/>
        </w:rPr>
        <w:t>Канашского</w:t>
      </w:r>
      <w:r w:rsidRPr="00036FCA">
        <w:rPr>
          <w:rFonts w:eastAsiaTheme="minorHAnsi"/>
          <w:lang w:eastAsia="en-US"/>
        </w:rPr>
        <w:t xml:space="preserve"> района на возмещение части</w:t>
      </w:r>
      <w:r w:rsidR="00BD44CE">
        <w:rPr>
          <w:rFonts w:eastAsiaTheme="minorHAnsi"/>
          <w:lang w:eastAsia="en-US"/>
        </w:rPr>
        <w:t xml:space="preserve"> </w:t>
      </w:r>
      <w:r w:rsidRPr="00036FCA">
        <w:rPr>
          <w:rFonts w:eastAsiaTheme="minorHAnsi"/>
          <w:lang w:eastAsia="en-US"/>
        </w:rPr>
        <w:t>затрат</w:t>
      </w:r>
      <w:r w:rsidR="00BD44CE">
        <w:rPr>
          <w:rFonts w:eastAsiaTheme="minorHAnsi"/>
          <w:lang w:eastAsia="en-US"/>
        </w:rPr>
        <w:t xml:space="preserve"> </w:t>
      </w:r>
      <w:r w:rsidRPr="00036FCA">
        <w:rPr>
          <w:rFonts w:eastAsiaTheme="minorHAnsi"/>
          <w:lang w:eastAsia="en-US"/>
        </w:rPr>
        <w:t>юридическим   лицам   (за   исключением  субсидий  государственным</w:t>
      </w:r>
      <w:r w:rsidR="00BD44CE">
        <w:rPr>
          <w:rFonts w:eastAsiaTheme="minorHAnsi"/>
          <w:lang w:eastAsia="en-US"/>
        </w:rPr>
        <w:t xml:space="preserve"> </w:t>
      </w:r>
      <w:r w:rsidRPr="00036FCA">
        <w:rPr>
          <w:rFonts w:eastAsiaTheme="minorHAnsi"/>
          <w:lang w:eastAsia="en-US"/>
        </w:rPr>
        <w:t>(муниципальным)  учреждениям),  индивидуальным предпринимателям, физическим</w:t>
      </w:r>
      <w:r w:rsidR="00BD44CE">
        <w:rPr>
          <w:rFonts w:eastAsiaTheme="minorHAnsi"/>
          <w:lang w:eastAsia="en-US"/>
        </w:rPr>
        <w:t xml:space="preserve"> </w:t>
      </w:r>
      <w:r w:rsidRPr="00036FCA">
        <w:rPr>
          <w:rFonts w:eastAsiaTheme="minorHAnsi"/>
          <w:lang w:eastAsia="en-US"/>
        </w:rPr>
        <w:t>лицам  -  производителям  товаров, работ, услуг, занимающимся приоритетными</w:t>
      </w:r>
      <w:r w:rsidR="00BD44CE">
        <w:rPr>
          <w:rFonts w:eastAsiaTheme="minorHAnsi"/>
          <w:lang w:eastAsia="en-US"/>
        </w:rPr>
        <w:t xml:space="preserve"> </w:t>
      </w:r>
      <w:r w:rsidRPr="00036FCA">
        <w:rPr>
          <w:rFonts w:eastAsiaTheme="minorHAnsi"/>
          <w:lang w:eastAsia="en-US"/>
        </w:rPr>
        <w:t>видами деятельности, необходимые документы в соответствии с нижеприведенным</w:t>
      </w:r>
      <w:r w:rsidR="00BD44CE">
        <w:rPr>
          <w:rFonts w:eastAsiaTheme="minorHAnsi"/>
          <w:lang w:eastAsia="en-US"/>
        </w:rPr>
        <w:t xml:space="preserve"> </w:t>
      </w:r>
      <w:r w:rsidRPr="00036FCA">
        <w:rPr>
          <w:rFonts w:eastAsiaTheme="minorHAnsi"/>
          <w:lang w:eastAsia="en-US"/>
        </w:rPr>
        <w:t>перечнем.</w:t>
      </w:r>
    </w:p>
    <w:p w:rsidR="00036FCA" w:rsidRDefault="00036FCA" w:rsidP="00036FC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36FCA" w:rsidRDefault="00036FCA" w:rsidP="00036F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</w:t>
      </w:r>
      <w:r w:rsidRPr="00036FCA">
        <w:rPr>
          <w:rFonts w:eastAsiaTheme="minorHAnsi"/>
          <w:lang w:eastAsia="en-US"/>
        </w:rPr>
        <w:t>Перечень представленных документов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350"/>
        <w:gridCol w:w="1984"/>
      </w:tblGrid>
      <w:tr w:rsidR="00036F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</w:t>
            </w:r>
          </w:p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  <w:r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листов</w:t>
            </w:r>
          </w:p>
        </w:tc>
      </w:tr>
      <w:tr w:rsidR="00036F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036F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036FCA" w:rsidRPr="00B52551" w:rsidRDefault="00036FCA" w:rsidP="00036FC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B52551">
        <w:rPr>
          <w:rFonts w:eastAsiaTheme="minorHAnsi"/>
          <w:sz w:val="20"/>
          <w:szCs w:val="20"/>
          <w:lang w:eastAsia="en-US"/>
        </w:rPr>
        <w:t>Дата подачи заявки: "___" _________ 20___ г.</w:t>
      </w:r>
    </w:p>
    <w:p w:rsidR="00036FCA" w:rsidRPr="00B52551" w:rsidRDefault="00036FCA" w:rsidP="00036FC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36FCA" w:rsidRPr="00B52551" w:rsidRDefault="00036FCA" w:rsidP="00036FC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B52551">
        <w:rPr>
          <w:rFonts w:eastAsiaTheme="minorHAnsi"/>
          <w:sz w:val="20"/>
          <w:szCs w:val="20"/>
          <w:lang w:eastAsia="en-US"/>
        </w:rPr>
        <w:t>Руководитель</w:t>
      </w:r>
    </w:p>
    <w:p w:rsidR="00036FCA" w:rsidRPr="00B52551" w:rsidRDefault="00036FCA" w:rsidP="00036FC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B52551">
        <w:rPr>
          <w:rFonts w:eastAsiaTheme="minorHAnsi"/>
          <w:sz w:val="20"/>
          <w:szCs w:val="20"/>
          <w:lang w:eastAsia="en-US"/>
        </w:rPr>
        <w:t>(индивидуальный</w:t>
      </w:r>
      <w:proofErr w:type="gramEnd"/>
    </w:p>
    <w:p w:rsidR="00036FCA" w:rsidRPr="00B52551" w:rsidRDefault="00036FCA" w:rsidP="00036FC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B52551">
        <w:rPr>
          <w:rFonts w:eastAsiaTheme="minorHAnsi"/>
          <w:sz w:val="20"/>
          <w:szCs w:val="20"/>
          <w:lang w:eastAsia="en-US"/>
        </w:rPr>
        <w:t>предприниматель) _______________ ____________________ _____________________</w:t>
      </w:r>
    </w:p>
    <w:p w:rsidR="00036FCA" w:rsidRPr="00B52551" w:rsidRDefault="00036FCA" w:rsidP="00036FC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B52551">
        <w:rPr>
          <w:rFonts w:eastAsiaTheme="minorHAnsi"/>
          <w:sz w:val="20"/>
          <w:szCs w:val="20"/>
          <w:lang w:eastAsia="en-US"/>
        </w:rPr>
        <w:t xml:space="preserve">                   </w:t>
      </w:r>
      <w:r w:rsidR="00B52551">
        <w:rPr>
          <w:rFonts w:eastAsiaTheme="minorHAnsi"/>
          <w:sz w:val="20"/>
          <w:szCs w:val="20"/>
          <w:lang w:eastAsia="en-US"/>
        </w:rPr>
        <w:t xml:space="preserve">                         </w:t>
      </w:r>
      <w:r w:rsidRPr="00B52551">
        <w:rPr>
          <w:rFonts w:eastAsiaTheme="minorHAnsi"/>
          <w:sz w:val="20"/>
          <w:szCs w:val="20"/>
          <w:lang w:eastAsia="en-US"/>
        </w:rPr>
        <w:t xml:space="preserve">  (дата)         </w:t>
      </w:r>
      <w:r w:rsidR="00B52551">
        <w:rPr>
          <w:rFonts w:eastAsiaTheme="minorHAnsi"/>
          <w:sz w:val="20"/>
          <w:szCs w:val="20"/>
          <w:lang w:eastAsia="en-US"/>
        </w:rPr>
        <w:t xml:space="preserve">            </w:t>
      </w:r>
      <w:r w:rsidRPr="00B52551">
        <w:rPr>
          <w:rFonts w:eastAsiaTheme="minorHAnsi"/>
          <w:sz w:val="20"/>
          <w:szCs w:val="20"/>
          <w:lang w:eastAsia="en-US"/>
        </w:rPr>
        <w:t xml:space="preserve">  (подпись)          </w:t>
      </w:r>
      <w:r w:rsidR="00B52551">
        <w:rPr>
          <w:rFonts w:eastAsiaTheme="minorHAnsi"/>
          <w:sz w:val="20"/>
          <w:szCs w:val="20"/>
          <w:lang w:eastAsia="en-US"/>
        </w:rPr>
        <w:t xml:space="preserve">            </w:t>
      </w:r>
      <w:r w:rsidRPr="00B52551">
        <w:rPr>
          <w:rFonts w:eastAsiaTheme="minorHAnsi"/>
          <w:sz w:val="20"/>
          <w:szCs w:val="20"/>
          <w:lang w:eastAsia="en-US"/>
        </w:rPr>
        <w:t xml:space="preserve">   (Ф.И.О.)</w:t>
      </w:r>
    </w:p>
    <w:p w:rsidR="00D52DA4" w:rsidRDefault="004C79D2" w:rsidP="00B70319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</w:t>
      </w:r>
      <w:r w:rsidR="00B52551">
        <w:rPr>
          <w:rFonts w:eastAsiaTheme="minorHAnsi"/>
          <w:lang w:eastAsia="en-US"/>
        </w:rPr>
        <w:t xml:space="preserve"> </w:t>
      </w:r>
    </w:p>
    <w:p w:rsidR="00D52DA4" w:rsidRDefault="00D52DA4" w:rsidP="00B70319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BC2E5B" w:rsidRDefault="00D52DA4" w:rsidP="003C4F56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</w:t>
      </w:r>
    </w:p>
    <w:p w:rsidR="00B52551" w:rsidRPr="006B751C" w:rsidRDefault="00BC2E5B" w:rsidP="00D52DA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                                                                                  </w:t>
      </w:r>
      <w:r w:rsidR="00D52DA4">
        <w:rPr>
          <w:rFonts w:eastAsiaTheme="minorHAnsi"/>
          <w:lang w:eastAsia="en-US"/>
        </w:rPr>
        <w:t xml:space="preserve">  </w:t>
      </w:r>
      <w:r w:rsidR="00B52551" w:rsidRPr="006B751C">
        <w:rPr>
          <w:rFonts w:eastAsiaTheme="minorHAnsi"/>
          <w:b/>
          <w:sz w:val="18"/>
          <w:szCs w:val="18"/>
          <w:lang w:eastAsia="en-US"/>
        </w:rPr>
        <w:t>Приложение N 2</w:t>
      </w:r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>к   Порядку   предоставления    субсидий, в том числе грантов</w:t>
      </w:r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proofErr w:type="gramStart"/>
      <w:r w:rsidRPr="006B751C">
        <w:rPr>
          <w:rFonts w:eastAsiaTheme="minorHAnsi"/>
          <w:b/>
          <w:sz w:val="18"/>
          <w:szCs w:val="18"/>
          <w:lang w:eastAsia="en-US"/>
        </w:rPr>
        <w:t xml:space="preserve">в   форме субсидий,  юридическим  лицам  (за    исключением </w:t>
      </w:r>
      <w:proofErr w:type="gramEnd"/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>субсидий  государственным (муниципальным) учреждениям),</w:t>
      </w:r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>индивидуальным   предпринимателям,    физическим  лицам –</w:t>
      </w:r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 xml:space="preserve">    производителям товаров, работ, услуг из бюджета Канашского </w:t>
      </w:r>
    </w:p>
    <w:p w:rsidR="00D52DA4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 xml:space="preserve"> района Чувашской Республики</w:t>
      </w:r>
    </w:p>
    <w:p w:rsidR="006B751C" w:rsidRDefault="006B751C" w:rsidP="00036FC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36FCA" w:rsidRDefault="00036FCA" w:rsidP="00036FC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Форма</w:t>
      </w:r>
    </w:p>
    <w:p w:rsidR="00036FCA" w:rsidRDefault="00036FCA" w:rsidP="00036F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СВЕДЕНИЯ</w:t>
      </w:r>
    </w:p>
    <w:p w:rsidR="00036FCA" w:rsidRDefault="00036FCA" w:rsidP="003C4F5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 получателе субсидий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7233"/>
        <w:gridCol w:w="1843"/>
      </w:tblGrid>
      <w:tr w:rsidR="00036FCA" w:rsidTr="006B75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Полное наименование получателя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6B75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6B75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6B75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Основной вид деятельности </w:t>
            </w:r>
            <w:hyperlink r:id="rId9" w:history="1">
              <w:r w:rsidRPr="00B70319">
                <w:rPr>
                  <w:rFonts w:eastAsiaTheme="minorHAnsi"/>
                  <w:color w:val="000000" w:themeColor="text1"/>
                  <w:lang w:eastAsia="en-US"/>
                </w:rPr>
                <w:t>(ОКВЭД)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6B75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Регистрационные данные: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3C4F56">
        <w:trPr>
          <w:trHeight w:val="86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5.1.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6B75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5.2.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6B75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Юридический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6B75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Фактический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6B75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Банковские реквизиты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6B75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Система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6B75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Наличие патентов, лицензий, сертификатов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6B751C">
        <w:trPr>
          <w:trHeight w:val="56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6B75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Дополнительная информация, которую Вы хотели бы сообщить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6B75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Фамилия, имя, отчество (последнее при наличии) контактного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6B75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Контактные телефоны, факс, адрес электронной почты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036FCA" w:rsidRPr="00B52551" w:rsidRDefault="00036FCA" w:rsidP="00B7031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52551">
        <w:rPr>
          <w:rFonts w:eastAsiaTheme="minorHAnsi"/>
          <w:lang w:eastAsia="en-US"/>
        </w:rPr>
        <w:t>Я  подтверждаю,  что представленные мной сведения являются достоверными, не</w:t>
      </w:r>
    </w:p>
    <w:p w:rsidR="00036FCA" w:rsidRPr="00B52551" w:rsidRDefault="00036FCA" w:rsidP="00036F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52551">
        <w:rPr>
          <w:rFonts w:eastAsiaTheme="minorHAnsi"/>
          <w:lang w:eastAsia="en-US"/>
        </w:rPr>
        <w:t xml:space="preserve">возражаю против выборочной проверки сведений в целях рассмотрения заявки </w:t>
      </w:r>
      <w:proofErr w:type="gramStart"/>
      <w:r w:rsidRPr="00B52551">
        <w:rPr>
          <w:rFonts w:eastAsiaTheme="minorHAnsi"/>
          <w:lang w:eastAsia="en-US"/>
        </w:rPr>
        <w:t>на</w:t>
      </w:r>
      <w:proofErr w:type="gramEnd"/>
    </w:p>
    <w:p w:rsidR="00036FCA" w:rsidRPr="00B52551" w:rsidRDefault="00036FCA" w:rsidP="00036F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52551">
        <w:rPr>
          <w:rFonts w:eastAsiaTheme="minorHAnsi"/>
          <w:lang w:eastAsia="en-US"/>
        </w:rPr>
        <w:t>получение муниципальной поддержки.</w:t>
      </w:r>
    </w:p>
    <w:p w:rsidR="00036FCA" w:rsidRPr="00B52551" w:rsidRDefault="00036FCA" w:rsidP="00036F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36FCA" w:rsidRPr="003C4F56" w:rsidRDefault="00036FCA" w:rsidP="00036FC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3C4F56">
        <w:rPr>
          <w:rFonts w:eastAsiaTheme="minorHAnsi"/>
          <w:sz w:val="22"/>
          <w:szCs w:val="22"/>
          <w:lang w:eastAsia="en-US"/>
        </w:rPr>
        <w:t>Руководитель</w:t>
      </w:r>
    </w:p>
    <w:p w:rsidR="00036FCA" w:rsidRPr="003C4F56" w:rsidRDefault="00036FCA" w:rsidP="00036FC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3C4F56">
        <w:rPr>
          <w:rFonts w:eastAsiaTheme="minorHAnsi"/>
          <w:sz w:val="22"/>
          <w:szCs w:val="22"/>
          <w:lang w:eastAsia="en-US"/>
        </w:rPr>
        <w:t>(индивидуальный</w:t>
      </w:r>
      <w:proofErr w:type="gramEnd"/>
    </w:p>
    <w:p w:rsidR="00036FCA" w:rsidRPr="003C4F56" w:rsidRDefault="00036FCA" w:rsidP="00036FC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3C4F56">
        <w:rPr>
          <w:rFonts w:eastAsiaTheme="minorHAnsi"/>
          <w:sz w:val="22"/>
          <w:szCs w:val="22"/>
          <w:lang w:eastAsia="en-US"/>
        </w:rPr>
        <w:t>предприниматель)     _____________________    _____________________________</w:t>
      </w:r>
    </w:p>
    <w:p w:rsidR="00036FCA" w:rsidRPr="003C4F56" w:rsidRDefault="00036FCA" w:rsidP="00036FC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3C4F56">
        <w:rPr>
          <w:rFonts w:eastAsiaTheme="minorHAnsi"/>
          <w:sz w:val="22"/>
          <w:szCs w:val="22"/>
          <w:lang w:eastAsia="en-US"/>
        </w:rPr>
        <w:t xml:space="preserve">                         </w:t>
      </w:r>
      <w:r w:rsidR="00B52551" w:rsidRPr="003C4F56">
        <w:rPr>
          <w:rFonts w:eastAsiaTheme="minorHAnsi"/>
          <w:sz w:val="22"/>
          <w:szCs w:val="22"/>
          <w:lang w:eastAsia="en-US"/>
        </w:rPr>
        <w:t xml:space="preserve">                       </w:t>
      </w:r>
      <w:r w:rsidRPr="003C4F56">
        <w:rPr>
          <w:rFonts w:eastAsiaTheme="minorHAnsi"/>
          <w:sz w:val="22"/>
          <w:szCs w:val="22"/>
          <w:lang w:eastAsia="en-US"/>
        </w:rPr>
        <w:t xml:space="preserve">  (подпись)                   </w:t>
      </w:r>
      <w:r w:rsidR="00B52551" w:rsidRPr="003C4F56">
        <w:rPr>
          <w:rFonts w:eastAsiaTheme="minorHAnsi"/>
          <w:sz w:val="22"/>
          <w:szCs w:val="22"/>
          <w:lang w:eastAsia="en-US"/>
        </w:rPr>
        <w:t xml:space="preserve">                   </w:t>
      </w:r>
      <w:r w:rsidRPr="003C4F56">
        <w:rPr>
          <w:rFonts w:eastAsiaTheme="minorHAnsi"/>
          <w:sz w:val="22"/>
          <w:szCs w:val="22"/>
          <w:lang w:eastAsia="en-US"/>
        </w:rPr>
        <w:t xml:space="preserve"> (Ф.И.О.)</w:t>
      </w:r>
    </w:p>
    <w:p w:rsidR="00036FCA" w:rsidRPr="003C4F56" w:rsidRDefault="00036FCA" w:rsidP="00036FC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3C4F56">
        <w:rPr>
          <w:rFonts w:eastAsiaTheme="minorHAnsi"/>
          <w:sz w:val="22"/>
          <w:szCs w:val="22"/>
          <w:lang w:eastAsia="en-US"/>
        </w:rPr>
        <w:t>"___" _________ 20__ г.</w:t>
      </w:r>
    </w:p>
    <w:p w:rsidR="00D52DA4" w:rsidRPr="003C4F56" w:rsidRDefault="003C4F56" w:rsidP="003C4F56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</w:t>
      </w:r>
      <w:r w:rsidR="00036FCA" w:rsidRPr="003C4F56">
        <w:rPr>
          <w:rFonts w:eastAsiaTheme="minorHAnsi"/>
          <w:sz w:val="16"/>
          <w:szCs w:val="16"/>
          <w:lang w:eastAsia="en-US"/>
        </w:rPr>
        <w:t>МП</w:t>
      </w:r>
      <w:bookmarkStart w:id="5" w:name="_GoBack"/>
      <w:bookmarkEnd w:id="5"/>
    </w:p>
    <w:p w:rsidR="00B52551" w:rsidRPr="006B751C" w:rsidRDefault="00B70319" w:rsidP="00B5255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                                      </w:t>
      </w:r>
      <w:r w:rsidR="00B52551">
        <w:rPr>
          <w:rFonts w:eastAsiaTheme="minorHAnsi"/>
          <w:lang w:eastAsia="en-US"/>
        </w:rPr>
        <w:t xml:space="preserve"> </w:t>
      </w:r>
      <w:r w:rsidR="00D52DA4">
        <w:rPr>
          <w:rFonts w:eastAsiaTheme="minorHAnsi"/>
          <w:lang w:eastAsia="en-US"/>
        </w:rPr>
        <w:t xml:space="preserve">                          </w:t>
      </w:r>
      <w:r w:rsidR="00B52551">
        <w:rPr>
          <w:rFonts w:eastAsiaTheme="minorHAnsi"/>
          <w:lang w:eastAsia="en-US"/>
        </w:rPr>
        <w:t xml:space="preserve"> </w:t>
      </w:r>
      <w:r w:rsidR="00B52551" w:rsidRPr="006B751C">
        <w:rPr>
          <w:rFonts w:eastAsiaTheme="minorHAnsi"/>
          <w:b/>
          <w:sz w:val="18"/>
          <w:szCs w:val="18"/>
          <w:lang w:eastAsia="en-US"/>
        </w:rPr>
        <w:t>Приложение N 3</w:t>
      </w:r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>к   Порядку   предоставления    субсидий, в том числе грантов</w:t>
      </w:r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proofErr w:type="gramStart"/>
      <w:r w:rsidRPr="006B751C">
        <w:rPr>
          <w:rFonts w:eastAsiaTheme="minorHAnsi"/>
          <w:b/>
          <w:sz w:val="18"/>
          <w:szCs w:val="18"/>
          <w:lang w:eastAsia="en-US"/>
        </w:rPr>
        <w:t xml:space="preserve">в   форме субсидий,  юридическим  лицам  (за    исключением </w:t>
      </w:r>
      <w:proofErr w:type="gramEnd"/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>субсидий  государственным (муниципальным) учреждениям),</w:t>
      </w:r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>индивидуальным   предпринимателям,    физическим  лицам –</w:t>
      </w:r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 xml:space="preserve">производителям товаров, работ, услуг из бюджета Канашского </w:t>
      </w:r>
    </w:p>
    <w:p w:rsidR="00B52551" w:rsidRPr="00D52DA4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 xml:space="preserve"> района Чувашской Республики</w:t>
      </w:r>
    </w:p>
    <w:p w:rsidR="00036FCA" w:rsidRDefault="00036FCA" w:rsidP="00036F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36FCA" w:rsidRDefault="00036FCA" w:rsidP="00036FC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Форма</w:t>
      </w:r>
    </w:p>
    <w:p w:rsidR="00036FCA" w:rsidRPr="00B52551" w:rsidRDefault="00036FCA" w:rsidP="00B5255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036FCA" w:rsidRPr="00B52551" w:rsidRDefault="00036FCA" w:rsidP="00B5255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52551">
        <w:rPr>
          <w:rFonts w:eastAsiaTheme="minorHAnsi"/>
          <w:lang w:eastAsia="en-US"/>
        </w:rPr>
        <w:t>СПРАВКА</w:t>
      </w:r>
    </w:p>
    <w:p w:rsidR="00036FCA" w:rsidRPr="00B52551" w:rsidRDefault="00036FCA" w:rsidP="00B5255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52551">
        <w:rPr>
          <w:rFonts w:eastAsiaTheme="minorHAnsi"/>
          <w:lang w:eastAsia="en-US"/>
        </w:rPr>
        <w:t>__________________________________________</w:t>
      </w:r>
    </w:p>
    <w:p w:rsidR="00036FCA" w:rsidRPr="00B52551" w:rsidRDefault="00036FCA" w:rsidP="00B5255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52551">
        <w:rPr>
          <w:rFonts w:eastAsiaTheme="minorHAnsi"/>
          <w:lang w:eastAsia="en-US"/>
        </w:rPr>
        <w:t>(наименование субъекта)</w:t>
      </w:r>
    </w:p>
    <w:p w:rsidR="00036FCA" w:rsidRPr="00B52551" w:rsidRDefault="00036FCA" w:rsidP="00B5255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52551">
        <w:rPr>
          <w:rFonts w:eastAsiaTheme="minorHAnsi"/>
          <w:lang w:eastAsia="en-US"/>
        </w:rPr>
        <w:t>по состоянию на "___" _________ 20___ года</w:t>
      </w:r>
    </w:p>
    <w:p w:rsidR="00036FCA" w:rsidRDefault="00036FCA" w:rsidP="00036F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5"/>
        <w:gridCol w:w="2551"/>
      </w:tblGrid>
      <w:tr w:rsidR="00036FC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Размер среднемесячной заработной платы на одного работника за предшествующий календарный год (тыс.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Состав учредителей и их доля в уставном капитале:</w:t>
            </w:r>
          </w:p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__________________________________%</w:t>
            </w:r>
          </w:p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__________________________________%</w:t>
            </w:r>
          </w:p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__________________________________%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036FCA" w:rsidRDefault="00036FCA" w:rsidP="00036F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36FCA" w:rsidRPr="00B52551" w:rsidRDefault="00036FCA" w:rsidP="00D52DA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52551">
        <w:rPr>
          <w:rFonts w:eastAsiaTheme="minorHAnsi"/>
          <w:lang w:eastAsia="en-US"/>
        </w:rPr>
        <w:t>Задолженности   перед  работниками  по  выплате  заработной  платы  нет.  Я</w:t>
      </w:r>
      <w:r w:rsidR="00B52551">
        <w:rPr>
          <w:rFonts w:eastAsiaTheme="minorHAnsi"/>
          <w:lang w:eastAsia="en-US"/>
        </w:rPr>
        <w:t xml:space="preserve"> </w:t>
      </w:r>
      <w:r w:rsidRPr="00B52551">
        <w:rPr>
          <w:rFonts w:eastAsiaTheme="minorHAnsi"/>
          <w:lang w:eastAsia="en-US"/>
        </w:rPr>
        <w:t>подтверждаю,  что  представленные  мной  сведения являются достоверными, не</w:t>
      </w:r>
      <w:r w:rsidR="00B52551">
        <w:rPr>
          <w:rFonts w:eastAsiaTheme="minorHAnsi"/>
          <w:lang w:eastAsia="en-US"/>
        </w:rPr>
        <w:t xml:space="preserve"> </w:t>
      </w:r>
      <w:r w:rsidRPr="00B52551">
        <w:rPr>
          <w:rFonts w:eastAsiaTheme="minorHAnsi"/>
          <w:lang w:eastAsia="en-US"/>
        </w:rPr>
        <w:t>возражаю против выборочной проверки сведений в целях рассмотрения заявки на</w:t>
      </w:r>
      <w:r w:rsidR="00B52551">
        <w:rPr>
          <w:rFonts w:eastAsiaTheme="minorHAnsi"/>
          <w:lang w:eastAsia="en-US"/>
        </w:rPr>
        <w:t xml:space="preserve"> </w:t>
      </w:r>
      <w:r w:rsidRPr="00B52551">
        <w:rPr>
          <w:rFonts w:eastAsiaTheme="minorHAnsi"/>
          <w:lang w:eastAsia="en-US"/>
        </w:rPr>
        <w:t>получение муниципальной поддержки</w:t>
      </w:r>
    </w:p>
    <w:p w:rsidR="006B751C" w:rsidRDefault="006B751C" w:rsidP="00B5255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B751C" w:rsidRDefault="006B751C" w:rsidP="00B5255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B751C" w:rsidRDefault="006B751C" w:rsidP="00B5255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36FCA" w:rsidRPr="00B52551" w:rsidRDefault="00036FCA" w:rsidP="00B5255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52551">
        <w:rPr>
          <w:rFonts w:eastAsiaTheme="minorHAnsi"/>
          <w:lang w:eastAsia="en-US"/>
        </w:rPr>
        <w:t>Руководитель</w:t>
      </w:r>
    </w:p>
    <w:p w:rsidR="00036FCA" w:rsidRPr="00B52551" w:rsidRDefault="00036FCA" w:rsidP="00B5255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B52551">
        <w:rPr>
          <w:rFonts w:eastAsiaTheme="minorHAnsi"/>
          <w:lang w:eastAsia="en-US"/>
        </w:rPr>
        <w:t>(индивидуальный</w:t>
      </w:r>
      <w:proofErr w:type="gramEnd"/>
    </w:p>
    <w:p w:rsidR="00036FCA" w:rsidRPr="00B52551" w:rsidRDefault="00036FCA" w:rsidP="00B5255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B52551">
        <w:rPr>
          <w:rFonts w:eastAsiaTheme="minorHAnsi"/>
          <w:lang w:eastAsia="en-US"/>
        </w:rPr>
        <w:t>предприниматель)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</w:t>
      </w:r>
      <w:r w:rsidRPr="00B52551">
        <w:rPr>
          <w:rFonts w:eastAsiaTheme="minorHAnsi"/>
          <w:sz w:val="20"/>
          <w:szCs w:val="20"/>
          <w:lang w:eastAsia="en-US"/>
        </w:rPr>
        <w:t>_____________________   ______________________________</w:t>
      </w:r>
    </w:p>
    <w:p w:rsidR="00036FCA" w:rsidRPr="00B52551" w:rsidRDefault="00036FCA" w:rsidP="00036FC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B52551">
        <w:rPr>
          <w:rFonts w:eastAsiaTheme="minorHAnsi"/>
          <w:sz w:val="20"/>
          <w:szCs w:val="20"/>
          <w:lang w:eastAsia="en-US"/>
        </w:rPr>
        <w:t xml:space="preserve">                       </w:t>
      </w:r>
      <w:r w:rsidR="00B52551">
        <w:rPr>
          <w:rFonts w:eastAsiaTheme="minorHAnsi"/>
          <w:sz w:val="20"/>
          <w:szCs w:val="20"/>
          <w:lang w:eastAsia="en-US"/>
        </w:rPr>
        <w:t xml:space="preserve">                                           </w:t>
      </w:r>
      <w:r w:rsidRPr="00B52551">
        <w:rPr>
          <w:rFonts w:eastAsiaTheme="minorHAnsi"/>
          <w:sz w:val="20"/>
          <w:szCs w:val="20"/>
          <w:lang w:eastAsia="en-US"/>
        </w:rPr>
        <w:t xml:space="preserve">    (подпись)                    (Ф.И.О.)</w:t>
      </w:r>
    </w:p>
    <w:p w:rsidR="00036FCA" w:rsidRPr="00B52551" w:rsidRDefault="00036FCA" w:rsidP="00036FC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B52551">
        <w:rPr>
          <w:rFonts w:eastAsiaTheme="minorHAnsi"/>
          <w:sz w:val="20"/>
          <w:szCs w:val="20"/>
          <w:lang w:eastAsia="en-US"/>
        </w:rPr>
        <w:t>"___" _________ 20__ г.</w:t>
      </w:r>
    </w:p>
    <w:p w:rsidR="00036FCA" w:rsidRDefault="00036FCA" w:rsidP="00036FC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МП</w:t>
      </w:r>
    </w:p>
    <w:p w:rsidR="00036FCA" w:rsidRDefault="00036FCA" w:rsidP="00036F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bookmarkEnd w:id="4"/>
    <w:p w:rsidR="00DC4EE3" w:rsidRDefault="00DC4EE3" w:rsidP="00DC4EE3">
      <w:pPr>
        <w:widowControl w:val="0"/>
        <w:autoSpaceDE w:val="0"/>
        <w:autoSpaceDN w:val="0"/>
        <w:adjustRightInd w:val="0"/>
        <w:ind w:firstLine="720"/>
        <w:jc w:val="both"/>
      </w:pPr>
    </w:p>
    <w:p w:rsidR="00BC2E5B" w:rsidRDefault="00BC2E5B" w:rsidP="00DC4EE3">
      <w:pPr>
        <w:widowControl w:val="0"/>
        <w:autoSpaceDE w:val="0"/>
        <w:autoSpaceDN w:val="0"/>
        <w:adjustRightInd w:val="0"/>
        <w:ind w:firstLine="720"/>
        <w:jc w:val="both"/>
      </w:pPr>
    </w:p>
    <w:p w:rsidR="00BC2E5B" w:rsidRDefault="00BC2E5B" w:rsidP="00DC4EE3">
      <w:pPr>
        <w:widowControl w:val="0"/>
        <w:autoSpaceDE w:val="0"/>
        <w:autoSpaceDN w:val="0"/>
        <w:adjustRightInd w:val="0"/>
        <w:ind w:firstLine="720"/>
        <w:jc w:val="both"/>
      </w:pPr>
    </w:p>
    <w:p w:rsidR="00BC2E5B" w:rsidRDefault="00BC2E5B" w:rsidP="00DC4EE3">
      <w:pPr>
        <w:widowControl w:val="0"/>
        <w:autoSpaceDE w:val="0"/>
        <w:autoSpaceDN w:val="0"/>
        <w:adjustRightInd w:val="0"/>
        <w:ind w:firstLine="720"/>
        <w:jc w:val="both"/>
      </w:pPr>
    </w:p>
    <w:p w:rsidR="00BC2E5B" w:rsidRPr="006B751C" w:rsidRDefault="00BC2E5B" w:rsidP="00BC2E5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lang w:eastAsia="en-US"/>
        </w:rPr>
        <w:lastRenderedPageBreak/>
        <w:t xml:space="preserve">                                                                        </w:t>
      </w:r>
      <w:r w:rsidRPr="006B751C">
        <w:rPr>
          <w:rFonts w:eastAsiaTheme="minorHAnsi"/>
          <w:b/>
          <w:sz w:val="18"/>
          <w:szCs w:val="18"/>
          <w:lang w:eastAsia="en-US"/>
        </w:rPr>
        <w:t>Приложение N 4</w:t>
      </w:r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>к   Порядку   предоставления    субсидий, в том числе грантов</w:t>
      </w:r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proofErr w:type="gramStart"/>
      <w:r w:rsidRPr="006B751C">
        <w:rPr>
          <w:rFonts w:eastAsiaTheme="minorHAnsi"/>
          <w:b/>
          <w:sz w:val="18"/>
          <w:szCs w:val="18"/>
          <w:lang w:eastAsia="en-US"/>
        </w:rPr>
        <w:t xml:space="preserve">в   форме субсидий,  юридическим  лицам  (за    исключением </w:t>
      </w:r>
      <w:proofErr w:type="gramEnd"/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>субсидий  государственным (муниципальным) учреждениям),</w:t>
      </w:r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>индивидуальным   предпринимателям,    физическим  лицам –</w:t>
      </w:r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 xml:space="preserve">производителям товаров, работ, услуг из бюджета Канашского </w:t>
      </w:r>
    </w:p>
    <w:p w:rsidR="00BC2E5B" w:rsidRPr="00D52DA4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 xml:space="preserve"> района Чувашской Республики</w:t>
      </w:r>
    </w:p>
    <w:p w:rsidR="00BC2E5B" w:rsidRDefault="00BC2E5B" w:rsidP="00BC2E5B">
      <w:pPr>
        <w:widowControl w:val="0"/>
        <w:autoSpaceDE w:val="0"/>
        <w:autoSpaceDN w:val="0"/>
        <w:adjustRightInd w:val="0"/>
        <w:ind w:firstLine="720"/>
        <w:jc w:val="right"/>
      </w:pPr>
    </w:p>
    <w:p w:rsidR="00BC2E5B" w:rsidRPr="00BC2E5B" w:rsidRDefault="00BC2E5B" w:rsidP="00BC2E5B"/>
    <w:p w:rsidR="00BC2E5B" w:rsidRPr="00BC2E5B" w:rsidRDefault="00BC2E5B" w:rsidP="00BC2E5B"/>
    <w:p w:rsidR="00BC2E5B" w:rsidRPr="00BC2E5B" w:rsidRDefault="00BC2E5B" w:rsidP="00BC2E5B"/>
    <w:p w:rsidR="00BC2E5B" w:rsidRPr="00BC2E5B" w:rsidRDefault="00BC2E5B" w:rsidP="00BC2E5B"/>
    <w:p w:rsidR="00BC2E5B" w:rsidRPr="00BC2E5B" w:rsidRDefault="00BC2E5B" w:rsidP="00BC2E5B">
      <w:pPr>
        <w:jc w:val="center"/>
        <w:rPr>
          <w:b/>
        </w:rPr>
      </w:pPr>
    </w:p>
    <w:p w:rsidR="006B751C" w:rsidRDefault="00BC2E5B" w:rsidP="00BC2E5B">
      <w:pPr>
        <w:tabs>
          <w:tab w:val="left" w:pos="1297"/>
        </w:tabs>
        <w:jc w:val="center"/>
        <w:rPr>
          <w:b/>
        </w:rPr>
      </w:pPr>
      <w:r w:rsidRPr="00BC2E5B">
        <w:rPr>
          <w:b/>
        </w:rPr>
        <w:t xml:space="preserve">Отчет </w:t>
      </w:r>
    </w:p>
    <w:p w:rsidR="00BC2E5B" w:rsidRPr="00BC2E5B" w:rsidRDefault="00BC2E5B" w:rsidP="00BC2E5B">
      <w:pPr>
        <w:tabs>
          <w:tab w:val="left" w:pos="1297"/>
        </w:tabs>
        <w:jc w:val="center"/>
        <w:rPr>
          <w:b/>
        </w:rPr>
      </w:pPr>
      <w:r w:rsidRPr="00BC2E5B">
        <w:rPr>
          <w:b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  <w:proofErr w:type="gramStart"/>
      <w:r w:rsidRPr="00BC2E5B">
        <w:rPr>
          <w:b/>
        </w:rPr>
        <w:t>на</w:t>
      </w:r>
      <w:proofErr w:type="gramEnd"/>
    </w:p>
    <w:p w:rsidR="00BC2E5B" w:rsidRPr="00BC2E5B" w:rsidRDefault="00BC2E5B" w:rsidP="00BC2E5B">
      <w:pPr>
        <w:tabs>
          <w:tab w:val="left" w:pos="1297"/>
        </w:tabs>
        <w:jc w:val="center"/>
        <w:rPr>
          <w:b/>
        </w:rPr>
      </w:pPr>
      <w:r w:rsidRPr="00BC2E5B">
        <w:rPr>
          <w:b/>
        </w:rPr>
        <w:t>"___" _____________ 20__ г.</w:t>
      </w:r>
    </w:p>
    <w:p w:rsidR="00BC2E5B" w:rsidRPr="00BC2E5B" w:rsidRDefault="00BC2E5B" w:rsidP="00BC2E5B">
      <w:pPr>
        <w:tabs>
          <w:tab w:val="left" w:pos="1297"/>
        </w:tabs>
        <w:jc w:val="center"/>
        <w:rPr>
          <w:b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23"/>
        <w:gridCol w:w="1715"/>
        <w:gridCol w:w="1345"/>
        <w:gridCol w:w="1533"/>
        <w:gridCol w:w="1284"/>
        <w:gridCol w:w="1179"/>
        <w:gridCol w:w="1591"/>
      </w:tblGrid>
      <w:tr w:rsidR="00B27B81" w:rsidTr="00B27B81">
        <w:tc>
          <w:tcPr>
            <w:tcW w:w="959" w:type="dxa"/>
          </w:tcPr>
          <w:p w:rsidR="00B27B81" w:rsidRDefault="00B27B81" w:rsidP="00BC2E5B">
            <w:pPr>
              <w:tabs>
                <w:tab w:val="left" w:pos="1297"/>
              </w:tabs>
            </w:pPr>
            <w:r w:rsidRPr="00B27B81">
              <w:t xml:space="preserve">N </w:t>
            </w:r>
            <w:proofErr w:type="gramStart"/>
            <w:r w:rsidRPr="00B27B81">
              <w:t>п</w:t>
            </w:r>
            <w:proofErr w:type="gramEnd"/>
            <w:r w:rsidRPr="00B27B81">
              <w:t>/п</w:t>
            </w: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  <w:r w:rsidRPr="00B27B81">
              <w:t>Наименование затрат</w:t>
            </w: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  <w:r w:rsidRPr="00B27B81">
              <w:t>Единица измерения</w:t>
            </w: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  <w:r w:rsidRPr="00B27B81">
              <w:t>Объем (количество)</w:t>
            </w: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  <w:r w:rsidRPr="00B27B81">
              <w:t>Цена за единицу (без НДС), руб.</w:t>
            </w: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  <w:r w:rsidRPr="00B27B81">
              <w:t>НДС</w:t>
            </w:r>
          </w:p>
        </w:tc>
        <w:tc>
          <w:tcPr>
            <w:tcW w:w="1368" w:type="dxa"/>
          </w:tcPr>
          <w:p w:rsidR="00B27B81" w:rsidRDefault="006B751C" w:rsidP="00BC2E5B">
            <w:pPr>
              <w:tabs>
                <w:tab w:val="left" w:pos="1297"/>
              </w:tabs>
            </w:pPr>
            <w:r w:rsidRPr="006B751C">
              <w:t>Сумма к возмещению, руб.</w:t>
            </w:r>
          </w:p>
        </w:tc>
      </w:tr>
      <w:tr w:rsidR="00B27B81" w:rsidTr="00B27B81">
        <w:tc>
          <w:tcPr>
            <w:tcW w:w="959" w:type="dxa"/>
          </w:tcPr>
          <w:p w:rsidR="00B27B81" w:rsidRDefault="006B751C" w:rsidP="00BC2E5B">
            <w:pPr>
              <w:tabs>
                <w:tab w:val="left" w:pos="1297"/>
              </w:tabs>
            </w:pPr>
            <w:r>
              <w:t>1</w:t>
            </w: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8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</w:tr>
      <w:tr w:rsidR="00B27B81" w:rsidTr="00B27B81">
        <w:tc>
          <w:tcPr>
            <w:tcW w:w="959" w:type="dxa"/>
          </w:tcPr>
          <w:p w:rsidR="00B27B81" w:rsidRDefault="006B751C" w:rsidP="00BC2E5B">
            <w:pPr>
              <w:tabs>
                <w:tab w:val="left" w:pos="1297"/>
              </w:tabs>
            </w:pPr>
            <w:r>
              <w:t>2</w:t>
            </w: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8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</w:tr>
      <w:tr w:rsidR="00B27B81" w:rsidTr="00B27B81">
        <w:tc>
          <w:tcPr>
            <w:tcW w:w="959" w:type="dxa"/>
          </w:tcPr>
          <w:p w:rsidR="00B27B81" w:rsidRDefault="006B751C" w:rsidP="00BC2E5B">
            <w:pPr>
              <w:tabs>
                <w:tab w:val="left" w:pos="1297"/>
              </w:tabs>
            </w:pPr>
            <w:r>
              <w:t>3</w:t>
            </w: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8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</w:tr>
      <w:tr w:rsidR="00B27B81" w:rsidTr="00B27B81">
        <w:tc>
          <w:tcPr>
            <w:tcW w:w="959" w:type="dxa"/>
          </w:tcPr>
          <w:p w:rsidR="00B27B81" w:rsidRDefault="006B751C" w:rsidP="00BC2E5B">
            <w:pPr>
              <w:tabs>
                <w:tab w:val="left" w:pos="1297"/>
              </w:tabs>
            </w:pPr>
            <w:r>
              <w:t>4</w:t>
            </w: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8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</w:tr>
      <w:tr w:rsidR="00B27B81" w:rsidTr="00B27B81">
        <w:tc>
          <w:tcPr>
            <w:tcW w:w="959" w:type="dxa"/>
          </w:tcPr>
          <w:p w:rsidR="00B27B81" w:rsidRDefault="006B751C" w:rsidP="00BC2E5B">
            <w:pPr>
              <w:tabs>
                <w:tab w:val="left" w:pos="1297"/>
              </w:tabs>
            </w:pPr>
            <w:r w:rsidRPr="006B751C">
              <w:t>Итого</w:t>
            </w: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8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</w:tr>
    </w:tbl>
    <w:p w:rsidR="00B27B81" w:rsidRDefault="00B27B81" w:rsidP="00BC2E5B">
      <w:pPr>
        <w:tabs>
          <w:tab w:val="left" w:pos="1297"/>
        </w:tabs>
      </w:pPr>
    </w:p>
    <w:p w:rsidR="006B751C" w:rsidRDefault="006B751C" w:rsidP="00BC2E5B">
      <w:pPr>
        <w:tabs>
          <w:tab w:val="left" w:pos="1297"/>
        </w:tabs>
      </w:pPr>
    </w:p>
    <w:p w:rsidR="006B751C" w:rsidRDefault="006B751C" w:rsidP="00BC2E5B">
      <w:pPr>
        <w:tabs>
          <w:tab w:val="left" w:pos="1297"/>
        </w:tabs>
      </w:pPr>
    </w:p>
    <w:p w:rsidR="006B751C" w:rsidRDefault="00BC2E5B" w:rsidP="00BC2E5B">
      <w:pPr>
        <w:tabs>
          <w:tab w:val="left" w:pos="1297"/>
        </w:tabs>
      </w:pPr>
      <w:r w:rsidRPr="006B751C">
        <w:rPr>
          <w:b/>
        </w:rPr>
        <w:t>Директор</w:t>
      </w:r>
      <w:r>
        <w:t xml:space="preserve"> </w:t>
      </w:r>
      <w:r w:rsidR="006B751C">
        <w:t xml:space="preserve">   </w:t>
      </w:r>
      <w:r>
        <w:t xml:space="preserve">______________________ _________________________________________ </w:t>
      </w:r>
    </w:p>
    <w:p w:rsidR="00BC2E5B" w:rsidRPr="006B751C" w:rsidRDefault="006B751C" w:rsidP="00BC2E5B">
      <w:pPr>
        <w:tabs>
          <w:tab w:val="left" w:pos="1297"/>
        </w:tabs>
        <w:rPr>
          <w:sz w:val="20"/>
          <w:szCs w:val="20"/>
        </w:rPr>
      </w:pPr>
      <w:r>
        <w:t xml:space="preserve">                                            </w:t>
      </w:r>
      <w:r w:rsidR="00BC2E5B" w:rsidRPr="006B751C">
        <w:rPr>
          <w:sz w:val="20"/>
          <w:szCs w:val="20"/>
        </w:rPr>
        <w:t xml:space="preserve">(подпись)                         (ФИО) </w:t>
      </w:r>
    </w:p>
    <w:p w:rsidR="00BC2E5B" w:rsidRDefault="00BC2E5B" w:rsidP="00BC2E5B">
      <w:pPr>
        <w:tabs>
          <w:tab w:val="left" w:pos="1297"/>
        </w:tabs>
      </w:pPr>
      <w:r>
        <w:t xml:space="preserve"> </w:t>
      </w:r>
    </w:p>
    <w:p w:rsidR="006B751C" w:rsidRDefault="006B751C" w:rsidP="00BC2E5B">
      <w:pPr>
        <w:tabs>
          <w:tab w:val="left" w:pos="1297"/>
        </w:tabs>
      </w:pPr>
    </w:p>
    <w:p w:rsidR="006B751C" w:rsidRDefault="00BC2E5B" w:rsidP="00BC2E5B">
      <w:pPr>
        <w:tabs>
          <w:tab w:val="left" w:pos="1297"/>
        </w:tabs>
      </w:pPr>
      <w:r w:rsidRPr="006B751C">
        <w:rPr>
          <w:b/>
        </w:rPr>
        <w:t>Главный бухгалтер</w:t>
      </w:r>
      <w:r w:rsidR="006B751C" w:rsidRPr="006B751C">
        <w:rPr>
          <w:b/>
        </w:rPr>
        <w:t xml:space="preserve">       </w:t>
      </w:r>
      <w:r w:rsidRPr="006B751C">
        <w:rPr>
          <w:b/>
        </w:rPr>
        <w:t xml:space="preserve"> </w:t>
      </w:r>
      <w:r>
        <w:t xml:space="preserve">__________________ ____________________________________ </w:t>
      </w:r>
    </w:p>
    <w:p w:rsidR="00BC2E5B" w:rsidRPr="006B751C" w:rsidRDefault="006B751C" w:rsidP="00BC2E5B">
      <w:pPr>
        <w:tabs>
          <w:tab w:val="left" w:pos="1297"/>
        </w:tabs>
        <w:rPr>
          <w:sz w:val="20"/>
          <w:szCs w:val="20"/>
        </w:rPr>
      </w:pPr>
      <w:r>
        <w:t xml:space="preserve">                                            </w:t>
      </w:r>
      <w:r w:rsidR="00BC2E5B" w:rsidRPr="006B751C">
        <w:rPr>
          <w:sz w:val="20"/>
          <w:szCs w:val="20"/>
        </w:rPr>
        <w:t xml:space="preserve">(подпись)          </w:t>
      </w:r>
      <w:r>
        <w:rPr>
          <w:sz w:val="20"/>
          <w:szCs w:val="20"/>
        </w:rPr>
        <w:t xml:space="preserve">               </w:t>
      </w:r>
      <w:r w:rsidR="00BC2E5B" w:rsidRPr="006B751C">
        <w:rPr>
          <w:sz w:val="20"/>
          <w:szCs w:val="20"/>
        </w:rPr>
        <w:t xml:space="preserve">       (ФИО) </w:t>
      </w:r>
    </w:p>
    <w:p w:rsidR="00BC2E5B" w:rsidRDefault="00BC2E5B" w:rsidP="00BC2E5B">
      <w:pPr>
        <w:tabs>
          <w:tab w:val="left" w:pos="1297"/>
        </w:tabs>
      </w:pPr>
      <w:r>
        <w:t xml:space="preserve"> </w:t>
      </w:r>
    </w:p>
    <w:p w:rsidR="00BC2E5B" w:rsidRPr="006B751C" w:rsidRDefault="00BC2E5B" w:rsidP="00BC2E5B">
      <w:pPr>
        <w:tabs>
          <w:tab w:val="left" w:pos="1297"/>
        </w:tabs>
        <w:rPr>
          <w:b/>
        </w:rPr>
      </w:pPr>
      <w:r w:rsidRPr="006B751C">
        <w:rPr>
          <w:b/>
        </w:rPr>
        <w:t xml:space="preserve">Согласовано: </w:t>
      </w:r>
    </w:p>
    <w:p w:rsidR="00BC2E5B" w:rsidRPr="00BC2E5B" w:rsidRDefault="00BC2E5B" w:rsidP="00BC2E5B">
      <w:pPr>
        <w:tabs>
          <w:tab w:val="left" w:pos="1297"/>
        </w:tabs>
      </w:pPr>
      <w:r>
        <w:t>_________________ ____________________________</w:t>
      </w:r>
    </w:p>
    <w:sectPr w:rsidR="00BC2E5B" w:rsidRPr="00BC2E5B" w:rsidSect="00BE6009">
      <w:headerReference w:type="default" r:id="rId10"/>
      <w:pgSz w:w="11906" w:h="16838"/>
      <w:pgMar w:top="993" w:right="851" w:bottom="709" w:left="1701" w:header="4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D96" w:rsidRDefault="00DC0D96" w:rsidP="00F861F8">
      <w:r>
        <w:separator/>
      </w:r>
    </w:p>
  </w:endnote>
  <w:endnote w:type="continuationSeparator" w:id="0">
    <w:p w:rsidR="00DC0D96" w:rsidRDefault="00DC0D96" w:rsidP="00F8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D96" w:rsidRDefault="00DC0D96" w:rsidP="00F861F8">
      <w:r>
        <w:separator/>
      </w:r>
    </w:p>
  </w:footnote>
  <w:footnote w:type="continuationSeparator" w:id="0">
    <w:p w:rsidR="00DC0D96" w:rsidRDefault="00DC0D96" w:rsidP="00F86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A9D" w:rsidRDefault="00DF0A9D" w:rsidP="00DF0A9D">
    <w:pPr>
      <w:pStyle w:val="ab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53"/>
    <w:rsid w:val="00036FCA"/>
    <w:rsid w:val="0005249E"/>
    <w:rsid w:val="00057EC6"/>
    <w:rsid w:val="00060A55"/>
    <w:rsid w:val="000C55CF"/>
    <w:rsid w:val="000D3C8E"/>
    <w:rsid w:val="000D66ED"/>
    <w:rsid w:val="00104DC3"/>
    <w:rsid w:val="00122443"/>
    <w:rsid w:val="0013708F"/>
    <w:rsid w:val="00171E7E"/>
    <w:rsid w:val="0017573F"/>
    <w:rsid w:val="0018138A"/>
    <w:rsid w:val="001829EC"/>
    <w:rsid w:val="0020694F"/>
    <w:rsid w:val="00222F32"/>
    <w:rsid w:val="00251E8B"/>
    <w:rsid w:val="00266BC4"/>
    <w:rsid w:val="002A2FD2"/>
    <w:rsid w:val="002C3799"/>
    <w:rsid w:val="002E51A2"/>
    <w:rsid w:val="002E670A"/>
    <w:rsid w:val="003208B2"/>
    <w:rsid w:val="003435FC"/>
    <w:rsid w:val="00365762"/>
    <w:rsid w:val="0039193D"/>
    <w:rsid w:val="003C4F56"/>
    <w:rsid w:val="003C6725"/>
    <w:rsid w:val="003C701F"/>
    <w:rsid w:val="003D178F"/>
    <w:rsid w:val="003D2D61"/>
    <w:rsid w:val="003D67A6"/>
    <w:rsid w:val="003F344A"/>
    <w:rsid w:val="00440B4E"/>
    <w:rsid w:val="00484DC8"/>
    <w:rsid w:val="004C79D2"/>
    <w:rsid w:val="00514366"/>
    <w:rsid w:val="00542C0D"/>
    <w:rsid w:val="00565F43"/>
    <w:rsid w:val="005A34EB"/>
    <w:rsid w:val="005E6957"/>
    <w:rsid w:val="006B751C"/>
    <w:rsid w:val="007018F5"/>
    <w:rsid w:val="007C6780"/>
    <w:rsid w:val="007C7B45"/>
    <w:rsid w:val="007D0280"/>
    <w:rsid w:val="007E13FA"/>
    <w:rsid w:val="00862E3E"/>
    <w:rsid w:val="00871C37"/>
    <w:rsid w:val="00883348"/>
    <w:rsid w:val="008A019D"/>
    <w:rsid w:val="00910ABC"/>
    <w:rsid w:val="00935231"/>
    <w:rsid w:val="00957256"/>
    <w:rsid w:val="00963A38"/>
    <w:rsid w:val="00A14EFE"/>
    <w:rsid w:val="00A36DC7"/>
    <w:rsid w:val="00A42DF6"/>
    <w:rsid w:val="00A93F9E"/>
    <w:rsid w:val="00AD049A"/>
    <w:rsid w:val="00B27B81"/>
    <w:rsid w:val="00B4553B"/>
    <w:rsid w:val="00B52551"/>
    <w:rsid w:val="00B70319"/>
    <w:rsid w:val="00BA083A"/>
    <w:rsid w:val="00BB79AB"/>
    <w:rsid w:val="00BC2E5B"/>
    <w:rsid w:val="00BC3755"/>
    <w:rsid w:val="00BD44CE"/>
    <w:rsid w:val="00BE6009"/>
    <w:rsid w:val="00C00F9D"/>
    <w:rsid w:val="00C276E6"/>
    <w:rsid w:val="00C31003"/>
    <w:rsid w:val="00C616DB"/>
    <w:rsid w:val="00C951F3"/>
    <w:rsid w:val="00C971EF"/>
    <w:rsid w:val="00CB1812"/>
    <w:rsid w:val="00CB6493"/>
    <w:rsid w:val="00CD0617"/>
    <w:rsid w:val="00D33023"/>
    <w:rsid w:val="00D34D18"/>
    <w:rsid w:val="00D45AEC"/>
    <w:rsid w:val="00D51B7E"/>
    <w:rsid w:val="00D52DA4"/>
    <w:rsid w:val="00D7049B"/>
    <w:rsid w:val="00DA2553"/>
    <w:rsid w:val="00DB0134"/>
    <w:rsid w:val="00DB12F6"/>
    <w:rsid w:val="00DC0D96"/>
    <w:rsid w:val="00DC4EE3"/>
    <w:rsid w:val="00DC687A"/>
    <w:rsid w:val="00DF0A9D"/>
    <w:rsid w:val="00E57141"/>
    <w:rsid w:val="00E76268"/>
    <w:rsid w:val="00E77005"/>
    <w:rsid w:val="00E940B6"/>
    <w:rsid w:val="00EB2F2A"/>
    <w:rsid w:val="00F56419"/>
    <w:rsid w:val="00F861F8"/>
    <w:rsid w:val="00F90CFC"/>
    <w:rsid w:val="00FC4B66"/>
    <w:rsid w:val="00FC5796"/>
    <w:rsid w:val="00FD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D66ED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0D66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0D66E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D6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0D66E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0D66ED"/>
    <w:rPr>
      <w:b/>
      <w:bCs/>
      <w:color w:val="000080"/>
    </w:rPr>
  </w:style>
  <w:style w:type="paragraph" w:customStyle="1" w:styleId="ConsPlusNormal">
    <w:name w:val="ConsPlusNormal"/>
    <w:rsid w:val="00AD0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0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9">
    <w:name w:val="Выделение для Базового Поиска"/>
    <w:uiPriority w:val="99"/>
    <w:rsid w:val="00DC4EE3"/>
    <w:rPr>
      <w:b/>
      <w:bCs/>
      <w:color w:val="0058A9"/>
    </w:rPr>
  </w:style>
  <w:style w:type="character" w:styleId="aa">
    <w:name w:val="Hyperlink"/>
    <w:basedOn w:val="a0"/>
    <w:uiPriority w:val="99"/>
    <w:unhideWhenUsed/>
    <w:rsid w:val="00D33023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861F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86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861F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86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F0A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F0A9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B4553B"/>
    <w:pPr>
      <w:ind w:left="720"/>
      <w:contextualSpacing/>
    </w:pPr>
  </w:style>
  <w:style w:type="table" w:styleId="af2">
    <w:name w:val="Table Grid"/>
    <w:basedOn w:val="a1"/>
    <w:uiPriority w:val="59"/>
    <w:rsid w:val="00B27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D66ED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0D66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0D66E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D6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0D66E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0D66ED"/>
    <w:rPr>
      <w:b/>
      <w:bCs/>
      <w:color w:val="000080"/>
    </w:rPr>
  </w:style>
  <w:style w:type="paragraph" w:customStyle="1" w:styleId="ConsPlusNormal">
    <w:name w:val="ConsPlusNormal"/>
    <w:rsid w:val="00AD0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0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9">
    <w:name w:val="Выделение для Базового Поиска"/>
    <w:uiPriority w:val="99"/>
    <w:rsid w:val="00DC4EE3"/>
    <w:rPr>
      <w:b/>
      <w:bCs/>
      <w:color w:val="0058A9"/>
    </w:rPr>
  </w:style>
  <w:style w:type="character" w:styleId="aa">
    <w:name w:val="Hyperlink"/>
    <w:basedOn w:val="a0"/>
    <w:uiPriority w:val="99"/>
    <w:unhideWhenUsed/>
    <w:rsid w:val="00D33023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861F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86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861F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86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F0A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F0A9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B4553B"/>
    <w:pPr>
      <w:ind w:left="720"/>
      <w:contextualSpacing/>
    </w:pPr>
  </w:style>
  <w:style w:type="table" w:styleId="af2">
    <w:name w:val="Table Grid"/>
    <w:basedOn w:val="a1"/>
    <w:uiPriority w:val="59"/>
    <w:rsid w:val="00B27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CB3E47F2BAE2E96B0B7B0483C59C843798D10C75770717571F76C4D0907A6C242F8969ECA8420C5920D77610wBo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B3DD6-465E-4E77-93FC-7503D8EC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12</Pages>
  <Words>4715</Words>
  <Characters>26876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Пользователь Windows</cp:lastModifiedBy>
  <cp:revision>19</cp:revision>
  <cp:lastPrinted>2021-01-12T13:51:00Z</cp:lastPrinted>
  <dcterms:created xsi:type="dcterms:W3CDTF">2020-11-12T12:40:00Z</dcterms:created>
  <dcterms:modified xsi:type="dcterms:W3CDTF">2021-01-14T06:24:00Z</dcterms:modified>
</cp:coreProperties>
</file>