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B9" w:rsidRPr="00414DB9" w:rsidRDefault="00414DB9" w:rsidP="00414DB9">
      <w:pPr>
        <w:spacing w:before="30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</w:pPr>
      <w:r w:rsidRPr="00414DB9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 xml:space="preserve">В Чувашии пройдет онлайн-голосование по </w:t>
      </w:r>
      <w:proofErr w:type="gramStart"/>
      <w:r w:rsidRPr="00414DB9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>дизайн-проектам</w:t>
      </w:r>
      <w:proofErr w:type="gramEnd"/>
      <w:r w:rsidRPr="00414DB9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 xml:space="preserve"> благоустройства общественных пространств в 2022 году</w:t>
      </w:r>
    </w:p>
    <w:p w:rsidR="00414DB9" w:rsidRDefault="00414DB9" w:rsidP="00414DB9">
      <w:r>
        <w:rPr>
          <w:noProof/>
          <w:lang w:eastAsia="ru-RU"/>
        </w:rPr>
        <w:drawing>
          <wp:inline distT="0" distB="0" distL="0" distR="0">
            <wp:extent cx="5657850" cy="3429000"/>
            <wp:effectExtent l="0" t="0" r="0" b="0"/>
            <wp:docPr id="1" name="Рисунок 1" descr="C:\Users\kan-construc3\Desktop\1d30807_bqjugw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-construc3\Desktop\1d30807_bqjugwy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B9" w:rsidRPr="00414DB9" w:rsidRDefault="00414DB9" w:rsidP="00414D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14DB9">
        <w:rPr>
          <w:color w:val="262626"/>
        </w:rPr>
        <w:t>Весной этого года впервые на общероссийской платформе пройдет онлайн-голосование по благоустройству территорий, нуждающихся в изменениях к лучшему. Голосование будет проходить в рамках федерального проекта «Формирование комфортной городской среды» национального проекта «Жилье и городская среда».</w:t>
      </w:r>
      <w:r>
        <w:rPr>
          <w:color w:val="262626"/>
        </w:rPr>
        <w:t xml:space="preserve"> </w:t>
      </w:r>
      <w:r w:rsidRPr="00414DB9">
        <w:rPr>
          <w:color w:val="262626"/>
        </w:rPr>
        <w:t xml:space="preserve">На портале формируется перечень территорий в каждом конкретном городе или районе. Голосование </w:t>
      </w:r>
      <w:proofErr w:type="gramStart"/>
      <w:r w:rsidRPr="00414DB9">
        <w:rPr>
          <w:color w:val="262626"/>
        </w:rPr>
        <w:t>станет доступно с 26 апреля и продлится</w:t>
      </w:r>
      <w:proofErr w:type="gramEnd"/>
      <w:r w:rsidRPr="00414DB9">
        <w:rPr>
          <w:color w:val="262626"/>
        </w:rPr>
        <w:t xml:space="preserve"> до 30 мая 2021 года. Принять в нем участие смогут жители региона, начиная с 14 лет, что очень важно, так как именно молодежи предстоит развивать свои родные города в последующем.</w:t>
      </w:r>
    </w:p>
    <w:p w:rsidR="00414DB9" w:rsidRPr="00414DB9" w:rsidRDefault="00414DB9" w:rsidP="00414D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14DB9">
        <w:rPr>
          <w:color w:val="262626"/>
        </w:rPr>
        <w:t>Организаторы проекта - Минстрой России и АНО «Диалог регионы».</w:t>
      </w:r>
    </w:p>
    <w:p w:rsidR="00414DB9" w:rsidRPr="00414DB9" w:rsidRDefault="00414DB9" w:rsidP="00414D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14DB9">
        <w:rPr>
          <w:color w:val="262626"/>
        </w:rPr>
        <w:t xml:space="preserve">В </w:t>
      </w:r>
      <w:proofErr w:type="gramStart"/>
      <w:r w:rsidRPr="00414DB9">
        <w:rPr>
          <w:color w:val="262626"/>
        </w:rPr>
        <w:t>качестве</w:t>
      </w:r>
      <w:proofErr w:type="gramEnd"/>
      <w:r w:rsidRPr="00414DB9">
        <w:rPr>
          <w:color w:val="262626"/>
        </w:rPr>
        <w:t xml:space="preserve"> ключевых преимуществ платформы в федеральном ведомстве выделили доступность голосования; понятный и прозрачный выбор территорий; обмен данными с существующими региональными платформами.</w:t>
      </w:r>
    </w:p>
    <w:p w:rsidR="00414DB9" w:rsidRDefault="00414DB9" w:rsidP="00414DB9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14DB9">
        <w:rPr>
          <w:color w:val="262626"/>
        </w:rPr>
        <w:t>Подготовка к внедрению нового сервиса ведется полным ходом.</w:t>
      </w:r>
      <w:r>
        <w:rPr>
          <w:color w:val="262626"/>
        </w:rPr>
        <w:t xml:space="preserve"> </w:t>
      </w:r>
    </w:p>
    <w:p w:rsidR="00414DB9" w:rsidRDefault="00414DB9" w:rsidP="00414DB9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Для </w:t>
      </w:r>
      <w:proofErr w:type="gramStart"/>
      <w:r>
        <w:rPr>
          <w:color w:val="262626"/>
        </w:rPr>
        <w:t>контроля за</w:t>
      </w:r>
      <w:proofErr w:type="gramEnd"/>
      <w:r>
        <w:rPr>
          <w:color w:val="262626"/>
        </w:rPr>
        <w:t xml:space="preserve"> данными мероприятиями в </w:t>
      </w:r>
      <w:proofErr w:type="spellStart"/>
      <w:r>
        <w:rPr>
          <w:color w:val="262626"/>
        </w:rPr>
        <w:t>Канашском</w:t>
      </w:r>
      <w:proofErr w:type="spellEnd"/>
      <w:r>
        <w:rPr>
          <w:color w:val="262626"/>
        </w:rPr>
        <w:t xml:space="preserve"> районе утвержден состав рабочей группы по организации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информационно-телекоммуникационной сети «Интернет».</w:t>
      </w:r>
    </w:p>
    <w:p w:rsidR="00414DB9" w:rsidRPr="00414DB9" w:rsidRDefault="00414DB9" w:rsidP="00414DB9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14DB9">
        <w:rPr>
          <w:color w:val="262626"/>
        </w:rPr>
        <w:t xml:space="preserve">В </w:t>
      </w:r>
      <w:proofErr w:type="spellStart"/>
      <w:r>
        <w:rPr>
          <w:color w:val="262626"/>
        </w:rPr>
        <w:t>Канашском</w:t>
      </w:r>
      <w:proofErr w:type="spellEnd"/>
      <w:r>
        <w:rPr>
          <w:color w:val="262626"/>
        </w:rPr>
        <w:t xml:space="preserve"> </w:t>
      </w:r>
      <w:proofErr w:type="gramStart"/>
      <w:r w:rsidRPr="00414DB9">
        <w:rPr>
          <w:color w:val="262626"/>
        </w:rPr>
        <w:t>районе</w:t>
      </w:r>
      <w:proofErr w:type="gramEnd"/>
      <w:r w:rsidRPr="00414DB9">
        <w:rPr>
          <w:color w:val="262626"/>
        </w:rPr>
        <w:t xml:space="preserve"> в настоящее время разрабатываются дизайн-проекты общественных территорий для благоустройства в 2022 году. На онлайн-голосование они будут представлены в апреле-мае текущего года.</w:t>
      </w:r>
    </w:p>
    <w:p w:rsidR="00414DB9" w:rsidRPr="00414DB9" w:rsidRDefault="00414DB9" w:rsidP="00414DB9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bookmarkStart w:id="0" w:name="_GoBack"/>
      <w:bookmarkEnd w:id="0"/>
      <w:r w:rsidRPr="00414DB9">
        <w:rPr>
          <w:color w:val="262626"/>
        </w:rPr>
        <w:t xml:space="preserve">У активных, сознательных, неравнодушных людей будет реальная возможность повлиять на благоустройство </w:t>
      </w:r>
      <w:proofErr w:type="gramStart"/>
      <w:r w:rsidRPr="00414DB9">
        <w:rPr>
          <w:color w:val="262626"/>
        </w:rPr>
        <w:t>родного</w:t>
      </w:r>
      <w:proofErr w:type="gramEnd"/>
      <w:r w:rsidRPr="00414DB9">
        <w:rPr>
          <w:color w:val="262626"/>
        </w:rPr>
        <w:t xml:space="preserve"> района.</w:t>
      </w:r>
    </w:p>
    <w:p w:rsidR="00226808" w:rsidRPr="00414DB9" w:rsidRDefault="00226808" w:rsidP="00414DB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26808" w:rsidRPr="0041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E12"/>
    <w:multiLevelType w:val="multilevel"/>
    <w:tmpl w:val="67A2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32"/>
    <w:rsid w:val="00226808"/>
    <w:rsid w:val="003F4932"/>
    <w:rsid w:val="00414DB9"/>
    <w:rsid w:val="0060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Н. Мартынова</dc:creator>
  <cp:keywords/>
  <dc:description/>
  <cp:lastModifiedBy>Алина Н. Мартынова</cp:lastModifiedBy>
  <cp:revision>3</cp:revision>
  <dcterms:created xsi:type="dcterms:W3CDTF">2021-02-20T07:41:00Z</dcterms:created>
  <dcterms:modified xsi:type="dcterms:W3CDTF">2021-02-20T07:51:00Z</dcterms:modified>
</cp:coreProperties>
</file>