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0F5434" w:rsidTr="00153AE8">
        <w:tc>
          <w:tcPr>
            <w:tcW w:w="10632" w:type="dxa"/>
            <w:tcBorders>
              <w:left w:val="nil"/>
              <w:right w:val="nil"/>
            </w:tcBorders>
          </w:tcPr>
          <w:p w:rsidR="000F5434" w:rsidRPr="0076631C" w:rsidRDefault="000F5434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0F5434" w:rsidRPr="00085260" w:rsidRDefault="000F5434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0F5434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F5434" w:rsidRPr="0076631C" w:rsidRDefault="000F5434" w:rsidP="006174A7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6174A7">
              <w:rPr>
                <w:b/>
                <w:bCs/>
                <w:sz w:val="24"/>
              </w:rPr>
              <w:t xml:space="preserve">73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</w:t>
            </w:r>
            <w:r w:rsidR="004B59F6">
              <w:rPr>
                <w:b/>
                <w:bCs/>
                <w:sz w:val="24"/>
              </w:rPr>
              <w:t xml:space="preserve">01 декабря </w:t>
            </w:r>
            <w:r>
              <w:rPr>
                <w:b/>
                <w:bCs/>
                <w:sz w:val="24"/>
              </w:rPr>
              <w:t xml:space="preserve">2020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F5434" w:rsidRDefault="000F5434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0F5434" w:rsidRPr="0076631C" w:rsidRDefault="000F5434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0F5434" w:rsidRDefault="000F5434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7E17D6" w:rsidRPr="007E17D6" w:rsidRDefault="007E17D6" w:rsidP="007E17D6">
      <w:pPr>
        <w:tabs>
          <w:tab w:val="left" w:pos="5245"/>
          <w:tab w:val="left" w:pos="10773"/>
        </w:tabs>
        <w:jc w:val="center"/>
        <w:rPr>
          <w:b/>
          <w:bCs/>
          <w:color w:val="000000"/>
          <w:sz w:val="20"/>
          <w:szCs w:val="20"/>
        </w:rPr>
      </w:pPr>
      <w:r w:rsidRPr="007E17D6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01 декабря 2020 года №861 «</w:t>
      </w:r>
      <w:r w:rsidRPr="007E17D6">
        <w:rPr>
          <w:b/>
          <w:bCs/>
          <w:color w:val="000000"/>
          <w:sz w:val="20"/>
          <w:szCs w:val="20"/>
        </w:rPr>
        <w:t>О внесении изменений в постановление администрации Комсомольского района Чувашской Республики от 28 апреля 2020 года № 306 «О комиссии по выявлению фактов невыполнения правил поведения при введении режима повышенной готовности на территории Комсомольского района Чувашской Республики»</w:t>
      </w:r>
    </w:p>
    <w:p w:rsidR="007E17D6" w:rsidRPr="007E17D6" w:rsidRDefault="007E17D6" w:rsidP="007E17D6">
      <w:pPr>
        <w:ind w:right="-1" w:firstLine="567"/>
        <w:jc w:val="both"/>
        <w:rPr>
          <w:sz w:val="20"/>
          <w:szCs w:val="20"/>
        </w:rPr>
      </w:pPr>
      <w:r w:rsidRPr="007E17D6">
        <w:rPr>
          <w:sz w:val="20"/>
          <w:szCs w:val="20"/>
        </w:rPr>
        <w:t xml:space="preserve">Администрация   Комсомольского района </w:t>
      </w:r>
      <w:proofErr w:type="spellStart"/>
      <w:proofErr w:type="gramStart"/>
      <w:r w:rsidRPr="007E17D6">
        <w:rPr>
          <w:sz w:val="20"/>
          <w:szCs w:val="20"/>
        </w:rPr>
        <w:t>п</w:t>
      </w:r>
      <w:proofErr w:type="spellEnd"/>
      <w:proofErr w:type="gramEnd"/>
      <w:r w:rsidRPr="007E17D6">
        <w:rPr>
          <w:sz w:val="20"/>
          <w:szCs w:val="20"/>
        </w:rPr>
        <w:t xml:space="preserve"> о с т а </w:t>
      </w:r>
      <w:proofErr w:type="spellStart"/>
      <w:r w:rsidRPr="007E17D6">
        <w:rPr>
          <w:sz w:val="20"/>
          <w:szCs w:val="20"/>
        </w:rPr>
        <w:t>н</w:t>
      </w:r>
      <w:proofErr w:type="spellEnd"/>
      <w:r w:rsidRPr="007E17D6">
        <w:rPr>
          <w:sz w:val="20"/>
          <w:szCs w:val="20"/>
        </w:rPr>
        <w:t xml:space="preserve"> о в л я е т:</w:t>
      </w:r>
    </w:p>
    <w:p w:rsidR="007E17D6" w:rsidRPr="007E17D6" w:rsidRDefault="007E17D6" w:rsidP="007E17D6">
      <w:pPr>
        <w:ind w:right="-1" w:firstLine="567"/>
        <w:jc w:val="both"/>
        <w:rPr>
          <w:bCs/>
          <w:sz w:val="20"/>
          <w:szCs w:val="20"/>
        </w:rPr>
      </w:pPr>
      <w:r w:rsidRPr="007E17D6">
        <w:rPr>
          <w:sz w:val="20"/>
          <w:szCs w:val="20"/>
        </w:rPr>
        <w:t xml:space="preserve">1. </w:t>
      </w:r>
      <w:proofErr w:type="gramStart"/>
      <w:r w:rsidRPr="007E17D6">
        <w:rPr>
          <w:sz w:val="20"/>
          <w:szCs w:val="20"/>
        </w:rPr>
        <w:t xml:space="preserve">Внести в Состав комиссии по выявлению фактов невыполнения правил поведения при введении режима повышенной готовности на территории Комсомольского района Чувашской Республики, утвержденный, </w:t>
      </w:r>
      <w:r w:rsidRPr="007E17D6">
        <w:rPr>
          <w:bCs/>
          <w:sz w:val="20"/>
          <w:szCs w:val="20"/>
        </w:rPr>
        <w:t>постановлением администрации Комсомольского района Чувашской Республики от 28 апреля 2020 года № 306 «О комиссии по выявлению фактов невыполнения правил поведения при введении режима повышенной готовности на территории Комсомольского района Чувашской Республики» (с изменениями, внесенными постановлением администрации Комсомольского района</w:t>
      </w:r>
      <w:proofErr w:type="gramEnd"/>
      <w:r w:rsidRPr="007E17D6">
        <w:rPr>
          <w:bCs/>
          <w:sz w:val="20"/>
          <w:szCs w:val="20"/>
        </w:rPr>
        <w:t xml:space="preserve"> от 26 октября 2020 г. № 770),  следующие изменения:</w:t>
      </w:r>
    </w:p>
    <w:p w:rsidR="007E17D6" w:rsidRPr="007E17D6" w:rsidRDefault="007E17D6" w:rsidP="007E17D6">
      <w:pPr>
        <w:ind w:right="-1" w:firstLine="567"/>
        <w:jc w:val="both"/>
        <w:rPr>
          <w:bCs/>
          <w:sz w:val="20"/>
          <w:szCs w:val="20"/>
        </w:rPr>
      </w:pPr>
      <w:r w:rsidRPr="007E17D6">
        <w:rPr>
          <w:bCs/>
          <w:sz w:val="20"/>
          <w:szCs w:val="20"/>
        </w:rPr>
        <w:t>ввести в состав комиссии:</w:t>
      </w:r>
    </w:p>
    <w:p w:rsidR="000243F7" w:rsidRDefault="007E17D6" w:rsidP="007E17D6">
      <w:pPr>
        <w:ind w:right="-1" w:firstLine="567"/>
        <w:jc w:val="both"/>
        <w:rPr>
          <w:bCs/>
          <w:sz w:val="20"/>
          <w:szCs w:val="20"/>
        </w:rPr>
      </w:pPr>
      <w:r w:rsidRPr="007E17D6">
        <w:rPr>
          <w:bCs/>
          <w:sz w:val="20"/>
          <w:szCs w:val="20"/>
        </w:rPr>
        <w:t>Осипова Александра Николаевича, главу администрации Комсомольского района, возложив на</w:t>
      </w:r>
      <w:r w:rsidR="000243F7">
        <w:rPr>
          <w:bCs/>
          <w:sz w:val="20"/>
          <w:szCs w:val="20"/>
        </w:rPr>
        <w:t xml:space="preserve"> </w:t>
      </w:r>
      <w:r w:rsidRPr="007E17D6">
        <w:rPr>
          <w:bCs/>
          <w:sz w:val="20"/>
          <w:szCs w:val="20"/>
        </w:rPr>
        <w:t>него обязанности председателя комиссии;</w:t>
      </w:r>
    </w:p>
    <w:p w:rsidR="007E17D6" w:rsidRPr="007E17D6" w:rsidRDefault="007E17D6" w:rsidP="007E17D6">
      <w:pPr>
        <w:ind w:right="-1" w:firstLine="567"/>
        <w:jc w:val="both"/>
        <w:rPr>
          <w:bCs/>
          <w:sz w:val="20"/>
          <w:szCs w:val="20"/>
        </w:rPr>
      </w:pPr>
      <w:proofErr w:type="spellStart"/>
      <w:r w:rsidRPr="007E17D6">
        <w:rPr>
          <w:bCs/>
          <w:sz w:val="20"/>
          <w:szCs w:val="20"/>
        </w:rPr>
        <w:t>Лукиянова</w:t>
      </w:r>
      <w:proofErr w:type="spellEnd"/>
      <w:r w:rsidRPr="007E17D6">
        <w:rPr>
          <w:bCs/>
          <w:sz w:val="20"/>
          <w:szCs w:val="20"/>
        </w:rPr>
        <w:t xml:space="preserve"> Юрия Геннадьевича, главу Чичканского сельского поселения,</w:t>
      </w:r>
      <w:r w:rsidRPr="007E17D6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</w:t>
      </w:r>
      <w:r w:rsidRPr="007E17D6">
        <w:rPr>
          <w:bCs/>
          <w:sz w:val="20"/>
          <w:szCs w:val="20"/>
        </w:rPr>
        <w:t>заместителя председателя комиссии (по согласованию).</w:t>
      </w:r>
    </w:p>
    <w:p w:rsidR="007E17D6" w:rsidRPr="007E17D6" w:rsidRDefault="007E17D6" w:rsidP="007E17D6">
      <w:pPr>
        <w:ind w:right="-1" w:firstLine="567"/>
        <w:jc w:val="both"/>
        <w:rPr>
          <w:bCs/>
          <w:sz w:val="20"/>
          <w:szCs w:val="20"/>
        </w:rPr>
      </w:pPr>
      <w:r w:rsidRPr="007E17D6">
        <w:rPr>
          <w:bCs/>
          <w:sz w:val="20"/>
          <w:szCs w:val="20"/>
        </w:rPr>
        <w:t>2.</w:t>
      </w:r>
      <w:bookmarkStart w:id="0" w:name="sub_3"/>
      <w:r w:rsidRPr="007E17D6">
        <w:rPr>
          <w:b/>
          <w:bCs/>
          <w:sz w:val="20"/>
          <w:szCs w:val="20"/>
        </w:rPr>
        <w:t xml:space="preserve"> </w:t>
      </w:r>
      <w:r w:rsidRPr="007E17D6">
        <w:rPr>
          <w:sz w:val="20"/>
          <w:szCs w:val="20"/>
        </w:rPr>
        <w:t>Настоящее постановление вступает в силу после его официального опубликования.</w:t>
      </w:r>
    </w:p>
    <w:bookmarkEnd w:id="0"/>
    <w:p w:rsidR="007E17D6" w:rsidRPr="007E17D6" w:rsidRDefault="007E17D6" w:rsidP="007E17D6">
      <w:pPr>
        <w:ind w:firstLine="567"/>
        <w:jc w:val="both"/>
        <w:rPr>
          <w:sz w:val="20"/>
          <w:szCs w:val="20"/>
        </w:rPr>
      </w:pPr>
    </w:p>
    <w:p w:rsidR="007E17D6" w:rsidRPr="007E17D6" w:rsidRDefault="007E17D6" w:rsidP="007E17D6">
      <w:pPr>
        <w:ind w:right="3400" w:firstLine="567"/>
        <w:jc w:val="both"/>
        <w:rPr>
          <w:color w:val="000000"/>
          <w:sz w:val="20"/>
          <w:szCs w:val="20"/>
        </w:rPr>
      </w:pPr>
      <w:r w:rsidRPr="007E17D6">
        <w:rPr>
          <w:color w:val="000000"/>
          <w:sz w:val="20"/>
          <w:szCs w:val="20"/>
        </w:rPr>
        <w:t>Глава администрации</w:t>
      </w:r>
    </w:p>
    <w:p w:rsidR="007E17D6" w:rsidRPr="007E17D6" w:rsidRDefault="007E17D6" w:rsidP="007E17D6">
      <w:pPr>
        <w:ind w:right="-5" w:firstLine="567"/>
        <w:jc w:val="both"/>
        <w:rPr>
          <w:color w:val="000000"/>
          <w:sz w:val="20"/>
          <w:szCs w:val="20"/>
        </w:rPr>
      </w:pPr>
      <w:r w:rsidRPr="007E17D6">
        <w:rPr>
          <w:color w:val="000000"/>
          <w:sz w:val="20"/>
          <w:szCs w:val="20"/>
        </w:rPr>
        <w:t>Комсомольского района                                                                               А.Н. Осипов</w:t>
      </w:r>
    </w:p>
    <w:p w:rsidR="007E17D6" w:rsidRPr="00256C90" w:rsidRDefault="007E17D6" w:rsidP="007E17D6">
      <w:pPr>
        <w:ind w:firstLine="567"/>
        <w:rPr>
          <w:i/>
          <w:sz w:val="20"/>
          <w:szCs w:val="20"/>
        </w:rPr>
      </w:pPr>
      <w:r>
        <w:rPr>
          <w:b/>
          <w:bCs/>
          <w:color w:val="000000"/>
        </w:rPr>
        <w:t xml:space="preserve"> </w:t>
      </w:r>
      <w:r w:rsidRPr="00256C90">
        <w:rPr>
          <w:i/>
          <w:sz w:val="20"/>
          <w:szCs w:val="20"/>
        </w:rPr>
        <w:t>с. Комсомольское</w:t>
      </w:r>
    </w:p>
    <w:p w:rsidR="007E17D6" w:rsidRDefault="007E17D6" w:rsidP="007E17D6">
      <w:pPr>
        <w:tabs>
          <w:tab w:val="left" w:pos="10773"/>
        </w:tabs>
        <w:ind w:firstLine="567"/>
        <w:rPr>
          <w:b/>
          <w:bCs/>
          <w:color w:val="00000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861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01.12</w:t>
      </w:r>
      <w:r w:rsidRPr="00256C90">
        <w:rPr>
          <w:i/>
          <w:sz w:val="20"/>
          <w:szCs w:val="20"/>
        </w:rPr>
        <w:t>.2020г.</w:t>
      </w:r>
    </w:p>
    <w:p w:rsidR="007E17D6" w:rsidRDefault="007E17D6" w:rsidP="007E17D6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4B59F6" w:rsidRPr="007E17D6" w:rsidRDefault="000F5434" w:rsidP="007E17D6">
      <w:pPr>
        <w:pStyle w:val="afa"/>
        <w:jc w:val="center"/>
        <w:rPr>
          <w:rFonts w:ascii="Times New Roman" w:hAnsi="Times New Roman"/>
          <w:b/>
        </w:rPr>
      </w:pPr>
      <w:r w:rsidRPr="007E17D6">
        <w:rPr>
          <w:rFonts w:ascii="Times New Roman" w:hAnsi="Times New Roman"/>
          <w:b/>
          <w:bCs/>
        </w:rPr>
        <w:t xml:space="preserve">ПОСТАНОВЛЕНИЕ АДМИНИСТРАЦИИ КОМСОМОЛЬСКОГО РАЙОНА ЧУВАШСКОЙ РЕСПУБЛИКИ от </w:t>
      </w:r>
      <w:r w:rsidR="004B59F6" w:rsidRPr="007E17D6">
        <w:rPr>
          <w:rFonts w:ascii="Times New Roman" w:hAnsi="Times New Roman"/>
          <w:b/>
          <w:bCs/>
        </w:rPr>
        <w:t xml:space="preserve">01 декабря </w:t>
      </w:r>
      <w:r w:rsidRPr="007E17D6">
        <w:rPr>
          <w:rFonts w:ascii="Times New Roman" w:hAnsi="Times New Roman"/>
          <w:b/>
          <w:bCs/>
        </w:rPr>
        <w:t>2020 года №8</w:t>
      </w:r>
      <w:r w:rsidR="004B59F6" w:rsidRPr="007E17D6">
        <w:rPr>
          <w:rFonts w:ascii="Times New Roman" w:hAnsi="Times New Roman"/>
          <w:b/>
          <w:bCs/>
        </w:rPr>
        <w:t>62</w:t>
      </w:r>
      <w:r w:rsidRPr="007E17D6">
        <w:rPr>
          <w:rFonts w:ascii="Times New Roman" w:hAnsi="Times New Roman"/>
          <w:b/>
          <w:bCs/>
        </w:rPr>
        <w:t xml:space="preserve"> «</w:t>
      </w:r>
      <w:r w:rsidR="004B59F6" w:rsidRPr="007E17D6">
        <w:rPr>
          <w:rFonts w:ascii="Times New Roman" w:hAnsi="Times New Roman"/>
          <w:b/>
        </w:rPr>
        <w:t>О внесении изменения в постановление администрации Комсомольского района Чувашской Республики от 12 ноября 2019 г. № 1620 «Об утверждении Порядка оценки налоговых расходов Комсомольского района Чувашской Республики»</w:t>
      </w:r>
    </w:p>
    <w:p w:rsidR="004B59F6" w:rsidRPr="004B59F6" w:rsidRDefault="004B59F6" w:rsidP="004B59F6">
      <w:pPr>
        <w:ind w:firstLine="567"/>
        <w:jc w:val="both"/>
        <w:rPr>
          <w:sz w:val="20"/>
          <w:szCs w:val="20"/>
        </w:rPr>
      </w:pPr>
      <w:r w:rsidRPr="004B59F6">
        <w:rPr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4B59F6">
        <w:rPr>
          <w:sz w:val="20"/>
          <w:szCs w:val="20"/>
        </w:rPr>
        <w:t>п</w:t>
      </w:r>
      <w:proofErr w:type="spellEnd"/>
      <w:proofErr w:type="gramEnd"/>
      <w:r w:rsidRPr="004B59F6">
        <w:rPr>
          <w:sz w:val="20"/>
          <w:szCs w:val="20"/>
        </w:rPr>
        <w:t xml:space="preserve"> о с т а </w:t>
      </w:r>
      <w:proofErr w:type="spellStart"/>
      <w:r w:rsidRPr="004B59F6">
        <w:rPr>
          <w:sz w:val="20"/>
          <w:szCs w:val="20"/>
        </w:rPr>
        <w:t>н</w:t>
      </w:r>
      <w:proofErr w:type="spellEnd"/>
      <w:r w:rsidRPr="004B59F6">
        <w:rPr>
          <w:sz w:val="20"/>
          <w:szCs w:val="20"/>
        </w:rPr>
        <w:t xml:space="preserve"> о в л я е т:</w:t>
      </w:r>
    </w:p>
    <w:p w:rsidR="004B59F6" w:rsidRPr="004B59F6" w:rsidRDefault="004B59F6" w:rsidP="004B59F6">
      <w:pPr>
        <w:numPr>
          <w:ilvl w:val="0"/>
          <w:numId w:val="15"/>
        </w:numPr>
        <w:tabs>
          <w:tab w:val="left" w:pos="100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4B59F6">
        <w:rPr>
          <w:sz w:val="20"/>
          <w:szCs w:val="20"/>
        </w:rPr>
        <w:t>Раздел III приложения к Порядку оценки налоговых расходов Комсомольского района Чувашской Республики, утвержденному постановлением администрации Комсомольского района Чувашской Республики от 12 ноября 2019 г. №1620 «Об утверждении Порядка оценки налоговых расходов Комсомольского района Чувашской Республики», дополнить позицией 18.1 следующего содержания:</w:t>
      </w:r>
    </w:p>
    <w:tbl>
      <w:tblPr>
        <w:tblW w:w="5000" w:type="pct"/>
        <w:tblCellMar>
          <w:left w:w="85" w:type="dxa"/>
          <w:right w:w="85" w:type="dxa"/>
        </w:tblCellMar>
        <w:tblLook w:val="0000"/>
      </w:tblPr>
      <w:tblGrid>
        <w:gridCol w:w="972"/>
        <w:gridCol w:w="5756"/>
        <w:gridCol w:w="4215"/>
      </w:tblGrid>
      <w:tr w:rsidR="004B59F6" w:rsidRPr="004B59F6" w:rsidTr="00D20639">
        <w:tc>
          <w:tcPr>
            <w:tcW w:w="444" w:type="pct"/>
          </w:tcPr>
          <w:p w:rsidR="004B59F6" w:rsidRPr="004B59F6" w:rsidRDefault="004B59F6" w:rsidP="00D20639">
            <w:pPr>
              <w:ind w:firstLine="567"/>
              <w:rPr>
                <w:bCs/>
                <w:sz w:val="20"/>
                <w:szCs w:val="20"/>
              </w:rPr>
            </w:pPr>
            <w:r w:rsidRPr="004B59F6">
              <w:rPr>
                <w:bCs/>
                <w:sz w:val="20"/>
                <w:szCs w:val="20"/>
              </w:rPr>
              <w:t>«1</w:t>
            </w:r>
            <w:r w:rsidR="005F3EF9">
              <w:rPr>
                <w:bCs/>
                <w:sz w:val="20"/>
                <w:szCs w:val="20"/>
              </w:rPr>
              <w:t>1</w:t>
            </w:r>
            <w:r w:rsidRPr="004B59F6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2630" w:type="pct"/>
          </w:tcPr>
          <w:p w:rsidR="004B59F6" w:rsidRPr="004B59F6" w:rsidRDefault="004B59F6" w:rsidP="004B59F6">
            <w:pPr>
              <w:ind w:right="113"/>
              <w:jc w:val="both"/>
              <w:rPr>
                <w:bCs/>
                <w:sz w:val="20"/>
                <w:szCs w:val="20"/>
              </w:rPr>
            </w:pPr>
            <w:r w:rsidRPr="004B59F6">
              <w:rPr>
                <w:bCs/>
                <w:sz w:val="20"/>
                <w:szCs w:val="20"/>
              </w:rPr>
              <w:t>Общая численность плательщиков налогов (единиц)</w:t>
            </w:r>
          </w:p>
        </w:tc>
        <w:tc>
          <w:tcPr>
            <w:tcW w:w="1926" w:type="pct"/>
          </w:tcPr>
          <w:p w:rsidR="004B59F6" w:rsidRPr="004B59F6" w:rsidRDefault="004B59F6" w:rsidP="004B59F6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4B59F6">
              <w:rPr>
                <w:bCs/>
                <w:sz w:val="20"/>
                <w:szCs w:val="20"/>
              </w:rPr>
              <w:t>Межрайонная</w:t>
            </w:r>
            <w:proofErr w:type="gramEnd"/>
            <w:r w:rsidRPr="004B59F6">
              <w:rPr>
                <w:bCs/>
                <w:sz w:val="20"/>
                <w:szCs w:val="20"/>
              </w:rPr>
              <w:t xml:space="preserve"> ИФНС России № 2 по Чувашской Республике».</w:t>
            </w:r>
          </w:p>
        </w:tc>
      </w:tr>
    </w:tbl>
    <w:p w:rsidR="004B59F6" w:rsidRPr="004B59F6" w:rsidRDefault="004B59F6" w:rsidP="004B59F6">
      <w:pPr>
        <w:shd w:val="clear" w:color="auto" w:fill="FFFFFF"/>
        <w:ind w:firstLine="567"/>
        <w:jc w:val="both"/>
        <w:rPr>
          <w:sz w:val="20"/>
          <w:szCs w:val="20"/>
        </w:rPr>
      </w:pPr>
      <w:r w:rsidRPr="004B59F6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4B59F6" w:rsidRPr="004B59F6" w:rsidRDefault="004B59F6" w:rsidP="004B59F6">
      <w:pPr>
        <w:shd w:val="clear" w:color="auto" w:fill="FFFFFF"/>
        <w:tabs>
          <w:tab w:val="left" w:pos="6644"/>
        </w:tabs>
        <w:ind w:firstLine="567"/>
        <w:jc w:val="both"/>
        <w:rPr>
          <w:sz w:val="20"/>
          <w:szCs w:val="20"/>
        </w:rPr>
      </w:pPr>
    </w:p>
    <w:p w:rsidR="004B59F6" w:rsidRPr="004B59F6" w:rsidRDefault="004B59F6" w:rsidP="004B59F6">
      <w:pPr>
        <w:spacing w:line="238" w:lineRule="auto"/>
        <w:ind w:firstLine="567"/>
        <w:rPr>
          <w:sz w:val="20"/>
          <w:szCs w:val="20"/>
        </w:rPr>
      </w:pPr>
      <w:r w:rsidRPr="004B59F6">
        <w:rPr>
          <w:sz w:val="20"/>
          <w:szCs w:val="20"/>
        </w:rPr>
        <w:t>Глава администрации</w:t>
      </w:r>
    </w:p>
    <w:p w:rsidR="004B59F6" w:rsidRPr="004B59F6" w:rsidRDefault="004B59F6" w:rsidP="004B59F6">
      <w:pPr>
        <w:spacing w:line="238" w:lineRule="auto"/>
        <w:ind w:firstLine="567"/>
        <w:rPr>
          <w:color w:val="000000"/>
          <w:sz w:val="20"/>
          <w:szCs w:val="20"/>
        </w:rPr>
      </w:pPr>
      <w:r w:rsidRPr="004B59F6">
        <w:rPr>
          <w:sz w:val="20"/>
          <w:szCs w:val="20"/>
        </w:rPr>
        <w:t>Комсомольского района</w:t>
      </w:r>
      <w:r w:rsidRPr="004B59F6">
        <w:rPr>
          <w:color w:val="000000"/>
          <w:sz w:val="20"/>
          <w:szCs w:val="20"/>
        </w:rPr>
        <w:t xml:space="preserve"> </w:t>
      </w:r>
      <w:r w:rsidRPr="004B59F6">
        <w:rPr>
          <w:color w:val="000000"/>
          <w:sz w:val="20"/>
          <w:szCs w:val="20"/>
        </w:rPr>
        <w:tab/>
      </w:r>
      <w:r w:rsidRPr="004B59F6">
        <w:rPr>
          <w:color w:val="000000"/>
          <w:sz w:val="20"/>
          <w:szCs w:val="20"/>
        </w:rPr>
        <w:tab/>
      </w:r>
      <w:r w:rsidRPr="004B59F6">
        <w:rPr>
          <w:color w:val="000000"/>
          <w:sz w:val="20"/>
          <w:szCs w:val="20"/>
        </w:rPr>
        <w:tab/>
      </w:r>
      <w:r w:rsidRPr="004B59F6">
        <w:rPr>
          <w:color w:val="000000"/>
          <w:sz w:val="20"/>
          <w:szCs w:val="20"/>
        </w:rPr>
        <w:tab/>
      </w:r>
      <w:r w:rsidRPr="004B59F6">
        <w:rPr>
          <w:color w:val="000000"/>
          <w:sz w:val="20"/>
          <w:szCs w:val="20"/>
        </w:rPr>
        <w:tab/>
      </w:r>
      <w:r w:rsidRPr="004B59F6">
        <w:rPr>
          <w:color w:val="000000"/>
          <w:sz w:val="20"/>
          <w:szCs w:val="20"/>
        </w:rPr>
        <w:tab/>
        <w:t xml:space="preserve">                           А.Н.</w:t>
      </w:r>
      <w:r>
        <w:rPr>
          <w:color w:val="000000"/>
          <w:sz w:val="20"/>
          <w:szCs w:val="20"/>
        </w:rPr>
        <w:t xml:space="preserve"> </w:t>
      </w:r>
      <w:r w:rsidRPr="004B59F6">
        <w:rPr>
          <w:color w:val="000000"/>
          <w:sz w:val="20"/>
          <w:szCs w:val="20"/>
        </w:rPr>
        <w:t>Осипов</w:t>
      </w:r>
    </w:p>
    <w:p w:rsidR="000F5434" w:rsidRPr="00256C90" w:rsidRDefault="000F5434" w:rsidP="004B59F6">
      <w:pPr>
        <w:ind w:firstLine="567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0F5434" w:rsidRDefault="000F5434" w:rsidP="004B59F6">
      <w:pPr>
        <w:tabs>
          <w:tab w:val="left" w:pos="10773"/>
        </w:tabs>
        <w:ind w:firstLine="567"/>
        <w:rPr>
          <w:b/>
          <w:bCs/>
          <w:color w:val="00000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8</w:t>
      </w:r>
      <w:r w:rsidR="004B59F6">
        <w:rPr>
          <w:i/>
          <w:sz w:val="20"/>
          <w:szCs w:val="20"/>
        </w:rPr>
        <w:t>62</w:t>
      </w:r>
      <w:r w:rsidRPr="00256C90">
        <w:rPr>
          <w:i/>
          <w:sz w:val="20"/>
          <w:szCs w:val="20"/>
        </w:rPr>
        <w:t xml:space="preserve"> от </w:t>
      </w:r>
      <w:r w:rsidR="004B59F6">
        <w:rPr>
          <w:i/>
          <w:sz w:val="20"/>
          <w:szCs w:val="20"/>
        </w:rPr>
        <w:t>01.12</w:t>
      </w:r>
      <w:r w:rsidRPr="00256C90">
        <w:rPr>
          <w:i/>
          <w:sz w:val="20"/>
          <w:szCs w:val="20"/>
        </w:rPr>
        <w:t>.2020г.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0F5434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F5434" w:rsidRPr="006F32A3" w:rsidRDefault="000F543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0F5434" w:rsidRPr="006F32A3" w:rsidRDefault="000F543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0F5434" w:rsidRPr="006F32A3" w:rsidRDefault="000F543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F5434" w:rsidRPr="006F32A3" w:rsidRDefault="000F543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0F5434" w:rsidRPr="006F32A3" w:rsidRDefault="000F543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0F5434" w:rsidRPr="009C08CD" w:rsidRDefault="000F5434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9C08CD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F5434" w:rsidRPr="006F32A3" w:rsidRDefault="000F5434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0F5434" w:rsidRPr="006F32A3" w:rsidRDefault="000F5434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0F5434" w:rsidRPr="006F32A3" w:rsidRDefault="000F5434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F5434" w:rsidRPr="006F32A3" w:rsidRDefault="000F543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0F5434" w:rsidRPr="006F32A3" w:rsidRDefault="000F5434" w:rsidP="005F3EF9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5F3EF9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0F5434" w:rsidRPr="006F32A3" w:rsidRDefault="000F5434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0F5434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8DD3164"/>
    <w:multiLevelType w:val="hybridMultilevel"/>
    <w:tmpl w:val="E634FFAC"/>
    <w:lvl w:ilvl="0" w:tplc="1C1A79E6">
      <w:start w:val="1"/>
      <w:numFmt w:val="decimal"/>
      <w:lvlText w:val="%1."/>
      <w:lvlJc w:val="left"/>
      <w:pPr>
        <w:ind w:left="2186" w:hanging="13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3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3AA2"/>
    <w:rsid w:val="00014AA3"/>
    <w:rsid w:val="00014FBE"/>
    <w:rsid w:val="00015465"/>
    <w:rsid w:val="00024214"/>
    <w:rsid w:val="000243F7"/>
    <w:rsid w:val="00037704"/>
    <w:rsid w:val="00037A9D"/>
    <w:rsid w:val="00044CEC"/>
    <w:rsid w:val="00050BF5"/>
    <w:rsid w:val="00052E9E"/>
    <w:rsid w:val="00053642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7658A"/>
    <w:rsid w:val="00080FD9"/>
    <w:rsid w:val="000824BC"/>
    <w:rsid w:val="000848FC"/>
    <w:rsid w:val="00084E44"/>
    <w:rsid w:val="00085260"/>
    <w:rsid w:val="00085297"/>
    <w:rsid w:val="00086CDE"/>
    <w:rsid w:val="00091206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434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4BE6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8615D"/>
    <w:rsid w:val="00191086"/>
    <w:rsid w:val="00192BC4"/>
    <w:rsid w:val="001934C1"/>
    <w:rsid w:val="00193B57"/>
    <w:rsid w:val="00195BEE"/>
    <w:rsid w:val="001965E2"/>
    <w:rsid w:val="001A0F08"/>
    <w:rsid w:val="001A3A4B"/>
    <w:rsid w:val="001A72EA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07A5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45A5E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1399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86F5D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265F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0DC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441"/>
    <w:rsid w:val="004B38DA"/>
    <w:rsid w:val="004B3D41"/>
    <w:rsid w:val="004B59F6"/>
    <w:rsid w:val="004B69B8"/>
    <w:rsid w:val="004B7FE4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14DA"/>
    <w:rsid w:val="004E2B96"/>
    <w:rsid w:val="004E303E"/>
    <w:rsid w:val="004E47B6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B18"/>
    <w:rsid w:val="00536C1B"/>
    <w:rsid w:val="00537C5D"/>
    <w:rsid w:val="00537E9E"/>
    <w:rsid w:val="00541719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566C4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16D6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3EF9"/>
    <w:rsid w:val="005F5EF0"/>
    <w:rsid w:val="005F670D"/>
    <w:rsid w:val="00601A2D"/>
    <w:rsid w:val="0060229B"/>
    <w:rsid w:val="0060299D"/>
    <w:rsid w:val="00603DB7"/>
    <w:rsid w:val="00604C82"/>
    <w:rsid w:val="006101B1"/>
    <w:rsid w:val="006114E1"/>
    <w:rsid w:val="0061222C"/>
    <w:rsid w:val="00615805"/>
    <w:rsid w:val="006174A7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4EDA"/>
    <w:rsid w:val="006C58E5"/>
    <w:rsid w:val="006C5C83"/>
    <w:rsid w:val="006C79C2"/>
    <w:rsid w:val="006C7C72"/>
    <w:rsid w:val="006D0897"/>
    <w:rsid w:val="006D1303"/>
    <w:rsid w:val="006D1FEB"/>
    <w:rsid w:val="006D73D5"/>
    <w:rsid w:val="006E05DC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B2A"/>
    <w:rsid w:val="00762E88"/>
    <w:rsid w:val="0076482C"/>
    <w:rsid w:val="00764EDC"/>
    <w:rsid w:val="0076631C"/>
    <w:rsid w:val="00770BA5"/>
    <w:rsid w:val="00772152"/>
    <w:rsid w:val="007729A2"/>
    <w:rsid w:val="00774B41"/>
    <w:rsid w:val="007802FC"/>
    <w:rsid w:val="00780AFB"/>
    <w:rsid w:val="00781478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395"/>
    <w:rsid w:val="007E04AC"/>
    <w:rsid w:val="007E12DC"/>
    <w:rsid w:val="007E1318"/>
    <w:rsid w:val="007E17D6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87A00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1B1"/>
    <w:rsid w:val="008C59F0"/>
    <w:rsid w:val="008D0A4D"/>
    <w:rsid w:val="008D0BFF"/>
    <w:rsid w:val="008D14DF"/>
    <w:rsid w:val="008D3611"/>
    <w:rsid w:val="008D4040"/>
    <w:rsid w:val="008E0119"/>
    <w:rsid w:val="008E05D4"/>
    <w:rsid w:val="008E0C21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29BF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6E7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4D8"/>
    <w:rsid w:val="009B3B66"/>
    <w:rsid w:val="009B444C"/>
    <w:rsid w:val="009C0767"/>
    <w:rsid w:val="009C07D3"/>
    <w:rsid w:val="009C08CD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11A4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8A9"/>
    <w:rsid w:val="00AA2E1F"/>
    <w:rsid w:val="00AA340B"/>
    <w:rsid w:val="00AA7FF2"/>
    <w:rsid w:val="00AB0434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650"/>
    <w:rsid w:val="00AD2EC2"/>
    <w:rsid w:val="00AD3699"/>
    <w:rsid w:val="00AD4A46"/>
    <w:rsid w:val="00AE086D"/>
    <w:rsid w:val="00AE2F44"/>
    <w:rsid w:val="00AE3583"/>
    <w:rsid w:val="00AE55B6"/>
    <w:rsid w:val="00AE69BE"/>
    <w:rsid w:val="00AF145E"/>
    <w:rsid w:val="00AF1C5F"/>
    <w:rsid w:val="00AF2402"/>
    <w:rsid w:val="00AF504E"/>
    <w:rsid w:val="00AF78A4"/>
    <w:rsid w:val="00B0021A"/>
    <w:rsid w:val="00B00E87"/>
    <w:rsid w:val="00B02E20"/>
    <w:rsid w:val="00B10272"/>
    <w:rsid w:val="00B13A3B"/>
    <w:rsid w:val="00B13A6B"/>
    <w:rsid w:val="00B14D5F"/>
    <w:rsid w:val="00B15924"/>
    <w:rsid w:val="00B21E79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4EA3"/>
    <w:rsid w:val="00B45D08"/>
    <w:rsid w:val="00B4679B"/>
    <w:rsid w:val="00B47386"/>
    <w:rsid w:val="00B47DA9"/>
    <w:rsid w:val="00B47E9B"/>
    <w:rsid w:val="00B50210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96113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100"/>
    <w:rsid w:val="00BD75DF"/>
    <w:rsid w:val="00BE0636"/>
    <w:rsid w:val="00BE1419"/>
    <w:rsid w:val="00BE15F1"/>
    <w:rsid w:val="00BE2557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B74BE"/>
    <w:rsid w:val="00CC2267"/>
    <w:rsid w:val="00CC4B79"/>
    <w:rsid w:val="00CC6261"/>
    <w:rsid w:val="00CC756D"/>
    <w:rsid w:val="00CD02CF"/>
    <w:rsid w:val="00CD0B3A"/>
    <w:rsid w:val="00CD266E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28C5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39"/>
    <w:rsid w:val="00D631CF"/>
    <w:rsid w:val="00D672E4"/>
    <w:rsid w:val="00D700A2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1A17"/>
    <w:rsid w:val="00DA20FD"/>
    <w:rsid w:val="00DA3E27"/>
    <w:rsid w:val="00DA587A"/>
    <w:rsid w:val="00DA6F80"/>
    <w:rsid w:val="00DA7867"/>
    <w:rsid w:val="00DB0D78"/>
    <w:rsid w:val="00DB48CB"/>
    <w:rsid w:val="00DB59F1"/>
    <w:rsid w:val="00DB7D98"/>
    <w:rsid w:val="00DC2F6A"/>
    <w:rsid w:val="00DC44A2"/>
    <w:rsid w:val="00DD0DDF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6EF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4DB"/>
    <w:rsid w:val="00E37F42"/>
    <w:rsid w:val="00E40D6E"/>
    <w:rsid w:val="00E44D56"/>
    <w:rsid w:val="00E458E3"/>
    <w:rsid w:val="00E45993"/>
    <w:rsid w:val="00E47505"/>
    <w:rsid w:val="00E52F4E"/>
    <w:rsid w:val="00E53517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77165"/>
    <w:rsid w:val="00E80281"/>
    <w:rsid w:val="00E80523"/>
    <w:rsid w:val="00E81DF6"/>
    <w:rsid w:val="00E81FD5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5B6B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uiPriority w:val="99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link w:val="2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3Char">
    <w:name w:val="Heading 3 Char"/>
    <w:basedOn w:val="a0"/>
    <w:link w:val="3"/>
    <w:uiPriority w:val="99"/>
    <w:locked/>
    <w:rsid w:val="00422DD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link w:val="5"/>
    <w:uiPriority w:val="99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link w:val="6"/>
    <w:uiPriority w:val="99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link w:val="7"/>
    <w:uiPriority w:val="99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link w:val="8"/>
    <w:uiPriority w:val="99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link w:val="9"/>
    <w:uiPriority w:val="99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ED794A"/>
    <w:rPr>
      <w:rFonts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locked/>
    <w:rsid w:val="00ED794A"/>
    <w:rPr>
      <w:rFonts w:cs="Times New Roman"/>
      <w:b/>
      <w:bCs/>
      <w:i/>
      <w:iCs/>
      <w:sz w:val="20"/>
      <w:szCs w:val="20"/>
    </w:rPr>
  </w:style>
  <w:style w:type="paragraph" w:styleId="a3">
    <w:name w:val="Title"/>
    <w:basedOn w:val="a"/>
    <w:link w:val="a4"/>
    <w:uiPriority w:val="99"/>
    <w:qFormat/>
    <w:rsid w:val="005146AF"/>
    <w:pPr>
      <w:jc w:val="center"/>
    </w:pPr>
    <w:rPr>
      <w:sz w:val="40"/>
    </w:rPr>
  </w:style>
  <w:style w:type="character" w:customStyle="1" w:styleId="TitleChar">
    <w:name w:val="Title Char"/>
    <w:basedOn w:val="a0"/>
    <w:link w:val="a3"/>
    <w:uiPriority w:val="99"/>
    <w:rsid w:val="00ED794A"/>
    <w:rPr>
      <w:rFonts w:ascii="TimesET" w:hAnsi="TimesET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uiPriority w:val="99"/>
    <w:rsid w:val="005146AF"/>
    <w:pPr>
      <w:ind w:firstLine="72"/>
    </w:pPr>
    <w:rPr>
      <w:sz w:val="22"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,Основной текст с отступом Знак Знак Char,Основной текст с отступом Знак Знак Знак Char"/>
    <w:basedOn w:val="a0"/>
    <w:link w:val="a5"/>
    <w:uiPriority w:val="99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uiPriority w:val="99"/>
    <w:rsid w:val="005146AF"/>
    <w:pPr>
      <w:spacing w:line="360" w:lineRule="auto"/>
      <w:jc w:val="center"/>
    </w:pPr>
    <w:rPr>
      <w:szCs w:val="20"/>
    </w:rPr>
  </w:style>
  <w:style w:type="character" w:customStyle="1" w:styleId="BodyTextChar">
    <w:name w:val="Body Text Char"/>
    <w:basedOn w:val="a0"/>
    <w:link w:val="aa"/>
    <w:uiPriority w:val="99"/>
    <w:rsid w:val="00ED794A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146AF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a0"/>
    <w:link w:val="21"/>
    <w:uiPriority w:val="99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a0"/>
    <w:link w:val="ac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uiPriority w:val="99"/>
    <w:rsid w:val="005146AF"/>
    <w:pPr>
      <w:jc w:val="both"/>
    </w:pPr>
    <w:rPr>
      <w:sz w:val="24"/>
    </w:rPr>
  </w:style>
  <w:style w:type="character" w:customStyle="1" w:styleId="BodyText2Char">
    <w:name w:val="Body Text 2 Char"/>
    <w:basedOn w:val="a0"/>
    <w:link w:val="23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146AF"/>
    <w:pPr>
      <w:ind w:right="-108"/>
    </w:pPr>
    <w:rPr>
      <w:sz w:val="24"/>
    </w:rPr>
  </w:style>
  <w:style w:type="character" w:customStyle="1" w:styleId="BodyText3Char">
    <w:name w:val="Body Text 3 Char"/>
    <w:basedOn w:val="a0"/>
    <w:link w:val="31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5146AF"/>
    <w:pPr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a0"/>
    <w:link w:val="33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uiPriority w:val="99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uiPriority w:val="99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9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1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uiPriority w:val="99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uiPriority w:val="99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uiPriority w:val="99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uiPriority w:val="99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uiPriority w:val="99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uiPriority w:val="99"/>
    <w:rsid w:val="006F32A3"/>
    <w:rPr>
      <w:rFonts w:cs="Times New Roman"/>
    </w:rPr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uiPriority w:val="99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uiPriority w:val="99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uiPriority w:val="99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a0"/>
    <w:link w:val="aff8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9">
    <w:name w:val="Нижний колонтитул Знак"/>
    <w:basedOn w:val="a0"/>
    <w:link w:val="aff8"/>
    <w:uiPriority w:val="99"/>
    <w:locked/>
    <w:rsid w:val="00ED794A"/>
    <w:rPr>
      <w:rFonts w:cs="Times New Roman"/>
      <w:sz w:val="24"/>
      <w:szCs w:val="24"/>
    </w:rPr>
  </w:style>
  <w:style w:type="paragraph" w:customStyle="1" w:styleId="consnonformat0">
    <w:name w:val="consnonformat"/>
    <w:basedOn w:val="a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uiPriority w:val="99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uiPriority w:val="99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uiPriority w:val="99"/>
    <w:rsid w:val="00ED794A"/>
    <w:rPr>
      <w:rFonts w:cs="Times New Roman"/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rFonts w:cs="Times New Roman"/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uiPriority w:val="99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uiPriority w:val="99"/>
    <w:rsid w:val="00ED794A"/>
    <w:rPr>
      <w:rFonts w:ascii="Calibri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uiPriority w:val="99"/>
    <w:rsid w:val="00ED794A"/>
    <w:rPr>
      <w:rFonts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927ED8"/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uiPriority w:val="99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uiPriority w:val="99"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51">
    <w:name w:val="Знак Знак5"/>
    <w:basedOn w:val="a0"/>
    <w:uiPriority w:val="99"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41">
    <w:name w:val="Знак Знак4"/>
    <w:basedOn w:val="a0"/>
    <w:uiPriority w:val="99"/>
    <w:rsid w:val="00ED794A"/>
    <w:rPr>
      <w:rFonts w:cs="Times New Roman"/>
      <w:b/>
      <w:bCs/>
      <w:i/>
      <w:iCs/>
      <w:sz w:val="28"/>
    </w:rPr>
  </w:style>
  <w:style w:type="character" w:customStyle="1" w:styleId="Heading1Char1">
    <w:name w:val="Heading 1 Char1"/>
    <w:basedOn w:val="a0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110">
    <w:name w:val="Основной текст с отступом11"/>
    <w:basedOn w:val="a"/>
    <w:uiPriority w:val="99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3Char1">
    <w:name w:val="Body Text Indent 3 Char1"/>
    <w:basedOn w:val="a0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Char1">
    <w:name w:val="Body Text Char1"/>
    <w:basedOn w:val="a0"/>
    <w:uiPriority w:val="99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Знак Знак1"/>
    <w:basedOn w:val="a0"/>
    <w:uiPriority w:val="99"/>
    <w:rsid w:val="00ED794A"/>
    <w:rPr>
      <w:rFonts w:ascii="TimesET" w:hAnsi="TimesET" w:cs="Times New Roman"/>
      <w:sz w:val="24"/>
    </w:rPr>
  </w:style>
  <w:style w:type="paragraph" w:styleId="affd">
    <w:name w:val="caption"/>
    <w:basedOn w:val="a"/>
    <w:next w:val="a"/>
    <w:uiPriority w:val="99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27">
    <w:name w:val="List 2"/>
    <w:basedOn w:val="a"/>
    <w:uiPriority w:val="99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11">
    <w:name w:val="Текст выноски11"/>
    <w:basedOn w:val="a"/>
    <w:uiPriority w:val="99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uiPriority w:val="99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81">
    <w:name w:val="Знак Знак8"/>
    <w:basedOn w:val="a0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affe">
    <w:name w:val="Знак Знак Знак Знак"/>
    <w:basedOn w:val="a"/>
    <w:uiPriority w:val="99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hAnsi="Cambria" w:cs="Cambria"/>
      <w:noProof/>
      <w:sz w:val="24"/>
      <w:szCs w:val="20"/>
    </w:rPr>
  </w:style>
  <w:style w:type="paragraph" w:customStyle="1" w:styleId="afff">
    <w:name w:val="Знак"/>
    <w:basedOn w:val="a"/>
    <w:uiPriority w:val="99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uiPriority w:val="99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2">
    <w:name w:val="Опечатки"/>
    <w:uiPriority w:val="99"/>
    <w:rsid w:val="008D4040"/>
    <w:rPr>
      <w:color w:val="FF0000"/>
    </w:rPr>
  </w:style>
  <w:style w:type="character" w:customStyle="1" w:styleId="afff3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Обычный1"/>
    <w:uiPriority w:val="99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5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6"/>
    <w:uiPriority w:val="99"/>
    <w:rsid w:val="00D266AC"/>
    <w:rPr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0"/>
    <w:link w:val="afff5"/>
    <w:uiPriority w:val="99"/>
    <w:semiHidden/>
    <w:rsid w:val="00927ED8"/>
    <w:rPr>
      <w:sz w:val="20"/>
      <w:szCs w:val="20"/>
    </w:rPr>
  </w:style>
  <w:style w:type="character" w:customStyle="1" w:styleId="afff6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5"/>
    <w:uiPriority w:val="99"/>
    <w:locked/>
    <w:rsid w:val="00D266AC"/>
    <w:rPr>
      <w:rFonts w:cs="Times New Roman"/>
      <w:sz w:val="20"/>
      <w:szCs w:val="20"/>
    </w:rPr>
  </w:style>
  <w:style w:type="character" w:customStyle="1" w:styleId="18">
    <w:name w:val="Основной шрифт абзаца1"/>
    <w:uiPriority w:val="99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2544</Characters>
  <Application>Microsoft Office Word</Application>
  <DocSecurity>0</DocSecurity>
  <Lines>21</Lines>
  <Paragraphs>5</Paragraphs>
  <ScaleCrop>false</ScaleCrop>
  <Company>CAP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7</cp:revision>
  <cp:lastPrinted>2020-07-22T06:35:00Z</cp:lastPrinted>
  <dcterms:created xsi:type="dcterms:W3CDTF">2021-01-11T08:24:00Z</dcterms:created>
  <dcterms:modified xsi:type="dcterms:W3CDTF">2021-01-12T06:04:00Z</dcterms:modified>
</cp:coreProperties>
</file>