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BB23D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D6066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BB23D9">
              <w:rPr>
                <w:b/>
                <w:bCs/>
                <w:sz w:val="24"/>
              </w:rPr>
              <w:t>19 января</w:t>
            </w:r>
            <w:r w:rsidR="00A51F3C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</w:t>
            </w:r>
            <w:r w:rsidR="00BB23D9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E32227" w:rsidRPr="00BB23D9" w:rsidRDefault="004B25AD" w:rsidP="00BB23D9">
      <w:pPr>
        <w:contextualSpacing/>
        <w:jc w:val="center"/>
        <w:rPr>
          <w:b/>
          <w:sz w:val="20"/>
          <w:szCs w:val="20"/>
        </w:rPr>
      </w:pPr>
      <w:r w:rsidRPr="00BB23D9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</w:t>
      </w:r>
      <w:r w:rsidR="00BB23D9" w:rsidRPr="00BB23D9">
        <w:rPr>
          <w:b/>
          <w:sz w:val="20"/>
          <w:szCs w:val="20"/>
        </w:rPr>
        <w:t>от 19 января 2021 года №10 «</w:t>
      </w:r>
      <w:r w:rsidR="00E32227" w:rsidRPr="00BB23D9">
        <w:rPr>
          <w:b/>
          <w:sz w:val="20"/>
          <w:szCs w:val="20"/>
        </w:rPr>
        <w:t>О ликвидации Автономного учреждения «</w:t>
      </w:r>
      <w:r w:rsidR="00E32227" w:rsidRPr="00BB23D9">
        <w:rPr>
          <w:b/>
          <w:sz w:val="20"/>
          <w:szCs w:val="20"/>
          <w:shd w:val="clear" w:color="auto" w:fill="FFFFFF"/>
        </w:rPr>
        <w:t>Многофункциональный центр предоставления государственных и муниципальных услуг</w:t>
      </w:r>
      <w:r w:rsidR="00E32227" w:rsidRPr="00BB23D9">
        <w:rPr>
          <w:b/>
          <w:sz w:val="20"/>
          <w:szCs w:val="20"/>
        </w:rPr>
        <w:t>» Комсомольского района Чувашской Республики</w:t>
      </w:r>
    </w:p>
    <w:p w:rsidR="00E32227" w:rsidRPr="00BB23D9" w:rsidRDefault="00E32227" w:rsidP="00E32227">
      <w:pPr>
        <w:tabs>
          <w:tab w:val="left" w:pos="3828"/>
          <w:tab w:val="left" w:pos="4395"/>
        </w:tabs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В соответствии с Гражданским кодексом Российской Федерации, Федеральным законом от 03.11.2006г. № 174-ФЗ «Об автономных учреждениях», статьей 53 Устава Комсомольского района Чувашской Республики, постановлением главы Комсомольского района Чувашской Республики от 28.04.2009 г. № 237 «О реализации Федерального закона «Об автономных учреждениях», Планом мероприятий («дорожной картой») по переходу к централизованной системе организации деятельности многофункциональных центров предоставления государственных и муниципальных услуг в Чувашской Республике, утвержденным распоряжением Кабинета Министров Чувашской Республики от 24.11.2020 г. № 1063-р, администрация Комсомольского района п о с т а н о в л я е т: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1.</w:t>
      </w:r>
      <w:r w:rsidRPr="00BB23D9">
        <w:rPr>
          <w:sz w:val="20"/>
          <w:szCs w:val="20"/>
        </w:rPr>
        <w:tab/>
        <w:t xml:space="preserve">Ликвидировать </w:t>
      </w:r>
      <w:r w:rsidRPr="00BB23D9">
        <w:rPr>
          <w:sz w:val="20"/>
          <w:szCs w:val="20"/>
          <w:shd w:val="clear" w:color="auto" w:fill="FFFFFF"/>
        </w:rPr>
        <w:t>Автономное учреждение «Многофункциональный центр предоставления государственных и муниципальных услуг» Комсомольского района Чувашской Республики (далее-Учреждение),</w:t>
      </w:r>
      <w:r w:rsidRPr="00BB23D9">
        <w:rPr>
          <w:sz w:val="20"/>
          <w:szCs w:val="20"/>
        </w:rPr>
        <w:t xml:space="preserve"> расположенное по адресу: 429140, Чувашская Республика, Комсомольский район, </w:t>
      </w:r>
      <w:r w:rsidRPr="00BB23D9">
        <w:rPr>
          <w:spacing w:val="-8"/>
          <w:sz w:val="20"/>
          <w:szCs w:val="20"/>
          <w:shd w:val="clear" w:color="auto" w:fill="FFFFFF"/>
        </w:rPr>
        <w:t>с. Комсомольское, ул. Заводская, д. 57</w:t>
      </w:r>
      <w:r w:rsidRPr="00BB23D9">
        <w:rPr>
          <w:sz w:val="20"/>
          <w:szCs w:val="20"/>
        </w:rPr>
        <w:t>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2.</w:t>
      </w:r>
      <w:r w:rsidRPr="00BB23D9">
        <w:rPr>
          <w:sz w:val="20"/>
          <w:szCs w:val="20"/>
        </w:rPr>
        <w:tab/>
        <w:t xml:space="preserve">Создать ликвидационную комиссию по ликвидации </w:t>
      </w:r>
      <w:r w:rsidRPr="00BB23D9">
        <w:rPr>
          <w:sz w:val="20"/>
          <w:szCs w:val="20"/>
          <w:shd w:val="clear" w:color="auto" w:fill="FFFFFF"/>
        </w:rPr>
        <w:t>Автономного учреждения «Многофункциональный центр предоставления государственных и муниципальных услуг»</w:t>
      </w:r>
      <w:r w:rsidRPr="00BB23D9">
        <w:rPr>
          <w:sz w:val="20"/>
          <w:szCs w:val="20"/>
        </w:rPr>
        <w:t xml:space="preserve"> </w:t>
      </w:r>
      <w:r w:rsidRPr="00BB23D9">
        <w:rPr>
          <w:sz w:val="20"/>
          <w:szCs w:val="20"/>
          <w:shd w:val="clear" w:color="auto" w:fill="FFFFFF"/>
        </w:rPr>
        <w:t>Комсомольского района Чувашской Республики</w:t>
      </w:r>
      <w:r w:rsidRPr="00BB23D9">
        <w:rPr>
          <w:sz w:val="20"/>
          <w:szCs w:val="20"/>
        </w:rPr>
        <w:t xml:space="preserve"> (далее - Ликвидационная комиссия) и утвердить ее состав согласно </w:t>
      </w:r>
      <w:proofErr w:type="gramStart"/>
      <w:r w:rsidRPr="00BB23D9">
        <w:rPr>
          <w:sz w:val="20"/>
          <w:szCs w:val="20"/>
        </w:rPr>
        <w:t>приложению</w:t>
      </w:r>
      <w:proofErr w:type="gramEnd"/>
      <w:r w:rsidRPr="00BB23D9">
        <w:rPr>
          <w:sz w:val="20"/>
          <w:szCs w:val="20"/>
        </w:rPr>
        <w:t xml:space="preserve"> к настоящему постановлению.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3.</w:t>
      </w:r>
      <w:r w:rsidRPr="00BB23D9">
        <w:rPr>
          <w:sz w:val="20"/>
          <w:szCs w:val="20"/>
        </w:rPr>
        <w:tab/>
        <w:t>Органом администрации Комсомольского района, ответственным за осуществление ликвидационных процедур Учреждения, определить отдел сельского хозяйства, экономики, имущественных и земельных отношений администрации Комсомольского района.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4.</w:t>
      </w:r>
      <w:r w:rsidRPr="00BB23D9">
        <w:rPr>
          <w:sz w:val="20"/>
          <w:szCs w:val="20"/>
        </w:rPr>
        <w:tab/>
        <w:t>Отделу  сельского хозяйства, экономики, имущественных  и земельных отношений администрации Комсомольского района от лица администрации Комсомольского района в течение трех рабочих дней после даты принятия решения о ликвидации Учреждения сообщить в письменной форме (путем направления уведомления) о ликвидации Учреждения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о принятии данного решения в порядке, установленном законом.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</w:t>
      </w:r>
      <w:r w:rsidRPr="00BB23D9">
        <w:rPr>
          <w:sz w:val="20"/>
          <w:szCs w:val="20"/>
        </w:rPr>
        <w:tab/>
        <w:t>Ликвидационной комиссии – ликвидатору (Григорьевой О.Ю):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5.1.</w:t>
      </w:r>
      <w:r w:rsidRPr="00BB23D9">
        <w:rPr>
          <w:sz w:val="20"/>
          <w:szCs w:val="20"/>
        </w:rPr>
        <w:tab/>
        <w:t>Обеспечить реализацию полномочий по управлению делами ликвидируемого Учреждения в течение всего периода его ликвидации.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5.2.</w:t>
      </w:r>
      <w:r w:rsidRPr="00BB23D9">
        <w:rPr>
          <w:sz w:val="20"/>
          <w:szCs w:val="20"/>
        </w:rPr>
        <w:tab/>
        <w:t>Уведомить регистрирующий орган (МИФНС России № 2 по Чувашской Республике) о формировании Ликвидационной комиссии.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5.3.</w:t>
      </w:r>
      <w:r w:rsidRPr="00BB23D9">
        <w:rPr>
          <w:sz w:val="20"/>
          <w:szCs w:val="20"/>
        </w:rPr>
        <w:tab/>
        <w:t>Опубликовать в журнале «Вестник государственной регистрации» сообщение о ликвидации Учреждения, о порядке и сроке заявления требований его кредиторами.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5.4.</w:t>
      </w:r>
      <w:r w:rsidRPr="00BB23D9">
        <w:rPr>
          <w:sz w:val="20"/>
          <w:szCs w:val="20"/>
        </w:rPr>
        <w:tab/>
        <w:t>Провести инвентаризацию имущества Учреждения и представить в отдел сельского хозяйства, экономики, имущественных и земельных отношений администрации Комсомольского района копию инвентаризационных описей.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5.5.</w:t>
      </w:r>
      <w:r w:rsidRPr="00BB23D9">
        <w:rPr>
          <w:sz w:val="20"/>
          <w:szCs w:val="20"/>
        </w:rPr>
        <w:tab/>
        <w:t>Принимать меры по выявлению кредиторов и получению дебиторской задолженности, а также уведомить в письменной форме кредиторов о ликвидации Учреждения.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5.6.</w:t>
      </w:r>
      <w:r w:rsidRPr="00BB23D9">
        <w:rPr>
          <w:sz w:val="20"/>
          <w:szCs w:val="20"/>
        </w:rPr>
        <w:tab/>
        <w:t>После окончания срока предъявления требований кредиторами, составить промежуточный ликвидационный баланс, содержащий сведения о составе имущества Учреждения, перечне предъявленных кредиторами требований,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5.7.</w:t>
      </w:r>
      <w:r w:rsidRPr="00BB23D9">
        <w:rPr>
          <w:sz w:val="20"/>
          <w:szCs w:val="20"/>
        </w:rPr>
        <w:tab/>
        <w:t>В 10-дневный срок с даты истечения периода, установленного для предъявления требований кредиторами, представить в Администрацию Комсомольского района для утверждения промежуточный ликвидационный баланс.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5.8.</w:t>
      </w:r>
      <w:r w:rsidRPr="00BB23D9">
        <w:rPr>
          <w:sz w:val="20"/>
          <w:szCs w:val="20"/>
        </w:rPr>
        <w:tab/>
        <w:t>Направить в регистрирующий орган уведомление о составлении промежуточного ликвидационного баланса в течение пяти дней с момента его утверждения администрацией Комсомольского района.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5.9.</w:t>
      </w:r>
      <w:r w:rsidRPr="00BB23D9">
        <w:rPr>
          <w:sz w:val="20"/>
          <w:szCs w:val="20"/>
        </w:rPr>
        <w:tab/>
        <w:t>Произвести выплату денежных сумм кредиторам ликвидируемого Учреждения в порядке очередности, установленной Гражданским кодексом Российской Федерации, в соответствии с промежуточным ликвидационным балансом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5.10.</w:t>
      </w:r>
      <w:r w:rsidRPr="00BB23D9">
        <w:rPr>
          <w:sz w:val="20"/>
          <w:szCs w:val="20"/>
        </w:rPr>
        <w:tab/>
        <w:t>После завершения расчетов с кредиторами составить ликвидационный баланс, который в 10-дневный срок направить для утверждения в Администрацию Комсомольского района.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5.11.</w:t>
      </w:r>
      <w:r w:rsidRPr="00BB23D9">
        <w:rPr>
          <w:sz w:val="20"/>
          <w:szCs w:val="20"/>
        </w:rPr>
        <w:tab/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передать Администрации Комсомольского района. Оставшиеся денежные средства перечислить в бюджет Комсомольского района.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5.12.</w:t>
      </w:r>
      <w:r w:rsidRPr="00BB23D9">
        <w:rPr>
          <w:sz w:val="20"/>
          <w:szCs w:val="20"/>
        </w:rPr>
        <w:tab/>
        <w:t>Осуществлять иные,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5.13.</w:t>
      </w:r>
      <w:r w:rsidRPr="00BB23D9">
        <w:rPr>
          <w:sz w:val="20"/>
          <w:szCs w:val="20"/>
        </w:rPr>
        <w:tab/>
        <w:t xml:space="preserve">Завершить мероприятия, связанные с ликвидацией Учреждения, в срок до </w:t>
      </w:r>
      <w:proofErr w:type="gramStart"/>
      <w:r w:rsidRPr="00BB23D9">
        <w:rPr>
          <w:sz w:val="20"/>
          <w:szCs w:val="20"/>
        </w:rPr>
        <w:t>01.06.2021  года</w:t>
      </w:r>
      <w:proofErr w:type="gramEnd"/>
      <w:r w:rsidRPr="00BB23D9">
        <w:rPr>
          <w:sz w:val="20"/>
          <w:szCs w:val="20"/>
        </w:rPr>
        <w:t>. Представить в МИФНС России № 2 по Чувашской Республике необходимые документы для государственной регистрации при ликвидации юридического лица.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lastRenderedPageBreak/>
        <w:t>6.</w:t>
      </w:r>
      <w:r w:rsidRPr="00BB23D9">
        <w:rPr>
          <w:sz w:val="20"/>
          <w:szCs w:val="20"/>
        </w:rPr>
        <w:tab/>
        <w:t>Финансовому отделу администрации Комсомольского района (Чернову Е.И.) внести необходимые изменения в реестр получателей бюджетных средств Комсомольского района.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7.</w:t>
      </w:r>
      <w:r w:rsidRPr="00BB23D9">
        <w:rPr>
          <w:sz w:val="20"/>
          <w:szCs w:val="20"/>
        </w:rPr>
        <w:tab/>
        <w:t>Сектору культуры и архивного дела администрации Комсомольского района Чувашской Республики (</w:t>
      </w:r>
      <w:proofErr w:type="spellStart"/>
      <w:r w:rsidRPr="00BB23D9">
        <w:rPr>
          <w:sz w:val="20"/>
          <w:szCs w:val="20"/>
        </w:rPr>
        <w:t>Шингаловой</w:t>
      </w:r>
      <w:proofErr w:type="spellEnd"/>
      <w:r w:rsidRPr="00BB23D9">
        <w:rPr>
          <w:sz w:val="20"/>
          <w:szCs w:val="20"/>
        </w:rPr>
        <w:t xml:space="preserve"> В.Н.) организовать учет, обработку документов Учреждения и принять их на хранение.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8. Настоящее постановление вступает в силу после его официального опубликования.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9. Контроль за исполнением настоящего постановления оставляю за собой.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</w:p>
    <w:p w:rsidR="00E32227" w:rsidRPr="00BB23D9" w:rsidRDefault="00E32227" w:rsidP="00E32227">
      <w:pPr>
        <w:tabs>
          <w:tab w:val="left" w:pos="6375"/>
        </w:tabs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Глава администрации</w:t>
      </w:r>
      <w:r w:rsidRPr="00BB23D9">
        <w:rPr>
          <w:sz w:val="20"/>
          <w:szCs w:val="20"/>
        </w:rPr>
        <w:tab/>
        <w:t xml:space="preserve">                           А.Н.</w:t>
      </w:r>
      <w:r w:rsidR="00BB23D9">
        <w:rPr>
          <w:sz w:val="20"/>
          <w:szCs w:val="20"/>
        </w:rPr>
        <w:t xml:space="preserve"> </w:t>
      </w:r>
      <w:r w:rsidRPr="00BB23D9">
        <w:rPr>
          <w:sz w:val="20"/>
          <w:szCs w:val="20"/>
        </w:rPr>
        <w:t>Осипов</w:t>
      </w:r>
    </w:p>
    <w:p w:rsidR="00E32227" w:rsidRPr="00BB23D9" w:rsidRDefault="00E32227" w:rsidP="00E32227">
      <w:pPr>
        <w:ind w:firstLine="567"/>
        <w:jc w:val="both"/>
        <w:rPr>
          <w:sz w:val="20"/>
          <w:szCs w:val="20"/>
        </w:rPr>
      </w:pPr>
      <w:r w:rsidRPr="00BB23D9">
        <w:rPr>
          <w:sz w:val="20"/>
          <w:szCs w:val="20"/>
        </w:rPr>
        <w:t>Комсомольского района</w:t>
      </w:r>
    </w:p>
    <w:p w:rsidR="00E32227" w:rsidRPr="00BB23D9" w:rsidRDefault="00E32227" w:rsidP="00E32227">
      <w:pPr>
        <w:jc w:val="center"/>
        <w:rPr>
          <w:sz w:val="20"/>
          <w:szCs w:val="20"/>
        </w:rPr>
      </w:pPr>
      <w:r w:rsidRPr="00BB23D9">
        <w:rPr>
          <w:sz w:val="20"/>
          <w:szCs w:val="20"/>
        </w:rPr>
        <w:t xml:space="preserve">Состав </w:t>
      </w:r>
    </w:p>
    <w:p w:rsidR="00E32227" w:rsidRPr="00BB23D9" w:rsidRDefault="00E32227" w:rsidP="00E32227">
      <w:pPr>
        <w:jc w:val="center"/>
        <w:rPr>
          <w:sz w:val="20"/>
          <w:szCs w:val="20"/>
        </w:rPr>
      </w:pPr>
      <w:r w:rsidRPr="00BB23D9">
        <w:rPr>
          <w:sz w:val="20"/>
          <w:szCs w:val="20"/>
        </w:rPr>
        <w:t xml:space="preserve">ликвидационной комиссии по ликвидации </w:t>
      </w:r>
      <w:r w:rsidRPr="00BB23D9">
        <w:rPr>
          <w:sz w:val="20"/>
          <w:szCs w:val="20"/>
          <w:shd w:val="clear" w:color="auto" w:fill="FFFFFF"/>
        </w:rPr>
        <w:t>Автономного учреждения «Многофункциональный центр предоставления государственных и муниципальных услуг» Комсомольского района Чувашской Республики</w:t>
      </w:r>
    </w:p>
    <w:p w:rsidR="00E32227" w:rsidRPr="00BB23D9" w:rsidRDefault="00E32227" w:rsidP="00BB23D9">
      <w:pPr>
        <w:pStyle w:val="af8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B23D9">
        <w:rPr>
          <w:rFonts w:ascii="Times New Roman" w:hAnsi="Times New Roman"/>
          <w:sz w:val="20"/>
          <w:szCs w:val="20"/>
        </w:rPr>
        <w:t xml:space="preserve">1. Григорьева О.Ю. - директор </w:t>
      </w:r>
      <w:r w:rsidRPr="00BB23D9">
        <w:rPr>
          <w:rFonts w:ascii="Times New Roman" w:hAnsi="Times New Roman"/>
          <w:sz w:val="20"/>
          <w:szCs w:val="20"/>
          <w:shd w:val="clear" w:color="auto" w:fill="FFFFFF"/>
        </w:rPr>
        <w:t>Автономного учреждения «Многофункциональный центр предоставления государственных и муниципальных услуг» Комсомольского района Чувашской Республики,</w:t>
      </w:r>
      <w:r w:rsidRPr="00BB23D9">
        <w:rPr>
          <w:rFonts w:ascii="Times New Roman" w:hAnsi="Times New Roman"/>
          <w:sz w:val="20"/>
          <w:szCs w:val="20"/>
        </w:rPr>
        <w:t xml:space="preserve"> ликвидатор;</w:t>
      </w:r>
    </w:p>
    <w:p w:rsidR="00E32227" w:rsidRPr="00BB23D9" w:rsidRDefault="00E32227" w:rsidP="00BB23D9">
      <w:pPr>
        <w:pStyle w:val="af8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B23D9">
        <w:rPr>
          <w:rFonts w:ascii="Times New Roman" w:hAnsi="Times New Roman"/>
          <w:sz w:val="20"/>
          <w:szCs w:val="20"/>
        </w:rPr>
        <w:t xml:space="preserve">2. </w:t>
      </w:r>
      <w:proofErr w:type="spellStart"/>
      <w:r w:rsidRPr="00BB23D9">
        <w:rPr>
          <w:rFonts w:ascii="Times New Roman" w:hAnsi="Times New Roman"/>
          <w:sz w:val="20"/>
          <w:szCs w:val="20"/>
        </w:rPr>
        <w:t>Гимальдинов</w:t>
      </w:r>
      <w:proofErr w:type="spellEnd"/>
      <w:r w:rsidRPr="00BB23D9">
        <w:rPr>
          <w:rFonts w:ascii="Times New Roman" w:hAnsi="Times New Roman"/>
          <w:sz w:val="20"/>
          <w:szCs w:val="20"/>
        </w:rPr>
        <w:t xml:space="preserve"> К.Г – </w:t>
      </w:r>
      <w:proofErr w:type="spellStart"/>
      <w:r w:rsidRPr="00BB23D9">
        <w:rPr>
          <w:rFonts w:ascii="Times New Roman" w:hAnsi="Times New Roman"/>
          <w:sz w:val="20"/>
          <w:szCs w:val="20"/>
        </w:rPr>
        <w:t>врио</w:t>
      </w:r>
      <w:proofErr w:type="spellEnd"/>
      <w:r w:rsidRPr="00BB23D9">
        <w:rPr>
          <w:rFonts w:ascii="Times New Roman" w:hAnsi="Times New Roman"/>
          <w:sz w:val="20"/>
          <w:szCs w:val="20"/>
        </w:rPr>
        <w:t xml:space="preserve"> заместителя </w:t>
      </w:r>
      <w:proofErr w:type="gramStart"/>
      <w:r w:rsidRPr="00BB23D9">
        <w:rPr>
          <w:rFonts w:ascii="Times New Roman" w:hAnsi="Times New Roman"/>
          <w:sz w:val="20"/>
          <w:szCs w:val="20"/>
        </w:rPr>
        <w:t>начальника  отдела</w:t>
      </w:r>
      <w:proofErr w:type="gramEnd"/>
      <w:r w:rsidRPr="00BB23D9">
        <w:rPr>
          <w:rFonts w:ascii="Times New Roman" w:hAnsi="Times New Roman"/>
          <w:sz w:val="20"/>
          <w:szCs w:val="20"/>
        </w:rPr>
        <w:t xml:space="preserve"> сельского хозяйства, экономики, имущественных и земельных отношений администрации Комсомольского района;</w:t>
      </w:r>
    </w:p>
    <w:p w:rsidR="00E32227" w:rsidRPr="00BB23D9" w:rsidRDefault="00E32227" w:rsidP="00BB23D9">
      <w:pPr>
        <w:pStyle w:val="af8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B23D9">
        <w:rPr>
          <w:rFonts w:ascii="Times New Roman" w:hAnsi="Times New Roman"/>
          <w:sz w:val="20"/>
          <w:szCs w:val="20"/>
        </w:rPr>
        <w:t xml:space="preserve">3. </w:t>
      </w:r>
      <w:proofErr w:type="spellStart"/>
      <w:r w:rsidRPr="00BB23D9">
        <w:rPr>
          <w:rFonts w:ascii="Times New Roman" w:hAnsi="Times New Roman"/>
          <w:sz w:val="20"/>
          <w:szCs w:val="20"/>
        </w:rPr>
        <w:t>Хораськина</w:t>
      </w:r>
      <w:proofErr w:type="spellEnd"/>
      <w:r w:rsidRPr="00BB23D9">
        <w:rPr>
          <w:rFonts w:ascii="Times New Roman" w:hAnsi="Times New Roman"/>
          <w:sz w:val="20"/>
          <w:szCs w:val="20"/>
        </w:rPr>
        <w:t xml:space="preserve"> А.В.  – главный специалист-эксперт отдела сельского хозяйства, экономики, имущественных и земельных отношений администрации Комсомольского района;</w:t>
      </w:r>
    </w:p>
    <w:p w:rsidR="00E32227" w:rsidRPr="00BB23D9" w:rsidRDefault="00E32227" w:rsidP="00BB23D9">
      <w:pPr>
        <w:pStyle w:val="af8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B23D9">
        <w:rPr>
          <w:rFonts w:ascii="Times New Roman" w:hAnsi="Times New Roman"/>
          <w:color w:val="0D0D0D"/>
          <w:sz w:val="20"/>
          <w:szCs w:val="20"/>
        </w:rPr>
        <w:t xml:space="preserve">4. Соколова О.Р. - </w:t>
      </w:r>
      <w:r w:rsidRPr="00BB23D9">
        <w:rPr>
          <w:rFonts w:ascii="Times New Roman" w:hAnsi="Times New Roman"/>
          <w:color w:val="0D0D0D"/>
          <w:sz w:val="20"/>
          <w:szCs w:val="20"/>
          <w:shd w:val="clear" w:color="auto" w:fill="FFFFFF"/>
        </w:rPr>
        <w:t>заведующий сектором юридической службы администрации Комсомольского района</w:t>
      </w:r>
      <w:r w:rsidRPr="00BB23D9">
        <w:rPr>
          <w:rFonts w:ascii="Times New Roman" w:hAnsi="Times New Roman"/>
          <w:sz w:val="20"/>
          <w:szCs w:val="20"/>
        </w:rPr>
        <w:t>;</w:t>
      </w:r>
    </w:p>
    <w:p w:rsidR="00D6066C" w:rsidRDefault="00E32227" w:rsidP="00D6066C">
      <w:pPr>
        <w:pStyle w:val="af8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BB23D9">
        <w:rPr>
          <w:rFonts w:ascii="Times New Roman" w:hAnsi="Times New Roman"/>
          <w:sz w:val="20"/>
          <w:szCs w:val="20"/>
        </w:rPr>
        <w:t xml:space="preserve">5. Чернов </w:t>
      </w:r>
      <w:proofErr w:type="gramStart"/>
      <w:r w:rsidRPr="00BB23D9">
        <w:rPr>
          <w:rFonts w:ascii="Times New Roman" w:hAnsi="Times New Roman"/>
          <w:sz w:val="20"/>
          <w:szCs w:val="20"/>
        </w:rPr>
        <w:t>Е.И  -</w:t>
      </w:r>
      <w:proofErr w:type="gramEnd"/>
      <w:r w:rsidRPr="00BB23D9">
        <w:rPr>
          <w:rFonts w:ascii="Times New Roman" w:hAnsi="Times New Roman"/>
          <w:sz w:val="20"/>
          <w:szCs w:val="20"/>
        </w:rPr>
        <w:t xml:space="preserve"> </w:t>
      </w:r>
      <w:r w:rsidRPr="00BB23D9">
        <w:rPr>
          <w:rFonts w:ascii="Times New Roman" w:hAnsi="Times New Roman"/>
          <w:color w:val="0D0D0D"/>
          <w:sz w:val="20"/>
          <w:szCs w:val="20"/>
          <w:shd w:val="clear" w:color="auto" w:fill="FFFFFF"/>
        </w:rPr>
        <w:t>начальник финансового отдела администрации Комсомольского района</w:t>
      </w:r>
      <w:r w:rsidRPr="00BB23D9">
        <w:rPr>
          <w:rFonts w:ascii="Times New Roman" w:hAnsi="Times New Roman"/>
          <w:sz w:val="20"/>
          <w:szCs w:val="20"/>
        </w:rPr>
        <w:t xml:space="preserve"> </w:t>
      </w:r>
    </w:p>
    <w:p w:rsidR="00D6066C" w:rsidRDefault="00193B57" w:rsidP="00D6066C">
      <w:pPr>
        <w:pStyle w:val="af8"/>
        <w:ind w:left="0" w:firstLine="567"/>
        <w:jc w:val="both"/>
        <w:rPr>
          <w:rFonts w:ascii="Times New Roman" w:hAnsi="Times New Roman"/>
          <w:i/>
          <w:sz w:val="20"/>
          <w:szCs w:val="20"/>
        </w:rPr>
      </w:pPr>
      <w:r w:rsidRPr="00D6066C">
        <w:rPr>
          <w:rFonts w:ascii="Times New Roman" w:hAnsi="Times New Roman"/>
          <w:i/>
          <w:sz w:val="20"/>
          <w:szCs w:val="20"/>
        </w:rPr>
        <w:t>с. Комсомольское</w:t>
      </w:r>
    </w:p>
    <w:p w:rsidR="00162082" w:rsidRPr="00D6066C" w:rsidRDefault="00BB23D9" w:rsidP="00D6066C">
      <w:pPr>
        <w:pStyle w:val="af8"/>
        <w:ind w:left="0" w:firstLine="567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D6066C">
        <w:rPr>
          <w:rFonts w:ascii="Times New Roman" w:hAnsi="Times New Roman"/>
          <w:i/>
          <w:sz w:val="20"/>
          <w:szCs w:val="20"/>
        </w:rPr>
        <w:t>пост</w:t>
      </w:r>
      <w:r w:rsidR="00193B57" w:rsidRPr="00D6066C">
        <w:rPr>
          <w:rFonts w:ascii="Times New Roman" w:hAnsi="Times New Roman"/>
          <w:i/>
          <w:sz w:val="20"/>
          <w:szCs w:val="20"/>
        </w:rPr>
        <w:t>. №</w:t>
      </w:r>
      <w:r w:rsidRPr="00D6066C">
        <w:rPr>
          <w:rFonts w:ascii="Times New Roman" w:hAnsi="Times New Roman"/>
          <w:i/>
          <w:sz w:val="20"/>
          <w:szCs w:val="20"/>
        </w:rPr>
        <w:t>10</w:t>
      </w:r>
      <w:r w:rsidR="00193B57" w:rsidRPr="00D6066C">
        <w:rPr>
          <w:rFonts w:ascii="Times New Roman" w:hAnsi="Times New Roman"/>
          <w:i/>
          <w:sz w:val="20"/>
          <w:szCs w:val="20"/>
        </w:rPr>
        <w:t xml:space="preserve"> от </w:t>
      </w:r>
      <w:r w:rsidRPr="00D6066C">
        <w:rPr>
          <w:rFonts w:ascii="Times New Roman" w:hAnsi="Times New Roman"/>
          <w:i/>
          <w:sz w:val="20"/>
          <w:szCs w:val="20"/>
        </w:rPr>
        <w:t>19.01</w:t>
      </w:r>
      <w:r w:rsidR="00193B57" w:rsidRPr="00D6066C">
        <w:rPr>
          <w:rFonts w:ascii="Times New Roman" w:hAnsi="Times New Roman"/>
          <w:i/>
          <w:sz w:val="20"/>
          <w:szCs w:val="20"/>
        </w:rPr>
        <w:t>.202</w:t>
      </w:r>
      <w:r w:rsidRPr="00D6066C">
        <w:rPr>
          <w:rFonts w:ascii="Times New Roman" w:hAnsi="Times New Roman"/>
          <w:i/>
          <w:sz w:val="20"/>
          <w:szCs w:val="20"/>
        </w:rPr>
        <w:t>1</w:t>
      </w:r>
      <w:r w:rsidR="00193B57" w:rsidRPr="00D6066C">
        <w:rPr>
          <w:rFonts w:ascii="Times New Roman" w:hAnsi="Times New Roman"/>
          <w:i/>
          <w:sz w:val="20"/>
          <w:szCs w:val="20"/>
        </w:rPr>
        <w:t>г.</w:t>
      </w:r>
      <w:bookmarkStart w:id="0" w:name="_GoBack"/>
      <w:bookmarkEnd w:id="0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BB23D9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BB23D9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23D9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066C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2021-02-03T07:19:00Z</cp:lastPrinted>
  <dcterms:created xsi:type="dcterms:W3CDTF">2021-01-20T08:15:00Z</dcterms:created>
  <dcterms:modified xsi:type="dcterms:W3CDTF">2021-02-03T07:19:00Z</dcterms:modified>
</cp:coreProperties>
</file>