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1620"/>
        <w:gridCol w:w="4149"/>
      </w:tblGrid>
      <w:tr w:rsidR="00421614" w:rsidRPr="00D4696B" w:rsidTr="002E023F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21614" w:rsidRPr="00D4696B" w:rsidRDefault="00421614" w:rsidP="00A4419D">
            <w:pPr>
              <w:spacing w:after="0" w:line="240" w:lineRule="auto"/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21614" w:rsidRPr="00D4696B" w:rsidRDefault="00421614" w:rsidP="00A4419D">
            <w:pPr>
              <w:spacing w:after="0" w:line="240" w:lineRule="auto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.75pt;height:84pt">
                  <v:imagedata r:id="rId7" o:title=""/>
                </v:shape>
              </w:pict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421614" w:rsidRPr="00D4696B" w:rsidRDefault="00421614" w:rsidP="00A4419D">
            <w:pPr>
              <w:spacing w:after="0" w:line="240" w:lineRule="auto"/>
              <w:jc w:val="center"/>
            </w:pPr>
          </w:p>
          <w:p w:rsidR="00421614" w:rsidRPr="00D4696B" w:rsidRDefault="00421614" w:rsidP="00A4419D">
            <w:pPr>
              <w:spacing w:after="0" w:line="240" w:lineRule="auto"/>
              <w:jc w:val="center"/>
            </w:pPr>
          </w:p>
          <w:p w:rsidR="00421614" w:rsidRPr="00D4696B" w:rsidRDefault="00421614" w:rsidP="00A4419D">
            <w:pPr>
              <w:spacing w:after="0" w:line="240" w:lineRule="auto"/>
            </w:pPr>
          </w:p>
        </w:tc>
      </w:tr>
      <w:tr w:rsidR="00421614" w:rsidRPr="00D4696B" w:rsidTr="002E023F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4696B">
              <w:rPr>
                <w:rFonts w:ascii="Times New Roman" w:hAnsi="Times New Roman"/>
                <w:sz w:val="24"/>
              </w:rPr>
              <w:t>ЧĂВАШ РЕСПУБЛИКИН                   КОМСОМОЛЬСКИ РАЙОНĔН       АДМИНИСТРАЦИЙЕ</w:t>
            </w:r>
          </w:p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4696B">
              <w:rPr>
                <w:rFonts w:ascii="Times New Roman" w:hAnsi="Times New Roman"/>
                <w:sz w:val="24"/>
              </w:rPr>
              <w:t>ЙЫШĂНУ</w:t>
            </w:r>
          </w:p>
          <w:p w:rsidR="00421614" w:rsidRPr="00D4696B" w:rsidRDefault="00421614" w:rsidP="00A4419D">
            <w:pPr>
              <w:tabs>
                <w:tab w:val="left" w:pos="919"/>
                <w:tab w:val="center" w:pos="1782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4696B">
              <w:rPr>
                <w:rFonts w:ascii="Times New Roman" w:hAnsi="Times New Roman"/>
                <w:sz w:val="24"/>
              </w:rPr>
              <w:t xml:space="preserve">                  .04.2021</w:t>
            </w:r>
            <w:r w:rsidRPr="00D4696B">
              <w:rPr>
                <w:sz w:val="24"/>
              </w:rPr>
              <w:t xml:space="preserve"> </w:t>
            </w:r>
            <w:r w:rsidRPr="00D4696B">
              <w:rPr>
                <w:rFonts w:ascii="Times New Roman" w:hAnsi="Times New Roman"/>
                <w:sz w:val="24"/>
              </w:rPr>
              <w:t>ç. №</w:t>
            </w:r>
          </w:p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4696B">
              <w:rPr>
                <w:rFonts w:ascii="Times New Roman" w:hAnsi="Times New Roman"/>
                <w:sz w:val="24"/>
              </w:rPr>
              <w:t>Комсомольски ялĕ</w:t>
            </w:r>
          </w:p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421614" w:rsidRPr="00D4696B" w:rsidRDefault="00421614" w:rsidP="00A4419D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4696B">
              <w:rPr>
                <w:rFonts w:ascii="Times New Roman" w:hAnsi="Times New Roman"/>
                <w:sz w:val="24"/>
              </w:rPr>
              <w:t>АДМИНИСТРАЦИЯ                        КОМСОМОЛЬСКОГО РАЙОНА   ЧУВАШСКОЙ РЕСПУБЛИКИ</w:t>
            </w:r>
          </w:p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4696B">
              <w:rPr>
                <w:rFonts w:ascii="Times New Roman" w:hAnsi="Times New Roman"/>
                <w:sz w:val="24"/>
              </w:rPr>
              <w:t>ПОСТАНОВЛЕНИЕ</w:t>
            </w:r>
          </w:p>
          <w:p w:rsidR="00421614" w:rsidRPr="00D4696B" w:rsidRDefault="00421614" w:rsidP="00A4419D">
            <w:pPr>
              <w:tabs>
                <w:tab w:val="left" w:pos="1203"/>
                <w:tab w:val="center" w:pos="1966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4696B">
              <w:rPr>
                <w:rFonts w:ascii="Times New Roman" w:hAnsi="Times New Roman"/>
                <w:sz w:val="24"/>
              </w:rPr>
              <w:t xml:space="preserve">               </w:t>
            </w:r>
            <w:r>
              <w:rPr>
                <w:rFonts w:ascii="Times New Roman" w:hAnsi="Times New Roman"/>
                <w:sz w:val="24"/>
              </w:rPr>
              <w:t>09</w:t>
            </w:r>
            <w:r w:rsidRPr="00D4696B">
              <w:rPr>
                <w:rFonts w:ascii="Times New Roman" w:hAnsi="Times New Roman"/>
                <w:sz w:val="24"/>
              </w:rPr>
              <w:t>.04.2021 г. №</w:t>
            </w:r>
            <w:r>
              <w:rPr>
                <w:rFonts w:ascii="Times New Roman" w:hAnsi="Times New Roman"/>
                <w:sz w:val="24"/>
              </w:rPr>
              <w:t>157</w:t>
            </w:r>
          </w:p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4696B">
              <w:rPr>
                <w:rFonts w:ascii="Times New Roman" w:hAnsi="Times New Roman"/>
                <w:sz w:val="24"/>
              </w:rPr>
              <w:t>село Комсомольское</w:t>
            </w:r>
          </w:p>
        </w:tc>
      </w:tr>
    </w:tbl>
    <w:p w:rsidR="00421614" w:rsidRPr="00D4696B" w:rsidRDefault="00421614" w:rsidP="00A4419D">
      <w:pPr>
        <w:pStyle w:val="ConsPlusTitle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pStyle w:val="ConsPlusTitle"/>
        <w:jc w:val="both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right="3684"/>
        <w:jc w:val="both"/>
        <w:rPr>
          <w:rFonts w:ascii="Times New Roman" w:hAnsi="Times New Roman"/>
          <w:b/>
          <w:bCs/>
          <w:sz w:val="26"/>
          <w:szCs w:val="26"/>
        </w:rPr>
      </w:pPr>
      <w:r w:rsidRPr="00D4696B">
        <w:rPr>
          <w:rFonts w:ascii="Times New Roman" w:hAnsi="Times New Roman"/>
          <w:b/>
          <w:sz w:val="26"/>
          <w:szCs w:val="26"/>
        </w:rPr>
        <w:t>О внесении изменений в муниципальную пр</w:t>
      </w:r>
      <w:r w:rsidRPr="00D4696B">
        <w:rPr>
          <w:rFonts w:ascii="Times New Roman" w:hAnsi="Times New Roman"/>
          <w:b/>
          <w:sz w:val="26"/>
          <w:szCs w:val="26"/>
        </w:rPr>
        <w:t>о</w:t>
      </w:r>
      <w:r w:rsidRPr="00D4696B">
        <w:rPr>
          <w:rFonts w:ascii="Times New Roman" w:hAnsi="Times New Roman"/>
          <w:b/>
          <w:sz w:val="26"/>
          <w:szCs w:val="26"/>
        </w:rPr>
        <w:t>грамму Комсомольского района Чувашской Ре</w:t>
      </w:r>
      <w:r w:rsidRPr="00D4696B">
        <w:rPr>
          <w:rFonts w:ascii="Times New Roman" w:hAnsi="Times New Roman"/>
          <w:b/>
          <w:sz w:val="26"/>
          <w:szCs w:val="26"/>
        </w:rPr>
        <w:t>с</w:t>
      </w:r>
      <w:r w:rsidRPr="00D4696B">
        <w:rPr>
          <w:rFonts w:ascii="Times New Roman" w:hAnsi="Times New Roman"/>
          <w:b/>
          <w:sz w:val="26"/>
          <w:szCs w:val="26"/>
        </w:rPr>
        <w:t>публики «Комплексное развитие сельских терр</w:t>
      </w:r>
      <w:r w:rsidRPr="00D4696B">
        <w:rPr>
          <w:rFonts w:ascii="Times New Roman" w:hAnsi="Times New Roman"/>
          <w:b/>
          <w:sz w:val="26"/>
          <w:szCs w:val="26"/>
        </w:rPr>
        <w:t>и</w:t>
      </w:r>
      <w:r w:rsidRPr="00D4696B">
        <w:rPr>
          <w:rFonts w:ascii="Times New Roman" w:hAnsi="Times New Roman"/>
          <w:b/>
          <w:sz w:val="26"/>
          <w:szCs w:val="26"/>
        </w:rPr>
        <w:t>торий»</w:t>
      </w:r>
    </w:p>
    <w:p w:rsidR="00421614" w:rsidRPr="00D4696B" w:rsidRDefault="00421614" w:rsidP="00A4419D">
      <w:pPr>
        <w:pStyle w:val="ConsPlusTitle"/>
        <w:ind w:right="3685"/>
        <w:jc w:val="both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4696B">
        <w:rPr>
          <w:rFonts w:ascii="Times New Roman" w:hAnsi="Times New Roman"/>
          <w:sz w:val="26"/>
          <w:szCs w:val="26"/>
        </w:rPr>
        <w:t>Администрация     Комсомольского     района     Чувашской     Республики           п о с т а н о в л я е т :</w:t>
      </w:r>
    </w:p>
    <w:p w:rsidR="00421614" w:rsidRPr="00D4696B" w:rsidRDefault="00421614" w:rsidP="00074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4696B">
        <w:rPr>
          <w:rFonts w:ascii="Times New Roman" w:hAnsi="Times New Roman"/>
          <w:sz w:val="26"/>
          <w:szCs w:val="26"/>
        </w:rPr>
        <w:t>1. Утвердить прилагаемые изменения, которые вносятся в муниципальную  пр</w:t>
      </w:r>
      <w:r w:rsidRPr="00D4696B">
        <w:rPr>
          <w:rFonts w:ascii="Times New Roman" w:hAnsi="Times New Roman"/>
          <w:sz w:val="26"/>
          <w:szCs w:val="26"/>
        </w:rPr>
        <w:t>о</w:t>
      </w:r>
      <w:r w:rsidRPr="00D4696B">
        <w:rPr>
          <w:rFonts w:ascii="Times New Roman" w:hAnsi="Times New Roman"/>
          <w:sz w:val="26"/>
          <w:szCs w:val="26"/>
        </w:rPr>
        <w:t>грамму Комсомольского района Чувашской Республики «Комплексное развитие сел</w:t>
      </w:r>
      <w:r w:rsidRPr="00D4696B">
        <w:rPr>
          <w:rFonts w:ascii="Times New Roman" w:hAnsi="Times New Roman"/>
          <w:sz w:val="26"/>
          <w:szCs w:val="26"/>
        </w:rPr>
        <w:t>ь</w:t>
      </w:r>
      <w:r w:rsidRPr="00D4696B">
        <w:rPr>
          <w:rFonts w:ascii="Times New Roman" w:hAnsi="Times New Roman"/>
          <w:sz w:val="26"/>
          <w:szCs w:val="26"/>
        </w:rPr>
        <w:t xml:space="preserve">ских территорий», утвержденную постановлением администрации Комсомольского района Чувашской Республики от 12 марта </w:t>
      </w:r>
      <w:smartTag w:uri="urn:schemas-microsoft-com:office:smarttags" w:element="metricconverter">
        <w:smartTagPr>
          <w:attr w:name="ProductID" w:val="2020 г"/>
        </w:smartTagPr>
        <w:r w:rsidRPr="00D4696B">
          <w:rPr>
            <w:rFonts w:ascii="Times New Roman" w:hAnsi="Times New Roman"/>
            <w:sz w:val="26"/>
            <w:szCs w:val="26"/>
          </w:rPr>
          <w:t>2020 г</w:t>
        </w:r>
      </w:smartTag>
      <w:r w:rsidRPr="00D4696B">
        <w:rPr>
          <w:rFonts w:ascii="Times New Roman" w:hAnsi="Times New Roman"/>
          <w:sz w:val="26"/>
          <w:szCs w:val="26"/>
        </w:rPr>
        <w:t xml:space="preserve">. № 165(с изменениями, внесенными постановлениями администрации Комсомольского района от 25 августа </w:t>
      </w:r>
      <w:smartTag w:uri="urn:schemas-microsoft-com:office:smarttags" w:element="metricconverter">
        <w:smartTagPr>
          <w:attr w:name="ProductID" w:val="2020 г"/>
        </w:smartTagPr>
        <w:r w:rsidRPr="00D4696B">
          <w:rPr>
            <w:rFonts w:ascii="Times New Roman" w:hAnsi="Times New Roman"/>
            <w:sz w:val="26"/>
            <w:szCs w:val="26"/>
          </w:rPr>
          <w:t>2020 г</w:t>
        </w:r>
      </w:smartTag>
      <w:r w:rsidRPr="00D4696B">
        <w:rPr>
          <w:rFonts w:ascii="Times New Roman" w:hAnsi="Times New Roman"/>
          <w:sz w:val="26"/>
          <w:szCs w:val="26"/>
        </w:rPr>
        <w:t xml:space="preserve">. № 588, от 11 декабря </w:t>
      </w:r>
      <w:smartTag w:uri="urn:schemas-microsoft-com:office:smarttags" w:element="metricconverter">
        <w:smartTagPr>
          <w:attr w:name="ProductID" w:val="2020 г"/>
        </w:smartTagPr>
        <w:r w:rsidRPr="00D4696B">
          <w:rPr>
            <w:rFonts w:ascii="Times New Roman" w:hAnsi="Times New Roman"/>
            <w:sz w:val="26"/>
            <w:szCs w:val="26"/>
          </w:rPr>
          <w:t>2020 г</w:t>
        </w:r>
      </w:smartTag>
      <w:r w:rsidRPr="00D4696B">
        <w:rPr>
          <w:rFonts w:ascii="Times New Roman" w:hAnsi="Times New Roman"/>
          <w:sz w:val="26"/>
          <w:szCs w:val="26"/>
        </w:rPr>
        <w:t xml:space="preserve">.  № 890, от 21 декабря 2020г. №912). </w:t>
      </w:r>
    </w:p>
    <w:p w:rsidR="00421614" w:rsidRPr="00D4696B" w:rsidRDefault="00421614" w:rsidP="00A4419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4696B">
        <w:rPr>
          <w:rFonts w:ascii="Times New Roman" w:hAnsi="Times New Roman" w:cs="Times New Roman"/>
          <w:sz w:val="26"/>
          <w:szCs w:val="26"/>
        </w:rPr>
        <w:t>2. Настоящее постановление вступает в силу после дня его официального опу</w:t>
      </w:r>
      <w:r w:rsidRPr="00D4696B">
        <w:rPr>
          <w:rFonts w:ascii="Times New Roman" w:hAnsi="Times New Roman" w:cs="Times New Roman"/>
          <w:sz w:val="26"/>
          <w:szCs w:val="26"/>
        </w:rPr>
        <w:t>б</w:t>
      </w:r>
      <w:r w:rsidRPr="00D4696B">
        <w:rPr>
          <w:rFonts w:ascii="Times New Roman" w:hAnsi="Times New Roman" w:cs="Times New Roman"/>
          <w:sz w:val="26"/>
          <w:szCs w:val="26"/>
        </w:rPr>
        <w:t>ликования.</w:t>
      </w:r>
    </w:p>
    <w:p w:rsidR="00421614" w:rsidRPr="00D4696B" w:rsidRDefault="00421614" w:rsidP="00A4419D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Врио г</w:t>
      </w:r>
      <w:r w:rsidRPr="00D4696B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ы</w:t>
      </w:r>
      <w:r w:rsidRPr="00D4696B">
        <w:rPr>
          <w:rFonts w:ascii="Times New Roman" w:hAnsi="Times New Roman"/>
          <w:sz w:val="26"/>
          <w:szCs w:val="26"/>
        </w:rPr>
        <w:t xml:space="preserve"> администрации </w:t>
      </w: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  <w:r w:rsidRPr="00D4696B">
        <w:rPr>
          <w:rFonts w:ascii="Times New Roman" w:hAnsi="Times New Roman"/>
          <w:sz w:val="26"/>
          <w:szCs w:val="26"/>
        </w:rPr>
        <w:t>Комсомольского района                                                                                      А.</w:t>
      </w:r>
      <w:r>
        <w:rPr>
          <w:rFonts w:ascii="Times New Roman" w:hAnsi="Times New Roman"/>
          <w:sz w:val="26"/>
          <w:szCs w:val="26"/>
        </w:rPr>
        <w:t>В.Краснов</w:t>
      </w: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</w:p>
    <w:p w:rsidR="00421614" w:rsidRPr="00D4696B" w:rsidRDefault="00421614" w:rsidP="00A4419D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 w:rsidRPr="00D4696B">
        <w:rPr>
          <w:rFonts w:ascii="Times New Roman" w:hAnsi="Times New Roman" w:cs="Times New Roman"/>
          <w:szCs w:val="22"/>
        </w:rPr>
        <w:t>Утверждены</w:t>
      </w:r>
    </w:p>
    <w:p w:rsidR="00421614" w:rsidRPr="00D4696B" w:rsidRDefault="00421614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D4696B">
        <w:rPr>
          <w:rFonts w:ascii="Times New Roman" w:hAnsi="Times New Roman" w:cs="Times New Roman"/>
          <w:szCs w:val="22"/>
        </w:rPr>
        <w:t xml:space="preserve">постановлением администрации </w:t>
      </w:r>
    </w:p>
    <w:p w:rsidR="00421614" w:rsidRPr="00D4696B" w:rsidRDefault="00421614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D4696B">
        <w:rPr>
          <w:rFonts w:ascii="Times New Roman" w:hAnsi="Times New Roman" w:cs="Times New Roman"/>
          <w:szCs w:val="22"/>
        </w:rPr>
        <w:t>Комсомольского района</w:t>
      </w:r>
    </w:p>
    <w:p w:rsidR="00421614" w:rsidRPr="00D4696B" w:rsidRDefault="00421614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D4696B">
        <w:rPr>
          <w:rFonts w:ascii="Times New Roman" w:hAnsi="Times New Roman" w:cs="Times New Roman"/>
          <w:szCs w:val="22"/>
        </w:rPr>
        <w:t xml:space="preserve"> Чувашской Республики</w:t>
      </w:r>
    </w:p>
    <w:p w:rsidR="00421614" w:rsidRPr="00D4696B" w:rsidRDefault="00421614" w:rsidP="00A4419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D4696B">
        <w:rPr>
          <w:rFonts w:ascii="Times New Roman" w:hAnsi="Times New Roman" w:cs="Times New Roman"/>
          <w:szCs w:val="22"/>
        </w:rPr>
        <w:t xml:space="preserve">от    </w:t>
      </w:r>
      <w:r>
        <w:rPr>
          <w:rFonts w:ascii="Times New Roman" w:hAnsi="Times New Roman" w:cs="Times New Roman"/>
          <w:szCs w:val="22"/>
        </w:rPr>
        <w:t>09</w:t>
      </w:r>
      <w:r w:rsidRPr="00D4696B">
        <w:rPr>
          <w:rFonts w:ascii="Times New Roman" w:hAnsi="Times New Roman" w:cs="Times New Roman"/>
          <w:szCs w:val="22"/>
        </w:rPr>
        <w:t>.04.2021г. №</w:t>
      </w:r>
      <w:r>
        <w:rPr>
          <w:rFonts w:ascii="Times New Roman" w:hAnsi="Times New Roman" w:cs="Times New Roman"/>
          <w:szCs w:val="22"/>
        </w:rPr>
        <w:t>157</w:t>
      </w:r>
      <w:r w:rsidRPr="00D4696B">
        <w:rPr>
          <w:rFonts w:ascii="Times New Roman" w:hAnsi="Times New Roman" w:cs="Times New Roman"/>
          <w:szCs w:val="22"/>
        </w:rPr>
        <w:t xml:space="preserve"> </w:t>
      </w:r>
    </w:p>
    <w:p w:rsidR="00421614" w:rsidRPr="00D4696B" w:rsidRDefault="00421614" w:rsidP="00A4419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21614" w:rsidRPr="00D4696B" w:rsidRDefault="00421614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33"/>
      <w:bookmarkEnd w:id="0"/>
    </w:p>
    <w:p w:rsidR="00421614" w:rsidRPr="00D4696B" w:rsidRDefault="00421614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4696B">
        <w:rPr>
          <w:rFonts w:ascii="Times New Roman" w:hAnsi="Times New Roman" w:cs="Times New Roman"/>
          <w:sz w:val="26"/>
          <w:szCs w:val="26"/>
        </w:rPr>
        <w:t xml:space="preserve">Изменения, </w:t>
      </w:r>
    </w:p>
    <w:p w:rsidR="00421614" w:rsidRPr="00D4696B" w:rsidRDefault="00421614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4696B">
        <w:rPr>
          <w:rFonts w:ascii="Times New Roman" w:hAnsi="Times New Roman" w:cs="Times New Roman"/>
          <w:sz w:val="26"/>
          <w:szCs w:val="26"/>
        </w:rPr>
        <w:t xml:space="preserve">которые вносятся в муниципальную программу </w:t>
      </w:r>
    </w:p>
    <w:p w:rsidR="00421614" w:rsidRPr="00D4696B" w:rsidRDefault="00421614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4696B">
        <w:rPr>
          <w:rFonts w:ascii="Times New Roman" w:hAnsi="Times New Roman" w:cs="Times New Roman"/>
          <w:sz w:val="26"/>
          <w:szCs w:val="26"/>
        </w:rPr>
        <w:t>Комсомольского района Чувашской Республики</w:t>
      </w:r>
    </w:p>
    <w:p w:rsidR="00421614" w:rsidRPr="00416778" w:rsidRDefault="00421614" w:rsidP="00A4419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 xml:space="preserve"> «Комплексное развитие сельских территорий»</w:t>
      </w:r>
    </w:p>
    <w:p w:rsidR="00421614" w:rsidRPr="00416778" w:rsidRDefault="00421614" w:rsidP="00A4419D">
      <w:pPr>
        <w:pStyle w:val="ConsPlusTitle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421614" w:rsidRPr="00416778" w:rsidRDefault="00421614" w:rsidP="00A4419D">
      <w:pPr>
        <w:numPr>
          <w:ilvl w:val="0"/>
          <w:numId w:val="1"/>
        </w:numPr>
        <w:tabs>
          <w:tab w:val="clear" w:pos="1069"/>
        </w:tabs>
        <w:autoSpaceDE w:val="0"/>
        <w:autoSpaceDN w:val="0"/>
        <w:adjustRightInd w:val="0"/>
        <w:spacing w:after="0" w:line="240" w:lineRule="auto"/>
        <w:ind w:left="0" w:firstLine="731"/>
        <w:jc w:val="both"/>
        <w:rPr>
          <w:rFonts w:ascii="Times New Roman" w:hAnsi="Times New Roman"/>
          <w:sz w:val="26"/>
          <w:szCs w:val="26"/>
        </w:rPr>
      </w:pPr>
      <w:hyperlink r:id="rId8" w:history="1">
        <w:r w:rsidRPr="00416778">
          <w:rPr>
            <w:rFonts w:ascii="Times New Roman" w:hAnsi="Times New Roman"/>
            <w:sz w:val="26"/>
            <w:szCs w:val="26"/>
          </w:rPr>
          <w:t>Позицию</w:t>
        </w:r>
      </w:hyperlink>
      <w:r w:rsidRPr="00416778">
        <w:rPr>
          <w:rFonts w:ascii="Times New Roman" w:hAnsi="Times New Roman"/>
          <w:sz w:val="26"/>
          <w:szCs w:val="26"/>
        </w:rPr>
        <w:t xml:space="preserve"> «Объемы финансирования муниципальной программы с разби</w:t>
      </w:r>
      <w:r w:rsidRPr="00416778">
        <w:rPr>
          <w:rFonts w:ascii="Times New Roman" w:hAnsi="Times New Roman"/>
          <w:sz w:val="26"/>
          <w:szCs w:val="26"/>
        </w:rPr>
        <w:t>в</w:t>
      </w:r>
      <w:r w:rsidRPr="00416778">
        <w:rPr>
          <w:rFonts w:ascii="Times New Roman" w:hAnsi="Times New Roman"/>
          <w:sz w:val="26"/>
          <w:szCs w:val="26"/>
        </w:rPr>
        <w:t>кой по годам реализации муниципальной программы» паспорта муниципальной пр</w:t>
      </w:r>
      <w:r w:rsidRPr="00416778">
        <w:rPr>
          <w:rFonts w:ascii="Times New Roman" w:hAnsi="Times New Roman"/>
          <w:sz w:val="26"/>
          <w:szCs w:val="26"/>
        </w:rPr>
        <w:t>о</w:t>
      </w:r>
      <w:r w:rsidRPr="00416778">
        <w:rPr>
          <w:rFonts w:ascii="Times New Roman" w:hAnsi="Times New Roman"/>
          <w:sz w:val="26"/>
          <w:szCs w:val="26"/>
        </w:rPr>
        <w:t>граммы Комсомольского района Чувашской Республики «Комплексное развитие сел</w:t>
      </w:r>
      <w:r w:rsidRPr="00416778">
        <w:rPr>
          <w:rFonts w:ascii="Times New Roman" w:hAnsi="Times New Roman"/>
          <w:sz w:val="26"/>
          <w:szCs w:val="26"/>
        </w:rPr>
        <w:t>ь</w:t>
      </w:r>
      <w:r w:rsidRPr="00416778">
        <w:rPr>
          <w:rFonts w:ascii="Times New Roman" w:hAnsi="Times New Roman"/>
          <w:sz w:val="26"/>
          <w:szCs w:val="26"/>
        </w:rPr>
        <w:t>ских территорий» (далее - Муниципальная программа) изложить в следующей реда</w:t>
      </w:r>
      <w:r w:rsidRPr="00416778">
        <w:rPr>
          <w:rFonts w:ascii="Times New Roman" w:hAnsi="Times New Roman"/>
          <w:sz w:val="26"/>
          <w:szCs w:val="26"/>
        </w:rPr>
        <w:t>к</w:t>
      </w:r>
      <w:r w:rsidRPr="00416778">
        <w:rPr>
          <w:rFonts w:ascii="Times New Roman" w:hAnsi="Times New Roman"/>
          <w:sz w:val="26"/>
          <w:szCs w:val="26"/>
        </w:rPr>
        <w:t>ции:</w:t>
      </w:r>
    </w:p>
    <w:tbl>
      <w:tblPr>
        <w:tblW w:w="5000" w:type="pct"/>
        <w:tblCellMar>
          <w:left w:w="62" w:type="dxa"/>
          <w:right w:w="62" w:type="dxa"/>
        </w:tblCellMar>
        <w:tblLook w:val="00A0"/>
      </w:tblPr>
      <w:tblGrid>
        <w:gridCol w:w="3502"/>
        <w:gridCol w:w="354"/>
        <w:gridCol w:w="6046"/>
      </w:tblGrid>
      <w:tr w:rsidR="00421614" w:rsidRPr="00416778" w:rsidTr="00F8004E">
        <w:tc>
          <w:tcPr>
            <w:tcW w:w="1768" w:type="pct"/>
            <w:tcBorders>
              <w:top w:val="nil"/>
              <w:left w:val="nil"/>
              <w:bottom w:val="nil"/>
              <w:right w:val="nil"/>
            </w:tcBorders>
          </w:tcPr>
          <w:p w:rsidR="00421614" w:rsidRPr="00416778" w:rsidRDefault="00421614" w:rsidP="00A4419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«Объемы финансирования муниципальной программы с разбивкой по годам реализ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ции муниципальной пр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граммы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</w:tcPr>
          <w:p w:rsidR="00421614" w:rsidRPr="00416778" w:rsidRDefault="00421614" w:rsidP="00A4419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</w:p>
        </w:tc>
        <w:tc>
          <w:tcPr>
            <w:tcW w:w="3053" w:type="pct"/>
            <w:tcBorders>
              <w:top w:val="nil"/>
              <w:left w:val="nil"/>
              <w:bottom w:val="nil"/>
              <w:right w:val="nil"/>
            </w:tcBorders>
          </w:tcPr>
          <w:p w:rsidR="00421614" w:rsidRPr="0034024C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прогнозируемые объемы бюджетных ассигнов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 xml:space="preserve">ний на реализацию мероприятий муниципальной программы в 2020–2025 годах составляют </w:t>
            </w:r>
            <w:r w:rsidRPr="0034024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83 968,43167</w:t>
            </w:r>
            <w:r w:rsidRPr="003402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4024C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числе: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4024C">
              <w:rPr>
                <w:rFonts w:ascii="Times New Roman" w:hAnsi="Times New Roman" w:cs="Times New Roman"/>
                <w:sz w:val="26"/>
                <w:szCs w:val="26"/>
              </w:rPr>
              <w:t>в 2020 году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 xml:space="preserve"> –  </w:t>
            </w:r>
            <w:r w:rsidRPr="00416778">
              <w:rPr>
                <w:rFonts w:ascii="Times New Roman" w:hAnsi="Times New Roman"/>
                <w:sz w:val="26"/>
                <w:szCs w:val="26"/>
              </w:rPr>
              <w:t>39 295,72779</w:t>
            </w:r>
            <w:r w:rsidRPr="004167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2021 году –  30 671,10732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2022 году –  257,61819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2023 году –  269,63837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2024 году –  0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2025 году –  313 474,34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из них средства: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федерального бюджета – 30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4 446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9386</w:t>
            </w:r>
            <w:r w:rsidRPr="0041677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тыс. ру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лей, в том числе: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–  </w:t>
            </w:r>
            <w:r w:rsidRPr="00416778">
              <w:rPr>
                <w:rFonts w:ascii="Times New Roman" w:hAnsi="Times New Roman"/>
                <w:sz w:val="26"/>
                <w:szCs w:val="26"/>
              </w:rPr>
              <w:t xml:space="preserve">8 437,38986 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2021 году –  1781,00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 xml:space="preserve">в 2022 году –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229,5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0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 xml:space="preserve">в 2023 году –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241,4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0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2024 году –   0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2025 году –  293 756,804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республиканского бюджета Чувашской Республ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 xml:space="preserve">ки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65 675,68182</w:t>
            </w:r>
            <w:r w:rsidRPr="0041677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числе: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2020 году –  25 550,81036</w:t>
            </w:r>
            <w:r w:rsidRPr="0041677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2021 году –  22 314,7729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 xml:space="preserve">в 2022 году –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2,31819 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 xml:space="preserve">в 2023 году –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2,43837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2024 году –  0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2025 году –  17 805,342 тыс. рублей;</w:t>
            </w:r>
          </w:p>
          <w:p w:rsidR="00421614" w:rsidRPr="008E1771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 xml:space="preserve">местных бюджетов – </w:t>
            </w:r>
            <w:r w:rsidRPr="008E1771">
              <w:rPr>
                <w:rFonts w:ascii="Times New Roman" w:hAnsi="Times New Roman" w:cs="Times New Roman"/>
                <w:sz w:val="26"/>
                <w:szCs w:val="26"/>
              </w:rPr>
              <w:t>11 112,23685</w:t>
            </w:r>
            <w:r w:rsidRPr="008E177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E1771">
              <w:rPr>
                <w:rFonts w:ascii="Times New Roman" w:hAnsi="Times New Roman" w:cs="Times New Roman"/>
                <w:sz w:val="26"/>
                <w:szCs w:val="26"/>
              </w:rPr>
              <w:t>тыс. рублей, в том числе: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E1771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–  </w:t>
            </w:r>
            <w:r w:rsidRPr="008E1771">
              <w:rPr>
                <w:rFonts w:ascii="Times New Roman" w:hAnsi="Times New Roman"/>
                <w:sz w:val="26"/>
                <w:szCs w:val="26"/>
              </w:rPr>
              <w:t xml:space="preserve">3 564,5123 </w:t>
            </w:r>
            <w:r w:rsidRPr="008E1771">
              <w:rPr>
                <w:rFonts w:ascii="Times New Roman" w:hAnsi="Times New Roman" w:cs="Times New Roman"/>
                <w:sz w:val="26"/>
                <w:szCs w:val="26"/>
              </w:rPr>
              <w:t>тыс. рублей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2021 году –  5 583,93055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 xml:space="preserve">в 2022 году –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25,8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0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 xml:space="preserve">в 2023 году –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25,8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0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2024 году –  0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2025 году –  1 912,194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 xml:space="preserve">внебюджетных источников – </w:t>
            </w:r>
            <w:r w:rsidRPr="00416778">
              <w:rPr>
                <w:rFonts w:ascii="Times New Roman" w:hAnsi="Times New Roman"/>
                <w:sz w:val="26"/>
                <w:szCs w:val="26"/>
              </w:rPr>
              <w:t xml:space="preserve">2 743,319 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тыс. ру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лей, в том числе: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 xml:space="preserve">в 2020 году –  </w:t>
            </w:r>
            <w:r w:rsidRPr="00416778">
              <w:rPr>
                <w:rFonts w:ascii="Times New Roman" w:hAnsi="Times New Roman"/>
                <w:sz w:val="26"/>
                <w:szCs w:val="26"/>
              </w:rPr>
              <w:t xml:space="preserve">1 743,01527 </w:t>
            </w: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2021 году –  991,30373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2022 году –  0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2023 году –  0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2024 году –  0 тыс. рублей;</w:t>
            </w:r>
          </w:p>
          <w:p w:rsidR="00421614" w:rsidRPr="00416778" w:rsidRDefault="00421614" w:rsidP="00E33E6B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16778">
              <w:rPr>
                <w:rFonts w:ascii="Times New Roman" w:hAnsi="Times New Roman" w:cs="Times New Roman"/>
                <w:sz w:val="26"/>
                <w:szCs w:val="26"/>
              </w:rPr>
              <w:t>в 2025 году –  0 тыс. рублей».</w:t>
            </w:r>
          </w:p>
        </w:tc>
      </w:tr>
    </w:tbl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E33E6B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33E6B">
        <w:rPr>
          <w:rFonts w:ascii="Times New Roman" w:hAnsi="Times New Roman"/>
          <w:sz w:val="26"/>
          <w:szCs w:val="26"/>
        </w:rPr>
        <w:t xml:space="preserve">2.  В </w:t>
      </w:r>
      <w:hyperlink r:id="rId9" w:history="1">
        <w:r w:rsidRPr="00E33E6B">
          <w:rPr>
            <w:rFonts w:ascii="Times New Roman" w:hAnsi="Times New Roman"/>
            <w:sz w:val="26"/>
            <w:szCs w:val="26"/>
          </w:rPr>
          <w:t>разделе III</w:t>
        </w:r>
      </w:hyperlink>
      <w:r w:rsidRPr="00E33E6B">
        <w:rPr>
          <w:rFonts w:ascii="Times New Roman" w:hAnsi="Times New Roman"/>
          <w:sz w:val="26"/>
          <w:szCs w:val="26"/>
        </w:rPr>
        <w:t xml:space="preserve"> Муниципальной программы:</w:t>
      </w:r>
    </w:p>
    <w:p w:rsidR="00421614" w:rsidRPr="00E33E6B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hyperlink r:id="rId10" w:history="1">
        <w:r w:rsidRPr="00E33E6B">
          <w:rPr>
            <w:rFonts w:ascii="Times New Roman" w:hAnsi="Times New Roman"/>
            <w:sz w:val="26"/>
            <w:szCs w:val="26"/>
          </w:rPr>
          <w:t>абзацы второй</w:t>
        </w:r>
      </w:hyperlink>
      <w:r w:rsidRPr="00E33E6B">
        <w:rPr>
          <w:rFonts w:ascii="Times New Roman" w:hAnsi="Times New Roman"/>
          <w:sz w:val="26"/>
          <w:szCs w:val="26"/>
        </w:rPr>
        <w:t xml:space="preserve"> – </w:t>
      </w:r>
      <w:hyperlink r:id="rId11" w:history="1">
        <w:r w:rsidRPr="00E33E6B">
          <w:rPr>
            <w:rFonts w:ascii="Times New Roman" w:hAnsi="Times New Roman"/>
            <w:sz w:val="26"/>
            <w:szCs w:val="26"/>
          </w:rPr>
          <w:t>тридцать</w:t>
        </w:r>
      </w:hyperlink>
      <w:r w:rsidRPr="00E33E6B">
        <w:rPr>
          <w:rFonts w:ascii="Times New Roman" w:hAnsi="Times New Roman"/>
          <w:sz w:val="26"/>
          <w:szCs w:val="26"/>
        </w:rPr>
        <w:t xml:space="preserve"> седьмой изложить в следующей редакции:</w:t>
      </w:r>
    </w:p>
    <w:p w:rsidR="00421614" w:rsidRPr="0034024C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A26F9D">
        <w:rPr>
          <w:rFonts w:ascii="Times New Roman" w:hAnsi="Times New Roman" w:cs="Times New Roman"/>
          <w:sz w:val="26"/>
          <w:szCs w:val="26"/>
        </w:rPr>
        <w:t>«Прогнозируемые</w:t>
      </w:r>
      <w:r w:rsidRPr="008770F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416778">
        <w:rPr>
          <w:rFonts w:ascii="Times New Roman" w:hAnsi="Times New Roman" w:cs="Times New Roman"/>
          <w:sz w:val="26"/>
          <w:szCs w:val="26"/>
        </w:rPr>
        <w:t xml:space="preserve">объемы бюджетных ассигнований на реализацию мероприятий муниципальной программы в 2020–2025 годах составляют </w:t>
      </w:r>
      <w:r w:rsidRPr="0034024C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83 968,43167</w:t>
      </w:r>
      <w:r w:rsidRPr="0034024C">
        <w:rPr>
          <w:rFonts w:ascii="Times New Roman" w:hAnsi="Times New Roman"/>
          <w:sz w:val="28"/>
          <w:szCs w:val="28"/>
        </w:rPr>
        <w:t xml:space="preserve"> </w:t>
      </w:r>
      <w:r w:rsidRPr="0034024C">
        <w:rPr>
          <w:rFonts w:ascii="Times New Roman" w:hAnsi="Times New Roman" w:cs="Times New Roman"/>
          <w:sz w:val="26"/>
          <w:szCs w:val="26"/>
        </w:rPr>
        <w:t>тыс. рублей, в том числе: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34024C">
        <w:rPr>
          <w:rFonts w:ascii="Times New Roman" w:hAnsi="Times New Roman" w:cs="Times New Roman"/>
          <w:sz w:val="26"/>
          <w:szCs w:val="26"/>
        </w:rPr>
        <w:t>в 2020 году</w:t>
      </w:r>
      <w:r w:rsidRPr="00416778">
        <w:rPr>
          <w:rFonts w:ascii="Times New Roman" w:hAnsi="Times New Roman" w:cs="Times New Roman"/>
          <w:sz w:val="26"/>
          <w:szCs w:val="26"/>
        </w:rPr>
        <w:t xml:space="preserve"> –  </w:t>
      </w:r>
      <w:r w:rsidRPr="00416778">
        <w:rPr>
          <w:rFonts w:ascii="Times New Roman" w:hAnsi="Times New Roman"/>
          <w:sz w:val="26"/>
          <w:szCs w:val="26"/>
        </w:rPr>
        <w:t>39 295,72779</w:t>
      </w:r>
      <w:r w:rsidRPr="00416778">
        <w:rPr>
          <w:rFonts w:ascii="Times New Roman" w:hAnsi="Times New Roman"/>
          <w:sz w:val="28"/>
          <w:szCs w:val="28"/>
        </w:rPr>
        <w:t xml:space="preserve"> </w:t>
      </w:r>
      <w:r w:rsidRPr="00416778">
        <w:rPr>
          <w:rFonts w:ascii="Times New Roman" w:hAnsi="Times New Roman" w:cs="Times New Roman"/>
          <w:sz w:val="26"/>
          <w:szCs w:val="26"/>
        </w:rPr>
        <w:t>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в 2021 году –  30 671,10732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в 2022 году –  257,61819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в 2023 году –  269,63837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в 2024 году –  0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в 2025 году –  313 474,34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из них средства: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федерального бюджета – 30</w:t>
      </w:r>
      <w:r>
        <w:rPr>
          <w:rFonts w:ascii="Times New Roman" w:hAnsi="Times New Roman" w:cs="Times New Roman"/>
          <w:sz w:val="26"/>
          <w:szCs w:val="26"/>
        </w:rPr>
        <w:t>4 446</w:t>
      </w:r>
      <w:r w:rsidRPr="00416778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416778">
        <w:rPr>
          <w:rFonts w:ascii="Times New Roman" w:hAnsi="Times New Roman" w:cs="Times New Roman"/>
          <w:sz w:val="26"/>
          <w:szCs w:val="26"/>
        </w:rPr>
        <w:t>9386</w:t>
      </w:r>
      <w:r w:rsidRPr="00416778">
        <w:rPr>
          <w:rFonts w:ascii="Times New Roman" w:hAnsi="Times New Roman"/>
          <w:sz w:val="26"/>
          <w:szCs w:val="26"/>
        </w:rPr>
        <w:t xml:space="preserve"> </w:t>
      </w:r>
      <w:r w:rsidRPr="00416778">
        <w:rPr>
          <w:rFonts w:ascii="Times New Roman" w:hAnsi="Times New Roman" w:cs="Times New Roman"/>
          <w:sz w:val="26"/>
          <w:szCs w:val="26"/>
        </w:rPr>
        <w:t>тыс. рублей, в том числе: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 xml:space="preserve">в 2020 году –  </w:t>
      </w:r>
      <w:r w:rsidRPr="00416778">
        <w:rPr>
          <w:rFonts w:ascii="Times New Roman" w:hAnsi="Times New Roman"/>
          <w:sz w:val="26"/>
          <w:szCs w:val="26"/>
        </w:rPr>
        <w:t xml:space="preserve">8 437,38986 </w:t>
      </w:r>
      <w:r w:rsidRPr="00416778">
        <w:rPr>
          <w:rFonts w:ascii="Times New Roman" w:hAnsi="Times New Roman" w:cs="Times New Roman"/>
          <w:sz w:val="26"/>
          <w:szCs w:val="26"/>
        </w:rPr>
        <w:t>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в 2021 году –  1781,00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 xml:space="preserve">в 2022 году –   </w:t>
      </w:r>
      <w:r>
        <w:rPr>
          <w:rFonts w:ascii="Times New Roman" w:hAnsi="Times New Roman" w:cs="Times New Roman"/>
          <w:sz w:val="26"/>
          <w:szCs w:val="26"/>
        </w:rPr>
        <w:t>229,5</w:t>
      </w:r>
      <w:r w:rsidRPr="00416778">
        <w:rPr>
          <w:rFonts w:ascii="Times New Roman" w:hAnsi="Times New Roman" w:cs="Times New Roman"/>
          <w:sz w:val="26"/>
          <w:szCs w:val="26"/>
        </w:rPr>
        <w:t>0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 xml:space="preserve">в 2023 году –   </w:t>
      </w:r>
      <w:r>
        <w:rPr>
          <w:rFonts w:ascii="Times New Roman" w:hAnsi="Times New Roman" w:cs="Times New Roman"/>
          <w:sz w:val="26"/>
          <w:szCs w:val="26"/>
        </w:rPr>
        <w:t>241,4</w:t>
      </w:r>
      <w:r w:rsidRPr="00416778">
        <w:rPr>
          <w:rFonts w:ascii="Times New Roman" w:hAnsi="Times New Roman" w:cs="Times New Roman"/>
          <w:sz w:val="26"/>
          <w:szCs w:val="26"/>
        </w:rPr>
        <w:t>0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в 2024 году –   0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в 2025 году –  293 756,804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 xml:space="preserve">республиканского бюджета Чувашской Республики – </w:t>
      </w:r>
      <w:r>
        <w:rPr>
          <w:rFonts w:ascii="Times New Roman" w:hAnsi="Times New Roman" w:cs="Times New Roman"/>
          <w:sz w:val="26"/>
          <w:szCs w:val="26"/>
        </w:rPr>
        <w:t xml:space="preserve">65 675,68182 </w:t>
      </w:r>
      <w:r w:rsidRPr="00416778">
        <w:rPr>
          <w:rFonts w:ascii="Times New Roman" w:hAnsi="Times New Roman" w:cs="Times New Roman"/>
          <w:sz w:val="26"/>
          <w:szCs w:val="26"/>
        </w:rPr>
        <w:t>тыс. рублей, в том числе: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в 2020 году –  25 550,81036</w:t>
      </w:r>
      <w:r w:rsidRPr="00416778">
        <w:rPr>
          <w:rFonts w:ascii="Times New Roman" w:hAnsi="Times New Roman"/>
          <w:sz w:val="26"/>
          <w:szCs w:val="26"/>
        </w:rPr>
        <w:t xml:space="preserve"> </w:t>
      </w:r>
      <w:r w:rsidRPr="00416778">
        <w:rPr>
          <w:rFonts w:ascii="Times New Roman" w:hAnsi="Times New Roman" w:cs="Times New Roman"/>
          <w:sz w:val="26"/>
          <w:szCs w:val="26"/>
        </w:rPr>
        <w:t>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в 2021 году –  22 314,7729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 xml:space="preserve">в 2022 году –  </w:t>
      </w:r>
      <w:r>
        <w:rPr>
          <w:rFonts w:ascii="Times New Roman" w:hAnsi="Times New Roman" w:cs="Times New Roman"/>
          <w:sz w:val="26"/>
          <w:szCs w:val="26"/>
        </w:rPr>
        <w:t xml:space="preserve">2,31819 </w:t>
      </w:r>
      <w:r w:rsidRPr="00416778">
        <w:rPr>
          <w:rFonts w:ascii="Times New Roman" w:hAnsi="Times New Roman" w:cs="Times New Roman"/>
          <w:sz w:val="26"/>
          <w:szCs w:val="26"/>
        </w:rPr>
        <w:t>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 xml:space="preserve">в 2023 году –  </w:t>
      </w:r>
      <w:r>
        <w:rPr>
          <w:rFonts w:ascii="Times New Roman" w:hAnsi="Times New Roman" w:cs="Times New Roman"/>
          <w:sz w:val="26"/>
          <w:szCs w:val="26"/>
        </w:rPr>
        <w:t>2,43837</w:t>
      </w:r>
      <w:r w:rsidRPr="00416778">
        <w:rPr>
          <w:rFonts w:ascii="Times New Roman" w:hAnsi="Times New Roman" w:cs="Times New Roman"/>
          <w:sz w:val="26"/>
          <w:szCs w:val="26"/>
        </w:rPr>
        <w:t xml:space="preserve">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в 2024 году –  0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в 2025 году –  17 805,342 тыс. рублей;</w:t>
      </w:r>
    </w:p>
    <w:p w:rsidR="00421614" w:rsidRPr="008E1771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 xml:space="preserve">местных бюджетов – </w:t>
      </w:r>
      <w:r w:rsidRPr="008E1771">
        <w:rPr>
          <w:rFonts w:ascii="Times New Roman" w:hAnsi="Times New Roman" w:cs="Times New Roman"/>
          <w:sz w:val="26"/>
          <w:szCs w:val="26"/>
        </w:rPr>
        <w:t>11 112,23685</w:t>
      </w:r>
      <w:r w:rsidRPr="008E1771">
        <w:rPr>
          <w:rFonts w:ascii="Times New Roman" w:hAnsi="Times New Roman"/>
          <w:sz w:val="26"/>
          <w:szCs w:val="26"/>
        </w:rPr>
        <w:t xml:space="preserve"> </w:t>
      </w:r>
      <w:r w:rsidRPr="008E1771">
        <w:rPr>
          <w:rFonts w:ascii="Times New Roman" w:hAnsi="Times New Roman" w:cs="Times New Roman"/>
          <w:sz w:val="26"/>
          <w:szCs w:val="26"/>
        </w:rPr>
        <w:t>тыс. рублей, в том числе: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8E1771">
        <w:rPr>
          <w:rFonts w:ascii="Times New Roman" w:hAnsi="Times New Roman" w:cs="Times New Roman"/>
          <w:sz w:val="26"/>
          <w:szCs w:val="26"/>
        </w:rPr>
        <w:t xml:space="preserve">в 2020 году –  </w:t>
      </w:r>
      <w:r w:rsidRPr="008E1771">
        <w:rPr>
          <w:rFonts w:ascii="Times New Roman" w:hAnsi="Times New Roman"/>
          <w:sz w:val="26"/>
          <w:szCs w:val="26"/>
        </w:rPr>
        <w:t xml:space="preserve">3 564,5123 </w:t>
      </w:r>
      <w:r w:rsidRPr="008E1771">
        <w:rPr>
          <w:rFonts w:ascii="Times New Roman" w:hAnsi="Times New Roman" w:cs="Times New Roman"/>
          <w:sz w:val="26"/>
          <w:szCs w:val="26"/>
        </w:rPr>
        <w:t>тыс. рублей</w:t>
      </w:r>
      <w:r w:rsidRPr="00416778">
        <w:rPr>
          <w:rFonts w:ascii="Times New Roman" w:hAnsi="Times New Roman" w:cs="Times New Roman"/>
          <w:sz w:val="26"/>
          <w:szCs w:val="26"/>
        </w:rPr>
        <w:t>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в 2021 году –  5 583,93055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 xml:space="preserve">в 2022 году –  </w:t>
      </w:r>
      <w:r>
        <w:rPr>
          <w:rFonts w:ascii="Times New Roman" w:hAnsi="Times New Roman" w:cs="Times New Roman"/>
          <w:sz w:val="26"/>
          <w:szCs w:val="26"/>
        </w:rPr>
        <w:t>25,8</w:t>
      </w:r>
      <w:r w:rsidRPr="00416778">
        <w:rPr>
          <w:rFonts w:ascii="Times New Roman" w:hAnsi="Times New Roman" w:cs="Times New Roman"/>
          <w:sz w:val="26"/>
          <w:szCs w:val="26"/>
        </w:rPr>
        <w:t>0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 xml:space="preserve">в 2023 году –  </w:t>
      </w:r>
      <w:r>
        <w:rPr>
          <w:rFonts w:ascii="Times New Roman" w:hAnsi="Times New Roman" w:cs="Times New Roman"/>
          <w:sz w:val="26"/>
          <w:szCs w:val="26"/>
        </w:rPr>
        <w:t>25,8</w:t>
      </w:r>
      <w:r w:rsidRPr="00416778">
        <w:rPr>
          <w:rFonts w:ascii="Times New Roman" w:hAnsi="Times New Roman" w:cs="Times New Roman"/>
          <w:sz w:val="26"/>
          <w:szCs w:val="26"/>
        </w:rPr>
        <w:t>0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в 2024 году –  0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в 2025 году –  1 912,194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 xml:space="preserve">внебюджетных источников – </w:t>
      </w:r>
      <w:r w:rsidRPr="00416778">
        <w:rPr>
          <w:rFonts w:ascii="Times New Roman" w:hAnsi="Times New Roman"/>
          <w:sz w:val="26"/>
          <w:szCs w:val="26"/>
        </w:rPr>
        <w:t xml:space="preserve">2 743,319 </w:t>
      </w:r>
      <w:r w:rsidRPr="00416778">
        <w:rPr>
          <w:rFonts w:ascii="Times New Roman" w:hAnsi="Times New Roman" w:cs="Times New Roman"/>
          <w:sz w:val="26"/>
          <w:szCs w:val="26"/>
        </w:rPr>
        <w:t>тыс. рублей, в том числе: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 xml:space="preserve">в 2020 году –  </w:t>
      </w:r>
      <w:r w:rsidRPr="00416778">
        <w:rPr>
          <w:rFonts w:ascii="Times New Roman" w:hAnsi="Times New Roman"/>
          <w:sz w:val="26"/>
          <w:szCs w:val="26"/>
        </w:rPr>
        <w:t xml:space="preserve">1 743,01527 </w:t>
      </w:r>
      <w:r w:rsidRPr="00416778">
        <w:rPr>
          <w:rFonts w:ascii="Times New Roman" w:hAnsi="Times New Roman" w:cs="Times New Roman"/>
          <w:sz w:val="26"/>
          <w:szCs w:val="26"/>
        </w:rPr>
        <w:t>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в 2021 году –  991,30373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в 2022 году –  0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в 2023 году –  0 тыс. рублей;</w:t>
      </w:r>
    </w:p>
    <w:p w:rsidR="00421614" w:rsidRPr="00416778" w:rsidRDefault="00421614" w:rsidP="00A26F9D">
      <w:pPr>
        <w:pStyle w:val="ConsPlusNormal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416778">
        <w:rPr>
          <w:rFonts w:ascii="Times New Roman" w:hAnsi="Times New Roman" w:cs="Times New Roman"/>
          <w:sz w:val="26"/>
          <w:szCs w:val="26"/>
        </w:rPr>
        <w:t>в 2024 году –  0 тыс. рублей;</w:t>
      </w:r>
    </w:p>
    <w:p w:rsidR="00421614" w:rsidRPr="008770F5" w:rsidRDefault="00421614" w:rsidP="00A26F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  <w:r w:rsidRPr="00416778">
        <w:rPr>
          <w:rFonts w:ascii="Times New Roman" w:hAnsi="Times New Roman"/>
          <w:sz w:val="26"/>
          <w:szCs w:val="26"/>
        </w:rPr>
        <w:t>в 2025 году –  0 тыс. рублей».</w:t>
      </w:r>
    </w:p>
    <w:p w:rsidR="00421614" w:rsidRPr="00E33E6B" w:rsidRDefault="00421614" w:rsidP="00A4419D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E33E6B">
        <w:rPr>
          <w:rFonts w:ascii="Times New Roman" w:hAnsi="Times New Roman"/>
          <w:sz w:val="26"/>
          <w:szCs w:val="26"/>
        </w:rPr>
        <w:t>3. Приложение №1 к Муниципальной программе изложить в следующей редакции:</w:t>
      </w:r>
    </w:p>
    <w:p w:rsidR="00421614" w:rsidRPr="00E33E6B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21614" w:rsidRPr="00FA37FF" w:rsidRDefault="00421614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FA37FF">
        <w:rPr>
          <w:rFonts w:ascii="Times New Roman" w:hAnsi="Times New Roman"/>
          <w:sz w:val="18"/>
          <w:szCs w:val="18"/>
        </w:rPr>
        <w:t>«Приложение №1</w:t>
      </w:r>
    </w:p>
    <w:p w:rsidR="00421614" w:rsidRPr="00FA37FF" w:rsidRDefault="00421614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FA37FF">
        <w:rPr>
          <w:rFonts w:ascii="Times New Roman" w:hAnsi="Times New Roman"/>
          <w:sz w:val="18"/>
          <w:szCs w:val="18"/>
        </w:rPr>
        <w:t>к муниципальной программе</w:t>
      </w:r>
    </w:p>
    <w:p w:rsidR="00421614" w:rsidRPr="00FA37FF" w:rsidRDefault="00421614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FA37FF">
        <w:rPr>
          <w:rFonts w:ascii="Times New Roman" w:hAnsi="Times New Roman"/>
          <w:sz w:val="18"/>
          <w:szCs w:val="18"/>
        </w:rPr>
        <w:t xml:space="preserve">Комсомольского района Чувашской Республики  </w:t>
      </w:r>
    </w:p>
    <w:p w:rsidR="00421614" w:rsidRPr="00FA37FF" w:rsidRDefault="00421614" w:rsidP="00A4419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FA37FF">
        <w:rPr>
          <w:rFonts w:ascii="Times New Roman" w:hAnsi="Times New Roman"/>
          <w:sz w:val="18"/>
          <w:szCs w:val="18"/>
        </w:rPr>
        <w:t>«Комплексное развитие сельских территорий»</w:t>
      </w:r>
    </w:p>
    <w:p w:rsidR="00421614" w:rsidRPr="00FA37FF" w:rsidRDefault="00421614" w:rsidP="00A4419D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A37FF">
        <w:rPr>
          <w:rFonts w:ascii="Times New Roman" w:hAnsi="Times New Roman"/>
          <w:b/>
          <w:sz w:val="18"/>
          <w:szCs w:val="18"/>
        </w:rPr>
        <w:t>С В Е Д Е Н И Я</w:t>
      </w:r>
    </w:p>
    <w:p w:rsidR="00421614" w:rsidRPr="00FA37FF" w:rsidRDefault="00421614" w:rsidP="00A44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FA37FF">
        <w:rPr>
          <w:rFonts w:ascii="Times New Roman" w:hAnsi="Times New Roman"/>
          <w:b/>
          <w:bCs/>
          <w:sz w:val="18"/>
          <w:szCs w:val="18"/>
        </w:rPr>
        <w:t>о целевых показателях (индикаторах) муниципальной программы Комсомольской района Чувашской Республики «Комплексное развитие сельских территорий», подпрограмм муниципальной программы  Комсомольского района Чувашской Республики «Комплексное развитие сельских территорий» и их значениях</w:t>
      </w: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1"/>
        <w:gridCol w:w="3079"/>
        <w:gridCol w:w="1076"/>
        <w:gridCol w:w="782"/>
        <w:gridCol w:w="812"/>
        <w:gridCol w:w="812"/>
        <w:gridCol w:w="812"/>
        <w:gridCol w:w="686"/>
        <w:gridCol w:w="686"/>
        <w:gridCol w:w="778"/>
      </w:tblGrid>
      <w:tr w:rsidR="00421614" w:rsidRPr="00DA335D" w:rsidTr="00B7381A">
        <w:tc>
          <w:tcPr>
            <w:tcW w:w="236" w:type="pct"/>
            <w:vMerge w:val="restar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№ пп</w:t>
            </w:r>
          </w:p>
        </w:tc>
        <w:tc>
          <w:tcPr>
            <w:tcW w:w="1541" w:type="pct"/>
            <w:vMerge w:val="restar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Целевой показатель (индикатор) </w:t>
            </w:r>
          </w:p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(наименование)</w:t>
            </w:r>
          </w:p>
        </w:tc>
        <w:tc>
          <w:tcPr>
            <w:tcW w:w="539" w:type="pct"/>
            <w:vMerge w:val="restar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684" w:type="pct"/>
            <w:gridSpan w:val="7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Значения целевых показателей (индикаторов)</w:t>
            </w:r>
          </w:p>
        </w:tc>
      </w:tr>
      <w:tr w:rsidR="00421614" w:rsidRPr="00DA335D" w:rsidTr="00B7381A">
        <w:trPr>
          <w:trHeight w:val="253"/>
        </w:trPr>
        <w:tc>
          <w:tcPr>
            <w:tcW w:w="236" w:type="pct"/>
            <w:vMerge/>
          </w:tcPr>
          <w:p w:rsidR="00421614" w:rsidRPr="00DA335D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41" w:type="pct"/>
            <w:vMerge/>
          </w:tcPr>
          <w:p w:rsidR="00421614" w:rsidRPr="00DA335D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9" w:type="pct"/>
            <w:vMerge/>
          </w:tcPr>
          <w:p w:rsidR="00421614" w:rsidRPr="00DA335D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91" w:type="pc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406" w:type="pc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406" w:type="pc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406" w:type="pc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343" w:type="pc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343" w:type="pc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390" w:type="pc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</w:tbl>
    <w:p w:rsidR="00421614" w:rsidRPr="00DA335D" w:rsidRDefault="00421614" w:rsidP="00A4419D">
      <w:pPr>
        <w:widowControl w:val="0"/>
        <w:suppressAutoHyphens/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5000" w:type="pct"/>
        <w:tblLook w:val="00A0"/>
      </w:tblPr>
      <w:tblGrid>
        <w:gridCol w:w="362"/>
        <w:gridCol w:w="3050"/>
        <w:gridCol w:w="1043"/>
        <w:gridCol w:w="806"/>
        <w:gridCol w:w="835"/>
        <w:gridCol w:w="835"/>
        <w:gridCol w:w="835"/>
        <w:gridCol w:w="700"/>
        <w:gridCol w:w="700"/>
        <w:gridCol w:w="828"/>
      </w:tblGrid>
      <w:tr w:rsidR="00421614" w:rsidRPr="00DA335D" w:rsidTr="00C52496">
        <w:trPr>
          <w:tblHeader/>
        </w:trPr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</w:tr>
      <w:tr w:rsidR="00421614" w:rsidRPr="00DA335D" w:rsidTr="00C52496"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Муниципальная программа Комсомольского района Чувашской Республики «Комплексное развитие сельских терр</w:t>
            </w:r>
            <w:r w:rsidRPr="00DA335D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и</w:t>
            </w:r>
            <w:r w:rsidRPr="00DA335D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торий» </w:t>
            </w:r>
          </w:p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421614" w:rsidRPr="00DA335D" w:rsidTr="00C52496"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Подпрограмма «Создание условий для обеспечения доступным и комфортным жильем сельского населения» </w:t>
            </w:r>
          </w:p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421614" w:rsidRPr="00D4696B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15516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5169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55169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5169">
              <w:rPr>
                <w:rFonts w:ascii="Times New Roman" w:hAnsi="Times New Roman"/>
                <w:sz w:val="18"/>
                <w:szCs w:val="18"/>
                <w:lang w:eastAsia="ru-RU"/>
              </w:rPr>
              <w:t>Объем ввода (приобретения) жилья для граждан, проживающих на сельских территориях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15516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5169">
              <w:rPr>
                <w:rFonts w:ascii="Times New Roman" w:hAnsi="Times New Roman"/>
                <w:sz w:val="18"/>
                <w:szCs w:val="18"/>
                <w:lang w:eastAsia="ru-RU"/>
              </w:rPr>
              <w:t>кв. метров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15516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5169">
              <w:rPr>
                <w:rFonts w:ascii="Times New Roman" w:hAnsi="Times New Roman"/>
                <w:sz w:val="18"/>
                <w:szCs w:val="18"/>
                <w:lang w:eastAsia="ru-RU"/>
              </w:rPr>
              <w:t>573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15516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5169">
              <w:rPr>
                <w:rFonts w:ascii="Times New Roman" w:hAnsi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15516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5169">
              <w:rPr>
                <w:rFonts w:ascii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15516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15516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421614" w:rsidRPr="00D4696B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15516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5169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155169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5169">
              <w:rPr>
                <w:rFonts w:ascii="Times New Roman" w:hAnsi="Times New Roman"/>
                <w:sz w:val="18"/>
                <w:szCs w:val="18"/>
                <w:lang w:eastAsia="ru-RU"/>
              </w:rPr>
              <w:t>Доля семей, улучшивших жили</w:t>
            </w:r>
            <w:r w:rsidRPr="00155169">
              <w:rPr>
                <w:rFonts w:ascii="Times New Roman" w:hAnsi="Times New Roman"/>
                <w:sz w:val="18"/>
                <w:szCs w:val="18"/>
                <w:lang w:eastAsia="ru-RU"/>
              </w:rPr>
              <w:t>щ</w:t>
            </w:r>
            <w:r w:rsidRPr="00155169">
              <w:rPr>
                <w:rFonts w:ascii="Times New Roman" w:hAnsi="Times New Roman"/>
                <w:sz w:val="18"/>
                <w:szCs w:val="18"/>
                <w:lang w:eastAsia="ru-RU"/>
              </w:rPr>
              <w:t>ные условия, в общем числе семей, состоявших на учете в качестве нуждающихся в жилых помещениях и имеющих право на государстве</w:t>
            </w:r>
            <w:r w:rsidRPr="00155169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155169">
              <w:rPr>
                <w:rFonts w:ascii="Times New Roman" w:hAnsi="Times New Roman"/>
                <w:sz w:val="18"/>
                <w:szCs w:val="18"/>
                <w:lang w:eastAsia="ru-RU"/>
              </w:rPr>
              <w:t>ную поддержку в форме социал</w:t>
            </w:r>
            <w:r w:rsidRPr="00155169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155169">
              <w:rPr>
                <w:rFonts w:ascii="Times New Roman" w:hAnsi="Times New Roman"/>
                <w:sz w:val="18"/>
                <w:szCs w:val="18"/>
                <w:lang w:eastAsia="ru-RU"/>
              </w:rPr>
              <w:t>ных выплат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15516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5169">
              <w:rPr>
                <w:rFonts w:ascii="Times New Roman" w:hAnsi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15516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5169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15516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5169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155169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5169">
              <w:rPr>
                <w:rFonts w:ascii="Times New Roman" w:hAnsi="Times New Roman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421614" w:rsidRPr="00D4696B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предоставленных ж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лищных (ипотечных) кредитов (займов) гражданам на строительс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во (приобретение) жилого помещ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ния (жилого дома) на сельских те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р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риториях (в сельских агломерациях)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D4696B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Объем ввода жилья, предоставле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ного гражданам по договорам найма жилого помещения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кв. метров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D4696B" w:rsidTr="00C52496"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Подпрограмма «Создание и развитие инфраструктуры на сельских территориях» </w:t>
            </w:r>
          </w:p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421614" w:rsidRPr="00D4696B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Ввод в действие распределительных газовых сетей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3,56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D4696B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421614" w:rsidRPr="00D4696B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</w:rPr>
              <w:t>Количество объектов, на которые разработана проектно-сметная д</w:t>
            </w:r>
            <w:r w:rsidRPr="00DA335D">
              <w:rPr>
                <w:rFonts w:ascii="Times New Roman" w:hAnsi="Times New Roman"/>
                <w:sz w:val="18"/>
                <w:szCs w:val="18"/>
              </w:rPr>
              <w:t>о</w:t>
            </w:r>
            <w:r w:rsidRPr="00DA335D">
              <w:rPr>
                <w:rFonts w:ascii="Times New Roman" w:hAnsi="Times New Roman"/>
                <w:sz w:val="18"/>
                <w:szCs w:val="18"/>
              </w:rPr>
              <w:t>кументация, получено положител</w:t>
            </w:r>
            <w:r w:rsidRPr="00DA335D">
              <w:rPr>
                <w:rFonts w:ascii="Times New Roman" w:hAnsi="Times New Roman"/>
                <w:sz w:val="18"/>
                <w:szCs w:val="18"/>
              </w:rPr>
              <w:t>ь</w:t>
            </w:r>
            <w:r w:rsidRPr="00DA335D">
              <w:rPr>
                <w:rFonts w:ascii="Times New Roman" w:hAnsi="Times New Roman"/>
                <w:sz w:val="18"/>
                <w:szCs w:val="18"/>
              </w:rPr>
              <w:t>ное заключение государственной экспертизы проектной документ</w:t>
            </w:r>
            <w:r w:rsidRPr="00DA335D">
              <w:rPr>
                <w:rFonts w:ascii="Times New Roman" w:hAnsi="Times New Roman"/>
                <w:sz w:val="18"/>
                <w:szCs w:val="18"/>
              </w:rPr>
              <w:t>а</w:t>
            </w:r>
            <w:r w:rsidRPr="00DA335D">
              <w:rPr>
                <w:rFonts w:ascii="Times New Roman" w:hAnsi="Times New Roman"/>
                <w:sz w:val="18"/>
                <w:szCs w:val="18"/>
              </w:rPr>
              <w:t>ции и достоверности определения сметной стоимости объекта кап</w:t>
            </w:r>
            <w:r w:rsidRPr="00DA335D">
              <w:rPr>
                <w:rFonts w:ascii="Times New Roman" w:hAnsi="Times New Roman"/>
                <w:sz w:val="18"/>
                <w:szCs w:val="18"/>
              </w:rPr>
              <w:t>и</w:t>
            </w:r>
            <w:r w:rsidRPr="00DA335D">
              <w:rPr>
                <w:rFonts w:ascii="Times New Roman" w:hAnsi="Times New Roman"/>
                <w:sz w:val="18"/>
                <w:szCs w:val="18"/>
              </w:rPr>
              <w:t>тального строительства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D4696B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населенных пунктов, расположенных на сельских терр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ториях, в которых реализованы пр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екты комплексного обустройства площадок под компактную жили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щ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ную застройку на сельских террит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риях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D4696B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Ввод в действие локальных вод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проводов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D4696B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к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тов комплексного развития сельских территорий или сельских агломер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ций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D4696B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Ввод в эксплуатацию автомобил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ных дорог общего пользования с твердым покрытием, ведущих от сети автомобильных дорог общего пользования к общественно знач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мым объектам населенных пунктов, расположенных на сельских терр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ториях, объектам производства и переработки продукции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D4696B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</w:rPr>
              <w:t>Количество реализованных общес</w:t>
            </w:r>
            <w:r w:rsidRPr="00DA335D">
              <w:rPr>
                <w:rFonts w:ascii="Times New Roman" w:hAnsi="Times New Roman"/>
                <w:sz w:val="18"/>
                <w:szCs w:val="18"/>
              </w:rPr>
              <w:t>т</w:t>
            </w:r>
            <w:r w:rsidRPr="00DA335D">
              <w:rPr>
                <w:rFonts w:ascii="Times New Roman" w:hAnsi="Times New Roman"/>
                <w:sz w:val="18"/>
                <w:szCs w:val="18"/>
              </w:rPr>
              <w:t>венно значимых проектов по благ</w:t>
            </w:r>
            <w:r w:rsidRPr="00DA335D">
              <w:rPr>
                <w:rFonts w:ascii="Times New Roman" w:hAnsi="Times New Roman"/>
                <w:sz w:val="18"/>
                <w:szCs w:val="18"/>
              </w:rPr>
              <w:t>о</w:t>
            </w:r>
            <w:r w:rsidRPr="00DA335D">
              <w:rPr>
                <w:rFonts w:ascii="Times New Roman" w:hAnsi="Times New Roman"/>
                <w:sz w:val="18"/>
                <w:szCs w:val="18"/>
              </w:rPr>
              <w:t>устройству сельских территорий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D4696B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к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тов развития общественной инфр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структуры, основанных на местных инициативах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единиц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D4696B" w:rsidTr="00C52496">
        <w:tc>
          <w:tcPr>
            <w:tcW w:w="1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DA335D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реализованных прое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к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тов по обустройству объектами и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женерной инфраструктуры и благ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устройству площадок, расположе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ных на сельских территориях, под компактную жилищную застройку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единиц ».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421614" w:rsidRPr="00D4696B" w:rsidRDefault="00421614" w:rsidP="00A4419D">
      <w:pPr>
        <w:spacing w:after="0" w:line="240" w:lineRule="auto"/>
        <w:rPr>
          <w:rFonts w:ascii="Times New Roman" w:hAnsi="Times New Roman"/>
          <w:color w:val="FF0000"/>
          <w:sz w:val="26"/>
        </w:rPr>
      </w:pPr>
    </w:p>
    <w:p w:rsidR="00421614" w:rsidRPr="00DA335D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A335D">
        <w:rPr>
          <w:rFonts w:ascii="Times New Roman" w:hAnsi="Times New Roman"/>
          <w:sz w:val="26"/>
          <w:szCs w:val="26"/>
        </w:rPr>
        <w:t>4. Приложение № 2 к Муниципальной программе изложить в следующей реда</w:t>
      </w:r>
      <w:r w:rsidRPr="00DA335D">
        <w:rPr>
          <w:rFonts w:ascii="Times New Roman" w:hAnsi="Times New Roman"/>
          <w:sz w:val="26"/>
          <w:szCs w:val="26"/>
        </w:rPr>
        <w:t>к</w:t>
      </w:r>
      <w:r w:rsidRPr="00DA335D">
        <w:rPr>
          <w:rFonts w:ascii="Times New Roman" w:hAnsi="Times New Roman"/>
          <w:sz w:val="26"/>
          <w:szCs w:val="26"/>
        </w:rPr>
        <w:t>ции:</w:t>
      </w:r>
    </w:p>
    <w:p w:rsidR="00421614" w:rsidRPr="00DA335D" w:rsidRDefault="00421614" w:rsidP="00A4419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18"/>
          <w:szCs w:val="18"/>
        </w:rPr>
      </w:pPr>
      <w:r w:rsidRPr="00DA335D">
        <w:rPr>
          <w:rFonts w:ascii="Times New Roman" w:hAnsi="Times New Roman"/>
          <w:sz w:val="18"/>
          <w:szCs w:val="18"/>
        </w:rPr>
        <w:t>«Приложение № 2</w:t>
      </w:r>
    </w:p>
    <w:p w:rsidR="00421614" w:rsidRPr="00DA335D" w:rsidRDefault="00421614" w:rsidP="00A44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DA335D">
        <w:rPr>
          <w:rFonts w:ascii="Times New Roman" w:hAnsi="Times New Roman"/>
          <w:sz w:val="18"/>
          <w:szCs w:val="18"/>
        </w:rPr>
        <w:t>к муниципальной программе</w:t>
      </w:r>
    </w:p>
    <w:p w:rsidR="00421614" w:rsidRPr="00DA335D" w:rsidRDefault="00421614" w:rsidP="00A44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DA335D">
        <w:rPr>
          <w:rFonts w:ascii="Times New Roman" w:hAnsi="Times New Roman"/>
          <w:sz w:val="18"/>
          <w:szCs w:val="18"/>
        </w:rPr>
        <w:t>Комсомольского района Чувашской Республики</w:t>
      </w:r>
    </w:p>
    <w:p w:rsidR="00421614" w:rsidRPr="00DA335D" w:rsidRDefault="00421614" w:rsidP="00A441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  <w:r w:rsidRPr="00DA335D">
        <w:rPr>
          <w:rFonts w:ascii="Times New Roman" w:hAnsi="Times New Roman"/>
          <w:sz w:val="18"/>
          <w:szCs w:val="18"/>
        </w:rPr>
        <w:t>«Комплексное развитие сельских территорий»</w:t>
      </w:r>
    </w:p>
    <w:p w:rsidR="00421614" w:rsidRPr="00DA335D" w:rsidRDefault="00421614" w:rsidP="00A44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21614" w:rsidRPr="00DA335D" w:rsidRDefault="00421614" w:rsidP="00A44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DA335D">
        <w:rPr>
          <w:rFonts w:ascii="Times New Roman" w:hAnsi="Times New Roman"/>
          <w:b/>
          <w:bCs/>
          <w:sz w:val="18"/>
          <w:szCs w:val="18"/>
        </w:rPr>
        <w:t>РЕСУРСНОЕ ОБЕСПЕЧЕНИЕ</w:t>
      </w:r>
    </w:p>
    <w:p w:rsidR="00421614" w:rsidRPr="00DA335D" w:rsidRDefault="00421614" w:rsidP="00A441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DA335D">
        <w:rPr>
          <w:rFonts w:ascii="Times New Roman" w:hAnsi="Times New Roman"/>
          <w:b/>
          <w:bCs/>
          <w:sz w:val="18"/>
          <w:szCs w:val="18"/>
        </w:rPr>
        <w:t>и прогнозная (справочная) оценка расходов за счет всех источников финансирования реализации муниципальной программы Комсомольского района Чувашской Республики «Комплексное развитие сельских территорий»</w:t>
      </w:r>
    </w:p>
    <w:tbl>
      <w:tblPr>
        <w:tblW w:w="5187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31"/>
        <w:gridCol w:w="1582"/>
        <w:gridCol w:w="605"/>
        <w:gridCol w:w="610"/>
        <w:gridCol w:w="1470"/>
        <w:gridCol w:w="973"/>
        <w:gridCol w:w="744"/>
        <w:gridCol w:w="744"/>
        <w:gridCol w:w="653"/>
        <w:gridCol w:w="558"/>
        <w:gridCol w:w="898"/>
      </w:tblGrid>
      <w:tr w:rsidR="00421614" w:rsidRPr="00DA335D" w:rsidTr="005E6541">
        <w:tc>
          <w:tcPr>
            <w:tcW w:w="738" w:type="pct"/>
            <w:vMerge w:val="restar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763" w:type="pct"/>
            <w:vMerge w:val="restar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государственной программы Ч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у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вашской Респу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б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лики (подпр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граммы госуда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р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ственной пр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граммы Чува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ш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ской Республики, основного мер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приятия)</w:t>
            </w:r>
          </w:p>
        </w:tc>
        <w:tc>
          <w:tcPr>
            <w:tcW w:w="585" w:type="pct"/>
            <w:gridSpan w:val="2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Код бю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жетной </w:t>
            </w:r>
          </w:p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классифик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709" w:type="pct"/>
            <w:vMerge w:val="restar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Источники </w:t>
            </w:r>
          </w:p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финансиров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2204" w:type="pct"/>
            <w:gridSpan w:val="6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Расходы по годам, тыс. рублей</w:t>
            </w:r>
          </w:p>
        </w:tc>
      </w:tr>
      <w:tr w:rsidR="00421614" w:rsidRPr="00DA335D" w:rsidTr="005E6541">
        <w:trPr>
          <w:trHeight w:val="225"/>
        </w:trPr>
        <w:tc>
          <w:tcPr>
            <w:tcW w:w="738" w:type="pct"/>
            <w:vMerge/>
          </w:tcPr>
          <w:p w:rsidR="00421614" w:rsidRPr="00DA335D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3" w:type="pct"/>
            <w:vMerge/>
          </w:tcPr>
          <w:p w:rsidR="00421614" w:rsidRPr="00DA335D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vMerge w:val="restar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главный ра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п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р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я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тель бюдже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ных средств</w:t>
            </w:r>
          </w:p>
        </w:tc>
        <w:tc>
          <w:tcPr>
            <w:tcW w:w="294" w:type="pct"/>
            <w:vMerge w:val="restar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ц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л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вая ст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тья ра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дов</w:t>
            </w:r>
          </w:p>
        </w:tc>
        <w:tc>
          <w:tcPr>
            <w:tcW w:w="709" w:type="pct"/>
            <w:vMerge/>
          </w:tcPr>
          <w:p w:rsidR="00421614" w:rsidRPr="00DA335D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vMerge w:val="restar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359" w:type="pct"/>
            <w:vMerge w:val="restar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359" w:type="pct"/>
            <w:vMerge w:val="restar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315" w:type="pct"/>
            <w:vMerge w:val="restar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69" w:type="pct"/>
            <w:vMerge w:val="restar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433" w:type="pct"/>
            <w:vMerge w:val="restart"/>
          </w:tcPr>
          <w:p w:rsidR="00421614" w:rsidRPr="00DA335D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A335D">
              <w:rPr>
                <w:rFonts w:ascii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  <w:tr w:rsidR="00421614" w:rsidRPr="00DA335D" w:rsidTr="005E6541">
        <w:trPr>
          <w:trHeight w:val="225"/>
        </w:trPr>
        <w:tc>
          <w:tcPr>
            <w:tcW w:w="738" w:type="pct"/>
            <w:vMerge/>
          </w:tcPr>
          <w:p w:rsidR="00421614" w:rsidRPr="00DA335D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3" w:type="pct"/>
            <w:vMerge/>
          </w:tcPr>
          <w:p w:rsidR="00421614" w:rsidRPr="00DA335D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2" w:type="pct"/>
            <w:vMerge/>
          </w:tcPr>
          <w:p w:rsidR="00421614" w:rsidRPr="00DA335D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94" w:type="pct"/>
            <w:vMerge/>
          </w:tcPr>
          <w:p w:rsidR="00421614" w:rsidRPr="00DA335D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pct"/>
            <w:vMerge/>
          </w:tcPr>
          <w:p w:rsidR="00421614" w:rsidRPr="00DA335D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69" w:type="pct"/>
            <w:vMerge/>
          </w:tcPr>
          <w:p w:rsidR="00421614" w:rsidRPr="00DA335D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vMerge/>
          </w:tcPr>
          <w:p w:rsidR="00421614" w:rsidRPr="00DA335D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9" w:type="pct"/>
            <w:vMerge/>
          </w:tcPr>
          <w:p w:rsidR="00421614" w:rsidRPr="00DA335D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5" w:type="pct"/>
            <w:vMerge/>
          </w:tcPr>
          <w:p w:rsidR="00421614" w:rsidRPr="00DA335D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9" w:type="pct"/>
            <w:vMerge/>
          </w:tcPr>
          <w:p w:rsidR="00421614" w:rsidRPr="00DA335D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33" w:type="pct"/>
            <w:vMerge/>
          </w:tcPr>
          <w:p w:rsidR="00421614" w:rsidRPr="00DA335D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421614" w:rsidRPr="00DA335D" w:rsidRDefault="00421614" w:rsidP="00A4419D">
      <w:pPr>
        <w:widowControl w:val="0"/>
        <w:suppressAutoHyphens/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5231" w:type="pct"/>
        <w:tblLayout w:type="fixed"/>
        <w:tblLook w:val="00A0"/>
      </w:tblPr>
      <w:tblGrid>
        <w:gridCol w:w="1523"/>
        <w:gridCol w:w="1571"/>
        <w:gridCol w:w="598"/>
        <w:gridCol w:w="663"/>
        <w:gridCol w:w="1405"/>
        <w:gridCol w:w="1012"/>
        <w:gridCol w:w="753"/>
        <w:gridCol w:w="753"/>
        <w:gridCol w:w="652"/>
        <w:gridCol w:w="629"/>
        <w:gridCol w:w="897"/>
      </w:tblGrid>
      <w:tr w:rsidR="00421614" w:rsidRPr="00B405E3" w:rsidTr="00A90D37">
        <w:trPr>
          <w:tblHeader/>
        </w:trPr>
        <w:tc>
          <w:tcPr>
            <w:tcW w:w="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</w:tr>
      <w:tr w:rsidR="00421614" w:rsidRPr="00B405E3" w:rsidTr="00A90D37">
        <w:tc>
          <w:tcPr>
            <w:tcW w:w="72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Муниципальная программа Ко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м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сомольского района Чува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ш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ской Республики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«Комплексное развитие сел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террит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рий»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39295,72779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30671,10732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257,61819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269,63837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313474,34</w:t>
            </w: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8437,38986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1781,0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229,50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241,40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293756,804</w:t>
            </w: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ский бюджет Чувашской Республики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25550,81036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22314,7729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2,31819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2,43837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17805,342</w:t>
            </w: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жеты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3564,5123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5583,93055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25,80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25,80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1912,194</w:t>
            </w: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1743,01527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991,30373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421614" w:rsidRPr="00B405E3" w:rsidTr="00A90D37">
        <w:tc>
          <w:tcPr>
            <w:tcW w:w="72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«Создание усл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вий для обесп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чения доступным и комфортным жильем сельск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го населения»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6709,13  622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1824,7899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257,61819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269,63837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6548,48 986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1781,00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229,50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241,40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ский бюджет Чувашской Республики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66,14   636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17,98990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2,31819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2,43837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жеты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94,5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val="en-US" w:eastAsia="ru-RU"/>
              </w:rPr>
              <w:t>25.80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25,80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25,80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B405E3" w:rsidTr="00A90D37">
        <w:tc>
          <w:tcPr>
            <w:tcW w:w="72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приятие 1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«Улучшение жилищных усл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вий граждан на селе»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6709,13  622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1824,7899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257,61819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269,63837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6548,48 986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1781,00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229,50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241,40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ский бюджет Чувашской Республики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66,14   636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17,98990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2,31819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2,43837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жеты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94,5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val="en-US" w:eastAsia="ru-RU"/>
              </w:rPr>
              <w:t>25.80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25,80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25,80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B405E3" w:rsidTr="00A90D37">
        <w:tc>
          <w:tcPr>
            <w:tcW w:w="72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«Создание и развитие инфр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структуры на сельских терр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ториях»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32586,59157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28846,31742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313474,34</w:t>
            </w: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1888,9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293756,804</w:t>
            </w: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ский бюджет Чувашской Республики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25484,664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22296,783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17805,342</w:t>
            </w: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жеты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3470,0123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558,23069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1912,194</w:t>
            </w: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1743,01527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991,30373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421614" w:rsidRPr="00B405E3" w:rsidTr="00A90D37">
        <w:tc>
          <w:tcPr>
            <w:tcW w:w="72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приятие 1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«Комплексное обустройство населенных пунктов, расп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ложенных в сельской местн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сти, объектами социальной и инженерной и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фраструктуры, а также строител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ство и реконс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рукция автом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бильных дорог»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24649,89157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28846,31742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313474,34</w:t>
            </w: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1888,9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293756,804</w:t>
            </w: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ский бюджет Чувашской Республики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17447,964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22296,783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17805,342</w:t>
            </w: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жеты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3470,0123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558,23069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1912,194</w:t>
            </w: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1743,01527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991,30373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0,0</w:t>
            </w:r>
          </w:p>
        </w:tc>
      </w:tr>
      <w:tr w:rsidR="00421614" w:rsidRPr="00B405E3" w:rsidTr="00A90D37">
        <w:tc>
          <w:tcPr>
            <w:tcW w:w="72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приятие 2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«Реализация мероприятий по благоустройству сельских терр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торий»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8036,7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ский бюджет Чувашской Республики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8036,7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жеты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B405E3" w:rsidTr="00A90D37">
        <w:tc>
          <w:tcPr>
            <w:tcW w:w="728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5E3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 ».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B405E3" w:rsidRDefault="00421614" w:rsidP="00A4419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421614" w:rsidRPr="00D4696B" w:rsidRDefault="00421614" w:rsidP="00A4419D">
      <w:pPr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</w:p>
    <w:p w:rsidR="00421614" w:rsidRPr="00D4696B" w:rsidRDefault="00421614" w:rsidP="00A4419D">
      <w:pPr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</w:p>
    <w:p w:rsidR="00421614" w:rsidRPr="00D4696B" w:rsidRDefault="00421614" w:rsidP="00A4419D">
      <w:pPr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</w:p>
    <w:p w:rsidR="00421614" w:rsidRPr="0062262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62262B">
        <w:rPr>
          <w:rFonts w:ascii="Times New Roman" w:hAnsi="Times New Roman"/>
          <w:sz w:val="26"/>
          <w:szCs w:val="26"/>
        </w:rPr>
        <w:t xml:space="preserve">5. В </w:t>
      </w:r>
      <w:hyperlink r:id="rId12" w:history="1">
        <w:r w:rsidRPr="0062262B">
          <w:rPr>
            <w:rFonts w:ascii="Times New Roman" w:hAnsi="Times New Roman"/>
            <w:sz w:val="26"/>
            <w:szCs w:val="26"/>
          </w:rPr>
          <w:t>приложении</w:t>
        </w:r>
      </w:hyperlink>
      <w:r w:rsidRPr="0062262B">
        <w:rPr>
          <w:rFonts w:ascii="Times New Roman" w:hAnsi="Times New Roman"/>
          <w:sz w:val="26"/>
          <w:szCs w:val="26"/>
        </w:rPr>
        <w:t xml:space="preserve"> № 3 к Муниципальной программе:</w:t>
      </w:r>
    </w:p>
    <w:p w:rsidR="00421614" w:rsidRPr="007A73F3" w:rsidRDefault="00421614" w:rsidP="006E299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7A73F3">
        <w:rPr>
          <w:rFonts w:ascii="Times New Roman" w:hAnsi="Times New Roman"/>
          <w:sz w:val="26"/>
          <w:szCs w:val="26"/>
        </w:rPr>
        <w:t>в паспорте подпрограммы «Создание условий для обеспечения доступным и ко</w:t>
      </w:r>
      <w:r w:rsidRPr="007A73F3">
        <w:rPr>
          <w:rFonts w:ascii="Times New Roman" w:hAnsi="Times New Roman"/>
          <w:sz w:val="26"/>
          <w:szCs w:val="26"/>
        </w:rPr>
        <w:t>м</w:t>
      </w:r>
      <w:r w:rsidRPr="007A73F3">
        <w:rPr>
          <w:rFonts w:ascii="Times New Roman" w:hAnsi="Times New Roman"/>
          <w:sz w:val="26"/>
          <w:szCs w:val="26"/>
        </w:rPr>
        <w:t>фортным жильем сельского населения» Муниципальной программы (далее - подпр</w:t>
      </w:r>
      <w:r w:rsidRPr="007A73F3">
        <w:rPr>
          <w:rFonts w:ascii="Times New Roman" w:hAnsi="Times New Roman"/>
          <w:sz w:val="26"/>
          <w:szCs w:val="26"/>
        </w:rPr>
        <w:t>о</w:t>
      </w:r>
      <w:r w:rsidRPr="007A73F3">
        <w:rPr>
          <w:rFonts w:ascii="Times New Roman" w:hAnsi="Times New Roman"/>
          <w:sz w:val="26"/>
          <w:szCs w:val="26"/>
        </w:rPr>
        <w:t>грамма):</w:t>
      </w:r>
    </w:p>
    <w:p w:rsidR="00421614" w:rsidRPr="007A73F3" w:rsidRDefault="00421614" w:rsidP="0001164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7A73F3">
        <w:rPr>
          <w:rFonts w:ascii="Times New Roman" w:hAnsi="Times New Roman"/>
          <w:sz w:val="26"/>
          <w:szCs w:val="26"/>
        </w:rPr>
        <w:t>в позиции «Целевые показатели (индикаторы) подпрограммы»:</w:t>
      </w:r>
    </w:p>
    <w:p w:rsidR="00421614" w:rsidRPr="007A73F3" w:rsidRDefault="00421614" w:rsidP="0001164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7A73F3">
        <w:rPr>
          <w:rFonts w:ascii="Times New Roman" w:hAnsi="Times New Roman"/>
          <w:sz w:val="26"/>
          <w:szCs w:val="26"/>
        </w:rPr>
        <w:t>абзац второй изложить в следующей редакции:</w:t>
      </w:r>
    </w:p>
    <w:p w:rsidR="00421614" w:rsidRPr="00787435" w:rsidRDefault="00421614" w:rsidP="0001164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87435">
        <w:rPr>
          <w:rFonts w:ascii="Times New Roman" w:hAnsi="Times New Roman"/>
          <w:sz w:val="26"/>
          <w:szCs w:val="26"/>
        </w:rPr>
        <w:t xml:space="preserve">          «</w:t>
      </w:r>
      <w:r w:rsidRPr="00787435">
        <w:rPr>
          <w:rFonts w:ascii="Times New Roman" w:hAnsi="Times New Roman" w:cs="Times New Roman"/>
          <w:sz w:val="26"/>
          <w:szCs w:val="26"/>
        </w:rPr>
        <w:t>объем ввода (приобретения) жилья для граждан, проживающих на сельских территориях, – 366  кв. метров»;</w:t>
      </w:r>
    </w:p>
    <w:p w:rsidR="00421614" w:rsidRPr="00787435" w:rsidRDefault="00421614" w:rsidP="0001164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787435">
        <w:rPr>
          <w:rFonts w:ascii="Times New Roman" w:hAnsi="Times New Roman"/>
          <w:sz w:val="26"/>
          <w:szCs w:val="26"/>
        </w:rPr>
        <w:t>абзац третий изложить в следующей редакции:</w:t>
      </w:r>
    </w:p>
    <w:p w:rsidR="00421614" w:rsidRPr="00787435" w:rsidRDefault="00421614" w:rsidP="0001164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87435">
        <w:rPr>
          <w:rFonts w:ascii="Times New Roman" w:hAnsi="Times New Roman" w:cs="Times New Roman"/>
          <w:sz w:val="26"/>
          <w:szCs w:val="26"/>
        </w:rPr>
        <w:t xml:space="preserve">       «доля семей, улучшивших жилищные условия, в общем числе семей, состоявших на учете в качестве нуждающихся в жилых помещениях и имеющих право на госуда</w:t>
      </w:r>
      <w:r w:rsidRPr="00787435">
        <w:rPr>
          <w:rFonts w:ascii="Times New Roman" w:hAnsi="Times New Roman" w:cs="Times New Roman"/>
          <w:sz w:val="26"/>
          <w:szCs w:val="26"/>
        </w:rPr>
        <w:t>р</w:t>
      </w:r>
      <w:r w:rsidRPr="00787435">
        <w:rPr>
          <w:rFonts w:ascii="Times New Roman" w:hAnsi="Times New Roman" w:cs="Times New Roman"/>
          <w:sz w:val="26"/>
          <w:szCs w:val="26"/>
        </w:rPr>
        <w:t>ственную поддержку в форме социальных выплат, – 14 процента»;</w:t>
      </w:r>
    </w:p>
    <w:p w:rsidR="00421614" w:rsidRPr="007A73F3" w:rsidRDefault="00421614" w:rsidP="000D4A3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hyperlink r:id="rId13" w:history="1">
        <w:r w:rsidRPr="007A73F3">
          <w:rPr>
            <w:rFonts w:ascii="Times New Roman" w:hAnsi="Times New Roman"/>
            <w:sz w:val="26"/>
            <w:szCs w:val="26"/>
          </w:rPr>
          <w:t>позицию</w:t>
        </w:r>
      </w:hyperlink>
      <w:r w:rsidRPr="007A73F3">
        <w:rPr>
          <w:rFonts w:ascii="Times New Roman" w:hAnsi="Times New Roman"/>
          <w:sz w:val="26"/>
          <w:szCs w:val="26"/>
        </w:rPr>
        <w:t xml:space="preserve"> «Объемы финансирования реализации подпрограммы с разбивкой по г</w:t>
      </w:r>
      <w:r w:rsidRPr="007A73F3">
        <w:rPr>
          <w:rFonts w:ascii="Times New Roman" w:hAnsi="Times New Roman"/>
          <w:sz w:val="26"/>
          <w:szCs w:val="26"/>
        </w:rPr>
        <w:t>о</w:t>
      </w:r>
      <w:r w:rsidRPr="007A73F3">
        <w:rPr>
          <w:rFonts w:ascii="Times New Roman" w:hAnsi="Times New Roman"/>
          <w:sz w:val="26"/>
          <w:szCs w:val="26"/>
        </w:rPr>
        <w:t>дам реализации подпрограммы»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00"/>
      </w:tblPr>
      <w:tblGrid>
        <w:gridCol w:w="3621"/>
        <w:gridCol w:w="354"/>
        <w:gridCol w:w="5927"/>
      </w:tblGrid>
      <w:tr w:rsidR="00421614" w:rsidRPr="00D4696B" w:rsidTr="001931D5">
        <w:tc>
          <w:tcPr>
            <w:tcW w:w="1828" w:type="pct"/>
          </w:tcPr>
          <w:p w:rsidR="00421614" w:rsidRPr="00715D6C" w:rsidRDefault="00421614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15D6C">
              <w:rPr>
                <w:rFonts w:ascii="Times New Roman" w:hAnsi="Times New Roman"/>
                <w:bCs/>
                <w:sz w:val="26"/>
                <w:szCs w:val="26"/>
              </w:rPr>
              <w:t>«Объемы финансирования реализации подпрограммы с разбивкой по годам реализ</w:t>
            </w:r>
            <w:r w:rsidRPr="00715D6C">
              <w:rPr>
                <w:rFonts w:ascii="Times New Roman" w:hAnsi="Times New Roman"/>
                <w:bCs/>
                <w:sz w:val="26"/>
                <w:szCs w:val="26"/>
              </w:rPr>
              <w:t>а</w:t>
            </w:r>
            <w:r w:rsidRPr="00715D6C">
              <w:rPr>
                <w:rFonts w:ascii="Times New Roman" w:hAnsi="Times New Roman"/>
                <w:bCs/>
                <w:sz w:val="26"/>
                <w:szCs w:val="26"/>
              </w:rPr>
              <w:t>ции подпрограммы</w:t>
            </w:r>
          </w:p>
          <w:p w:rsidR="00421614" w:rsidRPr="00715D6C" w:rsidRDefault="00421614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9" w:type="pct"/>
          </w:tcPr>
          <w:p w:rsidR="00421614" w:rsidRPr="00715D6C" w:rsidRDefault="00421614" w:rsidP="001931D5">
            <w:pPr>
              <w:spacing w:after="0" w:line="240" w:lineRule="auto"/>
              <w:jc w:val="center"/>
            </w:pPr>
            <w:r w:rsidRPr="00715D6C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</w:p>
        </w:tc>
        <w:tc>
          <w:tcPr>
            <w:tcW w:w="2993" w:type="pct"/>
          </w:tcPr>
          <w:p w:rsidR="00421614" w:rsidRPr="00EE292B" w:rsidRDefault="00421614" w:rsidP="00932A39">
            <w:pPr>
              <w:pStyle w:val="ConsPlusTitle"/>
              <w:ind w:firstLine="345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 w:val="0"/>
                <w:bCs/>
                <w:sz w:val="26"/>
                <w:szCs w:val="26"/>
              </w:rPr>
              <w:t>прогнозируемые</w:t>
            </w: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EE292B">
              <w:rPr>
                <w:rFonts w:ascii="Times New Roman" w:hAnsi="Times New Roman" w:cs="Times New Roman"/>
                <w:b w:val="0"/>
                <w:sz w:val="26"/>
                <w:szCs w:val="26"/>
              </w:rPr>
              <w:t>объемы бюджетных ассигнов</w:t>
            </w:r>
            <w:r w:rsidRPr="00EE292B">
              <w:rPr>
                <w:rFonts w:ascii="Times New Roman" w:hAnsi="Times New Roman" w:cs="Times New Roman"/>
                <w:b w:val="0"/>
                <w:sz w:val="26"/>
                <w:szCs w:val="26"/>
              </w:rPr>
              <w:t>а</w:t>
            </w:r>
            <w:r w:rsidRPr="00EE292B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ний на реализацию мероприятий подпрограммы в 2020–2025 годах составляют </w:t>
            </w:r>
            <w:r w:rsidRPr="007D2C1B">
              <w:rPr>
                <w:rFonts w:ascii="Times New Roman" w:hAnsi="Times New Roman" w:cs="Times New Roman"/>
                <w:b w:val="0"/>
                <w:sz w:val="26"/>
                <w:szCs w:val="26"/>
              </w:rPr>
              <w:t>9 061,18268</w:t>
            </w:r>
            <w:r w:rsidRPr="005F5DDD">
              <w:rPr>
                <w:rFonts w:ascii="Times New Roman" w:hAnsi="Times New Roman" w:cs="Times New Roman"/>
                <w:b w:val="0"/>
                <w:color w:val="FF0000"/>
                <w:sz w:val="26"/>
                <w:szCs w:val="26"/>
              </w:rPr>
              <w:t xml:space="preserve"> </w:t>
            </w:r>
            <w:r w:rsidRPr="00EE292B">
              <w:rPr>
                <w:rFonts w:ascii="Times New Roman" w:hAnsi="Times New Roman" w:cs="Times New Roman"/>
                <w:b w:val="0"/>
                <w:sz w:val="26"/>
                <w:szCs w:val="26"/>
              </w:rPr>
              <w:t>тыс. ру</w:t>
            </w:r>
            <w:r w:rsidRPr="00EE292B">
              <w:rPr>
                <w:rFonts w:ascii="Times New Roman" w:hAnsi="Times New Roman" w:cs="Times New Roman"/>
                <w:b w:val="0"/>
                <w:sz w:val="26"/>
                <w:szCs w:val="26"/>
              </w:rPr>
              <w:t>б</w:t>
            </w:r>
            <w:r w:rsidRPr="00EE292B">
              <w:rPr>
                <w:rFonts w:ascii="Times New Roman" w:hAnsi="Times New Roman" w:cs="Times New Roman"/>
                <w:b w:val="0"/>
                <w:sz w:val="26"/>
                <w:szCs w:val="26"/>
              </w:rPr>
              <w:t>лей, в том числе: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2020 году – 6709,13622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2021 году – 1824,7899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2022 году – 257,61819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2023 году – 269,63837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2024 году – 0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2025 году – 0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из них средства: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федерального бюджета – 8 800,38986 тыс. ру</w:t>
            </w: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б</w:t>
            </w: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лей, в том числе: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2020 году – 6548,48986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2021 году – 1781,000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2022 году – 229,500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2023 году – 241,40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2024 году – 0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2025 году – 0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республиканского бюджета Чувашской Респу</w:t>
            </w: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б</w:t>
            </w: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лики – 88,89282 тыс. рублей, в том числе: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2020 году – 66,14636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2021 году – 17,9899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2022 году – 2,31819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2023 году – 2,43837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2024 году – 0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2025 году – 0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местных бюджетов – 171,9 тыс. рублей, в том числе: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2020 году – 94,5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2021 году – 25,8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2022 году – 25,8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2023 году – 25,8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2024 году – 0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 2025 году – 0 тыс. рублей;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D2C1B">
              <w:rPr>
                <w:rFonts w:ascii="Times New Roman" w:hAnsi="Times New Roman"/>
                <w:bCs/>
                <w:sz w:val="26"/>
                <w:szCs w:val="26"/>
              </w:rPr>
              <w:t>внебюджетных источников – 0 тыс. рублей, в том числе:</w:t>
            </w:r>
          </w:p>
          <w:p w:rsidR="00421614" w:rsidRPr="00277313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77313">
              <w:rPr>
                <w:rFonts w:ascii="Times New Roman" w:hAnsi="Times New Roman"/>
                <w:bCs/>
                <w:sz w:val="26"/>
                <w:szCs w:val="26"/>
              </w:rPr>
              <w:t>в 2020 году – 0 тыс. рублей;</w:t>
            </w:r>
          </w:p>
          <w:p w:rsidR="00421614" w:rsidRPr="00277313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77313">
              <w:rPr>
                <w:rFonts w:ascii="Times New Roman" w:hAnsi="Times New Roman"/>
                <w:bCs/>
                <w:sz w:val="26"/>
                <w:szCs w:val="26"/>
              </w:rPr>
              <w:t>в 2021 году – 0 тыс. рублей;</w:t>
            </w:r>
          </w:p>
          <w:p w:rsidR="00421614" w:rsidRPr="00277313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77313">
              <w:rPr>
                <w:rFonts w:ascii="Times New Roman" w:hAnsi="Times New Roman"/>
                <w:bCs/>
                <w:sz w:val="26"/>
                <w:szCs w:val="26"/>
              </w:rPr>
              <w:t>в 2022 году – 0 тыс. рублей;</w:t>
            </w:r>
          </w:p>
          <w:p w:rsidR="00421614" w:rsidRPr="00277313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77313">
              <w:rPr>
                <w:rFonts w:ascii="Times New Roman" w:hAnsi="Times New Roman"/>
                <w:bCs/>
                <w:sz w:val="26"/>
                <w:szCs w:val="26"/>
              </w:rPr>
              <w:t>в 2023 году – 0 тыс. рублей;</w:t>
            </w:r>
          </w:p>
          <w:p w:rsidR="00421614" w:rsidRPr="00277313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77313">
              <w:rPr>
                <w:rFonts w:ascii="Times New Roman" w:hAnsi="Times New Roman"/>
                <w:bCs/>
                <w:sz w:val="26"/>
                <w:szCs w:val="26"/>
              </w:rPr>
              <w:t>в 2024 году – 0 тыс. рублей;</w:t>
            </w:r>
          </w:p>
          <w:p w:rsidR="00421614" w:rsidRPr="00277313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277313">
              <w:rPr>
                <w:rFonts w:ascii="Times New Roman" w:hAnsi="Times New Roman"/>
                <w:bCs/>
                <w:sz w:val="26"/>
                <w:szCs w:val="26"/>
              </w:rPr>
              <w:t>в 2025 году – 0 тыс. рублей»;</w:t>
            </w:r>
          </w:p>
          <w:p w:rsidR="00421614" w:rsidRPr="007D2C1B" w:rsidRDefault="00421614" w:rsidP="00932A39">
            <w:pPr>
              <w:autoSpaceDE w:val="0"/>
              <w:autoSpaceDN w:val="0"/>
              <w:adjustRightInd w:val="0"/>
              <w:spacing w:after="0" w:line="240" w:lineRule="auto"/>
              <w:ind w:firstLine="345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421614" w:rsidRPr="00715D6C" w:rsidRDefault="00421614" w:rsidP="001931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</w:tbl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787435" w:rsidRDefault="00421614" w:rsidP="00237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87435">
        <w:rPr>
          <w:rFonts w:ascii="Times New Roman" w:hAnsi="Times New Roman"/>
          <w:sz w:val="26"/>
          <w:szCs w:val="26"/>
        </w:rPr>
        <w:t xml:space="preserve">в разделе </w:t>
      </w:r>
      <w:r w:rsidRPr="00787435">
        <w:rPr>
          <w:rFonts w:ascii="Times New Roman" w:hAnsi="Times New Roman"/>
          <w:sz w:val="26"/>
          <w:szCs w:val="26"/>
          <w:lang w:val="en-US"/>
        </w:rPr>
        <w:t>II</w:t>
      </w:r>
      <w:r w:rsidRPr="00787435">
        <w:rPr>
          <w:rFonts w:ascii="Times New Roman" w:hAnsi="Times New Roman"/>
          <w:sz w:val="26"/>
          <w:szCs w:val="26"/>
        </w:rPr>
        <w:t xml:space="preserve"> подпрограммы:</w:t>
      </w:r>
    </w:p>
    <w:p w:rsidR="00421614" w:rsidRPr="00787435" w:rsidRDefault="00421614" w:rsidP="00237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87435">
        <w:rPr>
          <w:rFonts w:ascii="Times New Roman" w:hAnsi="Times New Roman"/>
          <w:sz w:val="26"/>
          <w:szCs w:val="26"/>
        </w:rPr>
        <w:t>абзац седьмой изложить в следующей редакции:</w:t>
      </w:r>
    </w:p>
    <w:p w:rsidR="00421614" w:rsidRPr="00787435" w:rsidRDefault="00421614" w:rsidP="0023795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7435">
        <w:rPr>
          <w:rFonts w:ascii="Times New Roman" w:hAnsi="Times New Roman"/>
          <w:sz w:val="26"/>
          <w:szCs w:val="26"/>
        </w:rPr>
        <w:t xml:space="preserve"> «</w:t>
      </w:r>
      <w:r w:rsidRPr="00787435">
        <w:rPr>
          <w:rFonts w:ascii="Times New Roman" w:hAnsi="Times New Roman" w:cs="Times New Roman"/>
          <w:sz w:val="26"/>
          <w:szCs w:val="26"/>
        </w:rPr>
        <w:t>объем ввода (приобретения) жилья для граждан, проживающих на сельских территориях, – 366 кв. метра»;</w:t>
      </w:r>
    </w:p>
    <w:p w:rsidR="00421614" w:rsidRPr="00787435" w:rsidRDefault="00421614" w:rsidP="00237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87435">
        <w:rPr>
          <w:rFonts w:ascii="Times New Roman" w:hAnsi="Times New Roman"/>
          <w:sz w:val="26"/>
          <w:szCs w:val="26"/>
        </w:rPr>
        <w:t>абзац восьмой изложить в следующей редакции:</w:t>
      </w:r>
    </w:p>
    <w:p w:rsidR="00421614" w:rsidRPr="00787435" w:rsidRDefault="00421614" w:rsidP="0023795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7435">
        <w:rPr>
          <w:rFonts w:ascii="Times New Roman" w:hAnsi="Times New Roman" w:cs="Times New Roman"/>
          <w:sz w:val="26"/>
          <w:szCs w:val="26"/>
        </w:rPr>
        <w:t xml:space="preserve"> «в 2020 году – 320 кв. метра;</w:t>
      </w:r>
    </w:p>
    <w:p w:rsidR="00421614" w:rsidRPr="00787435" w:rsidRDefault="00421614" w:rsidP="00237954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7435">
        <w:rPr>
          <w:rFonts w:ascii="Times New Roman" w:hAnsi="Times New Roman" w:cs="Times New Roman"/>
          <w:sz w:val="26"/>
          <w:szCs w:val="26"/>
        </w:rPr>
        <w:t xml:space="preserve">   в 2021 году - 46 кв. метра»;</w:t>
      </w:r>
    </w:p>
    <w:p w:rsidR="00421614" w:rsidRPr="00787435" w:rsidRDefault="00421614" w:rsidP="00237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87435">
        <w:rPr>
          <w:rFonts w:ascii="Times New Roman" w:hAnsi="Times New Roman"/>
          <w:sz w:val="26"/>
          <w:szCs w:val="26"/>
        </w:rPr>
        <w:t>абзац пятнадцатый изложить в следующей редакции:</w:t>
      </w:r>
    </w:p>
    <w:p w:rsidR="00421614" w:rsidRPr="00787435" w:rsidRDefault="00421614" w:rsidP="002379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7435">
        <w:rPr>
          <w:rFonts w:ascii="Times New Roman" w:hAnsi="Times New Roman"/>
          <w:sz w:val="26"/>
          <w:szCs w:val="26"/>
        </w:rPr>
        <w:t xml:space="preserve"> «</w:t>
      </w:r>
      <w:r w:rsidRPr="00787435">
        <w:rPr>
          <w:rFonts w:ascii="Times New Roman" w:hAnsi="Times New Roman" w:cs="Times New Roman"/>
          <w:sz w:val="26"/>
          <w:szCs w:val="26"/>
        </w:rPr>
        <w:t>в 2020 году – 10 процентов;</w:t>
      </w:r>
    </w:p>
    <w:p w:rsidR="00421614" w:rsidRPr="00787435" w:rsidRDefault="00421614" w:rsidP="0023795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87435">
        <w:rPr>
          <w:rFonts w:ascii="Times New Roman" w:hAnsi="Times New Roman" w:cs="Times New Roman"/>
          <w:sz w:val="26"/>
          <w:szCs w:val="26"/>
        </w:rPr>
        <w:t xml:space="preserve">   в 2021 году -  3,7 процентов»;</w:t>
      </w:r>
    </w:p>
    <w:p w:rsidR="00421614" w:rsidRPr="006F7DB0" w:rsidRDefault="00421614" w:rsidP="00237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87435">
        <w:rPr>
          <w:rFonts w:ascii="Times New Roman" w:hAnsi="Times New Roman"/>
          <w:sz w:val="26"/>
          <w:szCs w:val="26"/>
        </w:rPr>
        <w:t>абзацы второй – тридцать седьмой</w:t>
      </w:r>
      <w:r w:rsidRPr="006F7DB0">
        <w:rPr>
          <w:rFonts w:ascii="Times New Roman" w:hAnsi="Times New Roman"/>
          <w:sz w:val="26"/>
          <w:szCs w:val="26"/>
        </w:rPr>
        <w:t xml:space="preserve"> раздела </w:t>
      </w:r>
      <w:r w:rsidRPr="006F7DB0">
        <w:rPr>
          <w:rFonts w:ascii="Times New Roman" w:hAnsi="Times New Roman"/>
          <w:sz w:val="26"/>
          <w:szCs w:val="26"/>
          <w:lang w:val="en-US"/>
        </w:rPr>
        <w:t>IV</w:t>
      </w:r>
      <w:r w:rsidRPr="006F7DB0">
        <w:rPr>
          <w:rFonts w:ascii="Times New Roman" w:hAnsi="Times New Roman"/>
          <w:sz w:val="26"/>
          <w:szCs w:val="26"/>
        </w:rPr>
        <w:t xml:space="preserve"> подпрограммы изложить в сл</w:t>
      </w:r>
      <w:r w:rsidRPr="006F7DB0">
        <w:rPr>
          <w:rFonts w:ascii="Times New Roman" w:hAnsi="Times New Roman"/>
          <w:sz w:val="26"/>
          <w:szCs w:val="26"/>
        </w:rPr>
        <w:t>е</w:t>
      </w:r>
      <w:r w:rsidRPr="006F7DB0">
        <w:rPr>
          <w:rFonts w:ascii="Times New Roman" w:hAnsi="Times New Roman"/>
          <w:sz w:val="26"/>
          <w:szCs w:val="26"/>
        </w:rPr>
        <w:t>дующей редакции:</w:t>
      </w:r>
    </w:p>
    <w:p w:rsidR="00421614" w:rsidRPr="00EE292B" w:rsidRDefault="00421614" w:rsidP="0023795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E292B">
        <w:rPr>
          <w:rFonts w:ascii="Times New Roman" w:hAnsi="Times New Roman" w:cs="Times New Roman"/>
          <w:b w:val="0"/>
          <w:sz w:val="26"/>
          <w:szCs w:val="26"/>
        </w:rPr>
        <w:t>«Прогнозируемые объемы бюджетных ассигнований на реализацию меропри</w:t>
      </w:r>
      <w:r w:rsidRPr="00EE292B">
        <w:rPr>
          <w:rFonts w:ascii="Times New Roman" w:hAnsi="Times New Roman" w:cs="Times New Roman"/>
          <w:b w:val="0"/>
          <w:sz w:val="26"/>
          <w:szCs w:val="26"/>
        </w:rPr>
        <w:t>я</w:t>
      </w:r>
      <w:r w:rsidRPr="00EE292B">
        <w:rPr>
          <w:rFonts w:ascii="Times New Roman" w:hAnsi="Times New Roman" w:cs="Times New Roman"/>
          <w:b w:val="0"/>
          <w:sz w:val="26"/>
          <w:szCs w:val="26"/>
        </w:rPr>
        <w:t xml:space="preserve">тий подпрограммы в 2020–2025 годах составляют </w:t>
      </w:r>
      <w:r w:rsidRPr="007D2C1B">
        <w:rPr>
          <w:rFonts w:ascii="Times New Roman" w:hAnsi="Times New Roman" w:cs="Times New Roman"/>
          <w:b w:val="0"/>
          <w:sz w:val="26"/>
          <w:szCs w:val="26"/>
        </w:rPr>
        <w:t>9 061,18268</w:t>
      </w:r>
      <w:r w:rsidRPr="005F5DDD">
        <w:rPr>
          <w:rFonts w:ascii="Times New Roman" w:hAnsi="Times New Roman" w:cs="Times New Roman"/>
          <w:b w:val="0"/>
          <w:color w:val="FF0000"/>
          <w:sz w:val="26"/>
          <w:szCs w:val="26"/>
        </w:rPr>
        <w:t xml:space="preserve"> </w:t>
      </w:r>
      <w:r w:rsidRPr="00EE292B">
        <w:rPr>
          <w:rFonts w:ascii="Times New Roman" w:hAnsi="Times New Roman" w:cs="Times New Roman"/>
          <w:b w:val="0"/>
          <w:sz w:val="26"/>
          <w:szCs w:val="26"/>
        </w:rPr>
        <w:t>тыс. рублей, в том чи</w:t>
      </w:r>
      <w:r w:rsidRPr="00EE292B">
        <w:rPr>
          <w:rFonts w:ascii="Times New Roman" w:hAnsi="Times New Roman" w:cs="Times New Roman"/>
          <w:b w:val="0"/>
          <w:sz w:val="26"/>
          <w:szCs w:val="26"/>
        </w:rPr>
        <w:t>с</w:t>
      </w:r>
      <w:r w:rsidRPr="00EE292B">
        <w:rPr>
          <w:rFonts w:ascii="Times New Roman" w:hAnsi="Times New Roman" w:cs="Times New Roman"/>
          <w:b w:val="0"/>
          <w:sz w:val="26"/>
          <w:szCs w:val="26"/>
        </w:rPr>
        <w:t>ле:</w:t>
      </w:r>
    </w:p>
    <w:p w:rsidR="00421614" w:rsidRPr="007D2C1B" w:rsidRDefault="00421614" w:rsidP="00237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2020 году – 6709,13622 тыс. рублей;</w:t>
      </w:r>
    </w:p>
    <w:p w:rsidR="00421614" w:rsidRPr="007D2C1B" w:rsidRDefault="00421614" w:rsidP="00237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2021 году – 1824,7899 тыс. рублей;</w:t>
      </w:r>
    </w:p>
    <w:p w:rsidR="00421614" w:rsidRPr="007D2C1B" w:rsidRDefault="00421614" w:rsidP="002379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2022 году – 257,61819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2023 году – 269,63837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2024 году – 0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2025 году – 0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из них средства: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федерального бюджета – 8 800,38986 тыс. рублей, в том числе: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2020 году – 6548,48986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2021 году – 1781,000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2022 году – 229,500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2023 году – 241,40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2024 году – 0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2025 году – 0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республиканского бюджета Чувашской Республики – 88,89282 тыс. рублей, в том числе: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2020 году – 66,14636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2021 году – 17,9899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2022 году – 2,31819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2023 году – 2,43837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2024 году – 0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2025 году – 0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местных бюджетов – 171,9 тыс. рублей, в том числе: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2020 году – 94,5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2021 году – 25,8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2022 году – 25,8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2023 году – 25,8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2024 году – 0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 2025 году – 0 тыс. рублей;</w:t>
      </w:r>
    </w:p>
    <w:p w:rsidR="00421614" w:rsidRPr="007D2C1B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D2C1B">
        <w:rPr>
          <w:rFonts w:ascii="Times New Roman" w:hAnsi="Times New Roman"/>
          <w:bCs/>
          <w:sz w:val="26"/>
          <w:szCs w:val="26"/>
        </w:rPr>
        <w:t>внебюджетных источников – 0 тыс. рублей, в том числе:</w:t>
      </w:r>
    </w:p>
    <w:p w:rsidR="00421614" w:rsidRPr="00277313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277313">
        <w:rPr>
          <w:rFonts w:ascii="Times New Roman" w:hAnsi="Times New Roman"/>
          <w:bCs/>
          <w:sz w:val="26"/>
          <w:szCs w:val="26"/>
        </w:rPr>
        <w:t>в 2020 году – 0 тыс. рублей;</w:t>
      </w:r>
    </w:p>
    <w:p w:rsidR="00421614" w:rsidRPr="00277313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277313">
        <w:rPr>
          <w:rFonts w:ascii="Times New Roman" w:hAnsi="Times New Roman"/>
          <w:bCs/>
          <w:sz w:val="26"/>
          <w:szCs w:val="26"/>
        </w:rPr>
        <w:t>в 2021 году – 0 тыс. рублей;</w:t>
      </w:r>
    </w:p>
    <w:p w:rsidR="00421614" w:rsidRPr="00277313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277313">
        <w:rPr>
          <w:rFonts w:ascii="Times New Roman" w:hAnsi="Times New Roman"/>
          <w:bCs/>
          <w:sz w:val="26"/>
          <w:szCs w:val="26"/>
        </w:rPr>
        <w:t>в 2022 году – 0 тыс. рублей;</w:t>
      </w:r>
    </w:p>
    <w:p w:rsidR="00421614" w:rsidRPr="00277313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277313">
        <w:rPr>
          <w:rFonts w:ascii="Times New Roman" w:hAnsi="Times New Roman"/>
          <w:bCs/>
          <w:sz w:val="26"/>
          <w:szCs w:val="26"/>
        </w:rPr>
        <w:t>в 2023 году – 0 тыс. рублей;</w:t>
      </w:r>
    </w:p>
    <w:p w:rsidR="00421614" w:rsidRPr="00277313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277313">
        <w:rPr>
          <w:rFonts w:ascii="Times New Roman" w:hAnsi="Times New Roman"/>
          <w:bCs/>
          <w:sz w:val="26"/>
          <w:szCs w:val="26"/>
        </w:rPr>
        <w:t>в 2024 году – 0 тыс. рублей;</w:t>
      </w:r>
    </w:p>
    <w:p w:rsidR="00421614" w:rsidRPr="00277313" w:rsidRDefault="00421614" w:rsidP="00E85F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277313">
        <w:rPr>
          <w:rFonts w:ascii="Times New Roman" w:hAnsi="Times New Roman"/>
          <w:bCs/>
          <w:sz w:val="26"/>
          <w:szCs w:val="26"/>
        </w:rPr>
        <w:t>в 2025 году – 0 тыс. рублей»;</w:t>
      </w:r>
    </w:p>
    <w:p w:rsidR="00421614" w:rsidRPr="00E5121F" w:rsidRDefault="00421614" w:rsidP="00A57B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5121F">
        <w:rPr>
          <w:rFonts w:ascii="Times New Roman" w:hAnsi="Times New Roman"/>
          <w:sz w:val="26"/>
          <w:szCs w:val="26"/>
        </w:rPr>
        <w:t>приложение № 1 к подпрограмме изложить в следующей редакции:</w:t>
      </w:r>
    </w:p>
    <w:p w:rsidR="00421614" w:rsidRPr="00E5121F" w:rsidRDefault="00421614" w:rsidP="006B1C7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:rsidR="00421614" w:rsidRPr="00E5121F" w:rsidRDefault="00421614" w:rsidP="006B1C78">
      <w:pPr>
        <w:pStyle w:val="ConsPlusNormal"/>
        <w:widowControl/>
        <w:jc w:val="both"/>
        <w:rPr>
          <w:rFonts w:ascii="Times New Roman" w:hAnsi="Times New Roman"/>
          <w:sz w:val="26"/>
          <w:szCs w:val="26"/>
        </w:rPr>
      </w:pPr>
    </w:p>
    <w:p w:rsidR="00421614" w:rsidRPr="00E5121F" w:rsidRDefault="00421614" w:rsidP="006B1C78">
      <w:pPr>
        <w:pStyle w:val="ConsPlusNormal"/>
        <w:widowControl/>
        <w:jc w:val="both"/>
        <w:rPr>
          <w:rFonts w:ascii="Times New Roman" w:hAnsi="Times New Roman"/>
          <w:sz w:val="26"/>
          <w:szCs w:val="26"/>
        </w:rPr>
      </w:pPr>
    </w:p>
    <w:p w:rsidR="00421614" w:rsidRPr="00D4696B" w:rsidRDefault="00421614" w:rsidP="006B1C78">
      <w:pPr>
        <w:pStyle w:val="ConsPlusNormal"/>
        <w:widowControl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57054D">
      <w:pPr>
        <w:pStyle w:val="ConsPlusTitle"/>
        <w:ind w:left="9900"/>
        <w:jc w:val="center"/>
        <w:rPr>
          <w:rFonts w:ascii="Times New Roman" w:hAnsi="Times New Roman" w:cs="Times New Roman"/>
          <w:b w:val="0"/>
          <w:color w:val="FF0000"/>
          <w:sz w:val="20"/>
        </w:rPr>
        <w:sectPr w:rsidR="00421614" w:rsidRPr="00D4696B" w:rsidSect="00D9514A">
          <w:headerReference w:type="default" r:id="rId14"/>
          <w:pgSz w:w="11905" w:h="16838"/>
          <w:pgMar w:top="1134" w:right="709" w:bottom="899" w:left="1418" w:header="0" w:footer="0" w:gutter="0"/>
          <w:cols w:space="720"/>
          <w:noEndnote/>
          <w:titlePg/>
          <w:docGrid w:linePitch="299"/>
        </w:sectPr>
      </w:pPr>
    </w:p>
    <w:p w:rsidR="00421614" w:rsidRPr="001B5516" w:rsidRDefault="00421614" w:rsidP="00E9196E">
      <w:pPr>
        <w:pStyle w:val="ConsPlusTitle"/>
        <w:ind w:left="9900"/>
        <w:jc w:val="center"/>
        <w:rPr>
          <w:rFonts w:ascii="Times New Roman" w:hAnsi="Times New Roman" w:cs="Times New Roman"/>
          <w:b w:val="0"/>
          <w:sz w:val="20"/>
        </w:rPr>
      </w:pPr>
      <w:r w:rsidRPr="001B5516">
        <w:rPr>
          <w:rFonts w:ascii="Times New Roman" w:hAnsi="Times New Roman" w:cs="Times New Roman"/>
          <w:b w:val="0"/>
          <w:sz w:val="20"/>
        </w:rPr>
        <w:t>«Приложение № 1</w:t>
      </w:r>
    </w:p>
    <w:p w:rsidR="00421614" w:rsidRPr="001B5516" w:rsidRDefault="00421614" w:rsidP="00E9196E">
      <w:pPr>
        <w:pStyle w:val="ConsPlusTitle"/>
        <w:ind w:left="9900"/>
        <w:jc w:val="both"/>
        <w:rPr>
          <w:rFonts w:ascii="Times New Roman" w:hAnsi="Times New Roman" w:cs="Times New Roman"/>
          <w:b w:val="0"/>
          <w:sz w:val="20"/>
        </w:rPr>
      </w:pPr>
      <w:r w:rsidRPr="001B5516">
        <w:rPr>
          <w:rFonts w:ascii="Times New Roman" w:hAnsi="Times New Roman" w:cs="Times New Roman"/>
          <w:b w:val="0"/>
          <w:sz w:val="20"/>
        </w:rPr>
        <w:t>к подпрограмме «Создание условий для обеспечения доступным и комфортным жильем сельского населения» муниципальной программы Комсомольского района Ч</w:t>
      </w:r>
      <w:r w:rsidRPr="001B5516">
        <w:rPr>
          <w:rFonts w:ascii="Times New Roman" w:hAnsi="Times New Roman" w:cs="Times New Roman"/>
          <w:b w:val="0"/>
          <w:sz w:val="20"/>
        </w:rPr>
        <w:t>у</w:t>
      </w:r>
      <w:r w:rsidRPr="001B5516">
        <w:rPr>
          <w:rFonts w:ascii="Times New Roman" w:hAnsi="Times New Roman" w:cs="Times New Roman"/>
          <w:b w:val="0"/>
          <w:sz w:val="20"/>
        </w:rPr>
        <w:t>вашской Республики «Комплексное развитие сельских территорий»</w:t>
      </w:r>
    </w:p>
    <w:p w:rsidR="00421614" w:rsidRPr="00D4696B" w:rsidRDefault="00421614" w:rsidP="00E9196E">
      <w:pPr>
        <w:pStyle w:val="ConsPlusTitle"/>
        <w:rPr>
          <w:rFonts w:ascii="Times New Roman" w:hAnsi="Times New Roman" w:cs="Times New Roman"/>
          <w:b w:val="0"/>
          <w:color w:val="FF0000"/>
          <w:sz w:val="26"/>
          <w:szCs w:val="26"/>
        </w:rPr>
      </w:pPr>
    </w:p>
    <w:p w:rsidR="00421614" w:rsidRPr="005B7B1E" w:rsidRDefault="00421614" w:rsidP="00E9196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B7B1E">
        <w:rPr>
          <w:rFonts w:ascii="Times New Roman" w:hAnsi="Times New Roman" w:cs="Times New Roman"/>
          <w:sz w:val="26"/>
          <w:szCs w:val="26"/>
        </w:rPr>
        <w:t xml:space="preserve">РЕСУРСНОЕ ОБЕСПЕЧЕНИЕ </w:t>
      </w:r>
    </w:p>
    <w:p w:rsidR="00421614" w:rsidRPr="005B7B1E" w:rsidRDefault="00421614" w:rsidP="00E9196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B7B1E">
        <w:rPr>
          <w:rFonts w:ascii="Times New Roman" w:hAnsi="Times New Roman" w:cs="Times New Roman"/>
          <w:sz w:val="26"/>
          <w:szCs w:val="26"/>
        </w:rPr>
        <w:t xml:space="preserve">реализации подпрограммы «Создание условий для обеспечения доступным и комфортным жильем </w:t>
      </w:r>
    </w:p>
    <w:p w:rsidR="00421614" w:rsidRPr="005B7B1E" w:rsidRDefault="00421614" w:rsidP="00E9196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B7B1E">
        <w:rPr>
          <w:rFonts w:ascii="Times New Roman" w:hAnsi="Times New Roman" w:cs="Times New Roman"/>
          <w:sz w:val="26"/>
          <w:szCs w:val="26"/>
        </w:rPr>
        <w:t xml:space="preserve">сельского населения» муниципальной программы Комсомольского района Чувашской Республики </w:t>
      </w:r>
    </w:p>
    <w:p w:rsidR="00421614" w:rsidRPr="005B7B1E" w:rsidRDefault="00421614" w:rsidP="00E9196E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5B7B1E">
        <w:rPr>
          <w:rFonts w:ascii="Times New Roman" w:hAnsi="Times New Roman" w:cs="Times New Roman"/>
          <w:sz w:val="26"/>
          <w:szCs w:val="26"/>
        </w:rPr>
        <w:t>«Комплексное развитие сельских территорий»</w:t>
      </w: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67"/>
        <w:gridCol w:w="2352"/>
        <w:gridCol w:w="1225"/>
        <w:gridCol w:w="1159"/>
        <w:gridCol w:w="736"/>
        <w:gridCol w:w="535"/>
        <w:gridCol w:w="679"/>
        <w:gridCol w:w="589"/>
        <w:gridCol w:w="1670"/>
        <w:gridCol w:w="1069"/>
        <w:gridCol w:w="868"/>
        <w:gridCol w:w="802"/>
        <w:gridCol w:w="820"/>
        <w:gridCol w:w="796"/>
        <w:gridCol w:w="751"/>
      </w:tblGrid>
      <w:tr w:rsidR="00421614" w:rsidRPr="005B7B1E" w:rsidTr="00216604">
        <w:tc>
          <w:tcPr>
            <w:tcW w:w="322" w:type="pct"/>
            <w:vMerge w:val="restart"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783" w:type="pct"/>
            <w:vMerge w:val="restart"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подпр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граммы государственной программы Чувашской Республики (основного мероприятия, мероприятия)</w:t>
            </w:r>
          </w:p>
        </w:tc>
        <w:tc>
          <w:tcPr>
            <w:tcW w:w="408" w:type="pct"/>
            <w:vMerge w:val="restart"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Задача по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программы государс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венной пр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граммы Ч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у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вашской Республики</w:t>
            </w:r>
          </w:p>
        </w:tc>
        <w:tc>
          <w:tcPr>
            <w:tcW w:w="386" w:type="pct"/>
            <w:vMerge w:val="restart"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ный испо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л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нитель, соисполн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тель</w:t>
            </w:r>
          </w:p>
        </w:tc>
        <w:tc>
          <w:tcPr>
            <w:tcW w:w="844" w:type="pct"/>
            <w:gridSpan w:val="4"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Код бюджетной классифик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ции</w:t>
            </w:r>
          </w:p>
        </w:tc>
        <w:tc>
          <w:tcPr>
            <w:tcW w:w="556" w:type="pct"/>
            <w:vMerge w:val="restart"/>
          </w:tcPr>
          <w:p w:rsidR="00421614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Источники </w:t>
            </w:r>
          </w:p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финансирования</w:t>
            </w:r>
          </w:p>
        </w:tc>
        <w:tc>
          <w:tcPr>
            <w:tcW w:w="1701" w:type="pct"/>
            <w:gridSpan w:val="6"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Расходы по годам, тыс. рублей</w:t>
            </w:r>
          </w:p>
        </w:tc>
      </w:tr>
      <w:tr w:rsidR="00421614" w:rsidRPr="005B7B1E" w:rsidTr="00216604">
        <w:tc>
          <w:tcPr>
            <w:tcW w:w="322" w:type="pct"/>
            <w:vMerge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3" w:type="pct"/>
            <w:vMerge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08" w:type="pct"/>
            <w:vMerge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6" w:type="pct"/>
            <w:vMerge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гла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в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ный расп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ряд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тель бю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же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т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ных средств</w:t>
            </w:r>
          </w:p>
        </w:tc>
        <w:tc>
          <w:tcPr>
            <w:tcW w:w="178" w:type="pct"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ра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з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дел, подра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з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дел</w:t>
            </w:r>
          </w:p>
        </w:tc>
        <w:tc>
          <w:tcPr>
            <w:tcW w:w="226" w:type="pct"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цел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вая статья ра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ходов</w:t>
            </w:r>
          </w:p>
        </w:tc>
        <w:tc>
          <w:tcPr>
            <w:tcW w:w="196" w:type="pct"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группа (по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группа) вида ра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х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дов</w:t>
            </w:r>
          </w:p>
        </w:tc>
        <w:tc>
          <w:tcPr>
            <w:tcW w:w="556" w:type="pct"/>
            <w:vMerge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6" w:type="pct"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289" w:type="pct"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267" w:type="pct"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273" w:type="pct"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265" w:type="pct"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51" w:type="pct"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2025</w:t>
            </w:r>
          </w:p>
        </w:tc>
      </w:tr>
    </w:tbl>
    <w:p w:rsidR="00421614" w:rsidRPr="005B7B1E" w:rsidRDefault="00421614" w:rsidP="00E9196E">
      <w:pPr>
        <w:widowControl w:val="0"/>
        <w:suppressAutoHyphens/>
        <w:spacing w:after="0" w:line="20" w:lineRule="exact"/>
        <w:rPr>
          <w:rFonts w:ascii="Times New Roman" w:hAnsi="Times New Roman"/>
          <w:sz w:val="18"/>
          <w:szCs w:val="18"/>
        </w:rPr>
      </w:pPr>
    </w:p>
    <w:tbl>
      <w:tblPr>
        <w:tblW w:w="5028" w:type="pct"/>
        <w:tblLayout w:type="fixed"/>
        <w:tblLook w:val="00A0"/>
      </w:tblPr>
      <w:tblGrid>
        <w:gridCol w:w="978"/>
        <w:gridCol w:w="2380"/>
        <w:gridCol w:w="1238"/>
        <w:gridCol w:w="1172"/>
        <w:gridCol w:w="740"/>
        <w:gridCol w:w="544"/>
        <w:gridCol w:w="680"/>
        <w:gridCol w:w="592"/>
        <w:gridCol w:w="1707"/>
        <w:gridCol w:w="991"/>
        <w:gridCol w:w="873"/>
        <w:gridCol w:w="806"/>
        <w:gridCol w:w="831"/>
        <w:gridCol w:w="803"/>
        <w:gridCol w:w="767"/>
      </w:tblGrid>
      <w:tr w:rsidR="00421614" w:rsidRPr="005B7B1E" w:rsidTr="00CD6A4C">
        <w:trPr>
          <w:tblHeader/>
        </w:trPr>
        <w:tc>
          <w:tcPr>
            <w:tcW w:w="3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</w:tr>
      <w:tr w:rsidR="00421614" w:rsidRPr="005B7B1E" w:rsidTr="00CD6A4C">
        <w:tc>
          <w:tcPr>
            <w:tcW w:w="32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Подпр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грамма</w:t>
            </w:r>
          </w:p>
        </w:tc>
        <w:tc>
          <w:tcPr>
            <w:tcW w:w="7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«Создание условий для обеспечения доступным и комфортным жильем сел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ского населения»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ный испо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л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нитель – ОКС и ЖКХ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6709,13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622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1824,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7899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257,61819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269,63837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6548,48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986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1781,00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229,50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241,40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66,14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636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17,98990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2,31819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2,43837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94,5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601387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val="en-US" w:eastAsia="ru-RU"/>
              </w:rPr>
              <w:t>25.80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25,80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25,80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216604">
        <w:tc>
          <w:tcPr>
            <w:tcW w:w="5000" w:type="pct"/>
            <w:gridSpan w:val="15"/>
            <w:tcBorders>
              <w:top w:val="single" w:sz="4" w:space="0" w:color="auto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Цель «Улучшение жилищных условий населения, проживающего на сельских территориях»</w:t>
            </w:r>
          </w:p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приятие 1</w:t>
            </w:r>
          </w:p>
        </w:tc>
        <w:tc>
          <w:tcPr>
            <w:tcW w:w="7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Улучшение жилищных условий граждан на селе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ответстве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ный испо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л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нитель – ОКС и ЖКХ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6709,13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622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1824,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7899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C91A23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257,61819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C91A23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269,63837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6548,48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986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1781,00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C91A23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229,50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C91A23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241,40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66,14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636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17,98990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C91A23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2,31819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C91A23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2,43837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94,5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25,69986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C91A23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25,80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C91A23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25,80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Целевые показат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ли (инд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каторы) подпр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граммы, увязанные с осно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в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ным м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роприят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ем 1</w:t>
            </w:r>
          </w:p>
        </w:tc>
        <w:tc>
          <w:tcPr>
            <w:tcW w:w="243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Объем ввода (приобретения) жилья для граждан, проживающих на сельских территориях, кв. м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Доля семей, улучшивших жилищные условия, в общем числе семей, состоявших на учете в качестве нуждающихся в жилых помещениях и имеющих право на государственную по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держку в форме социальных выплат, %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3,7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предоставленных жилищных (ипотечных) кредитов (займов) гражданам на строительство (приобретение) жилого помещения (жилого дома) на сельских территориях (в сельских агломерациях), ед.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rPr>
          <w:trHeight w:val="811"/>
        </w:trPr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3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Объем ввода жилья, предоставленного гражданам по договорам найма жилого помещения, кв. м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1.1</w:t>
            </w:r>
          </w:p>
        </w:tc>
        <w:tc>
          <w:tcPr>
            <w:tcW w:w="7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Улучшение жилищных условий граждан, прож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вающих на сельских терр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ториях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повышение уровня обе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с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печения сельского населения благоустр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енным жил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ем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6709,13  622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1824,</w:t>
            </w: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7899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257,61819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269,63837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6548,48 986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1781,00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229,50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241,40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66,14   636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17,98990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2,31819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2,43837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94,5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val="en-US" w:eastAsia="ru-RU"/>
              </w:rPr>
              <w:t>25.80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25,80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25,80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ind w:left="-28" w:rightChars="-28" w:right="-15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>ятие 1.2</w:t>
            </w:r>
          </w:p>
        </w:tc>
        <w:tc>
          <w:tcPr>
            <w:tcW w:w="7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Строительство жилья, пр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доставляемого по договору найма жилого помещения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реализация мероприятий по стро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тельству (приобрет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нию) жилья, предоста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в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ляемого гр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жданам, прожива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ю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щим на сел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ь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ских терр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ториях, в том числе по договору найма жил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го помещ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Меропри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softHyphen/>
              <w:t xml:space="preserve">ятие 1.3 </w:t>
            </w:r>
          </w:p>
        </w:tc>
        <w:tc>
          <w:tcPr>
            <w:tcW w:w="7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Предоставление жилищных (ипотечных) кредитов (за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й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мов) гражданам на стро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и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тельство (приобретение) жилого помещения (жилого дома) на сельских террит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о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риях (в сельских агломер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циях)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предоставл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е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ние гражд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а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нам льготных ипотечных кредитов (займов)</w:t>
            </w:r>
          </w:p>
        </w:tc>
        <w:tc>
          <w:tcPr>
            <w:tcW w:w="3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федеральный бю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д</w:t>
            </w: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жет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местные бюджеты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1614" w:rsidRPr="005B7B1E" w:rsidTr="00CD6A4C">
        <w:tc>
          <w:tcPr>
            <w:tcW w:w="32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>внебюджетные источники».</w:t>
            </w:r>
          </w:p>
        </w:tc>
        <w:tc>
          <w:tcPr>
            <w:tcW w:w="3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right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B7B1E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21614" w:rsidRPr="005B7B1E" w:rsidRDefault="00421614" w:rsidP="00216604">
            <w:pPr>
              <w:spacing w:after="0" w:line="240" w:lineRule="auto"/>
              <w:ind w:left="-28" w:rightChars="-28" w:right="-15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421614" w:rsidRPr="005B7B1E" w:rsidRDefault="00421614" w:rsidP="00E9196E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421614" w:rsidRPr="005B7B1E" w:rsidRDefault="00421614" w:rsidP="00E9196E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421614" w:rsidRPr="005B7B1E" w:rsidRDefault="00421614" w:rsidP="00E9196E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5B7B1E">
        <w:rPr>
          <w:rFonts w:ascii="Times New Roman" w:hAnsi="Times New Roman"/>
          <w:sz w:val="18"/>
          <w:szCs w:val="18"/>
        </w:rPr>
        <w:t>_____________</w:t>
      </w:r>
    </w:p>
    <w:p w:rsidR="00421614" w:rsidRPr="005B7B1E" w:rsidRDefault="00421614" w:rsidP="00E9196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18"/>
          <w:szCs w:val="18"/>
        </w:rPr>
      </w:pPr>
    </w:p>
    <w:p w:rsidR="00421614" w:rsidRPr="005B7B1E" w:rsidRDefault="00421614" w:rsidP="00E9196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18"/>
          <w:szCs w:val="18"/>
        </w:rPr>
      </w:pPr>
    </w:p>
    <w:p w:rsidR="00421614" w:rsidRPr="005B7B1E" w:rsidRDefault="00421614" w:rsidP="00E9196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18"/>
          <w:szCs w:val="18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  <w:sectPr w:rsidR="00421614" w:rsidRPr="00D4696B" w:rsidSect="0057054D">
          <w:pgSz w:w="16838" w:h="11905" w:orient="landscape" w:code="9"/>
          <w:pgMar w:top="709" w:right="902" w:bottom="1418" w:left="1134" w:header="0" w:footer="0" w:gutter="0"/>
          <w:cols w:space="720"/>
          <w:noEndnote/>
          <w:titlePg/>
          <w:docGrid w:linePitch="299"/>
        </w:sect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6F7DB0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6F7DB0">
        <w:rPr>
          <w:rFonts w:ascii="Times New Roman" w:hAnsi="Times New Roman"/>
          <w:sz w:val="26"/>
          <w:szCs w:val="26"/>
        </w:rPr>
        <w:t xml:space="preserve">6. В </w:t>
      </w:r>
      <w:hyperlink r:id="rId15" w:history="1">
        <w:r w:rsidRPr="006F7DB0">
          <w:rPr>
            <w:rFonts w:ascii="Times New Roman" w:hAnsi="Times New Roman"/>
            <w:sz w:val="26"/>
            <w:szCs w:val="26"/>
          </w:rPr>
          <w:t>приложении</w:t>
        </w:r>
      </w:hyperlink>
      <w:r w:rsidRPr="006F7DB0">
        <w:rPr>
          <w:rFonts w:ascii="Times New Roman" w:hAnsi="Times New Roman"/>
          <w:sz w:val="26"/>
          <w:szCs w:val="26"/>
        </w:rPr>
        <w:t xml:space="preserve"> № 4 к Муниципальной программе:</w:t>
      </w:r>
    </w:p>
    <w:p w:rsidR="00421614" w:rsidRPr="006F7DB0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6F7DB0">
        <w:rPr>
          <w:rFonts w:ascii="Times New Roman" w:hAnsi="Times New Roman"/>
          <w:sz w:val="26"/>
          <w:szCs w:val="26"/>
        </w:rPr>
        <w:t>в паспорте подпрограммы «Создание и развитие инфраструктуры на сельских территориях» Муниципальной программы (далее - подпрограмма):</w:t>
      </w:r>
    </w:p>
    <w:p w:rsidR="00421614" w:rsidRPr="0020533E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20533E">
        <w:rPr>
          <w:rFonts w:ascii="Times New Roman" w:hAnsi="Times New Roman"/>
          <w:sz w:val="26"/>
          <w:szCs w:val="26"/>
        </w:rPr>
        <w:t>абзац третий позиции «Целевые показатели (индикаторы) подпрограммы» изл</w:t>
      </w:r>
      <w:r w:rsidRPr="0020533E">
        <w:rPr>
          <w:rFonts w:ascii="Times New Roman" w:hAnsi="Times New Roman"/>
          <w:sz w:val="26"/>
          <w:szCs w:val="26"/>
        </w:rPr>
        <w:t>о</w:t>
      </w:r>
      <w:r w:rsidRPr="0020533E">
        <w:rPr>
          <w:rFonts w:ascii="Times New Roman" w:hAnsi="Times New Roman"/>
          <w:sz w:val="26"/>
          <w:szCs w:val="26"/>
        </w:rPr>
        <w:t>жить в следующей редакции:</w:t>
      </w:r>
    </w:p>
    <w:p w:rsidR="00421614" w:rsidRPr="0020533E" w:rsidRDefault="00421614" w:rsidP="0001164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20533E">
        <w:rPr>
          <w:rFonts w:ascii="Times New Roman" w:hAnsi="Times New Roman" w:cs="Times New Roman"/>
          <w:sz w:val="26"/>
          <w:szCs w:val="26"/>
        </w:rPr>
        <w:t xml:space="preserve">          «количество реализованных проектов развития общественной инфраструктуры, основанных на местных инициативах, - 66 единиц»;</w:t>
      </w:r>
    </w:p>
    <w:p w:rsidR="00421614" w:rsidRPr="0020533E" w:rsidRDefault="00421614" w:rsidP="0020533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20533E">
        <w:rPr>
          <w:rFonts w:ascii="Times New Roman" w:hAnsi="Times New Roman"/>
          <w:sz w:val="26"/>
          <w:szCs w:val="26"/>
        </w:rPr>
        <w:t>абзац четвертый позиции «Целевые показатели (индикаторы) подпрограммы» и</w:t>
      </w:r>
      <w:r w:rsidRPr="0020533E">
        <w:rPr>
          <w:rFonts w:ascii="Times New Roman" w:hAnsi="Times New Roman"/>
          <w:sz w:val="26"/>
          <w:szCs w:val="26"/>
        </w:rPr>
        <w:t>з</w:t>
      </w:r>
      <w:r w:rsidRPr="0020533E">
        <w:rPr>
          <w:rFonts w:ascii="Times New Roman" w:hAnsi="Times New Roman"/>
          <w:sz w:val="26"/>
          <w:szCs w:val="26"/>
        </w:rPr>
        <w:t>ложить в следующей редакции:</w:t>
      </w:r>
    </w:p>
    <w:p w:rsidR="00421614" w:rsidRPr="0020533E" w:rsidRDefault="00421614" w:rsidP="0020533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  <w:r w:rsidRPr="0020533E">
        <w:rPr>
          <w:rFonts w:ascii="Times New Roman" w:hAnsi="Times New Roman"/>
          <w:sz w:val="26"/>
          <w:szCs w:val="26"/>
        </w:rPr>
        <w:t>«количество объектов, на которые разработана проектно-сметная документация, получено положительное заключение государственной экспертизы проектной док</w:t>
      </w:r>
      <w:r w:rsidRPr="0020533E">
        <w:rPr>
          <w:rFonts w:ascii="Times New Roman" w:hAnsi="Times New Roman"/>
          <w:sz w:val="26"/>
          <w:szCs w:val="26"/>
        </w:rPr>
        <w:t>у</w:t>
      </w:r>
      <w:r w:rsidRPr="0020533E">
        <w:rPr>
          <w:rFonts w:ascii="Times New Roman" w:hAnsi="Times New Roman"/>
          <w:sz w:val="26"/>
          <w:szCs w:val="26"/>
        </w:rPr>
        <w:t>ментации и достоверности определения сметной стоимости объекта капитального строительства, - 6ед.»;</w:t>
      </w:r>
    </w:p>
    <w:p w:rsidR="00421614" w:rsidRPr="0020533E" w:rsidRDefault="00421614" w:rsidP="00A4419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hyperlink r:id="rId16" w:history="1">
        <w:r w:rsidRPr="0020533E">
          <w:rPr>
            <w:rFonts w:ascii="Times New Roman" w:hAnsi="Times New Roman"/>
            <w:sz w:val="26"/>
            <w:szCs w:val="26"/>
          </w:rPr>
          <w:t>позицию</w:t>
        </w:r>
      </w:hyperlink>
      <w:r w:rsidRPr="0020533E">
        <w:rPr>
          <w:rFonts w:ascii="Times New Roman" w:hAnsi="Times New Roman"/>
          <w:sz w:val="26"/>
          <w:szCs w:val="26"/>
        </w:rPr>
        <w:t xml:space="preserve"> «Объемы финансирования реализации подпрограммы с разбивкой по г</w:t>
      </w:r>
      <w:r w:rsidRPr="0020533E">
        <w:rPr>
          <w:rFonts w:ascii="Times New Roman" w:hAnsi="Times New Roman"/>
          <w:sz w:val="26"/>
          <w:szCs w:val="26"/>
        </w:rPr>
        <w:t>о</w:t>
      </w:r>
      <w:r w:rsidRPr="0020533E">
        <w:rPr>
          <w:rFonts w:ascii="Times New Roman" w:hAnsi="Times New Roman"/>
          <w:sz w:val="26"/>
          <w:szCs w:val="26"/>
        </w:rPr>
        <w:t>дам реализации подпрограммы»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00"/>
      </w:tblPr>
      <w:tblGrid>
        <w:gridCol w:w="3266"/>
        <w:gridCol w:w="354"/>
        <w:gridCol w:w="6282"/>
      </w:tblGrid>
      <w:tr w:rsidR="00421614" w:rsidRPr="00D4696B" w:rsidTr="00EF0F91">
        <w:tc>
          <w:tcPr>
            <w:tcW w:w="1649" w:type="pct"/>
          </w:tcPr>
          <w:p w:rsidR="00421614" w:rsidRPr="009C2B03" w:rsidRDefault="00421614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«Объемы финансирования реализации подпрограммы с разбивкой по годам ре</w:t>
            </w: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а</w:t>
            </w: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лизации подпрограммы</w:t>
            </w:r>
          </w:p>
          <w:p w:rsidR="00421614" w:rsidRPr="009C2B03" w:rsidRDefault="00421614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79" w:type="pct"/>
          </w:tcPr>
          <w:p w:rsidR="00421614" w:rsidRPr="009C2B03" w:rsidRDefault="00421614" w:rsidP="00A4419D">
            <w:pPr>
              <w:spacing w:after="0" w:line="240" w:lineRule="auto"/>
              <w:jc w:val="center"/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–</w:t>
            </w:r>
          </w:p>
        </w:tc>
        <w:tc>
          <w:tcPr>
            <w:tcW w:w="3172" w:type="pct"/>
          </w:tcPr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прогнозируемые объемы бюджетных ассигнований на реализацию мероприятий подпрограммы в 2020–2025 годах составляют 374 907,24899</w:t>
            </w:r>
            <w:r w:rsidRPr="009C2B0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тыс. рублей, в том числе: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2020 году –  32 586,59157</w:t>
            </w:r>
            <w:r w:rsidRPr="009C2B0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2021 году –  28 846,31742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2022 году –  0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2023 году –  0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2025 году –  313 474,340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из них средства: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федерального бюджета – 295 645,704  тыс. рублей, в том числе: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2020 году –  1 888,9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2021 году –  0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2022 году –  0тыс.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2023 году –  0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2025 году –  293 756,804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республиканского бюджета Чувашской Республики –  65 586,789 тыс. рублей, в том числе: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2020 году –  25 484,664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2021 году –  22 296,783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2022 году –  0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2023 году –  0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2025 году –  17 805,342 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местных бюджетов – 10 940,43699</w:t>
            </w:r>
            <w:r w:rsidRPr="009C2B0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тыс. рублей, в том числе: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 xml:space="preserve">в 2020 году –  </w:t>
            </w:r>
            <w:r w:rsidRPr="009C2B0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3 470,0123 </w:t>
            </w: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2021 году –  5 558,23069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2022 году –  0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2023 году –  0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2025 году –  1 912,194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внебюджетных источников – 2</w:t>
            </w:r>
            <w:r w:rsidRPr="009C2B0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 743,319 </w:t>
            </w: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тыс. рублей, в том числе: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 xml:space="preserve">в 2020 году –  </w:t>
            </w:r>
            <w:r w:rsidRPr="009C2B0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1 743,01527 </w:t>
            </w: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2021 году –  991,30373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2022 году –  0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2023 году –  0 тыс. рублей;</w:t>
            </w:r>
          </w:p>
          <w:p w:rsidR="00421614" w:rsidRPr="009C2B03" w:rsidRDefault="00421614" w:rsidP="009C2B03">
            <w:pPr>
              <w:autoSpaceDE w:val="0"/>
              <w:autoSpaceDN w:val="0"/>
              <w:adjustRightInd w:val="0"/>
              <w:spacing w:after="0" w:line="240" w:lineRule="auto"/>
              <w:ind w:firstLine="34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Cs/>
                <w:sz w:val="26"/>
                <w:szCs w:val="26"/>
              </w:rPr>
              <w:t>в 2024 году –  0 тыс. рублей;</w:t>
            </w:r>
          </w:p>
          <w:p w:rsidR="00421614" w:rsidRPr="009C2B03" w:rsidRDefault="00421614" w:rsidP="009C2B03">
            <w:pPr>
              <w:pStyle w:val="ConsPlusTitle"/>
              <w:widowControl/>
              <w:ind w:firstLine="340"/>
              <w:jc w:val="both"/>
              <w:outlineLvl w:val="1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9C2B03">
              <w:rPr>
                <w:rFonts w:ascii="Times New Roman" w:hAnsi="Times New Roman"/>
                <w:b w:val="0"/>
                <w:bCs/>
                <w:sz w:val="26"/>
                <w:szCs w:val="26"/>
              </w:rPr>
              <w:t>в 2025 году –  0 тыс. рублей»;</w:t>
            </w:r>
          </w:p>
          <w:p w:rsidR="00421614" w:rsidRPr="009C2B03" w:rsidRDefault="00421614" w:rsidP="00A441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</w:tbl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421614" w:rsidRPr="00715D6C" w:rsidRDefault="00421614" w:rsidP="0083326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715D6C">
        <w:rPr>
          <w:rFonts w:ascii="Times New Roman" w:hAnsi="Times New Roman"/>
          <w:sz w:val="26"/>
          <w:szCs w:val="26"/>
        </w:rPr>
        <w:t xml:space="preserve">абзац тринадцатый раздела </w:t>
      </w:r>
      <w:r w:rsidRPr="00715D6C">
        <w:rPr>
          <w:rFonts w:ascii="Times New Roman" w:hAnsi="Times New Roman"/>
          <w:sz w:val="26"/>
          <w:szCs w:val="26"/>
          <w:lang w:val="en-US"/>
        </w:rPr>
        <w:t>II</w:t>
      </w:r>
      <w:r w:rsidRPr="00715D6C">
        <w:rPr>
          <w:rFonts w:ascii="Times New Roman" w:hAnsi="Times New Roman"/>
          <w:sz w:val="26"/>
          <w:szCs w:val="26"/>
        </w:rPr>
        <w:t xml:space="preserve"> подпрограммы изложить в следующей редакции:</w:t>
      </w:r>
    </w:p>
    <w:p w:rsidR="00421614" w:rsidRDefault="00421614" w:rsidP="00833262">
      <w:pPr>
        <w:pStyle w:val="ConsPlusNormal"/>
        <w:widowControl/>
        <w:jc w:val="both"/>
        <w:rPr>
          <w:rFonts w:ascii="Times New Roman" w:hAnsi="Times New Roman"/>
          <w:sz w:val="26"/>
          <w:szCs w:val="26"/>
        </w:rPr>
      </w:pPr>
      <w:r w:rsidRPr="00715D6C">
        <w:rPr>
          <w:rFonts w:ascii="Times New Roman" w:hAnsi="Times New Roman"/>
          <w:sz w:val="26"/>
          <w:szCs w:val="26"/>
        </w:rPr>
        <w:t xml:space="preserve">         «количество реализованных проектов развития общественной инфраструктуры, основанных на местных инициативах, - 66 единиц»;</w:t>
      </w:r>
    </w:p>
    <w:p w:rsidR="00421614" w:rsidRPr="00715D6C" w:rsidRDefault="00421614" w:rsidP="00715D6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715D6C">
        <w:rPr>
          <w:rFonts w:ascii="Times New Roman" w:hAnsi="Times New Roman"/>
          <w:sz w:val="26"/>
          <w:szCs w:val="26"/>
        </w:rPr>
        <w:t xml:space="preserve">абзац </w:t>
      </w:r>
      <w:r>
        <w:rPr>
          <w:rFonts w:ascii="Times New Roman" w:hAnsi="Times New Roman"/>
          <w:sz w:val="26"/>
          <w:szCs w:val="26"/>
        </w:rPr>
        <w:t>четырнадцатый</w:t>
      </w:r>
      <w:r w:rsidRPr="00715D6C">
        <w:rPr>
          <w:rFonts w:ascii="Times New Roman" w:hAnsi="Times New Roman"/>
          <w:sz w:val="26"/>
          <w:szCs w:val="26"/>
        </w:rPr>
        <w:t xml:space="preserve"> раздела </w:t>
      </w:r>
      <w:r w:rsidRPr="00715D6C">
        <w:rPr>
          <w:rFonts w:ascii="Times New Roman" w:hAnsi="Times New Roman"/>
          <w:sz w:val="26"/>
          <w:szCs w:val="26"/>
          <w:lang w:val="en-US"/>
        </w:rPr>
        <w:t>II</w:t>
      </w:r>
      <w:r w:rsidRPr="00715D6C">
        <w:rPr>
          <w:rFonts w:ascii="Times New Roman" w:hAnsi="Times New Roman"/>
          <w:sz w:val="26"/>
          <w:szCs w:val="26"/>
        </w:rPr>
        <w:t xml:space="preserve"> подпрограммы изложить в следующей редакции:</w:t>
      </w:r>
    </w:p>
    <w:p w:rsidR="00421614" w:rsidRPr="007E0B2A" w:rsidRDefault="00421614" w:rsidP="00715D6C">
      <w:pPr>
        <w:pStyle w:val="ConsPlusTitle"/>
        <w:widowControl/>
        <w:outlineLvl w:val="1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        «к</w:t>
      </w:r>
      <w:r w:rsidRPr="007E0B2A">
        <w:rPr>
          <w:rFonts w:ascii="Times New Roman" w:hAnsi="Times New Roman"/>
          <w:b w:val="0"/>
          <w:sz w:val="26"/>
          <w:szCs w:val="26"/>
        </w:rPr>
        <w:t>оличество объектов, на которые разработана проектно-сметная документация, получено положительное заключение государственной экспертизы проектной док</w:t>
      </w:r>
      <w:r w:rsidRPr="007E0B2A">
        <w:rPr>
          <w:rFonts w:ascii="Times New Roman" w:hAnsi="Times New Roman"/>
          <w:b w:val="0"/>
          <w:sz w:val="26"/>
          <w:szCs w:val="26"/>
        </w:rPr>
        <w:t>у</w:t>
      </w:r>
      <w:r w:rsidRPr="007E0B2A">
        <w:rPr>
          <w:rFonts w:ascii="Times New Roman" w:hAnsi="Times New Roman"/>
          <w:b w:val="0"/>
          <w:sz w:val="26"/>
          <w:szCs w:val="26"/>
        </w:rPr>
        <w:t xml:space="preserve">ментации и достоверности определения сметной стоимости объекта капитального строительства, </w:t>
      </w:r>
      <w:r>
        <w:rPr>
          <w:rFonts w:ascii="Times New Roman" w:hAnsi="Times New Roman"/>
          <w:b w:val="0"/>
          <w:sz w:val="26"/>
          <w:szCs w:val="26"/>
        </w:rPr>
        <w:t>- 6</w:t>
      </w:r>
      <w:r w:rsidRPr="007E0B2A">
        <w:rPr>
          <w:rFonts w:ascii="Times New Roman" w:hAnsi="Times New Roman"/>
          <w:b w:val="0"/>
          <w:sz w:val="26"/>
          <w:szCs w:val="26"/>
        </w:rPr>
        <w:t>ед.</w:t>
      </w:r>
      <w:r>
        <w:rPr>
          <w:rFonts w:ascii="Times New Roman" w:hAnsi="Times New Roman"/>
          <w:b w:val="0"/>
          <w:sz w:val="26"/>
          <w:szCs w:val="26"/>
        </w:rPr>
        <w:t>»;</w:t>
      </w:r>
    </w:p>
    <w:p w:rsidR="00421614" w:rsidRPr="00715D6C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15D6C">
        <w:rPr>
          <w:rFonts w:ascii="Times New Roman" w:hAnsi="Times New Roman"/>
          <w:sz w:val="26"/>
          <w:szCs w:val="26"/>
        </w:rPr>
        <w:t xml:space="preserve">абзацы второй – тридцать шестой раздела </w:t>
      </w:r>
      <w:r w:rsidRPr="00715D6C">
        <w:rPr>
          <w:rFonts w:ascii="Times New Roman" w:hAnsi="Times New Roman"/>
          <w:sz w:val="26"/>
          <w:szCs w:val="26"/>
          <w:lang w:val="en-US"/>
        </w:rPr>
        <w:t>IV</w:t>
      </w:r>
      <w:r w:rsidRPr="00715D6C">
        <w:rPr>
          <w:rFonts w:ascii="Times New Roman" w:hAnsi="Times New Roman"/>
          <w:sz w:val="26"/>
          <w:szCs w:val="26"/>
        </w:rPr>
        <w:t xml:space="preserve"> подпрограммы изложить в сл</w:t>
      </w:r>
      <w:r w:rsidRPr="00715D6C">
        <w:rPr>
          <w:rFonts w:ascii="Times New Roman" w:hAnsi="Times New Roman"/>
          <w:sz w:val="26"/>
          <w:szCs w:val="26"/>
        </w:rPr>
        <w:t>е</w:t>
      </w:r>
      <w:r w:rsidRPr="00715D6C">
        <w:rPr>
          <w:rFonts w:ascii="Times New Roman" w:hAnsi="Times New Roman"/>
          <w:sz w:val="26"/>
          <w:szCs w:val="26"/>
        </w:rPr>
        <w:t>дующей редакции: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«Прогнозируемые объемы бюджетных ассигнований на реализацию меропри</w:t>
      </w:r>
      <w:r w:rsidRPr="006069F8">
        <w:rPr>
          <w:rFonts w:ascii="Times New Roman" w:hAnsi="Times New Roman"/>
          <w:bCs/>
          <w:sz w:val="26"/>
          <w:szCs w:val="26"/>
        </w:rPr>
        <w:t>я</w:t>
      </w:r>
      <w:r w:rsidRPr="006069F8">
        <w:rPr>
          <w:rFonts w:ascii="Times New Roman" w:hAnsi="Times New Roman"/>
          <w:bCs/>
          <w:sz w:val="26"/>
          <w:szCs w:val="26"/>
        </w:rPr>
        <w:t>тий подпрограммы в 2020–2025 годах составляют 374 907,24899</w:t>
      </w:r>
      <w:r w:rsidRPr="006069F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6069F8">
        <w:rPr>
          <w:rFonts w:ascii="Times New Roman" w:hAnsi="Times New Roman"/>
          <w:bCs/>
          <w:sz w:val="26"/>
          <w:szCs w:val="26"/>
        </w:rPr>
        <w:t>тыс. рублей, в том числе: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2020 году –  32 586,59157</w:t>
      </w:r>
      <w:r w:rsidRPr="006069F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6069F8">
        <w:rPr>
          <w:rFonts w:ascii="Times New Roman" w:hAnsi="Times New Roman"/>
          <w:bCs/>
          <w:sz w:val="26"/>
          <w:szCs w:val="26"/>
        </w:rPr>
        <w:t>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2021 году –  28 846,31742 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2022 году –  0 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2025 году –  313 474,340 тыс. рублей;</w:t>
      </w:r>
    </w:p>
    <w:p w:rsidR="00421614" w:rsidRPr="00A16AB4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A16AB4">
        <w:rPr>
          <w:rFonts w:ascii="Times New Roman" w:hAnsi="Times New Roman"/>
          <w:bCs/>
          <w:sz w:val="26"/>
          <w:szCs w:val="26"/>
        </w:rPr>
        <w:t>из них средства: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федерального бюджета – 295 645,704  тыс. рублей, в том числе: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2020 году –  1 888,9 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2021 году –  0 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2022 году –  0тыс.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2025 году –  293 756,804 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республиканского бюджета Чувашской Республики –  65 586,789 тыс. рублей, в том числе: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2020 году –  25 484,664 тыс. рублей;</w:t>
      </w:r>
    </w:p>
    <w:p w:rsidR="00421614" w:rsidRPr="00A16AB4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A16AB4">
        <w:rPr>
          <w:rFonts w:ascii="Times New Roman" w:hAnsi="Times New Roman"/>
          <w:bCs/>
          <w:sz w:val="26"/>
          <w:szCs w:val="26"/>
        </w:rPr>
        <w:t xml:space="preserve">в 2021 году –  </w:t>
      </w:r>
      <w:r>
        <w:rPr>
          <w:rFonts w:ascii="Times New Roman" w:hAnsi="Times New Roman"/>
          <w:bCs/>
          <w:sz w:val="26"/>
          <w:szCs w:val="26"/>
        </w:rPr>
        <w:t>22 296,783</w:t>
      </w:r>
      <w:r w:rsidRPr="00A16AB4">
        <w:rPr>
          <w:rFonts w:ascii="Times New Roman" w:hAnsi="Times New Roman"/>
          <w:bCs/>
          <w:sz w:val="26"/>
          <w:szCs w:val="26"/>
        </w:rPr>
        <w:t xml:space="preserve"> тыс. рублей;</w:t>
      </w:r>
    </w:p>
    <w:p w:rsidR="00421614" w:rsidRPr="00A16AB4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A16AB4">
        <w:rPr>
          <w:rFonts w:ascii="Times New Roman" w:hAnsi="Times New Roman"/>
          <w:bCs/>
          <w:sz w:val="26"/>
          <w:szCs w:val="26"/>
        </w:rPr>
        <w:t>в 2022 году –  0 тыс. рублей;</w:t>
      </w:r>
    </w:p>
    <w:p w:rsidR="00421614" w:rsidRPr="00A16AB4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A16AB4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421614" w:rsidRPr="00A16AB4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A16AB4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421614" w:rsidRPr="00A16AB4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A16AB4">
        <w:rPr>
          <w:rFonts w:ascii="Times New Roman" w:hAnsi="Times New Roman"/>
          <w:bCs/>
          <w:sz w:val="26"/>
          <w:szCs w:val="26"/>
        </w:rPr>
        <w:t>в 2025 году –  17 805,342  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местных бюджетов – 10 940,43699</w:t>
      </w:r>
      <w:r w:rsidRPr="006069F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6069F8">
        <w:rPr>
          <w:rFonts w:ascii="Times New Roman" w:hAnsi="Times New Roman"/>
          <w:bCs/>
          <w:sz w:val="26"/>
          <w:szCs w:val="26"/>
        </w:rPr>
        <w:t>тыс. рублей, в том числе: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 xml:space="preserve">в 2020 году –  </w:t>
      </w:r>
      <w:r w:rsidRPr="006069F8">
        <w:rPr>
          <w:rFonts w:ascii="Times New Roman" w:hAnsi="Times New Roman"/>
          <w:sz w:val="26"/>
          <w:szCs w:val="26"/>
          <w:lang w:eastAsia="ru-RU"/>
        </w:rPr>
        <w:t xml:space="preserve">3 470,0123 </w:t>
      </w:r>
      <w:r w:rsidRPr="006069F8">
        <w:rPr>
          <w:rFonts w:ascii="Times New Roman" w:hAnsi="Times New Roman"/>
          <w:bCs/>
          <w:sz w:val="26"/>
          <w:szCs w:val="26"/>
        </w:rPr>
        <w:t>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2021 году –  5 558,23069 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2022 году –  0 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2025 году –  1 912,194 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внебюджетных источников – 2</w:t>
      </w:r>
      <w:r w:rsidRPr="006069F8">
        <w:rPr>
          <w:rFonts w:ascii="Times New Roman" w:hAnsi="Times New Roman"/>
          <w:sz w:val="26"/>
          <w:szCs w:val="26"/>
          <w:lang w:eastAsia="ru-RU"/>
        </w:rPr>
        <w:t xml:space="preserve"> 743,319 </w:t>
      </w:r>
      <w:r w:rsidRPr="006069F8">
        <w:rPr>
          <w:rFonts w:ascii="Times New Roman" w:hAnsi="Times New Roman"/>
          <w:bCs/>
          <w:sz w:val="26"/>
          <w:szCs w:val="26"/>
        </w:rPr>
        <w:t>тыс. рублей, в том числе: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 xml:space="preserve">в 2020 году –  </w:t>
      </w:r>
      <w:r w:rsidRPr="006069F8">
        <w:rPr>
          <w:rFonts w:ascii="Times New Roman" w:hAnsi="Times New Roman"/>
          <w:sz w:val="26"/>
          <w:szCs w:val="26"/>
          <w:lang w:eastAsia="ru-RU"/>
        </w:rPr>
        <w:t xml:space="preserve">1 743,01527 </w:t>
      </w:r>
      <w:r w:rsidRPr="006069F8">
        <w:rPr>
          <w:rFonts w:ascii="Times New Roman" w:hAnsi="Times New Roman"/>
          <w:bCs/>
          <w:sz w:val="26"/>
          <w:szCs w:val="26"/>
        </w:rPr>
        <w:t>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2021 году –  991,30373 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2022 году –  0 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2023 году –  0 тыс. рублей;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hAnsi="Times New Roman"/>
          <w:bCs/>
          <w:sz w:val="26"/>
          <w:szCs w:val="26"/>
        </w:rPr>
      </w:pPr>
      <w:r w:rsidRPr="006069F8">
        <w:rPr>
          <w:rFonts w:ascii="Times New Roman" w:hAnsi="Times New Roman"/>
          <w:bCs/>
          <w:sz w:val="26"/>
          <w:szCs w:val="26"/>
        </w:rPr>
        <w:t>в 2024 году –  0 тыс. рублей;</w:t>
      </w:r>
    </w:p>
    <w:p w:rsidR="00421614" w:rsidRPr="006069F8" w:rsidRDefault="00421614" w:rsidP="00A4419D">
      <w:pPr>
        <w:pStyle w:val="ConsPlusTitle"/>
        <w:widowControl/>
        <w:ind w:firstLine="660"/>
        <w:jc w:val="both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6069F8">
        <w:rPr>
          <w:rFonts w:ascii="Times New Roman" w:hAnsi="Times New Roman"/>
          <w:b w:val="0"/>
          <w:bCs/>
          <w:sz w:val="26"/>
          <w:szCs w:val="26"/>
        </w:rPr>
        <w:t>в 2025 году –  0 тыс. рублей»;</w:t>
      </w: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21614" w:rsidRPr="006069F8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069F8">
        <w:rPr>
          <w:rFonts w:ascii="Times New Roman" w:hAnsi="Times New Roman"/>
          <w:sz w:val="26"/>
          <w:szCs w:val="26"/>
        </w:rPr>
        <w:t>приложение № 1 к подпрограмме изложить в следующей редакции:</w:t>
      </w: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  <w:sectPr w:rsidR="00421614" w:rsidRPr="00D4696B" w:rsidSect="00D9514A">
          <w:pgSz w:w="11905" w:h="16838"/>
          <w:pgMar w:top="1134" w:right="709" w:bottom="899" w:left="1418" w:header="0" w:footer="0" w:gutter="0"/>
          <w:cols w:space="720"/>
          <w:noEndnote/>
          <w:titlePg/>
          <w:docGrid w:linePitch="299"/>
        </w:sectPr>
      </w:pPr>
    </w:p>
    <w:p w:rsidR="00421614" w:rsidRPr="00715D6C" w:rsidRDefault="00421614" w:rsidP="00E9196E">
      <w:pPr>
        <w:pStyle w:val="ConsPlusTitle"/>
        <w:widowControl/>
        <w:ind w:left="10010"/>
        <w:jc w:val="center"/>
        <w:outlineLvl w:val="1"/>
        <w:rPr>
          <w:rFonts w:ascii="Times New Roman" w:hAnsi="Times New Roman" w:cs="Times New Roman"/>
          <w:b w:val="0"/>
          <w:sz w:val="18"/>
          <w:szCs w:val="18"/>
        </w:rPr>
      </w:pPr>
      <w:r w:rsidRPr="00715D6C">
        <w:rPr>
          <w:rFonts w:ascii="Times New Roman" w:hAnsi="Times New Roman" w:cs="Times New Roman"/>
          <w:b w:val="0"/>
          <w:sz w:val="18"/>
          <w:szCs w:val="18"/>
        </w:rPr>
        <w:t>«Приложение № 1</w:t>
      </w:r>
    </w:p>
    <w:p w:rsidR="00421614" w:rsidRPr="00715D6C" w:rsidRDefault="00421614" w:rsidP="00E9196E">
      <w:pPr>
        <w:pStyle w:val="ConsPlusTitle"/>
        <w:widowControl/>
        <w:ind w:left="10010"/>
        <w:jc w:val="both"/>
        <w:outlineLvl w:val="1"/>
        <w:rPr>
          <w:rFonts w:ascii="Times New Roman" w:hAnsi="Times New Roman" w:cs="Times New Roman"/>
          <w:b w:val="0"/>
          <w:sz w:val="18"/>
          <w:szCs w:val="18"/>
        </w:rPr>
      </w:pPr>
      <w:r w:rsidRPr="00715D6C">
        <w:rPr>
          <w:rFonts w:ascii="Times New Roman" w:hAnsi="Times New Roman" w:cs="Times New Roman"/>
          <w:b w:val="0"/>
          <w:sz w:val="18"/>
          <w:szCs w:val="18"/>
        </w:rPr>
        <w:t>к подпрограмме «Создание и развитие инфраструктуры на сельских территориях» муниципальной программы Ко</w:t>
      </w:r>
      <w:r w:rsidRPr="00715D6C">
        <w:rPr>
          <w:rFonts w:ascii="Times New Roman" w:hAnsi="Times New Roman" w:cs="Times New Roman"/>
          <w:b w:val="0"/>
          <w:sz w:val="18"/>
          <w:szCs w:val="18"/>
        </w:rPr>
        <w:t>м</w:t>
      </w:r>
      <w:r w:rsidRPr="00715D6C">
        <w:rPr>
          <w:rFonts w:ascii="Times New Roman" w:hAnsi="Times New Roman" w:cs="Times New Roman"/>
          <w:b w:val="0"/>
          <w:sz w:val="18"/>
          <w:szCs w:val="18"/>
        </w:rPr>
        <w:t>сомольского района Чувашской   Республики «Комплек</w:t>
      </w:r>
      <w:r w:rsidRPr="00715D6C">
        <w:rPr>
          <w:rFonts w:ascii="Times New Roman" w:hAnsi="Times New Roman" w:cs="Times New Roman"/>
          <w:b w:val="0"/>
          <w:sz w:val="18"/>
          <w:szCs w:val="18"/>
        </w:rPr>
        <w:t>с</w:t>
      </w:r>
      <w:r w:rsidRPr="00715D6C">
        <w:rPr>
          <w:rFonts w:ascii="Times New Roman" w:hAnsi="Times New Roman" w:cs="Times New Roman"/>
          <w:b w:val="0"/>
          <w:sz w:val="18"/>
          <w:szCs w:val="18"/>
        </w:rPr>
        <w:t>ное развитие сельских территорий»</w:t>
      </w:r>
    </w:p>
    <w:p w:rsidR="00421614" w:rsidRPr="00715D6C" w:rsidRDefault="00421614" w:rsidP="00E9196E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715D6C">
        <w:rPr>
          <w:rFonts w:ascii="Times New Roman" w:hAnsi="Times New Roman" w:cs="Times New Roman"/>
          <w:sz w:val="18"/>
          <w:szCs w:val="18"/>
        </w:rPr>
        <w:t xml:space="preserve">РЕСУРСНОЕ ОБЕСПЕЧЕНИЕ </w:t>
      </w:r>
    </w:p>
    <w:p w:rsidR="00421614" w:rsidRPr="00715D6C" w:rsidRDefault="00421614" w:rsidP="00E9196E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715D6C">
        <w:rPr>
          <w:rFonts w:ascii="Times New Roman" w:hAnsi="Times New Roman" w:cs="Times New Roman"/>
          <w:sz w:val="18"/>
          <w:szCs w:val="18"/>
        </w:rPr>
        <w:t xml:space="preserve">реализации подпрограммы «Создание и развитие инфраструктуры на сельских территориях» муниципальной </w:t>
      </w:r>
    </w:p>
    <w:p w:rsidR="00421614" w:rsidRDefault="00421614" w:rsidP="00E9196E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  <w:r w:rsidRPr="00715D6C">
        <w:rPr>
          <w:rFonts w:ascii="Times New Roman" w:hAnsi="Times New Roman" w:cs="Times New Roman"/>
          <w:sz w:val="18"/>
          <w:szCs w:val="18"/>
        </w:rPr>
        <w:t>программы Комсомольского района Чувашской Республики «Комплексное развитие сельских территорий»</w:t>
      </w:r>
    </w:p>
    <w:p w:rsidR="00421614" w:rsidRDefault="00421614" w:rsidP="00E9196E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</w:p>
    <w:tbl>
      <w:tblPr>
        <w:tblW w:w="15358" w:type="dxa"/>
        <w:tblInd w:w="93" w:type="dxa"/>
        <w:tblLayout w:type="fixed"/>
        <w:tblLook w:val="00A0"/>
      </w:tblPr>
      <w:tblGrid>
        <w:gridCol w:w="866"/>
        <w:gridCol w:w="1938"/>
        <w:gridCol w:w="1039"/>
        <w:gridCol w:w="1097"/>
        <w:gridCol w:w="875"/>
        <w:gridCol w:w="874"/>
        <w:gridCol w:w="874"/>
        <w:gridCol w:w="552"/>
        <w:gridCol w:w="934"/>
        <w:gridCol w:w="1206"/>
        <w:gridCol w:w="1134"/>
        <w:gridCol w:w="992"/>
        <w:gridCol w:w="993"/>
        <w:gridCol w:w="850"/>
        <w:gridCol w:w="1134"/>
      </w:tblGrid>
      <w:tr w:rsidR="00421614" w:rsidRPr="00D92410" w:rsidTr="00216604">
        <w:trPr>
          <w:trHeight w:val="510"/>
        </w:trPr>
        <w:tc>
          <w:tcPr>
            <w:tcW w:w="866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extDirection w:val="btLr"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        Наименование муниципальной программы  подпрограммы </w:t>
            </w:r>
          </w:p>
        </w:tc>
        <w:tc>
          <w:tcPr>
            <w:tcW w:w="103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extDirection w:val="btLr"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Задача подпрограммы </w:t>
            </w:r>
          </w:p>
        </w:tc>
        <w:tc>
          <w:tcPr>
            <w:tcW w:w="109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extDirection w:val="btLr"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3175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Код бюджетной классификации</w:t>
            </w:r>
          </w:p>
        </w:tc>
        <w:tc>
          <w:tcPr>
            <w:tcW w:w="9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6309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Расходы по годам, тыс. рублей</w:t>
            </w:r>
          </w:p>
        </w:tc>
      </w:tr>
      <w:tr w:rsidR="00421614" w:rsidRPr="00D92410" w:rsidTr="00216604">
        <w:trPr>
          <w:trHeight w:val="300"/>
        </w:trPr>
        <w:tc>
          <w:tcPr>
            <w:tcW w:w="866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75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21614" w:rsidRPr="00D92410" w:rsidTr="00216604">
        <w:trPr>
          <w:trHeight w:val="300"/>
        </w:trPr>
        <w:tc>
          <w:tcPr>
            <w:tcW w:w="866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75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21614" w:rsidRPr="00D92410" w:rsidTr="00216604">
        <w:trPr>
          <w:trHeight w:val="207"/>
        </w:trPr>
        <w:tc>
          <w:tcPr>
            <w:tcW w:w="866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75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309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21614" w:rsidRPr="00D92410" w:rsidTr="00216604">
        <w:trPr>
          <w:trHeight w:val="1650"/>
        </w:trPr>
        <w:tc>
          <w:tcPr>
            <w:tcW w:w="866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8" w:space="0" w:color="auto"/>
            </w:tcBorders>
            <w:textDirection w:val="btLr"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textDirection w:val="btLr"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раздел, подраздел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  <w:textDirection w:val="btLr"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целевая статья расходов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single" w:sz="8" w:space="0" w:color="auto"/>
            </w:tcBorders>
            <w:textDirection w:val="btLr"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группа (подгруппа) вида расходов</w:t>
            </w:r>
          </w:p>
        </w:tc>
        <w:tc>
          <w:tcPr>
            <w:tcW w:w="9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грамма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«Создание и развитие инфраструктуры на сельских территор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ях»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32 586,59157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28 846,31742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313 474,34000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val="en-US" w:eastAsia="ru-RU"/>
              </w:rPr>
              <w:t>1 888,90000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293 756,80400</w:t>
            </w:r>
          </w:p>
        </w:tc>
      </w:tr>
      <w:tr w:rsidR="00421614" w:rsidRPr="00D92410" w:rsidTr="00216604">
        <w:trPr>
          <w:trHeight w:val="88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25 484,66400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22 296,78300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17 805,34200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3 470,01230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5 558,23069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1 912,19400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1 743,01527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991,30373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315"/>
        </w:trPr>
        <w:tc>
          <w:tcPr>
            <w:tcW w:w="15358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Цель «Обеспечение создания комфортных условий жизнедеятельности на сельских территориях»</w:t>
            </w:r>
          </w:p>
        </w:tc>
      </w:tr>
      <w:tr w:rsidR="00421614" w:rsidRPr="00D92410" w:rsidTr="00216604">
        <w:trPr>
          <w:trHeight w:val="765"/>
        </w:trPr>
        <w:tc>
          <w:tcPr>
            <w:tcW w:w="8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Осно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ное 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приятие 1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Комплексное обус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ройство населенных пунктов, распол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женных в сельской местности, объектами социальной и инж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нерной инфрастру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туры, а также стро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тельство и реконс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рукция автомобил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ных дорог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развитие инжене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ной и социал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ной 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фрастру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туры на сельских террит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риях, ра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з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витие тран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портной инфр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структуры на сел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ских те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риториях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24 549,89157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28 846,31742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313 474,34000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1 888,90000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293 756,80400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17 447,96400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22 296,78300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17 805,34200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3 470,01230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5 558,23069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1 912,19400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1 743,01527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991,30373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Цел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вые показ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тели (инд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каторы) подпр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граммы, увяза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ные с осно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ным 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прият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ем 1</w:t>
            </w: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Ввод в действие распределительных газовых сетей, км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Ввод в действие локальных водопроводов, км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720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Количество населенных пунктов, расположенных на сельских территориях, в которых реализованы проекты комплексного обустройства площадок под компактную жилищную застройку на сельских территориях, ед.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960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Количество объектов, на которые разработана проектно-сметная документация, получено положительное заключение государственной экспертизы проектной документации и до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товерности определения сметной стоимости объекта капитального строительства, ед.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480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Количество реализованных проектов комплексного развития сельских территорий или сельских агломераций, ед.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960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Ввод в эксплуатацию автомобильных дорог общего пользования с твердым покрытием, ведущих от сети автомобильных дорог общего пользования к общественно значимым об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ъ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ектам населенных пунктов, расположенных на сельских территориях, объектам произво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ства и переработки продукции, км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480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Количество реализованных общественно значимых проектов по благоустройству сельских территорий, ед.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480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Количество реализованных проектов развития общественной инфраструктуры, основа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ных на местных инициативах, ед.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720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Количество реализованных проектов по обустройству объектами инженерной инфр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структуры и благоустройству площадок, расположенных на сельских территориях, под компактную жилищную застройку, ед.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1.1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Развитие газифик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ции в сельской мес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ности в рамках обе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печения комплексн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го развития сельских территорий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1.2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Развитие водосна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жения в сельской местности в рамках обеспечения ко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плексного развития сельских территорий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1.2.1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Водоснабжение  д. Чичканы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1.3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Реализация проектов комплексного обус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ройства площадок под компактную 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лищную застройку 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3 011,64750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313 474,34000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1 888,90000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293 756,80400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1 050,70000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17 805,34200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72,04750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1 912,19400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1.3.1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Комплексная ко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пактная застройка ул.Мира и ул.Дружбы с.Урмаево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3 011,64750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1 888,90000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1 050,70000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72,04750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00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1.3.2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Комплексная ко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пактная застройка ул.Граничная и ул.Габдуллы Тукай с.Урмаево 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98 000,00000</w:t>
            </w:r>
          </w:p>
        </w:tc>
      </w:tr>
      <w:tr w:rsidR="00421614" w:rsidRPr="00D92410" w:rsidTr="00216604">
        <w:trPr>
          <w:trHeight w:val="300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91 835,80000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5 566,40000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597,80000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1.3.3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Комплексная ко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пактная застройка южной части с.Комсомольское 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120 000,00000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112 452,00000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6 816,00000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732,00000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1.3.4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Комплексная ко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пактная застройка ул.Солнечная и ул.Дружба с.Токаево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18 000,00000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16 867,80000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1 022,40000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109,80000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1.3.5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Комплексная ко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пактная застройка ул.Пионерская  и ул.Северная с.Урмаево 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8 000,00000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7 496,80000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454,40000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48,80000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1.3.6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Комплексная ко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пактная застройка северной части с.Токаево 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60 000,00000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56 226,00000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3 408,00000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366,00000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1.3.7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Комплексная ко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пактная застройка ул.Солнечная д.Чичканы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9 474,34000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8 878,40400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538,14200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57,79400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510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1.4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Разработка проектно-сметной документ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ции на объекты кап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тального строител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ства, проведение г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сударственной эк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пертизы проектной документации и до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товерности определ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ния сметной стоим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сти объектов кап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тального строител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ства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9 562,01199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14 435,67882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9 082,26400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13 663,58300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479,74799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772,09582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BA12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1.4.1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BA12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Комплексная ко</w:t>
            </w: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пактная застройка южной части с.Комсомольское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BA12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BA12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BA12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3 604,82445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3 604,82445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BA12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BA12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BA12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3 388,53500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3 388,53500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216,28945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216,28945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1.4.2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Комплексная ко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пактная застройка ул.Солнечная и ул.Дружба с.Токаево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1 764,34845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1 764,34845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1 752,48800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1 752,48800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11,86045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11,86045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1.4.3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Комплексная ко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пактная застройка ул.Граничная и ул.Габдуллы Тукай с.Урмаево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3 134,10592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3 134,10592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2 946,06000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2 946,06000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188,04592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188,04592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1.4.4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Комплексная ко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пактная застройка ул.Солнечная д.Чичканы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1 058,73317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BA12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A12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995,18100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63,55217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1.4.5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Комплексная ко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пактная застройка ул.Пионерская и ул.Северная с.Урмаево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1 439,90000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1 353,50000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86,40000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1.4.6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Комплексная ко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пактная застройка северной части с.Токаево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4 492,50000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4 223,00000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269,50000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1.5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Реализация проектов комплексного разв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тия сельских терр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торий или сельских агломераций 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1.6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Проектирование и строительство (р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конструкция) автом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бильных дорог общ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го пользования мес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ного значения с тве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дым покрытием до сельских населенных пунктов, не имеющих круглогодичной связи с сетью автомобил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ных дорог общего пользования, в том числе строительство (реконструкция) 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томобильных дорог общего пользования с твердым покрытием, ведущих от сети 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томобильных дорог общего пользования к ближайшим общес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венно значимым об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ъ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ектам сельских нас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ленных пунктов, а также к объектам производства и пер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работки сельскох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зяйственной проду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ции, в рамках разв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тия транспортной инфраструктуры на сельских территориях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750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 xml:space="preserve">ятие 1.7 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Проектирование, строительство, реко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струкция автом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бильных дорог общ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го пользования мес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ного значения вне границ населенных пунктов в границах муниципального ра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й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она и в границах 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селенных пунктов поселений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1.8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Реализация проектов развития обществе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ной инфраструктуры, основанных на мес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ных инициативах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11 976,23208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14 410,63860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103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7 315,00000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8 633,20000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2 918,21681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4 786,13487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>1 743,01527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991,30373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510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1.9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Обустройство объе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тами инженерной инфраструктуры и благоустройство площадок, распол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женных на сельских территориях, под компактную жили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щ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ную застройку 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97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00"/>
        </w:trPr>
        <w:tc>
          <w:tcPr>
            <w:tcW w:w="15358" w:type="dxa"/>
            <w:gridSpan w:val="15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00"/>
        </w:trPr>
        <w:tc>
          <w:tcPr>
            <w:tcW w:w="15358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Цель «Активизация участия граждан, проживающих на сельских территориях, в решении вопросов местного значения»</w:t>
            </w:r>
          </w:p>
        </w:tc>
      </w:tr>
      <w:tr w:rsidR="00421614" w:rsidRPr="00D92410" w:rsidTr="00216604">
        <w:trPr>
          <w:trHeight w:val="315"/>
        </w:trPr>
        <w:tc>
          <w:tcPr>
            <w:tcW w:w="15358" w:type="dxa"/>
            <w:gridSpan w:val="15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Осно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ное 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приятие 2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Реализация 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приятий по благоус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ройству сельских территорий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благоус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ройство сельских террит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рий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8 036,70000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16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8 036,70000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1320"/>
        </w:trPr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Цел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вой показ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(инд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катор) подпр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граммы, увяза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ный с осно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ным 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прият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ем 2</w:t>
            </w:r>
          </w:p>
        </w:tc>
        <w:tc>
          <w:tcPr>
            <w:tcW w:w="724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Количество реализованных общественно значимых проектов по благоустройству сельских территорий, ед.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val="en-US" w:eastAsia="ru-RU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Мер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softHyphen/>
              <w:t>ятие 2.1</w:t>
            </w:r>
          </w:p>
        </w:tc>
        <w:tc>
          <w:tcPr>
            <w:tcW w:w="1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Благоустройство сельских территорий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ответс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венный исполн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тель – ОКС и ЖКХ, сельские поселения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8 036,70000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0,00000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фед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ральный бюджет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1020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ский бюджет Чува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ской Респу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лики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8 036,70000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31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местные бюдж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ты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21614" w:rsidRPr="00D92410" w:rsidTr="00216604">
        <w:trPr>
          <w:trHeight w:val="495"/>
        </w:trPr>
        <w:tc>
          <w:tcPr>
            <w:tcW w:w="86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421614" w:rsidRPr="00D92410" w:rsidRDefault="00421614" w:rsidP="002166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внебю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жетные источн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ки».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:rsidR="00421614" w:rsidRPr="00D92410" w:rsidRDefault="00421614" w:rsidP="002166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92410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421614" w:rsidRPr="00715D6C" w:rsidRDefault="00421614" w:rsidP="00E9196E">
      <w:pPr>
        <w:pStyle w:val="ConsPlusTitle"/>
        <w:widowControl/>
        <w:jc w:val="center"/>
        <w:outlineLvl w:val="1"/>
        <w:rPr>
          <w:rFonts w:ascii="Times New Roman" w:hAnsi="Times New Roman" w:cs="Times New Roman"/>
          <w:sz w:val="18"/>
          <w:szCs w:val="18"/>
        </w:r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  <w:sectPr w:rsidR="00421614" w:rsidRPr="00D4696B" w:rsidSect="005E1FB2">
          <w:pgSz w:w="16838" w:h="11905" w:orient="landscape"/>
          <w:pgMar w:top="1418" w:right="1134" w:bottom="709" w:left="1134" w:header="0" w:footer="0" w:gutter="0"/>
          <w:cols w:space="720"/>
          <w:noEndnote/>
          <w:titlePg/>
          <w:docGrid w:linePitch="299"/>
        </w:sectPr>
      </w:pPr>
    </w:p>
    <w:p w:rsidR="00421614" w:rsidRPr="00D4696B" w:rsidRDefault="00421614" w:rsidP="00A4419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color w:val="FF0000"/>
        </w:rPr>
      </w:pPr>
    </w:p>
    <w:sectPr w:rsidR="00421614" w:rsidRPr="00D4696B" w:rsidSect="000573A2">
      <w:pgSz w:w="11905" w:h="16838"/>
      <w:pgMar w:top="1134" w:right="709" w:bottom="1134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614" w:rsidRDefault="00421614" w:rsidP="00ED2D88">
      <w:pPr>
        <w:spacing w:after="0" w:line="240" w:lineRule="auto"/>
      </w:pPr>
      <w:r>
        <w:separator/>
      </w:r>
    </w:p>
  </w:endnote>
  <w:endnote w:type="continuationSeparator" w:id="0">
    <w:p w:rsidR="00421614" w:rsidRDefault="00421614" w:rsidP="00ED2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614" w:rsidRDefault="00421614" w:rsidP="00ED2D88">
      <w:pPr>
        <w:spacing w:after="0" w:line="240" w:lineRule="auto"/>
      </w:pPr>
      <w:r>
        <w:separator/>
      </w:r>
    </w:p>
  </w:footnote>
  <w:footnote w:type="continuationSeparator" w:id="0">
    <w:p w:rsidR="00421614" w:rsidRDefault="00421614" w:rsidP="00ED2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614" w:rsidRDefault="00421614" w:rsidP="00ED2D88">
    <w:pPr>
      <w:pStyle w:val="Header"/>
      <w:jc w:val="center"/>
    </w:pPr>
  </w:p>
  <w:p w:rsidR="00421614" w:rsidRDefault="00421614" w:rsidP="00ED2D88">
    <w:pPr>
      <w:pStyle w:val="Header"/>
      <w:jc w:val="center"/>
    </w:pPr>
  </w:p>
  <w:p w:rsidR="00421614" w:rsidRDefault="00421614" w:rsidP="00ED2D88">
    <w:pPr>
      <w:pStyle w:val="Header"/>
      <w:jc w:val="center"/>
    </w:pPr>
    <w:r w:rsidRPr="00ED2D88">
      <w:rPr>
        <w:rFonts w:ascii="Times New Roman" w:hAnsi="Times New Roman"/>
        <w:sz w:val="26"/>
        <w:szCs w:val="26"/>
      </w:rPr>
      <w:fldChar w:fldCharType="begin"/>
    </w:r>
    <w:r w:rsidRPr="00ED2D88">
      <w:rPr>
        <w:rFonts w:ascii="Times New Roman" w:hAnsi="Times New Roman"/>
        <w:sz w:val="26"/>
        <w:szCs w:val="26"/>
      </w:rPr>
      <w:instrText>PAGE   \* MERGEFORMAT</w:instrText>
    </w:r>
    <w:r w:rsidRPr="00ED2D88">
      <w:rPr>
        <w:rFonts w:ascii="Times New Roman" w:hAnsi="Times New Roman"/>
        <w:sz w:val="26"/>
        <w:szCs w:val="26"/>
      </w:rPr>
      <w:fldChar w:fldCharType="separate"/>
    </w:r>
    <w:r>
      <w:rPr>
        <w:rFonts w:ascii="Times New Roman" w:hAnsi="Times New Roman"/>
        <w:noProof/>
        <w:sz w:val="26"/>
        <w:szCs w:val="26"/>
      </w:rPr>
      <w:t>2</w:t>
    </w:r>
    <w:r w:rsidRPr="00ED2D88">
      <w:rPr>
        <w:rFonts w:ascii="Times New Roman" w:hAnsi="Times New Roman"/>
        <w:sz w:val="26"/>
        <w:szCs w:val="26"/>
      </w:rPr>
      <w:fldChar w:fldCharType="end"/>
    </w:r>
  </w:p>
  <w:p w:rsidR="00421614" w:rsidRDefault="0042161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776AA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710DF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6F804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43E45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06CAE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5BC5D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16C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BB623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A6C15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D0EF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35F650D"/>
    <w:multiLevelType w:val="hybridMultilevel"/>
    <w:tmpl w:val="3B6E5E2E"/>
    <w:lvl w:ilvl="0" w:tplc="7A9E62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23FD0"/>
    <w:rsid w:val="00000B88"/>
    <w:rsid w:val="000044D9"/>
    <w:rsid w:val="000104DD"/>
    <w:rsid w:val="00010FE7"/>
    <w:rsid w:val="00011642"/>
    <w:rsid w:val="00011F6D"/>
    <w:rsid w:val="00016206"/>
    <w:rsid w:val="00022D62"/>
    <w:rsid w:val="00023A8E"/>
    <w:rsid w:val="00031E0B"/>
    <w:rsid w:val="00034957"/>
    <w:rsid w:val="0003556E"/>
    <w:rsid w:val="00035A23"/>
    <w:rsid w:val="000376A5"/>
    <w:rsid w:val="0003798B"/>
    <w:rsid w:val="000407FC"/>
    <w:rsid w:val="00040962"/>
    <w:rsid w:val="000426A4"/>
    <w:rsid w:val="00044B7E"/>
    <w:rsid w:val="00050F40"/>
    <w:rsid w:val="0005152F"/>
    <w:rsid w:val="00053842"/>
    <w:rsid w:val="00057119"/>
    <w:rsid w:val="000573A2"/>
    <w:rsid w:val="000604CD"/>
    <w:rsid w:val="00063D15"/>
    <w:rsid w:val="0006432E"/>
    <w:rsid w:val="00066AEF"/>
    <w:rsid w:val="000714CC"/>
    <w:rsid w:val="00073B9F"/>
    <w:rsid w:val="00074097"/>
    <w:rsid w:val="00074951"/>
    <w:rsid w:val="00081785"/>
    <w:rsid w:val="00083EF1"/>
    <w:rsid w:val="00084E66"/>
    <w:rsid w:val="00085673"/>
    <w:rsid w:val="00086704"/>
    <w:rsid w:val="00087FE4"/>
    <w:rsid w:val="000902CA"/>
    <w:rsid w:val="00092418"/>
    <w:rsid w:val="00097818"/>
    <w:rsid w:val="000A0EA1"/>
    <w:rsid w:val="000A5CF5"/>
    <w:rsid w:val="000A6349"/>
    <w:rsid w:val="000B1FF6"/>
    <w:rsid w:val="000B2071"/>
    <w:rsid w:val="000B46B4"/>
    <w:rsid w:val="000C0D51"/>
    <w:rsid w:val="000C3107"/>
    <w:rsid w:val="000C6ACC"/>
    <w:rsid w:val="000D1B5C"/>
    <w:rsid w:val="000D4A3C"/>
    <w:rsid w:val="000D68B5"/>
    <w:rsid w:val="000E4D0C"/>
    <w:rsid w:val="000F1D6D"/>
    <w:rsid w:val="00100338"/>
    <w:rsid w:val="00104345"/>
    <w:rsid w:val="0010772F"/>
    <w:rsid w:val="00110B2D"/>
    <w:rsid w:val="00110D98"/>
    <w:rsid w:val="0012061F"/>
    <w:rsid w:val="00131C96"/>
    <w:rsid w:val="001344DB"/>
    <w:rsid w:val="00137F2E"/>
    <w:rsid w:val="00145D28"/>
    <w:rsid w:val="0015159F"/>
    <w:rsid w:val="00151C1D"/>
    <w:rsid w:val="00153615"/>
    <w:rsid w:val="00155169"/>
    <w:rsid w:val="00156617"/>
    <w:rsid w:val="00157E79"/>
    <w:rsid w:val="00161069"/>
    <w:rsid w:val="00166258"/>
    <w:rsid w:val="00166E82"/>
    <w:rsid w:val="001678AD"/>
    <w:rsid w:val="001708A2"/>
    <w:rsid w:val="00174B5D"/>
    <w:rsid w:val="00177494"/>
    <w:rsid w:val="00182E2E"/>
    <w:rsid w:val="001908E9"/>
    <w:rsid w:val="001931D5"/>
    <w:rsid w:val="0019387E"/>
    <w:rsid w:val="001A06A1"/>
    <w:rsid w:val="001B2FC4"/>
    <w:rsid w:val="001B3461"/>
    <w:rsid w:val="001B4B81"/>
    <w:rsid w:val="001B54FF"/>
    <w:rsid w:val="001B5516"/>
    <w:rsid w:val="001B5774"/>
    <w:rsid w:val="001B5A91"/>
    <w:rsid w:val="001B77DD"/>
    <w:rsid w:val="001D35D9"/>
    <w:rsid w:val="001D55CE"/>
    <w:rsid w:val="001E01BF"/>
    <w:rsid w:val="001E0F3F"/>
    <w:rsid w:val="001E2250"/>
    <w:rsid w:val="001F55BE"/>
    <w:rsid w:val="001F611A"/>
    <w:rsid w:val="001F6B0C"/>
    <w:rsid w:val="002035A9"/>
    <w:rsid w:val="0020460F"/>
    <w:rsid w:val="0020533E"/>
    <w:rsid w:val="00207B0B"/>
    <w:rsid w:val="00216089"/>
    <w:rsid w:val="00216604"/>
    <w:rsid w:val="00216CA9"/>
    <w:rsid w:val="00221012"/>
    <w:rsid w:val="002218F0"/>
    <w:rsid w:val="0022190C"/>
    <w:rsid w:val="00225C34"/>
    <w:rsid w:val="002277E6"/>
    <w:rsid w:val="0023433D"/>
    <w:rsid w:val="00235487"/>
    <w:rsid w:val="00237954"/>
    <w:rsid w:val="002379AA"/>
    <w:rsid w:val="002407FC"/>
    <w:rsid w:val="002417C7"/>
    <w:rsid w:val="00251F5B"/>
    <w:rsid w:val="00253192"/>
    <w:rsid w:val="002533CF"/>
    <w:rsid w:val="00254104"/>
    <w:rsid w:val="002572F4"/>
    <w:rsid w:val="00263EAD"/>
    <w:rsid w:val="00272CD3"/>
    <w:rsid w:val="002742B1"/>
    <w:rsid w:val="00277313"/>
    <w:rsid w:val="00281C67"/>
    <w:rsid w:val="00281DBC"/>
    <w:rsid w:val="00290B9B"/>
    <w:rsid w:val="00290C77"/>
    <w:rsid w:val="002A0347"/>
    <w:rsid w:val="002A201A"/>
    <w:rsid w:val="002A3C97"/>
    <w:rsid w:val="002B4A35"/>
    <w:rsid w:val="002B50C8"/>
    <w:rsid w:val="002C009A"/>
    <w:rsid w:val="002C03DB"/>
    <w:rsid w:val="002C1822"/>
    <w:rsid w:val="002C1AB0"/>
    <w:rsid w:val="002C28F8"/>
    <w:rsid w:val="002C2A73"/>
    <w:rsid w:val="002C4EFA"/>
    <w:rsid w:val="002C50A3"/>
    <w:rsid w:val="002C7B10"/>
    <w:rsid w:val="002D479E"/>
    <w:rsid w:val="002D4AE4"/>
    <w:rsid w:val="002D5327"/>
    <w:rsid w:val="002D5C25"/>
    <w:rsid w:val="002E023F"/>
    <w:rsid w:val="002E2E18"/>
    <w:rsid w:val="002E4A6F"/>
    <w:rsid w:val="002F08FB"/>
    <w:rsid w:val="002F48EC"/>
    <w:rsid w:val="002F4D9B"/>
    <w:rsid w:val="00303559"/>
    <w:rsid w:val="0030359E"/>
    <w:rsid w:val="00306FF4"/>
    <w:rsid w:val="00307A60"/>
    <w:rsid w:val="00307EE5"/>
    <w:rsid w:val="003162EE"/>
    <w:rsid w:val="00322F7C"/>
    <w:rsid w:val="00325028"/>
    <w:rsid w:val="003341DF"/>
    <w:rsid w:val="003361C0"/>
    <w:rsid w:val="0034024C"/>
    <w:rsid w:val="0034214B"/>
    <w:rsid w:val="003453B0"/>
    <w:rsid w:val="003454BD"/>
    <w:rsid w:val="00350F91"/>
    <w:rsid w:val="003540BE"/>
    <w:rsid w:val="003563A1"/>
    <w:rsid w:val="00356F0C"/>
    <w:rsid w:val="003579E1"/>
    <w:rsid w:val="00363E0F"/>
    <w:rsid w:val="00366C56"/>
    <w:rsid w:val="00367266"/>
    <w:rsid w:val="003726D7"/>
    <w:rsid w:val="00373552"/>
    <w:rsid w:val="00374B6E"/>
    <w:rsid w:val="00375295"/>
    <w:rsid w:val="003862CD"/>
    <w:rsid w:val="00390F01"/>
    <w:rsid w:val="003A104F"/>
    <w:rsid w:val="003A15DB"/>
    <w:rsid w:val="003A56B3"/>
    <w:rsid w:val="003A5C2F"/>
    <w:rsid w:val="003B6EF7"/>
    <w:rsid w:val="003C2C01"/>
    <w:rsid w:val="003C6F5B"/>
    <w:rsid w:val="003D01AF"/>
    <w:rsid w:val="003D5A4F"/>
    <w:rsid w:val="003D61AA"/>
    <w:rsid w:val="003E0262"/>
    <w:rsid w:val="003E4DC8"/>
    <w:rsid w:val="003E6B75"/>
    <w:rsid w:val="003F50F4"/>
    <w:rsid w:val="0040095C"/>
    <w:rsid w:val="00401504"/>
    <w:rsid w:val="004023A4"/>
    <w:rsid w:val="00403B53"/>
    <w:rsid w:val="00406BA3"/>
    <w:rsid w:val="004073EB"/>
    <w:rsid w:val="00411C30"/>
    <w:rsid w:val="00413780"/>
    <w:rsid w:val="00416778"/>
    <w:rsid w:val="00417CD6"/>
    <w:rsid w:val="004203ED"/>
    <w:rsid w:val="00421614"/>
    <w:rsid w:val="004249D4"/>
    <w:rsid w:val="004316CA"/>
    <w:rsid w:val="00432906"/>
    <w:rsid w:val="00434028"/>
    <w:rsid w:val="00434631"/>
    <w:rsid w:val="004356CF"/>
    <w:rsid w:val="00446017"/>
    <w:rsid w:val="00450913"/>
    <w:rsid w:val="00453659"/>
    <w:rsid w:val="00454B66"/>
    <w:rsid w:val="00456196"/>
    <w:rsid w:val="00456267"/>
    <w:rsid w:val="00460231"/>
    <w:rsid w:val="00460E5C"/>
    <w:rsid w:val="00462D5D"/>
    <w:rsid w:val="004630A1"/>
    <w:rsid w:val="00463748"/>
    <w:rsid w:val="00464E18"/>
    <w:rsid w:val="004772BE"/>
    <w:rsid w:val="0048220D"/>
    <w:rsid w:val="00482483"/>
    <w:rsid w:val="00483648"/>
    <w:rsid w:val="00484631"/>
    <w:rsid w:val="00490FC4"/>
    <w:rsid w:val="00492ED8"/>
    <w:rsid w:val="0049359D"/>
    <w:rsid w:val="004A08B0"/>
    <w:rsid w:val="004A0DCC"/>
    <w:rsid w:val="004A2EDD"/>
    <w:rsid w:val="004A42D4"/>
    <w:rsid w:val="004A7BFA"/>
    <w:rsid w:val="004B1CF6"/>
    <w:rsid w:val="004B3644"/>
    <w:rsid w:val="004B70BE"/>
    <w:rsid w:val="004C3D97"/>
    <w:rsid w:val="004C53B1"/>
    <w:rsid w:val="004C5928"/>
    <w:rsid w:val="004D0B35"/>
    <w:rsid w:val="004D34E8"/>
    <w:rsid w:val="004D47CF"/>
    <w:rsid w:val="004D598C"/>
    <w:rsid w:val="004E613D"/>
    <w:rsid w:val="004E6D5B"/>
    <w:rsid w:val="004E741F"/>
    <w:rsid w:val="004F0AD9"/>
    <w:rsid w:val="004F59AB"/>
    <w:rsid w:val="004F72E0"/>
    <w:rsid w:val="004F784B"/>
    <w:rsid w:val="005037DC"/>
    <w:rsid w:val="005117F7"/>
    <w:rsid w:val="00521871"/>
    <w:rsid w:val="005265AF"/>
    <w:rsid w:val="0053101C"/>
    <w:rsid w:val="00533273"/>
    <w:rsid w:val="0054078E"/>
    <w:rsid w:val="00542D39"/>
    <w:rsid w:val="005441F9"/>
    <w:rsid w:val="00545B39"/>
    <w:rsid w:val="00546412"/>
    <w:rsid w:val="00556236"/>
    <w:rsid w:val="00556D29"/>
    <w:rsid w:val="00557BB1"/>
    <w:rsid w:val="00565106"/>
    <w:rsid w:val="00565C91"/>
    <w:rsid w:val="005677C2"/>
    <w:rsid w:val="0057054D"/>
    <w:rsid w:val="00572462"/>
    <w:rsid w:val="00574335"/>
    <w:rsid w:val="00580C05"/>
    <w:rsid w:val="00583E91"/>
    <w:rsid w:val="005874EE"/>
    <w:rsid w:val="0059123F"/>
    <w:rsid w:val="005966E5"/>
    <w:rsid w:val="00596A2D"/>
    <w:rsid w:val="005A59B3"/>
    <w:rsid w:val="005A5DFF"/>
    <w:rsid w:val="005B3477"/>
    <w:rsid w:val="005B7B1E"/>
    <w:rsid w:val="005C395B"/>
    <w:rsid w:val="005C399C"/>
    <w:rsid w:val="005C403F"/>
    <w:rsid w:val="005C5C94"/>
    <w:rsid w:val="005C6E22"/>
    <w:rsid w:val="005C74C9"/>
    <w:rsid w:val="005D3474"/>
    <w:rsid w:val="005D58A9"/>
    <w:rsid w:val="005E1FB2"/>
    <w:rsid w:val="005E4484"/>
    <w:rsid w:val="005E5445"/>
    <w:rsid w:val="005E6541"/>
    <w:rsid w:val="005F0D10"/>
    <w:rsid w:val="005F1265"/>
    <w:rsid w:val="005F3356"/>
    <w:rsid w:val="005F5DDD"/>
    <w:rsid w:val="00601387"/>
    <w:rsid w:val="00604156"/>
    <w:rsid w:val="00605984"/>
    <w:rsid w:val="006069F8"/>
    <w:rsid w:val="006127FD"/>
    <w:rsid w:val="00613815"/>
    <w:rsid w:val="00615A7F"/>
    <w:rsid w:val="006179D6"/>
    <w:rsid w:val="006206B6"/>
    <w:rsid w:val="0062262B"/>
    <w:rsid w:val="006235E4"/>
    <w:rsid w:val="00624E8A"/>
    <w:rsid w:val="00625513"/>
    <w:rsid w:val="00627BEA"/>
    <w:rsid w:val="00630710"/>
    <w:rsid w:val="00634FA5"/>
    <w:rsid w:val="00637FF7"/>
    <w:rsid w:val="00654657"/>
    <w:rsid w:val="00671B43"/>
    <w:rsid w:val="00672C28"/>
    <w:rsid w:val="00672FC4"/>
    <w:rsid w:val="00674CE3"/>
    <w:rsid w:val="006807E5"/>
    <w:rsid w:val="00687066"/>
    <w:rsid w:val="00694637"/>
    <w:rsid w:val="006A6749"/>
    <w:rsid w:val="006A6B77"/>
    <w:rsid w:val="006A7AD2"/>
    <w:rsid w:val="006B1C78"/>
    <w:rsid w:val="006B3903"/>
    <w:rsid w:val="006B4A2A"/>
    <w:rsid w:val="006D50DA"/>
    <w:rsid w:val="006E08CE"/>
    <w:rsid w:val="006E2992"/>
    <w:rsid w:val="006E3438"/>
    <w:rsid w:val="006F348E"/>
    <w:rsid w:val="006F3A46"/>
    <w:rsid w:val="006F7DB0"/>
    <w:rsid w:val="00700DC6"/>
    <w:rsid w:val="0070592A"/>
    <w:rsid w:val="00711A06"/>
    <w:rsid w:val="00715D6C"/>
    <w:rsid w:val="007203E9"/>
    <w:rsid w:val="00721655"/>
    <w:rsid w:val="00723BA8"/>
    <w:rsid w:val="00723FD0"/>
    <w:rsid w:val="007368FC"/>
    <w:rsid w:val="007375DA"/>
    <w:rsid w:val="007423A1"/>
    <w:rsid w:val="00745250"/>
    <w:rsid w:val="00746826"/>
    <w:rsid w:val="00753094"/>
    <w:rsid w:val="00761B44"/>
    <w:rsid w:val="00761E6D"/>
    <w:rsid w:val="00770FA6"/>
    <w:rsid w:val="007742CF"/>
    <w:rsid w:val="00776385"/>
    <w:rsid w:val="00780C22"/>
    <w:rsid w:val="00787435"/>
    <w:rsid w:val="007A46B2"/>
    <w:rsid w:val="007A54E5"/>
    <w:rsid w:val="007A6BC0"/>
    <w:rsid w:val="007A73F3"/>
    <w:rsid w:val="007A7EDC"/>
    <w:rsid w:val="007B0E46"/>
    <w:rsid w:val="007B1E90"/>
    <w:rsid w:val="007B3FD7"/>
    <w:rsid w:val="007B594C"/>
    <w:rsid w:val="007C0AF0"/>
    <w:rsid w:val="007C13E1"/>
    <w:rsid w:val="007C323F"/>
    <w:rsid w:val="007C3499"/>
    <w:rsid w:val="007C53DE"/>
    <w:rsid w:val="007C5DAA"/>
    <w:rsid w:val="007D2C1B"/>
    <w:rsid w:val="007D4D39"/>
    <w:rsid w:val="007E0B2A"/>
    <w:rsid w:val="007E3D46"/>
    <w:rsid w:val="007E5D8F"/>
    <w:rsid w:val="007E6F86"/>
    <w:rsid w:val="007E7225"/>
    <w:rsid w:val="007E726A"/>
    <w:rsid w:val="007F0F18"/>
    <w:rsid w:val="007F3C74"/>
    <w:rsid w:val="007F41AE"/>
    <w:rsid w:val="00804398"/>
    <w:rsid w:val="00821E80"/>
    <w:rsid w:val="00821FAB"/>
    <w:rsid w:val="00831420"/>
    <w:rsid w:val="00833262"/>
    <w:rsid w:val="00834B4B"/>
    <w:rsid w:val="00836F57"/>
    <w:rsid w:val="00837C82"/>
    <w:rsid w:val="008405A9"/>
    <w:rsid w:val="008415E0"/>
    <w:rsid w:val="00842954"/>
    <w:rsid w:val="008507CA"/>
    <w:rsid w:val="0085274E"/>
    <w:rsid w:val="00861EE4"/>
    <w:rsid w:val="00861FF3"/>
    <w:rsid w:val="0086213A"/>
    <w:rsid w:val="00873DBA"/>
    <w:rsid w:val="00874DB0"/>
    <w:rsid w:val="00875AF3"/>
    <w:rsid w:val="008770F5"/>
    <w:rsid w:val="00880790"/>
    <w:rsid w:val="00881AAD"/>
    <w:rsid w:val="008845F8"/>
    <w:rsid w:val="00885A66"/>
    <w:rsid w:val="008975C4"/>
    <w:rsid w:val="008A1001"/>
    <w:rsid w:val="008A5655"/>
    <w:rsid w:val="008A5DF3"/>
    <w:rsid w:val="008B224C"/>
    <w:rsid w:val="008B2B00"/>
    <w:rsid w:val="008B476F"/>
    <w:rsid w:val="008D19A0"/>
    <w:rsid w:val="008D5979"/>
    <w:rsid w:val="008D5AA6"/>
    <w:rsid w:val="008D6EF6"/>
    <w:rsid w:val="008D753A"/>
    <w:rsid w:val="008E1771"/>
    <w:rsid w:val="008F0E57"/>
    <w:rsid w:val="008F2E70"/>
    <w:rsid w:val="008F5173"/>
    <w:rsid w:val="008F6DFE"/>
    <w:rsid w:val="009011EF"/>
    <w:rsid w:val="00902F0B"/>
    <w:rsid w:val="00907E2B"/>
    <w:rsid w:val="00910F55"/>
    <w:rsid w:val="00912454"/>
    <w:rsid w:val="00913BFB"/>
    <w:rsid w:val="00915520"/>
    <w:rsid w:val="00922C1A"/>
    <w:rsid w:val="00926FDE"/>
    <w:rsid w:val="009272D8"/>
    <w:rsid w:val="009310D9"/>
    <w:rsid w:val="0093258F"/>
    <w:rsid w:val="00932A39"/>
    <w:rsid w:val="00934183"/>
    <w:rsid w:val="0093656D"/>
    <w:rsid w:val="00936E99"/>
    <w:rsid w:val="009429DD"/>
    <w:rsid w:val="009432F4"/>
    <w:rsid w:val="0094407A"/>
    <w:rsid w:val="00944690"/>
    <w:rsid w:val="00947274"/>
    <w:rsid w:val="00956181"/>
    <w:rsid w:val="00962BFB"/>
    <w:rsid w:val="009631F8"/>
    <w:rsid w:val="00966B7E"/>
    <w:rsid w:val="0097612D"/>
    <w:rsid w:val="009768E5"/>
    <w:rsid w:val="009805A9"/>
    <w:rsid w:val="00981843"/>
    <w:rsid w:val="00984047"/>
    <w:rsid w:val="00984CEB"/>
    <w:rsid w:val="00991D93"/>
    <w:rsid w:val="00994B15"/>
    <w:rsid w:val="0099591C"/>
    <w:rsid w:val="00997FF9"/>
    <w:rsid w:val="009A1C81"/>
    <w:rsid w:val="009A4AD5"/>
    <w:rsid w:val="009B07B7"/>
    <w:rsid w:val="009B20F5"/>
    <w:rsid w:val="009B4FD4"/>
    <w:rsid w:val="009B5B7F"/>
    <w:rsid w:val="009C105B"/>
    <w:rsid w:val="009C2057"/>
    <w:rsid w:val="009C2B03"/>
    <w:rsid w:val="009D0E80"/>
    <w:rsid w:val="009D247D"/>
    <w:rsid w:val="009D67DD"/>
    <w:rsid w:val="009D69A9"/>
    <w:rsid w:val="009D6F79"/>
    <w:rsid w:val="009D7280"/>
    <w:rsid w:val="009E0045"/>
    <w:rsid w:val="009E067E"/>
    <w:rsid w:val="009E3688"/>
    <w:rsid w:val="009E50DC"/>
    <w:rsid w:val="009F1565"/>
    <w:rsid w:val="009F2C65"/>
    <w:rsid w:val="009F377A"/>
    <w:rsid w:val="009F3867"/>
    <w:rsid w:val="009F4488"/>
    <w:rsid w:val="00A021D0"/>
    <w:rsid w:val="00A06186"/>
    <w:rsid w:val="00A06C8E"/>
    <w:rsid w:val="00A07196"/>
    <w:rsid w:val="00A0757A"/>
    <w:rsid w:val="00A131FE"/>
    <w:rsid w:val="00A15B81"/>
    <w:rsid w:val="00A16AB4"/>
    <w:rsid w:val="00A2043D"/>
    <w:rsid w:val="00A20D17"/>
    <w:rsid w:val="00A21C44"/>
    <w:rsid w:val="00A22AA0"/>
    <w:rsid w:val="00A26F65"/>
    <w:rsid w:val="00A26F9D"/>
    <w:rsid w:val="00A27FF2"/>
    <w:rsid w:val="00A35D71"/>
    <w:rsid w:val="00A35DB7"/>
    <w:rsid w:val="00A4419D"/>
    <w:rsid w:val="00A447E9"/>
    <w:rsid w:val="00A55F0B"/>
    <w:rsid w:val="00A57B51"/>
    <w:rsid w:val="00A627F4"/>
    <w:rsid w:val="00A65146"/>
    <w:rsid w:val="00A65317"/>
    <w:rsid w:val="00A66BED"/>
    <w:rsid w:val="00A7232F"/>
    <w:rsid w:val="00A72C4E"/>
    <w:rsid w:val="00A821B1"/>
    <w:rsid w:val="00A8273D"/>
    <w:rsid w:val="00A90D37"/>
    <w:rsid w:val="00AA42D3"/>
    <w:rsid w:val="00AB1020"/>
    <w:rsid w:val="00AC0128"/>
    <w:rsid w:val="00AC2831"/>
    <w:rsid w:val="00AC2EB6"/>
    <w:rsid w:val="00AD1397"/>
    <w:rsid w:val="00AD573D"/>
    <w:rsid w:val="00AD689D"/>
    <w:rsid w:val="00AE55A7"/>
    <w:rsid w:val="00AF13D6"/>
    <w:rsid w:val="00AF413C"/>
    <w:rsid w:val="00AF6BF7"/>
    <w:rsid w:val="00B00D12"/>
    <w:rsid w:val="00B0102E"/>
    <w:rsid w:val="00B0112D"/>
    <w:rsid w:val="00B06DB1"/>
    <w:rsid w:val="00B11B11"/>
    <w:rsid w:val="00B14315"/>
    <w:rsid w:val="00B1764D"/>
    <w:rsid w:val="00B23EED"/>
    <w:rsid w:val="00B26FDA"/>
    <w:rsid w:val="00B300C7"/>
    <w:rsid w:val="00B31F60"/>
    <w:rsid w:val="00B340DB"/>
    <w:rsid w:val="00B34385"/>
    <w:rsid w:val="00B352E2"/>
    <w:rsid w:val="00B35ACE"/>
    <w:rsid w:val="00B405E3"/>
    <w:rsid w:val="00B42A78"/>
    <w:rsid w:val="00B4360D"/>
    <w:rsid w:val="00B44513"/>
    <w:rsid w:val="00B44A28"/>
    <w:rsid w:val="00B45C58"/>
    <w:rsid w:val="00B52196"/>
    <w:rsid w:val="00B52F93"/>
    <w:rsid w:val="00B57181"/>
    <w:rsid w:val="00B6204A"/>
    <w:rsid w:val="00B62B5C"/>
    <w:rsid w:val="00B64DB1"/>
    <w:rsid w:val="00B661CD"/>
    <w:rsid w:val="00B6636B"/>
    <w:rsid w:val="00B70173"/>
    <w:rsid w:val="00B7381A"/>
    <w:rsid w:val="00B81CEB"/>
    <w:rsid w:val="00B90884"/>
    <w:rsid w:val="00B940F6"/>
    <w:rsid w:val="00B9437B"/>
    <w:rsid w:val="00B94AD3"/>
    <w:rsid w:val="00BA1020"/>
    <w:rsid w:val="00BA1210"/>
    <w:rsid w:val="00BA18A5"/>
    <w:rsid w:val="00BA65DF"/>
    <w:rsid w:val="00BB14BB"/>
    <w:rsid w:val="00BB27C7"/>
    <w:rsid w:val="00BB5D5F"/>
    <w:rsid w:val="00BB670F"/>
    <w:rsid w:val="00BC0F67"/>
    <w:rsid w:val="00BC158D"/>
    <w:rsid w:val="00BC6B32"/>
    <w:rsid w:val="00BD7D9C"/>
    <w:rsid w:val="00BE0A64"/>
    <w:rsid w:val="00BE0E84"/>
    <w:rsid w:val="00BE1DCC"/>
    <w:rsid w:val="00BF0C0B"/>
    <w:rsid w:val="00BF1778"/>
    <w:rsid w:val="00BF3F21"/>
    <w:rsid w:val="00C0160E"/>
    <w:rsid w:val="00C02E08"/>
    <w:rsid w:val="00C058CB"/>
    <w:rsid w:val="00C05A93"/>
    <w:rsid w:val="00C10241"/>
    <w:rsid w:val="00C17AC2"/>
    <w:rsid w:val="00C21278"/>
    <w:rsid w:val="00C213E7"/>
    <w:rsid w:val="00C21A1D"/>
    <w:rsid w:val="00C22ACA"/>
    <w:rsid w:val="00C24FF5"/>
    <w:rsid w:val="00C26CFC"/>
    <w:rsid w:val="00C35BAE"/>
    <w:rsid w:val="00C37E8A"/>
    <w:rsid w:val="00C408FB"/>
    <w:rsid w:val="00C50297"/>
    <w:rsid w:val="00C523E0"/>
    <w:rsid w:val="00C52496"/>
    <w:rsid w:val="00C52856"/>
    <w:rsid w:val="00C53C34"/>
    <w:rsid w:val="00C54490"/>
    <w:rsid w:val="00C54545"/>
    <w:rsid w:val="00C616D0"/>
    <w:rsid w:val="00C6772A"/>
    <w:rsid w:val="00C771D2"/>
    <w:rsid w:val="00C81C00"/>
    <w:rsid w:val="00C87BDB"/>
    <w:rsid w:val="00C91A23"/>
    <w:rsid w:val="00C91F13"/>
    <w:rsid w:val="00C925CB"/>
    <w:rsid w:val="00C93A68"/>
    <w:rsid w:val="00C96E30"/>
    <w:rsid w:val="00C97532"/>
    <w:rsid w:val="00CA0198"/>
    <w:rsid w:val="00CA352B"/>
    <w:rsid w:val="00CA6A05"/>
    <w:rsid w:val="00CA734B"/>
    <w:rsid w:val="00CB78BC"/>
    <w:rsid w:val="00CB7F38"/>
    <w:rsid w:val="00CC0CBC"/>
    <w:rsid w:val="00CC3C72"/>
    <w:rsid w:val="00CD2FDA"/>
    <w:rsid w:val="00CD5D20"/>
    <w:rsid w:val="00CD6A4C"/>
    <w:rsid w:val="00CE0906"/>
    <w:rsid w:val="00CE3615"/>
    <w:rsid w:val="00CE5825"/>
    <w:rsid w:val="00CF187F"/>
    <w:rsid w:val="00CF5F09"/>
    <w:rsid w:val="00CF7634"/>
    <w:rsid w:val="00D00935"/>
    <w:rsid w:val="00D00979"/>
    <w:rsid w:val="00D05490"/>
    <w:rsid w:val="00D05DDB"/>
    <w:rsid w:val="00D0797A"/>
    <w:rsid w:val="00D10BA3"/>
    <w:rsid w:val="00D123A7"/>
    <w:rsid w:val="00D20FD8"/>
    <w:rsid w:val="00D24BB7"/>
    <w:rsid w:val="00D26272"/>
    <w:rsid w:val="00D338A2"/>
    <w:rsid w:val="00D411C3"/>
    <w:rsid w:val="00D4696B"/>
    <w:rsid w:val="00D508D3"/>
    <w:rsid w:val="00D510D8"/>
    <w:rsid w:val="00D52215"/>
    <w:rsid w:val="00D6289E"/>
    <w:rsid w:val="00D712C4"/>
    <w:rsid w:val="00D7181C"/>
    <w:rsid w:val="00D8097C"/>
    <w:rsid w:val="00D81E74"/>
    <w:rsid w:val="00D857A1"/>
    <w:rsid w:val="00D90A8F"/>
    <w:rsid w:val="00D90DEB"/>
    <w:rsid w:val="00D92410"/>
    <w:rsid w:val="00D93773"/>
    <w:rsid w:val="00D9514A"/>
    <w:rsid w:val="00DA335D"/>
    <w:rsid w:val="00DB0AB7"/>
    <w:rsid w:val="00DB40E6"/>
    <w:rsid w:val="00DB5CDC"/>
    <w:rsid w:val="00DC446E"/>
    <w:rsid w:val="00DD0035"/>
    <w:rsid w:val="00DD6DAC"/>
    <w:rsid w:val="00DD7E5C"/>
    <w:rsid w:val="00DE24BB"/>
    <w:rsid w:val="00DE4B35"/>
    <w:rsid w:val="00DE4CB5"/>
    <w:rsid w:val="00DF58F5"/>
    <w:rsid w:val="00DF685E"/>
    <w:rsid w:val="00E025DD"/>
    <w:rsid w:val="00E02BF8"/>
    <w:rsid w:val="00E03A64"/>
    <w:rsid w:val="00E04E21"/>
    <w:rsid w:val="00E076CD"/>
    <w:rsid w:val="00E1039C"/>
    <w:rsid w:val="00E13EF6"/>
    <w:rsid w:val="00E16A32"/>
    <w:rsid w:val="00E1722B"/>
    <w:rsid w:val="00E214A2"/>
    <w:rsid w:val="00E2419B"/>
    <w:rsid w:val="00E3285C"/>
    <w:rsid w:val="00E33E6B"/>
    <w:rsid w:val="00E34863"/>
    <w:rsid w:val="00E3680C"/>
    <w:rsid w:val="00E37262"/>
    <w:rsid w:val="00E37924"/>
    <w:rsid w:val="00E37C8A"/>
    <w:rsid w:val="00E5121F"/>
    <w:rsid w:val="00E52070"/>
    <w:rsid w:val="00E542D8"/>
    <w:rsid w:val="00E6001D"/>
    <w:rsid w:val="00E61C75"/>
    <w:rsid w:val="00E70A02"/>
    <w:rsid w:val="00E7115A"/>
    <w:rsid w:val="00E75BBA"/>
    <w:rsid w:val="00E800B8"/>
    <w:rsid w:val="00E812A4"/>
    <w:rsid w:val="00E83E53"/>
    <w:rsid w:val="00E842C9"/>
    <w:rsid w:val="00E85F10"/>
    <w:rsid w:val="00E87E1D"/>
    <w:rsid w:val="00E9196E"/>
    <w:rsid w:val="00E94700"/>
    <w:rsid w:val="00E9525E"/>
    <w:rsid w:val="00E974DF"/>
    <w:rsid w:val="00E97EC3"/>
    <w:rsid w:val="00EA07C9"/>
    <w:rsid w:val="00EA19DB"/>
    <w:rsid w:val="00EA60D8"/>
    <w:rsid w:val="00EB0252"/>
    <w:rsid w:val="00EC4B39"/>
    <w:rsid w:val="00EC56BE"/>
    <w:rsid w:val="00ED0047"/>
    <w:rsid w:val="00ED2A4C"/>
    <w:rsid w:val="00ED2D88"/>
    <w:rsid w:val="00ED34D1"/>
    <w:rsid w:val="00ED6C35"/>
    <w:rsid w:val="00EE292B"/>
    <w:rsid w:val="00EF0F91"/>
    <w:rsid w:val="00EF410F"/>
    <w:rsid w:val="00EF430B"/>
    <w:rsid w:val="00EF4C39"/>
    <w:rsid w:val="00EF6127"/>
    <w:rsid w:val="00EF6FAE"/>
    <w:rsid w:val="00F03E12"/>
    <w:rsid w:val="00F03EE7"/>
    <w:rsid w:val="00F11454"/>
    <w:rsid w:val="00F13D73"/>
    <w:rsid w:val="00F275D3"/>
    <w:rsid w:val="00F31F19"/>
    <w:rsid w:val="00F320FF"/>
    <w:rsid w:val="00F32E34"/>
    <w:rsid w:val="00F35776"/>
    <w:rsid w:val="00F400E6"/>
    <w:rsid w:val="00F47992"/>
    <w:rsid w:val="00F516AC"/>
    <w:rsid w:val="00F550BE"/>
    <w:rsid w:val="00F57CD9"/>
    <w:rsid w:val="00F630E6"/>
    <w:rsid w:val="00F670A3"/>
    <w:rsid w:val="00F73B60"/>
    <w:rsid w:val="00F74D47"/>
    <w:rsid w:val="00F8004E"/>
    <w:rsid w:val="00F90B5E"/>
    <w:rsid w:val="00F94C1C"/>
    <w:rsid w:val="00FA2F3A"/>
    <w:rsid w:val="00FA3575"/>
    <w:rsid w:val="00FA37FF"/>
    <w:rsid w:val="00FA3A65"/>
    <w:rsid w:val="00FB408E"/>
    <w:rsid w:val="00FB7E0E"/>
    <w:rsid w:val="00FC2C6C"/>
    <w:rsid w:val="00FC7F01"/>
    <w:rsid w:val="00FD06B8"/>
    <w:rsid w:val="00FD1896"/>
    <w:rsid w:val="00FD3766"/>
    <w:rsid w:val="00FD5348"/>
    <w:rsid w:val="00FD63F6"/>
    <w:rsid w:val="00FD685A"/>
    <w:rsid w:val="00FE7FD0"/>
    <w:rsid w:val="00FF16B0"/>
    <w:rsid w:val="00FF7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BB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23FD0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723FD0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723FD0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rsid w:val="002C4E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ED2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D2D8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D2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D2D8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61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61B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C13E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5C399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A821B1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A821B1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Normal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Normal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Normal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Normal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Normal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Normal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Normal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Normal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Normal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Normal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Normal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Normal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8">
    <w:name w:val="xl78"/>
    <w:basedOn w:val="Normal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Normal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Normal"/>
    <w:uiPriority w:val="99"/>
    <w:rsid w:val="00A821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Normal"/>
    <w:uiPriority w:val="99"/>
    <w:rsid w:val="00A821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Normal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Normal"/>
    <w:uiPriority w:val="99"/>
    <w:rsid w:val="00A821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Normal"/>
    <w:uiPriority w:val="99"/>
    <w:rsid w:val="00A821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Normal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Normal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Normal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Normal"/>
    <w:uiPriority w:val="99"/>
    <w:rsid w:val="00A821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Normal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Normal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Normal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Normal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Normal"/>
    <w:uiPriority w:val="99"/>
    <w:rsid w:val="00A821B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Normal"/>
    <w:uiPriority w:val="99"/>
    <w:rsid w:val="00A821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Normal"/>
    <w:uiPriority w:val="99"/>
    <w:rsid w:val="00A821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Normal"/>
    <w:uiPriority w:val="99"/>
    <w:rsid w:val="00A821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Normal"/>
    <w:uiPriority w:val="99"/>
    <w:rsid w:val="00A821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Normal"/>
    <w:uiPriority w:val="99"/>
    <w:rsid w:val="002D47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Normal"/>
    <w:uiPriority w:val="99"/>
    <w:rsid w:val="002D47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Normal"/>
    <w:uiPriority w:val="99"/>
    <w:rsid w:val="002D47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Normal"/>
    <w:uiPriority w:val="99"/>
    <w:rsid w:val="002D47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Normal"/>
    <w:uiPriority w:val="99"/>
    <w:rsid w:val="002D47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Normal"/>
    <w:uiPriority w:val="99"/>
    <w:rsid w:val="002D47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Normal"/>
    <w:uiPriority w:val="99"/>
    <w:rsid w:val="002D47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Normal"/>
    <w:uiPriority w:val="99"/>
    <w:rsid w:val="002D47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Normal"/>
    <w:uiPriority w:val="99"/>
    <w:rsid w:val="002D47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Normal"/>
    <w:uiPriority w:val="99"/>
    <w:rsid w:val="002D47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Normal"/>
    <w:uiPriority w:val="99"/>
    <w:rsid w:val="002D47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Normal"/>
    <w:uiPriority w:val="99"/>
    <w:rsid w:val="002D47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Normal"/>
    <w:uiPriority w:val="99"/>
    <w:rsid w:val="00E9196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4">
    <w:name w:val="xl64"/>
    <w:basedOn w:val="Normal"/>
    <w:uiPriority w:val="99"/>
    <w:rsid w:val="00E9196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0">
    <w:name w:val="xl110"/>
    <w:basedOn w:val="Normal"/>
    <w:uiPriority w:val="99"/>
    <w:rsid w:val="00E9196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111">
    <w:name w:val="xl111"/>
    <w:basedOn w:val="Normal"/>
    <w:uiPriority w:val="99"/>
    <w:rsid w:val="00E9196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13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CB06B6B0049ACD055D579ADA90893EB3C60C77AF1AB5A3200E17E8209C855698522E7729C2498558244EB4AAA958D9525A2F7F0B2C39818216BB27OCbAG" TargetMode="External"/><Relationship Id="rId13" Type="http://schemas.openxmlformats.org/officeDocument/2006/relationships/hyperlink" Target="consultantplus://offline/ref=9FFFAE8F26FC348F381ADF313EB066160A893D391ACCA3ED9F8300F221BA7098E77499A08677F22C9BF66A7403C1216914453D25B4C80902F7854550v8w5J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9FFFAE8F26FC348F381ADF313EB066160A893D391ACCA3ED9F8300F221BA7098E77499A08677F22C9BF66B7D09C1216914453D25B4C80902F7854550v8w5J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FFFAE8F26FC348F381ADF313EB066160A893D391ACCA3ED9F8300F221BA7098E77499A08677F22C9BF66A7403C1216914453D25B4C80902F7854550v8w5J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4AC0085A1AE4914997C59780F1E1BC5A7C3D815BF350AA6E0736D36CD54288C165F3B146D1DAFB76D13BE89AF5A006C7FE04C15038801DD39FE03C6v1q6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FFFAE8F26FC348F381ADF313EB066160A893D391ACCA3ED9F8300F221BA7098E77499A08677F22C9BF66B7D09C1216914453D25B4C80902F7854550v8w5J" TargetMode="External"/><Relationship Id="rId10" Type="http://schemas.openxmlformats.org/officeDocument/2006/relationships/hyperlink" Target="consultantplus://offline/ref=54AC0085A1AE4914997C59780F1E1BC5A7C3D815BF350AA6E0736D36CD54288C165F3B146D1DAFB76D13BE8CAF5A006C7FE04C15038801DD39FE03C6v1q6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4AC0085A1AE4914997C59780F1E1BC5A7C3D815BF350AA6E0736D36CD54288C165F3B146D1DAFB76E13BE8BA75A006C7FE04C15038801DD39FE03C6v1q6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719</TotalTime>
  <Pages>32</Pages>
  <Words>6338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МСХ ЧР Рябинина Татьяна Александровна</dc:creator>
  <cp:keywords/>
  <dc:description/>
  <cp:lastModifiedBy>okc</cp:lastModifiedBy>
  <cp:revision>85</cp:revision>
  <cp:lastPrinted>2021-04-09T05:56:00Z</cp:lastPrinted>
  <dcterms:created xsi:type="dcterms:W3CDTF">2020-12-22T10:47:00Z</dcterms:created>
  <dcterms:modified xsi:type="dcterms:W3CDTF">2021-04-09T08:40:00Z</dcterms:modified>
</cp:coreProperties>
</file>