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F2" w:rsidRPr="00056212" w:rsidRDefault="00B94D4B" w:rsidP="00097FF2">
      <w:pPr>
        <w:rPr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Планируемые мероприятия приоритетного </w:t>
      </w:r>
      <w:r w:rsidR="00097FF2" w:rsidRPr="00056212">
        <w:rPr>
          <w:b/>
          <w:sz w:val="28"/>
          <w:szCs w:val="28"/>
          <w:u w:val="single"/>
        </w:rPr>
        <w:t>проекта «Формирование комфортной городской среды» в 202</w:t>
      </w:r>
      <w:r>
        <w:rPr>
          <w:b/>
          <w:sz w:val="28"/>
          <w:szCs w:val="28"/>
          <w:u w:val="single"/>
        </w:rPr>
        <w:t>1</w:t>
      </w:r>
      <w:r w:rsidR="00097FF2" w:rsidRPr="00056212">
        <w:rPr>
          <w:b/>
          <w:sz w:val="28"/>
          <w:szCs w:val="28"/>
          <w:u w:val="single"/>
        </w:rPr>
        <w:t xml:space="preserve"> году</w:t>
      </w:r>
      <w:r w:rsidR="00097FF2" w:rsidRPr="00056212">
        <w:rPr>
          <w:bCs/>
          <w:sz w:val="28"/>
          <w:szCs w:val="28"/>
          <w:u w:val="single"/>
        </w:rPr>
        <w:t xml:space="preserve">. </w:t>
      </w:r>
    </w:p>
    <w:p w:rsidR="00097FF2" w:rsidRPr="00056212" w:rsidRDefault="00097FF2" w:rsidP="00097FF2">
      <w:pPr>
        <w:jc w:val="center"/>
        <w:rPr>
          <w:b/>
          <w:sz w:val="28"/>
          <w:szCs w:val="28"/>
        </w:rPr>
      </w:pPr>
    </w:p>
    <w:p w:rsidR="00B94D4B" w:rsidRDefault="00B94D4B" w:rsidP="00B94D4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2021 года для реализации мероприятий данной программы предусмотрены финансовые </w:t>
      </w:r>
      <w:proofErr w:type="gramStart"/>
      <w:r>
        <w:rPr>
          <w:bCs/>
          <w:sz w:val="28"/>
          <w:szCs w:val="28"/>
        </w:rPr>
        <w:t>средства  в</w:t>
      </w:r>
      <w:proofErr w:type="gramEnd"/>
      <w:r>
        <w:rPr>
          <w:bCs/>
          <w:sz w:val="28"/>
          <w:szCs w:val="28"/>
        </w:rPr>
        <w:t xml:space="preserve"> сумме 5 563,93 тыс. рублей, в том числе федеральный  бюджет – 5 508,29 тыс. рублей;  республиканский бюджет Чувашской Республики – 38,9 тыс. рублей; местный  бюджет Козловского городского поселения – 16,69 тыс. рублей. </w:t>
      </w:r>
    </w:p>
    <w:p w:rsidR="00B94D4B" w:rsidRDefault="00B94D4B" w:rsidP="00B94D4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2021 году планируется выполнение работ по дальнейшему благоустройству </w:t>
      </w:r>
      <w:r>
        <w:rPr>
          <w:sz w:val="28"/>
          <w:szCs w:val="28"/>
        </w:rPr>
        <w:t xml:space="preserve">общественного </w:t>
      </w:r>
      <w:proofErr w:type="gramStart"/>
      <w:r>
        <w:rPr>
          <w:sz w:val="28"/>
          <w:szCs w:val="28"/>
        </w:rPr>
        <w:t>пространства  -</w:t>
      </w:r>
      <w:proofErr w:type="gramEnd"/>
      <w:r>
        <w:rPr>
          <w:sz w:val="28"/>
          <w:szCs w:val="28"/>
        </w:rPr>
        <w:t xml:space="preserve"> набережной  р. Волга в г.  Козловка (2 этап).  </w:t>
      </w:r>
      <w:r>
        <w:rPr>
          <w:bCs/>
          <w:sz w:val="28"/>
          <w:szCs w:val="28"/>
        </w:rPr>
        <w:t xml:space="preserve">В соответствие с условиями </w:t>
      </w:r>
      <w:proofErr w:type="gramStart"/>
      <w:r>
        <w:rPr>
          <w:bCs/>
          <w:sz w:val="28"/>
          <w:szCs w:val="28"/>
        </w:rPr>
        <w:t>заключенного  между</w:t>
      </w:r>
      <w:proofErr w:type="gramEnd"/>
      <w:r>
        <w:rPr>
          <w:bCs/>
          <w:sz w:val="28"/>
          <w:szCs w:val="28"/>
        </w:rPr>
        <w:t xml:space="preserve"> Минстроем Чувашии и Минстроем России Соглашением 08.12.2020 года заключен муниципальный контракт с ООО «</w:t>
      </w:r>
      <w:proofErr w:type="spellStart"/>
      <w:r>
        <w:rPr>
          <w:bCs/>
          <w:sz w:val="28"/>
          <w:szCs w:val="28"/>
        </w:rPr>
        <w:t>Кермен</w:t>
      </w:r>
      <w:proofErr w:type="spellEnd"/>
      <w:r>
        <w:rPr>
          <w:bCs/>
          <w:sz w:val="28"/>
          <w:szCs w:val="28"/>
        </w:rPr>
        <w:t xml:space="preserve">» от 08.12.2020 № 91. </w:t>
      </w:r>
    </w:p>
    <w:p w:rsidR="00491FEC" w:rsidRDefault="00491FEC" w:rsidP="00B94D4B">
      <w:pPr>
        <w:ind w:firstLine="709"/>
        <w:rPr>
          <w:bCs/>
          <w:sz w:val="28"/>
          <w:szCs w:val="28"/>
        </w:rPr>
      </w:pPr>
      <w:bookmarkStart w:id="0" w:name="_GoBack"/>
      <w:bookmarkEnd w:id="0"/>
    </w:p>
    <w:sectPr w:rsidR="00491FEC" w:rsidSect="0083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6AE"/>
    <w:multiLevelType w:val="hybridMultilevel"/>
    <w:tmpl w:val="8D0A3030"/>
    <w:lvl w:ilvl="0" w:tplc="AE128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0491D"/>
    <w:multiLevelType w:val="hybridMultilevel"/>
    <w:tmpl w:val="02944500"/>
    <w:lvl w:ilvl="0" w:tplc="9CB0B2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666768"/>
    <w:multiLevelType w:val="hybridMultilevel"/>
    <w:tmpl w:val="D62E600E"/>
    <w:lvl w:ilvl="0" w:tplc="D0DC4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C57B0"/>
    <w:multiLevelType w:val="hybridMultilevel"/>
    <w:tmpl w:val="E26C0BF2"/>
    <w:lvl w:ilvl="0" w:tplc="917A877A">
      <w:start w:val="1"/>
      <w:numFmt w:val="decimal"/>
      <w:lvlText w:val="%1."/>
      <w:lvlJc w:val="left"/>
      <w:pPr>
        <w:ind w:left="1475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DA"/>
    <w:rsid w:val="00003C7E"/>
    <w:rsid w:val="00013972"/>
    <w:rsid w:val="00016C80"/>
    <w:rsid w:val="00045083"/>
    <w:rsid w:val="0004606F"/>
    <w:rsid w:val="00056212"/>
    <w:rsid w:val="000735DB"/>
    <w:rsid w:val="000742F7"/>
    <w:rsid w:val="00074887"/>
    <w:rsid w:val="00080EDD"/>
    <w:rsid w:val="00081095"/>
    <w:rsid w:val="0009273B"/>
    <w:rsid w:val="00097FF2"/>
    <w:rsid w:val="000B616F"/>
    <w:rsid w:val="000B63AA"/>
    <w:rsid w:val="000F20AD"/>
    <w:rsid w:val="000F2839"/>
    <w:rsid w:val="00106BD9"/>
    <w:rsid w:val="00136F4A"/>
    <w:rsid w:val="0015162F"/>
    <w:rsid w:val="0016397D"/>
    <w:rsid w:val="00165CEE"/>
    <w:rsid w:val="00170F21"/>
    <w:rsid w:val="001932F6"/>
    <w:rsid w:val="001E6839"/>
    <w:rsid w:val="001F4ED8"/>
    <w:rsid w:val="001F5482"/>
    <w:rsid w:val="001F5F86"/>
    <w:rsid w:val="00220748"/>
    <w:rsid w:val="00231484"/>
    <w:rsid w:val="002656CD"/>
    <w:rsid w:val="002679E6"/>
    <w:rsid w:val="00267DFD"/>
    <w:rsid w:val="0027149B"/>
    <w:rsid w:val="00275430"/>
    <w:rsid w:val="002A0D85"/>
    <w:rsid w:val="002F2E13"/>
    <w:rsid w:val="00307A13"/>
    <w:rsid w:val="00323F50"/>
    <w:rsid w:val="00325A10"/>
    <w:rsid w:val="00335308"/>
    <w:rsid w:val="003515B1"/>
    <w:rsid w:val="00351F3F"/>
    <w:rsid w:val="00364E21"/>
    <w:rsid w:val="00376A99"/>
    <w:rsid w:val="003A459F"/>
    <w:rsid w:val="003C67BC"/>
    <w:rsid w:val="003E609C"/>
    <w:rsid w:val="003F459C"/>
    <w:rsid w:val="00405C15"/>
    <w:rsid w:val="004077C1"/>
    <w:rsid w:val="00420A6D"/>
    <w:rsid w:val="0043257D"/>
    <w:rsid w:val="00442107"/>
    <w:rsid w:val="004516D2"/>
    <w:rsid w:val="00452ADB"/>
    <w:rsid w:val="004814F3"/>
    <w:rsid w:val="00483DC6"/>
    <w:rsid w:val="004908D2"/>
    <w:rsid w:val="00491FEC"/>
    <w:rsid w:val="00494218"/>
    <w:rsid w:val="00496649"/>
    <w:rsid w:val="004B27B9"/>
    <w:rsid w:val="004B2EEB"/>
    <w:rsid w:val="004B5524"/>
    <w:rsid w:val="004E0BAB"/>
    <w:rsid w:val="00520F92"/>
    <w:rsid w:val="00527008"/>
    <w:rsid w:val="00531ED5"/>
    <w:rsid w:val="00535BE5"/>
    <w:rsid w:val="0054017B"/>
    <w:rsid w:val="005566EE"/>
    <w:rsid w:val="00565D15"/>
    <w:rsid w:val="0056641D"/>
    <w:rsid w:val="005777C7"/>
    <w:rsid w:val="00582B39"/>
    <w:rsid w:val="00584261"/>
    <w:rsid w:val="00597B4F"/>
    <w:rsid w:val="005A1BF3"/>
    <w:rsid w:val="005C1B0F"/>
    <w:rsid w:val="005C5A3B"/>
    <w:rsid w:val="005D1C1A"/>
    <w:rsid w:val="005D49BF"/>
    <w:rsid w:val="005E6B37"/>
    <w:rsid w:val="005F016C"/>
    <w:rsid w:val="00611CAA"/>
    <w:rsid w:val="00615405"/>
    <w:rsid w:val="006223BE"/>
    <w:rsid w:val="00662FF9"/>
    <w:rsid w:val="00677E0C"/>
    <w:rsid w:val="00683AA0"/>
    <w:rsid w:val="00691DA1"/>
    <w:rsid w:val="006B53DE"/>
    <w:rsid w:val="00710034"/>
    <w:rsid w:val="007349DB"/>
    <w:rsid w:val="007451E9"/>
    <w:rsid w:val="007463AB"/>
    <w:rsid w:val="00761A19"/>
    <w:rsid w:val="00764AAD"/>
    <w:rsid w:val="00777EF9"/>
    <w:rsid w:val="00777FB6"/>
    <w:rsid w:val="007903B2"/>
    <w:rsid w:val="00792BC1"/>
    <w:rsid w:val="007A76E6"/>
    <w:rsid w:val="007B4637"/>
    <w:rsid w:val="007D6E86"/>
    <w:rsid w:val="00811E4C"/>
    <w:rsid w:val="008136CA"/>
    <w:rsid w:val="00835946"/>
    <w:rsid w:val="00835FFC"/>
    <w:rsid w:val="008413CC"/>
    <w:rsid w:val="00841667"/>
    <w:rsid w:val="00863914"/>
    <w:rsid w:val="00876ECF"/>
    <w:rsid w:val="008843C3"/>
    <w:rsid w:val="00891A52"/>
    <w:rsid w:val="008B67AC"/>
    <w:rsid w:val="008C29A0"/>
    <w:rsid w:val="008D3448"/>
    <w:rsid w:val="008F3A87"/>
    <w:rsid w:val="008F7DE9"/>
    <w:rsid w:val="00901C9D"/>
    <w:rsid w:val="00906FB3"/>
    <w:rsid w:val="0092729C"/>
    <w:rsid w:val="00931503"/>
    <w:rsid w:val="00934946"/>
    <w:rsid w:val="009358F1"/>
    <w:rsid w:val="00980DEB"/>
    <w:rsid w:val="00996CEE"/>
    <w:rsid w:val="009A587A"/>
    <w:rsid w:val="009C3D67"/>
    <w:rsid w:val="009F609F"/>
    <w:rsid w:val="00A316EB"/>
    <w:rsid w:val="00A33D45"/>
    <w:rsid w:val="00A4203D"/>
    <w:rsid w:val="00A535C6"/>
    <w:rsid w:val="00A8320C"/>
    <w:rsid w:val="00A843F9"/>
    <w:rsid w:val="00AA3B1C"/>
    <w:rsid w:val="00AC0287"/>
    <w:rsid w:val="00AC3BDB"/>
    <w:rsid w:val="00B00225"/>
    <w:rsid w:val="00B05590"/>
    <w:rsid w:val="00B270D1"/>
    <w:rsid w:val="00B30546"/>
    <w:rsid w:val="00B32632"/>
    <w:rsid w:val="00B671E7"/>
    <w:rsid w:val="00B839FE"/>
    <w:rsid w:val="00B94D4B"/>
    <w:rsid w:val="00BA45B4"/>
    <w:rsid w:val="00BC3784"/>
    <w:rsid w:val="00BD7067"/>
    <w:rsid w:val="00BF0047"/>
    <w:rsid w:val="00BF7141"/>
    <w:rsid w:val="00C07F1C"/>
    <w:rsid w:val="00C13636"/>
    <w:rsid w:val="00C316F7"/>
    <w:rsid w:val="00C52EE9"/>
    <w:rsid w:val="00C77D70"/>
    <w:rsid w:val="00C9553A"/>
    <w:rsid w:val="00CA6E85"/>
    <w:rsid w:val="00CA7E40"/>
    <w:rsid w:val="00CD0E23"/>
    <w:rsid w:val="00CD13DA"/>
    <w:rsid w:val="00CD463D"/>
    <w:rsid w:val="00CE392C"/>
    <w:rsid w:val="00CF58AA"/>
    <w:rsid w:val="00D06CAE"/>
    <w:rsid w:val="00D25070"/>
    <w:rsid w:val="00D34A36"/>
    <w:rsid w:val="00D40D5B"/>
    <w:rsid w:val="00D55356"/>
    <w:rsid w:val="00D84094"/>
    <w:rsid w:val="00D90605"/>
    <w:rsid w:val="00D947CF"/>
    <w:rsid w:val="00D95CFD"/>
    <w:rsid w:val="00D97D34"/>
    <w:rsid w:val="00DB7F93"/>
    <w:rsid w:val="00DC259B"/>
    <w:rsid w:val="00DC5E44"/>
    <w:rsid w:val="00DD7726"/>
    <w:rsid w:val="00DD7B90"/>
    <w:rsid w:val="00DE520D"/>
    <w:rsid w:val="00DE537D"/>
    <w:rsid w:val="00DE7F0D"/>
    <w:rsid w:val="00DF2870"/>
    <w:rsid w:val="00E104BE"/>
    <w:rsid w:val="00E43DEB"/>
    <w:rsid w:val="00E53635"/>
    <w:rsid w:val="00E60500"/>
    <w:rsid w:val="00E83831"/>
    <w:rsid w:val="00EA44EA"/>
    <w:rsid w:val="00EB649F"/>
    <w:rsid w:val="00EC7360"/>
    <w:rsid w:val="00EE0BFB"/>
    <w:rsid w:val="00EE569C"/>
    <w:rsid w:val="00EF77B4"/>
    <w:rsid w:val="00F46ABD"/>
    <w:rsid w:val="00F5575E"/>
    <w:rsid w:val="00FA25F0"/>
    <w:rsid w:val="00FC07C5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C3EE"/>
  <w15:docId w15:val="{EAD220E0-2659-45E9-AB4C-F9A6DA08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3DA"/>
    <w:pPr>
      <w:ind w:firstLine="684"/>
    </w:pPr>
    <w:rPr>
      <w:rFonts w:ascii="Arial Narrow" w:hAnsi="Arial Narrow"/>
      <w:sz w:val="20"/>
    </w:rPr>
  </w:style>
  <w:style w:type="character" w:customStyle="1" w:styleId="a4">
    <w:name w:val="Основной текст с отступом Знак"/>
    <w:basedOn w:val="a0"/>
    <w:link w:val="a3"/>
    <w:rsid w:val="00CD13DA"/>
    <w:rPr>
      <w:rFonts w:ascii="Arial Narrow" w:eastAsia="Times New Roman" w:hAnsi="Arial Narrow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D13DA"/>
    <w:pPr>
      <w:ind w:firstLine="0"/>
    </w:pPr>
    <w:rPr>
      <w:rFonts w:ascii="Arial Narrow" w:hAnsi="Arial Narrow"/>
      <w:sz w:val="22"/>
    </w:rPr>
  </w:style>
  <w:style w:type="character" w:customStyle="1" w:styleId="20">
    <w:name w:val="Основной текст 2 Знак"/>
    <w:basedOn w:val="a0"/>
    <w:link w:val="2"/>
    <w:rsid w:val="00CD13DA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Block Text"/>
    <w:basedOn w:val="a"/>
    <w:rsid w:val="00CD13DA"/>
    <w:pPr>
      <w:shd w:val="clear" w:color="auto" w:fill="FFFFFF"/>
      <w:spacing w:before="5"/>
      <w:ind w:left="12" w:right="17" w:firstLine="751"/>
    </w:pPr>
    <w:rPr>
      <w:b/>
      <w:bCs/>
      <w:color w:val="000000"/>
      <w:szCs w:val="28"/>
    </w:rPr>
  </w:style>
  <w:style w:type="paragraph" w:styleId="a6">
    <w:name w:val="Normal (Web)"/>
    <w:basedOn w:val="a"/>
    <w:uiPriority w:val="99"/>
    <w:rsid w:val="00CD13DA"/>
    <w:pPr>
      <w:spacing w:before="100" w:beforeAutospacing="1" w:after="100" w:afterAutospacing="1"/>
      <w:ind w:firstLine="0"/>
      <w:jc w:val="left"/>
    </w:pPr>
  </w:style>
  <w:style w:type="character" w:styleId="a7">
    <w:name w:val="Strong"/>
    <w:basedOn w:val="a0"/>
    <w:uiPriority w:val="22"/>
    <w:qFormat/>
    <w:rsid w:val="00CD13DA"/>
    <w:rPr>
      <w:b/>
      <w:bCs/>
    </w:rPr>
  </w:style>
  <w:style w:type="paragraph" w:customStyle="1" w:styleId="ConsPlusNormal">
    <w:name w:val="ConsPlusNormal"/>
    <w:rsid w:val="00CD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CD13DA"/>
    <w:pPr>
      <w:spacing w:before="100" w:after="100"/>
      <w:ind w:firstLine="0"/>
      <w:jc w:val="left"/>
    </w:pPr>
  </w:style>
  <w:style w:type="paragraph" w:styleId="a8">
    <w:name w:val="List Paragraph"/>
    <w:basedOn w:val="a"/>
    <w:uiPriority w:val="34"/>
    <w:qFormat/>
    <w:rsid w:val="00CD13DA"/>
    <w:pPr>
      <w:ind w:left="708" w:firstLine="0"/>
      <w:jc w:val="left"/>
    </w:pPr>
  </w:style>
  <w:style w:type="character" w:customStyle="1" w:styleId="3">
    <w:name w:val="Основной текст (3)_"/>
    <w:link w:val="30"/>
    <w:locked/>
    <w:rsid w:val="004B27B9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27B9"/>
    <w:pPr>
      <w:shd w:val="clear" w:color="auto" w:fill="FFFFFF"/>
      <w:spacing w:before="840" w:after="540" w:line="298" w:lineRule="exact"/>
      <w:ind w:firstLine="72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1">
    <w:name w:val="consplusnormal"/>
    <w:basedOn w:val="a"/>
    <w:rsid w:val="00FA25F0"/>
    <w:pPr>
      <w:spacing w:before="100" w:after="100"/>
      <w:ind w:firstLine="0"/>
      <w:jc w:val="left"/>
    </w:pPr>
    <w:rPr>
      <w:lang w:eastAsia="ar-SA"/>
    </w:rPr>
  </w:style>
  <w:style w:type="paragraph" w:customStyle="1" w:styleId="ConsPlusNonformat">
    <w:name w:val="ConsPlusNonformat"/>
    <w:rsid w:val="0059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D97D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43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3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link w:val="4"/>
    <w:locked/>
    <w:rsid w:val="00405C15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c"/>
    <w:rsid w:val="00405C15"/>
    <w:pPr>
      <w:shd w:val="clear" w:color="auto" w:fill="FFFFFF"/>
      <w:spacing w:line="271" w:lineRule="exact"/>
      <w:ind w:firstLine="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styleId="ad">
    <w:name w:val="Hyperlink"/>
    <w:basedOn w:val="a0"/>
    <w:uiPriority w:val="99"/>
    <w:semiHidden/>
    <w:unhideWhenUsed/>
    <w:rsid w:val="00481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41C3-559F-41CE-ADBA-A52B91A0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kozlov_construct1 Н.Ю.. Ситнова</cp:lastModifiedBy>
  <cp:revision>3</cp:revision>
  <cp:lastPrinted>2020-11-12T16:30:00Z</cp:lastPrinted>
  <dcterms:created xsi:type="dcterms:W3CDTF">2021-02-04T09:30:00Z</dcterms:created>
  <dcterms:modified xsi:type="dcterms:W3CDTF">2021-02-04T09:30:00Z</dcterms:modified>
</cp:coreProperties>
</file>