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FBE" w:rsidRPr="004F2DAE" w:rsidRDefault="00F550AB" w:rsidP="004F2DA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2DAE">
        <w:rPr>
          <w:rFonts w:ascii="Times New Roman" w:hAnsi="Times New Roman" w:cs="Times New Roman"/>
          <w:b/>
          <w:sz w:val="24"/>
          <w:szCs w:val="24"/>
        </w:rPr>
        <w:t>Защита прав потребителей в Козловском районе</w:t>
      </w:r>
    </w:p>
    <w:p w:rsidR="00F550AB" w:rsidRPr="004F2DAE" w:rsidRDefault="00F550AB" w:rsidP="004F2DAE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  <w:r w:rsidRPr="004F2DAE">
        <w:rPr>
          <w:rStyle w:val="a6"/>
          <w:b w:val="0"/>
          <w:iCs/>
        </w:rPr>
        <w:t>Важным направлением работы администрации района в сфере потребительского рынка является защита прав потребителей. Постановлением администрации Козловского района от 28.07.2009 г. №471 функции по защите прав потребителей возложены на отдел экономического развития, промышленности, торговли и имущественных отношений администрации Козловского района.</w:t>
      </w:r>
    </w:p>
    <w:p w:rsidR="005B306F" w:rsidRPr="004F2DAE" w:rsidRDefault="005B306F" w:rsidP="004F2DAE">
      <w:pPr>
        <w:pStyle w:val="a3"/>
        <w:ind w:firstLine="567"/>
        <w:jc w:val="both"/>
      </w:pPr>
      <w:r w:rsidRPr="004F2DAE">
        <w:t xml:space="preserve">Всего в течение 2020 года в отдел экономики, промышленности и торговли администрации Козловского района устно поступило 15 обращений от граждан по защите прав потребителя, в том числе по вопросам торгового обслуживания – 13, бытового обслуживания - 2. Всем обратившимся гражданам оказаны консультации в части защиты их прав потребителей, разъясняются их дальнейшие действия, а также совместные действия в случае неисполнения продавцом (исполнителем услуг) законных требований покупателя. </w:t>
      </w:r>
    </w:p>
    <w:p w:rsidR="005B306F" w:rsidRPr="004F2DAE" w:rsidRDefault="005B306F" w:rsidP="004F2DAE">
      <w:pPr>
        <w:pStyle w:val="a3"/>
        <w:ind w:firstLine="567"/>
        <w:jc w:val="both"/>
      </w:pPr>
      <w:r w:rsidRPr="004F2DAE">
        <w:t>Администрацией Козловского района периодически проводится разъяснительная работа по соблюдению закона РФ «О защите прав потребителей» с руководителями торговых организаций, организаций сферы услуг и предпринимателями района.</w:t>
      </w:r>
    </w:p>
    <w:p w:rsidR="004F2DAE" w:rsidRPr="004F2DAE" w:rsidRDefault="004F2DAE" w:rsidP="004F2DAE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  <w:r w:rsidRPr="004F2DAE">
        <w:t>В отделе экономического развития, промышленности и торговли администрации Козловского района действует телефон «горячей линии» 2-12-34, по которому можно обратиться, чтобы проконсультироваться в случае нарушения прав потребителя.</w:t>
      </w:r>
    </w:p>
    <w:p w:rsidR="004F2DAE" w:rsidRPr="004F2DAE" w:rsidRDefault="004F2DAE" w:rsidP="004F2DAE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  <w:bookmarkStart w:id="0" w:name="_GoBack"/>
      <w:bookmarkEnd w:id="0"/>
      <w:r w:rsidRPr="004F2DAE">
        <w:t xml:space="preserve">Вопросами защиты прав потребителей Козловского района занимается также Территориальный отдел </w:t>
      </w:r>
      <w:proofErr w:type="spellStart"/>
      <w:r w:rsidRPr="004F2DAE">
        <w:t>Роспотребнадзора</w:t>
      </w:r>
      <w:proofErr w:type="spellEnd"/>
      <w:r w:rsidRPr="004F2DAE">
        <w:t xml:space="preserve"> в г. Цивильске, телефон (83545) 2-13-30.</w:t>
      </w:r>
    </w:p>
    <w:p w:rsidR="005B306F" w:rsidRPr="004F2DAE" w:rsidRDefault="005B306F" w:rsidP="004F2D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5B306F" w:rsidRPr="004F2D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06F"/>
    <w:rsid w:val="004F2DAE"/>
    <w:rsid w:val="005B306F"/>
    <w:rsid w:val="00AD7FBE"/>
    <w:rsid w:val="00F55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2E8DE"/>
  <w15:chartTrackingRefBased/>
  <w15:docId w15:val="{1CB43FF7-F1A2-4326-ACAB-5085F3C3F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5B30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locked/>
    <w:rsid w:val="005B30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F550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550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4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8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kozlov_ekonom02 В.В. Рожкова</dc:creator>
  <cp:keywords/>
  <dc:description/>
  <cp:lastModifiedBy>kozlov_ekonom02 В.В. Рожкова</cp:lastModifiedBy>
  <cp:revision>1</cp:revision>
  <dcterms:created xsi:type="dcterms:W3CDTF">2021-05-31T13:06:00Z</dcterms:created>
  <dcterms:modified xsi:type="dcterms:W3CDTF">2021-05-31T13:34:00Z</dcterms:modified>
</cp:coreProperties>
</file>