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496C5A" w:rsidTr="00496C5A">
        <w:tc>
          <w:tcPr>
            <w:tcW w:w="3969" w:type="dxa"/>
          </w:tcPr>
          <w:p w:rsidR="00496C5A" w:rsidRDefault="00496C5A" w:rsidP="00496C5A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496C5A" w:rsidRPr="001644E8" w:rsidRDefault="00496C5A" w:rsidP="00496C5A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496C5A" w:rsidRDefault="00496C5A" w:rsidP="00496C5A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496C5A" w:rsidRPr="001644E8" w:rsidRDefault="00496C5A" w:rsidP="00496C5A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496C5A" w:rsidRDefault="00496C5A" w:rsidP="00496C5A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496C5A" w:rsidRDefault="00496C5A" w:rsidP="00496C5A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Ы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496C5A" w:rsidRDefault="00496C5A" w:rsidP="00496C5A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496C5A" w:rsidRPr="001E7956" w:rsidRDefault="00496C5A" w:rsidP="00496C5A">
            <w:pPr>
              <w:spacing w:line="220" w:lineRule="exact"/>
              <w:rPr>
                <w:bCs/>
                <w:i w:val="0"/>
                <w:sz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Pr="00DC356F">
              <w:rPr>
                <w:b w:val="0"/>
                <w:i w:val="0"/>
                <w:sz w:val="24"/>
              </w:rPr>
              <w:t xml:space="preserve">         </w:t>
            </w: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</w:t>
            </w:r>
            <w:r>
              <w:rPr>
                <w:rFonts w:ascii="Times New Roman Chuv" w:hAnsi="Times New Roman Chuv"/>
                <w:i w:val="0"/>
                <w:sz w:val="24"/>
              </w:rPr>
              <w:t>2017.02.06</w:t>
            </w:r>
            <w:r w:rsidRPr="001E7956">
              <w:rPr>
                <w:rFonts w:ascii="Times New Roman Chuv" w:hAnsi="Times New Roman Chuv"/>
                <w:i w:val="0"/>
                <w:sz w:val="24"/>
              </w:rPr>
              <w:t xml:space="preserve">  </w:t>
            </w:r>
            <w:r w:rsidRPr="001E7956">
              <w:rPr>
                <w:bCs/>
                <w:i w:val="0"/>
                <w:sz w:val="22"/>
              </w:rPr>
              <w:t xml:space="preserve">№  </w:t>
            </w:r>
            <w:r>
              <w:rPr>
                <w:bCs/>
                <w:i w:val="0"/>
                <w:sz w:val="22"/>
              </w:rPr>
              <w:t>88</w:t>
            </w:r>
          </w:p>
          <w:p w:rsidR="00496C5A" w:rsidRDefault="00496C5A" w:rsidP="00496C5A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496C5A" w:rsidRPr="001644E8" w:rsidRDefault="00496C5A" w:rsidP="00496C5A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496C5A" w:rsidRDefault="00496C5A" w:rsidP="00496C5A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496C5A" w:rsidRDefault="00496C5A" w:rsidP="00496C5A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496C5A" w:rsidRDefault="00496C5A" w:rsidP="00496C5A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496C5A" w:rsidRDefault="00496C5A" w:rsidP="00496C5A">
            <w:pPr>
              <w:ind w:hanging="783"/>
              <w:rPr>
                <w:b w:val="0"/>
                <w:i w:val="0"/>
                <w:sz w:val="22"/>
              </w:rPr>
            </w:pPr>
          </w:p>
          <w:p w:rsidR="00496C5A" w:rsidRDefault="00496C5A" w:rsidP="00496C5A">
            <w:pPr>
              <w:ind w:hanging="783"/>
              <w:rPr>
                <w:b w:val="0"/>
                <w:i w:val="0"/>
                <w:sz w:val="22"/>
              </w:rPr>
            </w:pPr>
          </w:p>
          <w:p w:rsidR="00496C5A" w:rsidRDefault="00496C5A" w:rsidP="00496C5A">
            <w:pPr>
              <w:ind w:hanging="783"/>
              <w:rPr>
                <w:b w:val="0"/>
                <w:i w:val="0"/>
              </w:rPr>
            </w:pPr>
          </w:p>
          <w:p w:rsidR="00496C5A" w:rsidRDefault="00496C5A" w:rsidP="00496C5A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496C5A" w:rsidRDefault="00496C5A" w:rsidP="00496C5A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496C5A" w:rsidRPr="006824CB" w:rsidRDefault="00496C5A" w:rsidP="00496C5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496C5A" w:rsidRPr="006824CB" w:rsidRDefault="00496C5A" w:rsidP="00496C5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496C5A" w:rsidRPr="006824CB" w:rsidRDefault="00496C5A" w:rsidP="00496C5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496C5A" w:rsidRPr="006824CB" w:rsidRDefault="00496C5A" w:rsidP="00496C5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496C5A" w:rsidRPr="00597D49" w:rsidRDefault="00496C5A" w:rsidP="00496C5A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496C5A" w:rsidRPr="00D1753F" w:rsidRDefault="00496C5A" w:rsidP="00496C5A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496C5A" w:rsidRDefault="00496C5A" w:rsidP="00496C5A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496C5A" w:rsidRPr="00CD469E" w:rsidRDefault="00496C5A" w:rsidP="00496C5A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 w:rsidRPr="001E7956">
              <w:rPr>
                <w:i w:val="0"/>
                <w:sz w:val="22"/>
              </w:rPr>
              <w:t xml:space="preserve">                   </w:t>
            </w:r>
            <w:r>
              <w:rPr>
                <w:i w:val="0"/>
                <w:sz w:val="22"/>
              </w:rPr>
              <w:t>06.02.2017</w:t>
            </w:r>
            <w:r>
              <w:rPr>
                <w:b w:val="0"/>
                <w:i w:val="0"/>
                <w:sz w:val="22"/>
              </w:rPr>
              <w:t xml:space="preserve">   </w:t>
            </w:r>
            <w:r w:rsidRPr="00597D49">
              <w:rPr>
                <w:bCs/>
                <w:i w:val="0"/>
                <w:sz w:val="22"/>
              </w:rPr>
              <w:t>№</w:t>
            </w:r>
            <w:r>
              <w:rPr>
                <w:bCs/>
                <w:i w:val="0"/>
                <w:sz w:val="22"/>
              </w:rPr>
              <w:t xml:space="preserve"> _88           </w:t>
            </w:r>
          </w:p>
          <w:p w:rsidR="00496C5A" w:rsidRPr="00597D49" w:rsidRDefault="00496C5A" w:rsidP="00496C5A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496C5A" w:rsidRPr="006824CB" w:rsidRDefault="00496C5A" w:rsidP="00496C5A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496C5A" w:rsidRDefault="00496C5A" w:rsidP="00496C5A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496C5A" w:rsidRDefault="00496C5A" w:rsidP="00496C5A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496C5A" w:rsidRDefault="00496C5A" w:rsidP="00496C5A">
      <w:pPr>
        <w:ind w:right="5244"/>
        <w:jc w:val="both"/>
      </w:pPr>
    </w:p>
    <w:p w:rsidR="00496C5A" w:rsidRDefault="00496C5A" w:rsidP="00496C5A">
      <w:pPr>
        <w:ind w:right="5244"/>
        <w:rPr>
          <w:i w:val="0"/>
          <w:sz w:val="24"/>
          <w:szCs w:val="24"/>
        </w:rPr>
      </w:pPr>
    </w:p>
    <w:p w:rsidR="00496C5A" w:rsidRDefault="00496C5A" w:rsidP="00496C5A">
      <w:pPr>
        <w:spacing w:line="302" w:lineRule="exact"/>
        <w:ind w:right="4000"/>
        <w:jc w:val="both"/>
        <w:rPr>
          <w:bCs/>
          <w:i w:val="0"/>
          <w:sz w:val="24"/>
          <w:szCs w:val="24"/>
        </w:rPr>
      </w:pPr>
      <w:r w:rsidRPr="001E7956">
        <w:rPr>
          <w:bCs/>
          <w:i w:val="0"/>
          <w:sz w:val="24"/>
          <w:szCs w:val="24"/>
        </w:rPr>
        <w:t>Об утверждении схемы размещения неста</w:t>
      </w:r>
      <w:r w:rsidRPr="001E7956">
        <w:rPr>
          <w:bCs/>
          <w:i w:val="0"/>
          <w:sz w:val="24"/>
          <w:szCs w:val="24"/>
        </w:rPr>
        <w:softHyphen/>
        <w:t>ционарных торговых объектов на террито</w:t>
      </w:r>
      <w:r w:rsidRPr="001E7956">
        <w:rPr>
          <w:bCs/>
          <w:i w:val="0"/>
          <w:sz w:val="24"/>
          <w:szCs w:val="24"/>
        </w:rPr>
        <w:softHyphen/>
        <w:t>рии Мариинско-Посадского района Чуваш</w:t>
      </w:r>
      <w:r w:rsidRPr="001E7956">
        <w:rPr>
          <w:bCs/>
          <w:i w:val="0"/>
          <w:sz w:val="24"/>
          <w:szCs w:val="24"/>
        </w:rPr>
        <w:softHyphen/>
        <w:t>ской Республик</w:t>
      </w:r>
      <w:r>
        <w:rPr>
          <w:bCs/>
          <w:i w:val="0"/>
          <w:sz w:val="24"/>
          <w:szCs w:val="24"/>
        </w:rPr>
        <w:t>и</w:t>
      </w:r>
    </w:p>
    <w:p w:rsidR="003441E2" w:rsidRDefault="003441E2">
      <w:pPr>
        <w:pStyle w:val="ConsPlusNormal"/>
        <w:jc w:val="both"/>
      </w:pPr>
    </w:p>
    <w:p w:rsidR="003441E2" w:rsidRPr="00496C5A" w:rsidRDefault="00344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5A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7" w:history="1">
        <w:r w:rsidRPr="006135C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6C5A"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торговой деятельности в Российской Федерации" от 28.12.2009 N 381-ФЗ, </w:t>
      </w:r>
      <w:hyperlink r:id="rId8" w:history="1">
        <w:r w:rsidRPr="006135C3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496C5A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развития, промышленности и торговли Чувашской Республики "О порядке разработки и утверждения органами местного самоуправления в Чувашской Республике схемы размещения нестационарных торговых объектов" от 16.11.2010 N 184 администрация Мариинско-Посадского района Чувашской Республики постановляет:</w:t>
      </w:r>
    </w:p>
    <w:p w:rsidR="003441E2" w:rsidRPr="00496C5A" w:rsidRDefault="00344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5A">
        <w:rPr>
          <w:rFonts w:ascii="Times New Roman" w:hAnsi="Times New Roman" w:cs="Times New Roman"/>
          <w:sz w:val="24"/>
          <w:szCs w:val="24"/>
        </w:rPr>
        <w:t>1. Утвердить</w:t>
      </w:r>
      <w:r w:rsidRPr="006135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" w:history="1">
        <w:r w:rsidRPr="006135C3">
          <w:rPr>
            <w:rFonts w:ascii="Times New Roman" w:hAnsi="Times New Roman" w:cs="Times New Roman"/>
            <w:sz w:val="24"/>
            <w:szCs w:val="24"/>
          </w:rPr>
          <w:t>схему</w:t>
        </w:r>
      </w:hyperlink>
      <w:r w:rsidRPr="00496C5A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Мариинско-Посадского района Чувашской Республики согласно приложению.</w:t>
      </w:r>
    </w:p>
    <w:p w:rsidR="003441E2" w:rsidRPr="00496C5A" w:rsidRDefault="00344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5A">
        <w:rPr>
          <w:rFonts w:ascii="Times New Roman" w:hAnsi="Times New Roman" w:cs="Times New Roman"/>
          <w:sz w:val="24"/>
          <w:szCs w:val="24"/>
        </w:rPr>
        <w:t>2. Разместить настоящее постановление на официальном сайте администрации Мариинско-Посадского района Чувашской Республики.</w:t>
      </w:r>
    </w:p>
    <w:p w:rsidR="003441E2" w:rsidRPr="00496C5A" w:rsidRDefault="00344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5A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отдел экономики и имущественных отношений администрации Мариинско-Посадского района Чувашской Республики.</w:t>
      </w:r>
    </w:p>
    <w:p w:rsidR="003441E2" w:rsidRPr="00496C5A" w:rsidRDefault="00344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C5A" w:rsidRDefault="00496C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6C5A" w:rsidRDefault="00496C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41E2" w:rsidRPr="00496C5A" w:rsidRDefault="00344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1E2" w:rsidRPr="00496C5A" w:rsidRDefault="00344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1E2" w:rsidRPr="00496C5A" w:rsidRDefault="00344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1E2" w:rsidRDefault="00344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5C3" w:rsidRDefault="00613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5C3" w:rsidRDefault="00613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5C3" w:rsidRPr="00496C5A" w:rsidRDefault="00613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1E2" w:rsidRPr="00496C5A" w:rsidRDefault="00344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C5A" w:rsidRDefault="00496C5A">
      <w:pPr>
        <w:pStyle w:val="ConsPlusNormal"/>
        <w:jc w:val="both"/>
      </w:pPr>
    </w:p>
    <w:p w:rsidR="00496C5A" w:rsidRDefault="00496C5A">
      <w:pPr>
        <w:pStyle w:val="ConsPlusNormal"/>
        <w:jc w:val="both"/>
      </w:pPr>
    </w:p>
    <w:p w:rsidR="00496C5A" w:rsidRDefault="00496C5A" w:rsidP="00496C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6C5A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496C5A" w:rsidRPr="00496C5A" w:rsidRDefault="00496C5A" w:rsidP="00496C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6C5A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96C5A" w:rsidRPr="00496C5A" w:rsidRDefault="00496C5A" w:rsidP="00496C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6C5A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Н.Б.Гладкова</w:t>
      </w:r>
    </w:p>
    <w:p w:rsidR="00496C5A" w:rsidRDefault="00496C5A" w:rsidP="00496C5A">
      <w:pPr>
        <w:pStyle w:val="ConsPlusNormal"/>
      </w:pPr>
    </w:p>
    <w:p w:rsidR="00496C5A" w:rsidRDefault="00496C5A">
      <w:pPr>
        <w:pStyle w:val="ConsPlusNormal"/>
        <w:jc w:val="both"/>
      </w:pPr>
    </w:p>
    <w:p w:rsidR="003441E2" w:rsidRPr="006135C3" w:rsidRDefault="003441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41E2" w:rsidRPr="006135C3" w:rsidRDefault="00344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441E2" w:rsidRPr="006135C3" w:rsidRDefault="00344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441E2" w:rsidRPr="006135C3" w:rsidRDefault="00344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</w:p>
    <w:p w:rsidR="003441E2" w:rsidRPr="006135C3" w:rsidRDefault="00344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441E2" w:rsidRPr="006135C3" w:rsidRDefault="00344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от 06.02.2017 N 88</w:t>
      </w:r>
    </w:p>
    <w:p w:rsidR="003441E2" w:rsidRPr="006135C3" w:rsidRDefault="00344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1E2" w:rsidRPr="006135C3" w:rsidRDefault="00344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6135C3">
        <w:rPr>
          <w:rFonts w:ascii="Times New Roman" w:hAnsi="Times New Roman" w:cs="Times New Roman"/>
          <w:sz w:val="24"/>
          <w:szCs w:val="24"/>
        </w:rPr>
        <w:t>СХЕМА</w:t>
      </w:r>
    </w:p>
    <w:p w:rsidR="003441E2" w:rsidRPr="006135C3" w:rsidRDefault="00344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</w:p>
    <w:p w:rsidR="003441E2" w:rsidRPr="006135C3" w:rsidRDefault="00344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НА ТЕРРИТОРИИ МАРИИНСКО-ПОСАДСКОГО РАЙОНА</w:t>
      </w:r>
    </w:p>
    <w:p w:rsidR="003441E2" w:rsidRPr="006135C3" w:rsidRDefault="00344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441E2" w:rsidRDefault="003441E2">
      <w:pPr>
        <w:pStyle w:val="ConsPlusNormal"/>
        <w:jc w:val="both"/>
      </w:pPr>
    </w:p>
    <w:p w:rsidR="003441E2" w:rsidRDefault="003441E2"/>
    <w:p w:rsidR="006135C3" w:rsidRDefault="006135C3"/>
    <w:p w:rsidR="006135C3" w:rsidRDefault="006135C3"/>
    <w:p w:rsidR="006135C3" w:rsidRDefault="006135C3"/>
    <w:p w:rsidR="006135C3" w:rsidRDefault="006135C3"/>
    <w:p w:rsidR="006135C3" w:rsidRDefault="006135C3"/>
    <w:p w:rsidR="006135C3" w:rsidRDefault="006135C3"/>
    <w:p w:rsidR="006135C3" w:rsidRDefault="006135C3">
      <w:pPr>
        <w:rPr>
          <w:b w:val="0"/>
          <w:i w:val="0"/>
        </w:rPr>
      </w:pPr>
    </w:p>
    <w:p w:rsidR="006135C3" w:rsidRDefault="006135C3">
      <w:pPr>
        <w:rPr>
          <w:b w:val="0"/>
          <w:i w:val="0"/>
        </w:rPr>
      </w:pPr>
    </w:p>
    <w:p w:rsidR="006135C3" w:rsidRDefault="006135C3">
      <w:pPr>
        <w:rPr>
          <w:b w:val="0"/>
          <w:i w:val="0"/>
        </w:rPr>
      </w:pPr>
    </w:p>
    <w:p w:rsidR="006135C3" w:rsidRDefault="006135C3">
      <w:pPr>
        <w:rPr>
          <w:b w:val="0"/>
          <w:i w:val="0"/>
        </w:rPr>
      </w:pPr>
    </w:p>
    <w:p w:rsidR="006135C3" w:rsidRDefault="006135C3">
      <w:pPr>
        <w:rPr>
          <w:b w:val="0"/>
          <w:i w:val="0"/>
        </w:rPr>
      </w:pPr>
    </w:p>
    <w:p w:rsidR="006135C3" w:rsidRDefault="006135C3">
      <w:pPr>
        <w:rPr>
          <w:b w:val="0"/>
          <w:i w:val="0"/>
        </w:rPr>
      </w:pPr>
    </w:p>
    <w:p w:rsidR="006135C3" w:rsidRDefault="006135C3">
      <w:pPr>
        <w:rPr>
          <w:b w:val="0"/>
          <w:i w:val="0"/>
        </w:rPr>
      </w:pPr>
    </w:p>
    <w:p w:rsidR="006135C3" w:rsidRDefault="006135C3">
      <w:pPr>
        <w:rPr>
          <w:b w:val="0"/>
          <w:i w:val="0"/>
        </w:rPr>
      </w:pPr>
    </w:p>
    <w:p w:rsidR="006135C3" w:rsidRDefault="006135C3">
      <w:pPr>
        <w:rPr>
          <w:b w:val="0"/>
          <w:i w:val="0"/>
        </w:rPr>
      </w:pPr>
    </w:p>
    <w:p w:rsidR="006135C3" w:rsidRDefault="006135C3">
      <w:pPr>
        <w:rPr>
          <w:b w:val="0"/>
          <w:i w:val="0"/>
        </w:rPr>
      </w:pPr>
    </w:p>
    <w:p w:rsidR="006135C3" w:rsidRPr="006135C3" w:rsidRDefault="006135C3">
      <w:pPr>
        <w:rPr>
          <w:b w:val="0"/>
          <w:i w:val="0"/>
        </w:rPr>
        <w:sectPr w:rsidR="006135C3" w:rsidRPr="006135C3" w:rsidSect="00496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116"/>
        <w:gridCol w:w="1304"/>
        <w:gridCol w:w="1191"/>
        <w:gridCol w:w="1871"/>
        <w:gridCol w:w="1417"/>
        <w:gridCol w:w="2211"/>
        <w:gridCol w:w="1474"/>
      </w:tblGrid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Специализация торгового объекта (ассортимент реализуемого товара)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Иная дополнительная информация</w:t>
            </w: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41E2">
        <w:tc>
          <w:tcPr>
            <w:tcW w:w="13044" w:type="dxa"/>
            <w:gridSpan w:val="8"/>
          </w:tcPr>
          <w:p w:rsidR="003441E2" w:rsidRPr="006135C3" w:rsidRDefault="003441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Аксаринское сельское поселение</w:t>
            </w: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Аксарино, ул. Центральная усадьба, д. 11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13044" w:type="dxa"/>
            <w:gridSpan w:val="8"/>
          </w:tcPr>
          <w:p w:rsidR="003441E2" w:rsidRPr="006135C3" w:rsidRDefault="003441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Большешигаевское сельское поселение</w:t>
            </w: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Большое Яндуганово, ул. Полева, д. 24а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13044" w:type="dxa"/>
            <w:gridSpan w:val="8"/>
          </w:tcPr>
          <w:p w:rsidR="003441E2" w:rsidRPr="006135C3" w:rsidRDefault="003441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Бичуринское сельское поселение</w:t>
            </w: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с. Бичурино, возле дома по ул. Новая, д. 18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Автолавки, торговые палатки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Сюндюково, возле дома по ул. Центральная, д. 29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Автолавки, торговые палатки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13044" w:type="dxa"/>
            <w:gridSpan w:val="8"/>
          </w:tcPr>
          <w:p w:rsidR="003441E2" w:rsidRPr="006135C3" w:rsidRDefault="003441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Карабашское сельское поселение</w:t>
            </w: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Вурман-Пилемчи, ул. Лесная, возле д. 8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18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с. Покровское, ул. Церковная, возле д. 2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21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Девлетгильдино, ул. Полевая, возле д. 18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13044" w:type="dxa"/>
            <w:gridSpan w:val="8"/>
          </w:tcPr>
          <w:p w:rsidR="003441E2" w:rsidRPr="006135C3" w:rsidRDefault="003441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Кугеевское сельское поселение</w:t>
            </w: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13044" w:type="dxa"/>
            <w:gridSpan w:val="8"/>
          </w:tcPr>
          <w:p w:rsidR="003441E2" w:rsidRPr="006135C3" w:rsidRDefault="003441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с. Октябрьское, ул. Советская, д. 2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с. Октябрьское, ул. Советская, д. 2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13044" w:type="dxa"/>
            <w:gridSpan w:val="8"/>
          </w:tcPr>
          <w:p w:rsidR="003441E2" w:rsidRPr="006135C3" w:rsidRDefault="003441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Первочурашевское сельское поселение</w:t>
            </w: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с. Первое Чурашево, ул. Советская, д. 26а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70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Караньялы, ул. Новые Утары, д. 1а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21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Этнескеры, в 25 м от дома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ул. Центральная, д. 1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Автолавка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Продовольственные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Караньялы, в 50 метрах от дома по ул. Октябрьская, д. 4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13044" w:type="dxa"/>
            <w:gridSpan w:val="8"/>
          </w:tcPr>
          <w:p w:rsidR="003441E2" w:rsidRPr="006135C3" w:rsidRDefault="003441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Приволжское сельское поселение</w:t>
            </w: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Дубовка, ул. Украинская, возле здания магазина Октябрьского Райпо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Астакасы, ул. Советская, возле здания магазина Октябрьского Райпо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Тинсарино, в 10 м восточнее дома N 37 по ул. Братьев Трифоновых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12,76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с. Кушниково, ул. Школьная, напротив церкви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Ураково, ул. Смольникова, возле здания Дома культуры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Шульгино, в 6 метрах от здания Шульгинского отделения связи по ул. Почтовая, д. 38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Нерядово, ул. Луговая, напротив дома N 13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хозяйственные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13044" w:type="dxa"/>
            <w:gridSpan w:val="8"/>
          </w:tcPr>
          <w:p w:rsidR="003441E2" w:rsidRPr="006135C3" w:rsidRDefault="003441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Сутчевское сельское поселение</w:t>
            </w: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Большое Маклашкино, ул. Магазинная, д. 7а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50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Сутчево, ул. Новая, д. 10а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Ящерино, ул. Ленинская, д. 39а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ИП Бохонько И.Л.</w:t>
            </w: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Малое Маклашкино, ул. Тогаева, д. 26а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13044" w:type="dxa"/>
            <w:gridSpan w:val="8"/>
          </w:tcPr>
          <w:p w:rsidR="003441E2" w:rsidRPr="006135C3" w:rsidRDefault="003441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Шоршелское сельское поселение</w:t>
            </w: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с. Шоршелы, ул. Николаева, 6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Ельниково, ул. Главная, около д. 31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Кочино, ул. Клубная около дома 9а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с. Шоршелы, ул. Николаева, 6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13044" w:type="dxa"/>
            <w:gridSpan w:val="8"/>
          </w:tcPr>
          <w:p w:rsidR="003441E2" w:rsidRPr="006135C3" w:rsidRDefault="003441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сельское поселение</w:t>
            </w: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Эльбарусово, в 6 метрах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дома N 8 по ул. Центральная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Столики,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Автолавки, торговые палатки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неделю, по четвергам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blPrEx>
          <w:tblBorders>
            <w:insideH w:val="nil"/>
          </w:tblBorders>
        </w:tblPrEx>
        <w:tc>
          <w:tcPr>
            <w:tcW w:w="13044" w:type="dxa"/>
            <w:gridSpan w:val="8"/>
            <w:tcBorders>
              <w:bottom w:val="nil"/>
            </w:tcBorders>
          </w:tcPr>
          <w:p w:rsidR="003441E2" w:rsidRPr="006135C3" w:rsidRDefault="003441E2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3441E2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6" w:type="dxa"/>
            <w:tcBorders>
              <w:top w:val="nil"/>
            </w:tcBorders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Ильменкасы, ул. Первомайская, д. 23 (около дома культуры)</w:t>
            </w:r>
          </w:p>
        </w:tc>
        <w:tc>
          <w:tcPr>
            <w:tcW w:w="1304" w:type="dxa"/>
            <w:tcBorders>
              <w:top w:val="nil"/>
            </w:tcBorders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Автолавки</w:t>
            </w:r>
          </w:p>
        </w:tc>
        <w:tc>
          <w:tcPr>
            <w:tcW w:w="1191" w:type="dxa"/>
            <w:tcBorders>
              <w:top w:val="nil"/>
            </w:tcBorders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1871" w:type="dxa"/>
            <w:tcBorders>
              <w:top w:val="nil"/>
            </w:tcBorders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  <w:tcBorders>
              <w:top w:val="nil"/>
            </w:tcBorders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неделю, по средам</w:t>
            </w:r>
          </w:p>
        </w:tc>
        <w:tc>
          <w:tcPr>
            <w:tcW w:w="2211" w:type="dxa"/>
            <w:tcBorders>
              <w:top w:val="nil"/>
            </w:tcBorders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474" w:type="dxa"/>
            <w:tcBorders>
              <w:top w:val="nil"/>
            </w:tcBorders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E2">
        <w:tc>
          <w:tcPr>
            <w:tcW w:w="460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6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Ускасы, в пяти метрах от дома N 2 по ул. Афанасьева</w:t>
            </w:r>
          </w:p>
        </w:tc>
        <w:tc>
          <w:tcPr>
            <w:tcW w:w="1304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191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1871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417" w:type="dxa"/>
          </w:tcPr>
          <w:p w:rsidR="003441E2" w:rsidRPr="006135C3" w:rsidRDefault="00344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3441E2" w:rsidRPr="006135C3" w:rsidRDefault="00344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74" w:type="dxa"/>
          </w:tcPr>
          <w:p w:rsidR="003441E2" w:rsidRPr="006135C3" w:rsidRDefault="00344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1E2" w:rsidRDefault="003441E2">
      <w:pPr>
        <w:pStyle w:val="ConsPlusNormal"/>
        <w:jc w:val="both"/>
      </w:pPr>
    </w:p>
    <w:p w:rsidR="003441E2" w:rsidRDefault="003441E2">
      <w:pPr>
        <w:pStyle w:val="ConsPlusNormal"/>
        <w:jc w:val="both"/>
      </w:pPr>
    </w:p>
    <w:p w:rsidR="003441E2" w:rsidRDefault="003441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B72" w:rsidRDefault="00455B72"/>
    <w:sectPr w:rsidR="00455B72" w:rsidSect="00496C5A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C3" w:rsidRDefault="006135C3" w:rsidP="006135C3">
      <w:r>
        <w:separator/>
      </w:r>
    </w:p>
  </w:endnote>
  <w:endnote w:type="continuationSeparator" w:id="0">
    <w:p w:rsidR="006135C3" w:rsidRDefault="006135C3" w:rsidP="0061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MSC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C3" w:rsidRDefault="006135C3" w:rsidP="006135C3">
      <w:r>
        <w:separator/>
      </w:r>
    </w:p>
  </w:footnote>
  <w:footnote w:type="continuationSeparator" w:id="0">
    <w:p w:rsidR="006135C3" w:rsidRDefault="006135C3" w:rsidP="00613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1E2"/>
    <w:rsid w:val="003441E2"/>
    <w:rsid w:val="00455B72"/>
    <w:rsid w:val="00496C5A"/>
    <w:rsid w:val="005D6033"/>
    <w:rsid w:val="006135C3"/>
    <w:rsid w:val="00D77DCA"/>
    <w:rsid w:val="00DB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C5A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6C5A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35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35C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35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35C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2535E314E22FDF8AEC003320D49AB4E4234EB91F7E1424F872544C3A45C34BDEBC8D258E0BAC606ED0A1FA03127A3Q5T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72535E314E22FDF8AEDE0E246117AF454E68EF99F4E31C10D87E1994AD5663E8A4C98E1EB2A9C405ED081BBCQ3T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(Чернова Е.Н.)</dc:creator>
  <cp:lastModifiedBy>marpos_economy</cp:lastModifiedBy>
  <cp:revision>3</cp:revision>
  <dcterms:created xsi:type="dcterms:W3CDTF">2021-04-28T06:32:00Z</dcterms:created>
  <dcterms:modified xsi:type="dcterms:W3CDTF">2021-04-28T06:47:00Z</dcterms:modified>
</cp:coreProperties>
</file>