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ПРОТОКОЛ</w:t>
      </w:r>
    </w:p>
    <w:p w:rsidR="004A4279" w:rsidRPr="008A0AFA" w:rsidRDefault="004A4279" w:rsidP="004A4279">
      <w:pPr>
        <w:jc w:val="center"/>
        <w:rPr>
          <w:b/>
          <w:sz w:val="18"/>
          <w:szCs w:val="18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 xml:space="preserve">заседания Общественного совета при Министерстве природных ресурсов </w:t>
      </w: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и экологии Чувашской Республики</w:t>
      </w: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г. Чебоксары</w:t>
      </w:r>
    </w:p>
    <w:p w:rsidR="004A4279" w:rsidRPr="001F2B47" w:rsidRDefault="00847629" w:rsidP="004A42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40474">
        <w:rPr>
          <w:b/>
          <w:sz w:val="26"/>
          <w:szCs w:val="26"/>
        </w:rPr>
        <w:t>8</w:t>
      </w:r>
      <w:r w:rsidR="004A4279" w:rsidRPr="00170E93">
        <w:rPr>
          <w:b/>
          <w:sz w:val="26"/>
          <w:szCs w:val="26"/>
        </w:rPr>
        <w:t xml:space="preserve"> </w:t>
      </w:r>
      <w:r w:rsidR="00140474">
        <w:rPr>
          <w:b/>
          <w:sz w:val="26"/>
          <w:szCs w:val="26"/>
        </w:rPr>
        <w:t>апреля</w:t>
      </w:r>
      <w:r w:rsidR="004A4279">
        <w:rPr>
          <w:b/>
          <w:sz w:val="26"/>
          <w:szCs w:val="26"/>
        </w:rPr>
        <w:t xml:space="preserve"> 202</w:t>
      </w:r>
      <w:r w:rsidR="00D560F1">
        <w:rPr>
          <w:b/>
          <w:sz w:val="26"/>
          <w:szCs w:val="26"/>
        </w:rPr>
        <w:t>1</w:t>
      </w:r>
      <w:r w:rsidR="004A4279">
        <w:rPr>
          <w:b/>
          <w:sz w:val="26"/>
          <w:szCs w:val="26"/>
        </w:rPr>
        <w:t xml:space="preserve"> г.</w:t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 xml:space="preserve">    </w:t>
      </w:r>
      <w:r w:rsidR="004A4279" w:rsidRPr="001F2B47">
        <w:rPr>
          <w:b/>
          <w:sz w:val="26"/>
          <w:szCs w:val="26"/>
        </w:rPr>
        <w:t xml:space="preserve">№ </w:t>
      </w:r>
      <w:r w:rsidR="00140474">
        <w:rPr>
          <w:b/>
          <w:sz w:val="26"/>
          <w:szCs w:val="26"/>
        </w:rPr>
        <w:t>4</w:t>
      </w:r>
    </w:p>
    <w:p w:rsidR="004A4279" w:rsidRPr="006D6836" w:rsidRDefault="004A4279" w:rsidP="004A4279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5996"/>
      </w:tblGrid>
      <w:tr w:rsidR="004A4279" w:rsidRPr="00B00F57" w:rsidTr="00140474">
        <w:trPr>
          <w:trHeight w:val="1087"/>
        </w:trPr>
        <w:tc>
          <w:tcPr>
            <w:tcW w:w="3652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 xml:space="preserve">Члены 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Общественного совета: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96" w:type="dxa"/>
            <w:shd w:val="clear" w:color="auto" w:fill="auto"/>
          </w:tcPr>
          <w:p w:rsidR="004A4279" w:rsidRPr="00F73DCE" w:rsidRDefault="00D560F1" w:rsidP="00140474">
            <w:pPr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Автономов А.Н.</w:t>
            </w:r>
            <w:r w:rsidR="004A42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4A4279">
              <w:rPr>
                <w:sz w:val="26"/>
                <w:szCs w:val="26"/>
              </w:rPr>
              <w:t xml:space="preserve">Волкова Л.В., Миронов А.А., </w:t>
            </w:r>
            <w:r>
              <w:rPr>
                <w:sz w:val="26"/>
                <w:szCs w:val="26"/>
              </w:rPr>
              <w:t xml:space="preserve"> Солдатова В.А., </w:t>
            </w:r>
            <w:proofErr w:type="spellStart"/>
            <w:r w:rsidR="00140474">
              <w:rPr>
                <w:sz w:val="26"/>
                <w:szCs w:val="26"/>
              </w:rPr>
              <w:t>Мастьянов</w:t>
            </w:r>
            <w:proofErr w:type="spellEnd"/>
            <w:r w:rsidR="00140474">
              <w:rPr>
                <w:sz w:val="26"/>
                <w:szCs w:val="26"/>
              </w:rPr>
              <w:t xml:space="preserve"> С.В.</w:t>
            </w:r>
            <w:r w:rsidR="00140474">
              <w:rPr>
                <w:sz w:val="26"/>
                <w:szCs w:val="26"/>
              </w:rPr>
              <w:t xml:space="preserve">, </w:t>
            </w:r>
            <w:r w:rsidR="00140474">
              <w:rPr>
                <w:sz w:val="26"/>
                <w:szCs w:val="26"/>
              </w:rPr>
              <w:t>Ельцов А.В.</w:t>
            </w:r>
          </w:p>
        </w:tc>
      </w:tr>
      <w:tr w:rsidR="004A4279" w:rsidRPr="00B00F57" w:rsidTr="00140474">
        <w:trPr>
          <w:trHeight w:val="630"/>
        </w:trPr>
        <w:tc>
          <w:tcPr>
            <w:tcW w:w="3652" w:type="dxa"/>
            <w:shd w:val="clear" w:color="auto" w:fill="auto"/>
          </w:tcPr>
          <w:p w:rsidR="004A4279" w:rsidRPr="00F73DCE" w:rsidRDefault="004A4279" w:rsidP="00140474">
            <w:pPr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Отсутствовали по уважительной причине</w:t>
            </w:r>
          </w:p>
          <w:p w:rsidR="004A4279" w:rsidRPr="00F73DCE" w:rsidRDefault="004A4279" w:rsidP="009219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96" w:type="dxa"/>
            <w:shd w:val="clear" w:color="auto" w:fill="auto"/>
          </w:tcPr>
          <w:p w:rsidR="00140474" w:rsidRDefault="00847629" w:rsidP="00140474">
            <w:pPr>
              <w:jc w:val="both"/>
              <w:rPr>
                <w:sz w:val="26"/>
                <w:szCs w:val="26"/>
              </w:rPr>
            </w:pPr>
            <w:proofErr w:type="spellStart"/>
            <w:r w:rsidRPr="001605BC">
              <w:rPr>
                <w:sz w:val="26"/>
                <w:szCs w:val="26"/>
              </w:rPr>
              <w:t>Шайкин</w:t>
            </w:r>
            <w:proofErr w:type="spellEnd"/>
            <w:r>
              <w:rPr>
                <w:sz w:val="26"/>
                <w:szCs w:val="26"/>
              </w:rPr>
              <w:t xml:space="preserve"> В.В., </w:t>
            </w:r>
            <w:r w:rsidR="00140474">
              <w:rPr>
                <w:sz w:val="26"/>
                <w:szCs w:val="26"/>
              </w:rPr>
              <w:t>Гаврилов О.Е.,</w:t>
            </w:r>
            <w:r w:rsidR="00140474" w:rsidRPr="00310F5F">
              <w:rPr>
                <w:sz w:val="26"/>
                <w:szCs w:val="26"/>
              </w:rPr>
              <w:t xml:space="preserve"> </w:t>
            </w:r>
            <w:proofErr w:type="spellStart"/>
            <w:r w:rsidR="00140474" w:rsidRPr="00310F5F">
              <w:rPr>
                <w:sz w:val="26"/>
                <w:szCs w:val="26"/>
              </w:rPr>
              <w:t>Жоголев</w:t>
            </w:r>
            <w:proofErr w:type="spellEnd"/>
            <w:r w:rsidR="00140474" w:rsidRPr="00310F5F">
              <w:rPr>
                <w:sz w:val="26"/>
                <w:szCs w:val="26"/>
              </w:rPr>
              <w:t xml:space="preserve"> Ф.И.</w:t>
            </w:r>
            <w:r w:rsidR="00140474">
              <w:rPr>
                <w:sz w:val="26"/>
                <w:szCs w:val="26"/>
              </w:rPr>
              <w:t>,</w:t>
            </w:r>
            <w:r w:rsidR="00140474">
              <w:rPr>
                <w:sz w:val="26"/>
                <w:szCs w:val="26"/>
              </w:rPr>
              <w:t xml:space="preserve"> </w:t>
            </w:r>
          </w:p>
          <w:p w:rsidR="004A4279" w:rsidRPr="00644E18" w:rsidRDefault="00140474" w:rsidP="00140474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Быков С.В.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Алексеев Ф.С.</w:t>
            </w:r>
          </w:p>
        </w:tc>
      </w:tr>
      <w:tr w:rsidR="004A4279" w:rsidRPr="00B00F57" w:rsidTr="00921996">
        <w:tc>
          <w:tcPr>
            <w:tcW w:w="9648" w:type="dxa"/>
            <w:gridSpan w:val="2"/>
            <w:shd w:val="clear" w:color="auto" w:fill="auto"/>
          </w:tcPr>
          <w:p w:rsidR="004A4279" w:rsidRPr="007774C9" w:rsidRDefault="004A4279" w:rsidP="00847629">
            <w:pPr>
              <w:jc w:val="both"/>
              <w:rPr>
                <w:sz w:val="26"/>
                <w:szCs w:val="26"/>
              </w:rPr>
            </w:pPr>
            <w:r w:rsidRPr="006D1416">
              <w:rPr>
                <w:b/>
                <w:sz w:val="26"/>
                <w:szCs w:val="26"/>
              </w:rPr>
              <w:t>Приглашены: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40474">
              <w:rPr>
                <w:sz w:val="26"/>
                <w:szCs w:val="26"/>
              </w:rPr>
              <w:t>Чепурнов С.Ю.</w:t>
            </w:r>
            <w:r w:rsidR="00847629">
              <w:rPr>
                <w:sz w:val="26"/>
                <w:szCs w:val="26"/>
              </w:rPr>
              <w:t xml:space="preserve"> заместитель министра </w:t>
            </w:r>
            <w:r w:rsidR="00847629" w:rsidRPr="00847629">
              <w:rPr>
                <w:sz w:val="26"/>
                <w:szCs w:val="26"/>
              </w:rPr>
              <w:t>природных ресурсов и экологии</w:t>
            </w:r>
            <w:r w:rsidR="00847629">
              <w:rPr>
                <w:sz w:val="26"/>
                <w:szCs w:val="26"/>
              </w:rPr>
              <w:t xml:space="preserve"> </w:t>
            </w:r>
            <w:r w:rsidR="00847629" w:rsidRPr="00847629">
              <w:rPr>
                <w:sz w:val="26"/>
                <w:szCs w:val="26"/>
              </w:rPr>
              <w:t>Чувашской Республики</w:t>
            </w:r>
            <w:r w:rsidR="00140474">
              <w:rPr>
                <w:sz w:val="26"/>
                <w:szCs w:val="26"/>
              </w:rPr>
              <w:t>,</w:t>
            </w:r>
            <w:r w:rsidR="00140474" w:rsidRPr="00CE69C6">
              <w:rPr>
                <w:sz w:val="26"/>
                <w:szCs w:val="26"/>
              </w:rPr>
              <w:t xml:space="preserve"> </w:t>
            </w:r>
            <w:r w:rsidR="00140474" w:rsidRPr="00CE69C6">
              <w:rPr>
                <w:sz w:val="26"/>
                <w:szCs w:val="26"/>
              </w:rPr>
              <w:t>Егорова Н.О.</w:t>
            </w:r>
            <w:r w:rsidR="00140474">
              <w:t xml:space="preserve"> </w:t>
            </w:r>
            <w:r w:rsidR="00140474" w:rsidRPr="00CE69C6">
              <w:rPr>
                <w:sz w:val="26"/>
                <w:szCs w:val="26"/>
              </w:rPr>
              <w:t>начальник</w:t>
            </w:r>
            <w:r w:rsidR="00140474">
              <w:t xml:space="preserve"> </w:t>
            </w:r>
            <w:r w:rsidR="00140474" w:rsidRPr="007774C9">
              <w:rPr>
                <w:sz w:val="26"/>
                <w:szCs w:val="26"/>
              </w:rPr>
              <w:t>отдела правовой и кадровой работы</w:t>
            </w:r>
            <w:r w:rsidR="00140474">
              <w:rPr>
                <w:sz w:val="26"/>
                <w:szCs w:val="26"/>
              </w:rPr>
              <w:t xml:space="preserve"> </w:t>
            </w:r>
            <w:r w:rsidR="00140474" w:rsidRPr="007774C9">
              <w:rPr>
                <w:sz w:val="26"/>
                <w:szCs w:val="26"/>
              </w:rPr>
              <w:t xml:space="preserve">Министерства природных ресурсов </w:t>
            </w:r>
            <w:r w:rsidR="00140474">
              <w:rPr>
                <w:sz w:val="26"/>
                <w:szCs w:val="26"/>
              </w:rPr>
              <w:t>и экологии Чувашской Республики,</w:t>
            </w:r>
            <w:r w:rsidR="00140474">
              <w:rPr>
                <w:sz w:val="26"/>
                <w:szCs w:val="26"/>
              </w:rPr>
              <w:t xml:space="preserve"> Волжанина М.В. начальник отдела </w:t>
            </w:r>
            <w:r w:rsidR="00140474" w:rsidRPr="00140474">
              <w:rPr>
                <w:sz w:val="26"/>
                <w:szCs w:val="26"/>
              </w:rPr>
              <w:t>организационного и информационного обеспечения Министерства природных ресурсов и экологии Чувашской Республики</w:t>
            </w:r>
          </w:p>
          <w:p w:rsidR="004A4279" w:rsidRDefault="004A4279" w:rsidP="00921996">
            <w:pPr>
              <w:ind w:firstLine="709"/>
              <w:jc w:val="both"/>
              <w:rPr>
                <w:sz w:val="26"/>
                <w:szCs w:val="26"/>
              </w:rPr>
            </w:pPr>
            <w:r w:rsidRPr="00263E9A">
              <w:rPr>
                <w:sz w:val="26"/>
                <w:szCs w:val="26"/>
              </w:rPr>
              <w:t xml:space="preserve">Присутствуют </w:t>
            </w:r>
            <w:r w:rsidR="00140474">
              <w:rPr>
                <w:sz w:val="26"/>
                <w:szCs w:val="26"/>
              </w:rPr>
              <w:t>6</w:t>
            </w:r>
            <w:r w:rsidRPr="00263E9A">
              <w:rPr>
                <w:sz w:val="26"/>
                <w:szCs w:val="26"/>
              </w:rPr>
              <w:t xml:space="preserve"> из </w:t>
            </w:r>
            <w:r>
              <w:rPr>
                <w:sz w:val="26"/>
                <w:szCs w:val="26"/>
              </w:rPr>
              <w:t>11</w:t>
            </w:r>
            <w:r w:rsidRPr="00263E9A">
              <w:rPr>
                <w:sz w:val="26"/>
                <w:szCs w:val="26"/>
              </w:rPr>
              <w:t xml:space="preserve"> членов Общественного совета при Министерстве природных ресурсов и экологии Чувашской Республики. Кворум имеется.</w:t>
            </w:r>
          </w:p>
          <w:p w:rsidR="004A4279" w:rsidRPr="00B00F57" w:rsidRDefault="004A4279" w:rsidP="00921996">
            <w:pPr>
              <w:ind w:firstLine="709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4A4279" w:rsidRPr="00525D7B" w:rsidRDefault="004A4279" w:rsidP="004A4279">
      <w:pPr>
        <w:pBdr>
          <w:bottom w:val="single" w:sz="12" w:space="1" w:color="auto"/>
        </w:pBdr>
        <w:ind w:firstLine="720"/>
        <w:jc w:val="both"/>
        <w:rPr>
          <w:b/>
          <w:spacing w:val="4"/>
          <w:sz w:val="26"/>
          <w:szCs w:val="26"/>
        </w:rPr>
      </w:pPr>
      <w:r w:rsidRPr="00525D7B">
        <w:rPr>
          <w:b/>
          <w:spacing w:val="4"/>
          <w:sz w:val="26"/>
          <w:szCs w:val="26"/>
          <w:lang w:val="en-US"/>
        </w:rPr>
        <w:t>I</w:t>
      </w:r>
      <w:r w:rsidRPr="00525D7B">
        <w:rPr>
          <w:b/>
          <w:spacing w:val="4"/>
          <w:sz w:val="26"/>
          <w:szCs w:val="26"/>
        </w:rPr>
        <w:t xml:space="preserve">.  </w:t>
      </w:r>
      <w:r w:rsidR="00140474" w:rsidRPr="00525D7B">
        <w:rPr>
          <w:b/>
          <w:spacing w:val="4"/>
          <w:sz w:val="26"/>
          <w:szCs w:val="26"/>
        </w:rPr>
        <w:t>Основные направления деятельности Министерства природных ресурсов и экологии Чувашской республики по разработке стратегии развития лесной отрасли Чувашской Республики до 2030 года во исполнение Распоряжения Правительства Российской Федерации от 11 февраля 2021 г. № 312-р</w:t>
      </w:r>
    </w:p>
    <w:p w:rsidR="004A4279" w:rsidRPr="0096052C" w:rsidRDefault="004A4279" w:rsidP="004A4279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140474">
        <w:rPr>
          <w:sz w:val="26"/>
          <w:szCs w:val="26"/>
        </w:rPr>
        <w:t>Судаков Н.В.</w:t>
      </w:r>
      <w:r w:rsidRPr="0096052C">
        <w:rPr>
          <w:sz w:val="26"/>
          <w:szCs w:val="26"/>
        </w:rPr>
        <w:t>)</w:t>
      </w:r>
    </w:p>
    <w:p w:rsidR="00243FD3" w:rsidRDefault="00140474" w:rsidP="00CE69C6">
      <w:pPr>
        <w:ind w:firstLine="142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 связи с отсутствием докладчика вопрос снять с повестки</w:t>
      </w:r>
    </w:p>
    <w:p w:rsidR="00CE69C6" w:rsidRPr="00243FD3" w:rsidRDefault="00CE69C6" w:rsidP="00243FD3">
      <w:pPr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8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140474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="00140474">
              <w:rPr>
                <w:sz w:val="26"/>
                <w:szCs w:val="26"/>
                <w:u w:val="single"/>
              </w:rPr>
              <w:t>6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246083" w:rsidRDefault="00246083" w:rsidP="006B798D">
      <w:pPr>
        <w:pStyle w:val="a3"/>
        <w:pBdr>
          <w:bottom w:val="single" w:sz="12" w:space="1" w:color="auto"/>
        </w:pBdr>
        <w:spacing w:line="276" w:lineRule="auto"/>
        <w:ind w:left="0"/>
        <w:jc w:val="center"/>
        <w:rPr>
          <w:b/>
          <w:sz w:val="26"/>
          <w:szCs w:val="26"/>
        </w:rPr>
      </w:pPr>
    </w:p>
    <w:p w:rsidR="004A4279" w:rsidRPr="00243FD3" w:rsidRDefault="004A4279" w:rsidP="006B798D">
      <w:pPr>
        <w:pStyle w:val="a3"/>
        <w:pBdr>
          <w:bottom w:val="single" w:sz="12" w:space="1" w:color="auto"/>
        </w:pBdr>
        <w:spacing w:line="276" w:lineRule="auto"/>
        <w:ind w:left="0"/>
        <w:jc w:val="center"/>
        <w:rPr>
          <w:b/>
          <w:sz w:val="26"/>
          <w:szCs w:val="26"/>
        </w:rPr>
      </w:pPr>
      <w:r w:rsidRPr="00243FD3">
        <w:rPr>
          <w:b/>
          <w:sz w:val="26"/>
          <w:szCs w:val="26"/>
          <w:lang w:val="en-US"/>
        </w:rPr>
        <w:t>II</w:t>
      </w:r>
      <w:r w:rsidRPr="00243FD3">
        <w:rPr>
          <w:b/>
          <w:sz w:val="26"/>
          <w:szCs w:val="26"/>
        </w:rPr>
        <w:t xml:space="preserve">. </w:t>
      </w:r>
      <w:r w:rsidR="00525D7B" w:rsidRPr="00525D7B">
        <w:rPr>
          <w:b/>
          <w:sz w:val="26"/>
          <w:szCs w:val="26"/>
        </w:rPr>
        <w:t>Вопросы</w:t>
      </w:r>
      <w:r w:rsidR="002566FF">
        <w:rPr>
          <w:b/>
          <w:sz w:val="26"/>
          <w:szCs w:val="26"/>
        </w:rPr>
        <w:t xml:space="preserve"> </w:t>
      </w:r>
      <w:r w:rsidR="00525D7B" w:rsidRPr="00525D7B">
        <w:rPr>
          <w:b/>
          <w:sz w:val="26"/>
          <w:szCs w:val="26"/>
        </w:rPr>
        <w:t>взаимодействия вузов и предприятий в целях качественной подготовки кадров в области охраны окружающей среды</w:t>
      </w:r>
    </w:p>
    <w:p w:rsidR="004A4279" w:rsidRPr="0096052C" w:rsidRDefault="004A4279" w:rsidP="004A4279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6B798D" w:rsidRPr="006B798D">
        <w:rPr>
          <w:sz w:val="26"/>
          <w:szCs w:val="26"/>
        </w:rPr>
        <w:t>Егорова Н.О.</w:t>
      </w:r>
      <w:r w:rsidRPr="0096052C">
        <w:rPr>
          <w:sz w:val="26"/>
          <w:szCs w:val="26"/>
        </w:rPr>
        <w:t>)</w:t>
      </w:r>
    </w:p>
    <w:p w:rsidR="00243FD3" w:rsidRDefault="002566FF" w:rsidP="00CE69C6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Рекомендовать</w:t>
      </w:r>
      <w:r w:rsidRPr="002566FF">
        <w:t xml:space="preserve"> </w:t>
      </w:r>
      <w:r w:rsidRPr="002566FF">
        <w:rPr>
          <w:spacing w:val="-4"/>
          <w:sz w:val="26"/>
          <w:szCs w:val="26"/>
        </w:rPr>
        <w:t>Министерству природных ресурсов и экологии Чувашской Республики</w:t>
      </w:r>
      <w:bookmarkStart w:id="0" w:name="_GoBack"/>
      <w:bookmarkEnd w:id="0"/>
      <w:r>
        <w:rPr>
          <w:spacing w:val="-4"/>
          <w:sz w:val="26"/>
          <w:szCs w:val="26"/>
        </w:rPr>
        <w:t xml:space="preserve"> заключать с ВУЗами соглашения о взаимодействии.</w:t>
      </w:r>
    </w:p>
    <w:p w:rsidR="002566FF" w:rsidRPr="002E62D2" w:rsidRDefault="002566FF" w:rsidP="00CE69C6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2566FF" w:rsidRPr="00F87644" w:rsidTr="00057C7A">
        <w:trPr>
          <w:jc w:val="center"/>
        </w:trPr>
        <w:tc>
          <w:tcPr>
            <w:tcW w:w="4076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566FF" w:rsidRPr="00F87644" w:rsidRDefault="002566FF" w:rsidP="00057C7A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6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2566FF" w:rsidRPr="00F87644" w:rsidTr="00057C7A">
        <w:trPr>
          <w:jc w:val="center"/>
        </w:trPr>
        <w:tc>
          <w:tcPr>
            <w:tcW w:w="4076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566FF" w:rsidRPr="00F87644" w:rsidRDefault="002566FF" w:rsidP="00057C7A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2566FF" w:rsidRPr="00F87644" w:rsidTr="00057C7A">
        <w:trPr>
          <w:jc w:val="center"/>
        </w:trPr>
        <w:tc>
          <w:tcPr>
            <w:tcW w:w="4076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566FF" w:rsidRPr="00F87644" w:rsidRDefault="002566FF" w:rsidP="00057C7A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2566FF" w:rsidRPr="00F87644" w:rsidRDefault="002566FF" w:rsidP="00057C7A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2566FF" w:rsidRPr="0096052C" w:rsidRDefault="002566FF" w:rsidP="004A4279">
      <w:pPr>
        <w:ind w:firstLine="720"/>
        <w:jc w:val="both"/>
        <w:rPr>
          <w:b/>
          <w:sz w:val="26"/>
          <w:szCs w:val="26"/>
        </w:rPr>
      </w:pPr>
    </w:p>
    <w:p w:rsidR="004A4279" w:rsidRPr="0096052C" w:rsidRDefault="006B798D" w:rsidP="006B798D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96052C">
        <w:rPr>
          <w:b/>
          <w:sz w:val="26"/>
          <w:szCs w:val="26"/>
        </w:rPr>
        <w:t>III</w:t>
      </w:r>
      <w:r w:rsidRPr="009C0DEE">
        <w:rPr>
          <w:b/>
          <w:sz w:val="26"/>
          <w:szCs w:val="26"/>
        </w:rPr>
        <w:t xml:space="preserve">. </w:t>
      </w:r>
      <w:r w:rsidR="00525D7B" w:rsidRPr="00525D7B">
        <w:rPr>
          <w:b/>
          <w:sz w:val="26"/>
          <w:szCs w:val="26"/>
        </w:rPr>
        <w:t>Создание эффективной системы общественного экологического контроля как инструмент публичного выявления нарушений природоохранного законодательства и минимизации коррупционных рисков</w:t>
      </w:r>
    </w:p>
    <w:p w:rsidR="0096052C" w:rsidRPr="0096052C" w:rsidRDefault="0096052C" w:rsidP="0096052C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635F27" w:rsidRPr="00635F27">
        <w:rPr>
          <w:sz w:val="26"/>
          <w:szCs w:val="26"/>
        </w:rPr>
        <w:t>Автономов А.Н.</w:t>
      </w:r>
      <w:r w:rsidRPr="0096052C">
        <w:rPr>
          <w:sz w:val="26"/>
          <w:szCs w:val="26"/>
        </w:rPr>
        <w:t>)</w:t>
      </w:r>
    </w:p>
    <w:p w:rsidR="004A4279" w:rsidRPr="0096052C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6B798D" w:rsidRDefault="00635F27" w:rsidP="004A427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Рекомендовать </w:t>
      </w:r>
      <w:r w:rsidRPr="00635F27">
        <w:rPr>
          <w:spacing w:val="-4"/>
          <w:sz w:val="26"/>
          <w:szCs w:val="26"/>
        </w:rPr>
        <w:t>Министерств</w:t>
      </w:r>
      <w:r>
        <w:rPr>
          <w:spacing w:val="-4"/>
          <w:sz w:val="26"/>
          <w:szCs w:val="26"/>
        </w:rPr>
        <w:t>у</w:t>
      </w:r>
      <w:r w:rsidRPr="00635F27">
        <w:rPr>
          <w:spacing w:val="-4"/>
          <w:sz w:val="26"/>
          <w:szCs w:val="26"/>
        </w:rPr>
        <w:t xml:space="preserve"> природных ресурсов и экологии Чувашской Республики</w:t>
      </w:r>
      <w:r>
        <w:rPr>
          <w:spacing w:val="-4"/>
          <w:sz w:val="26"/>
          <w:szCs w:val="26"/>
        </w:rPr>
        <w:t xml:space="preserve"> приглашать членов Общественного совета на выездные проверки по коллективным обращениям граждан. Члена</w:t>
      </w:r>
      <w:r w:rsidR="00DB2DA6">
        <w:rPr>
          <w:spacing w:val="-4"/>
          <w:sz w:val="26"/>
          <w:szCs w:val="26"/>
        </w:rPr>
        <w:t>м</w:t>
      </w:r>
      <w:r>
        <w:rPr>
          <w:spacing w:val="-4"/>
          <w:sz w:val="26"/>
          <w:szCs w:val="26"/>
        </w:rPr>
        <w:t xml:space="preserve"> Общественного совета необходимо получить </w:t>
      </w:r>
      <w:r w:rsidRPr="00635F27">
        <w:rPr>
          <w:spacing w:val="-4"/>
          <w:sz w:val="26"/>
          <w:szCs w:val="26"/>
        </w:rPr>
        <w:t>статус общественного инспектора по охране окружающей среды</w:t>
      </w:r>
      <w:r>
        <w:rPr>
          <w:spacing w:val="-4"/>
          <w:sz w:val="26"/>
          <w:szCs w:val="26"/>
        </w:rPr>
        <w:t>.</w:t>
      </w:r>
      <w:r w:rsidR="00DB2DA6">
        <w:rPr>
          <w:spacing w:val="-4"/>
          <w:sz w:val="26"/>
          <w:szCs w:val="26"/>
        </w:rPr>
        <w:t xml:space="preserve"> В </w:t>
      </w:r>
      <w:proofErr w:type="gramStart"/>
      <w:r w:rsidR="00DB2DA6">
        <w:rPr>
          <w:spacing w:val="-4"/>
          <w:sz w:val="26"/>
          <w:szCs w:val="26"/>
        </w:rPr>
        <w:t>каждом</w:t>
      </w:r>
      <w:proofErr w:type="gramEnd"/>
      <w:r w:rsidR="00DB2DA6">
        <w:rPr>
          <w:spacing w:val="-4"/>
          <w:sz w:val="26"/>
          <w:szCs w:val="26"/>
        </w:rPr>
        <w:t xml:space="preserve"> </w:t>
      </w:r>
      <w:r w:rsidR="00DB2DA6" w:rsidRPr="00DB2DA6">
        <w:rPr>
          <w:spacing w:val="-4"/>
          <w:sz w:val="26"/>
          <w:szCs w:val="26"/>
        </w:rPr>
        <w:t>муниципальн</w:t>
      </w:r>
      <w:r w:rsidR="00DB2DA6">
        <w:rPr>
          <w:spacing w:val="-4"/>
          <w:sz w:val="26"/>
          <w:szCs w:val="26"/>
        </w:rPr>
        <w:t>ом образовании</w:t>
      </w:r>
      <w:r w:rsidR="00DB2DA6" w:rsidRPr="00DB2DA6">
        <w:rPr>
          <w:spacing w:val="-4"/>
          <w:sz w:val="26"/>
          <w:szCs w:val="26"/>
        </w:rPr>
        <w:t xml:space="preserve"> Чувашской Республики</w:t>
      </w:r>
      <w:r w:rsidR="00DB2DA6">
        <w:rPr>
          <w:spacing w:val="-4"/>
          <w:sz w:val="26"/>
          <w:szCs w:val="26"/>
        </w:rPr>
        <w:t xml:space="preserve"> определить лиц, осуществляющих наблюдение за экологической обстановкой в своем </w:t>
      </w:r>
      <w:r w:rsidR="00DB2DA6" w:rsidRPr="00DB2DA6">
        <w:rPr>
          <w:spacing w:val="-4"/>
          <w:sz w:val="26"/>
          <w:szCs w:val="26"/>
        </w:rPr>
        <w:t>муниципальном образовании</w:t>
      </w:r>
      <w:r w:rsidR="00DB2DA6">
        <w:rPr>
          <w:spacing w:val="-4"/>
          <w:sz w:val="26"/>
          <w:szCs w:val="26"/>
        </w:rPr>
        <w:t>.</w:t>
      </w:r>
    </w:p>
    <w:p w:rsidR="00DB2DA6" w:rsidRPr="002E62D2" w:rsidRDefault="00DB2DA6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635F27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="00635F27">
              <w:rPr>
                <w:sz w:val="26"/>
                <w:szCs w:val="26"/>
                <w:u w:val="single"/>
              </w:rPr>
              <w:t>6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5E4873" w:rsidRDefault="005E4873"/>
    <w:p w:rsidR="004A4279" w:rsidRPr="00B31992" w:rsidRDefault="004A4279" w:rsidP="00CE69C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9C0DEE">
        <w:rPr>
          <w:b/>
          <w:sz w:val="26"/>
          <w:szCs w:val="26"/>
        </w:rPr>
        <w:t xml:space="preserve">. </w:t>
      </w:r>
      <w:r w:rsidR="00DB2DA6" w:rsidRPr="00DB2DA6">
        <w:rPr>
          <w:b/>
          <w:sz w:val="26"/>
          <w:szCs w:val="26"/>
        </w:rPr>
        <w:t>О рассмотрении обращения гражданина Ильина А.Н. по вопросу присвоения имени дубу</w:t>
      </w:r>
    </w:p>
    <w:p w:rsidR="004A4279" w:rsidRPr="003E1E9A" w:rsidRDefault="004A4279" w:rsidP="004A4279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4A4279" w:rsidRPr="003E1E9A" w:rsidRDefault="004A4279" w:rsidP="004A4279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r w:rsidR="00DB2DA6">
        <w:rPr>
          <w:sz w:val="26"/>
          <w:szCs w:val="26"/>
        </w:rPr>
        <w:t>Волжанина М.В.</w:t>
      </w:r>
      <w:r w:rsidRPr="003E1E9A">
        <w:rPr>
          <w:sz w:val="26"/>
          <w:szCs w:val="26"/>
        </w:rPr>
        <w:t>)</w:t>
      </w:r>
    </w:p>
    <w:p w:rsidR="004A4279" w:rsidRPr="00B00F57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4A4279" w:rsidRDefault="00DB2DA6" w:rsidP="004A427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Вынести на общественное обсуждение варианты названия для старейшего дуба.</w:t>
      </w:r>
    </w:p>
    <w:p w:rsidR="00CE69C6" w:rsidRPr="002E62D2" w:rsidRDefault="00CE69C6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DB2DA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="00DB2DA6">
              <w:rPr>
                <w:sz w:val="26"/>
                <w:szCs w:val="26"/>
                <w:u w:val="single"/>
              </w:rPr>
              <w:t>6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314EF3" w:rsidRDefault="00314EF3" w:rsidP="004A4279">
      <w:pPr>
        <w:ind w:firstLine="709"/>
        <w:jc w:val="both"/>
        <w:rPr>
          <w:sz w:val="26"/>
          <w:szCs w:val="26"/>
        </w:rPr>
      </w:pPr>
    </w:p>
    <w:p w:rsidR="001D7B75" w:rsidRDefault="001D7B75" w:rsidP="004A4279">
      <w:pPr>
        <w:ind w:firstLine="709"/>
        <w:jc w:val="both"/>
        <w:rPr>
          <w:sz w:val="26"/>
          <w:szCs w:val="26"/>
        </w:rPr>
      </w:pPr>
    </w:p>
    <w:p w:rsidR="001D7B75" w:rsidRDefault="001D7B75" w:rsidP="004A4279">
      <w:pPr>
        <w:ind w:firstLine="709"/>
        <w:jc w:val="both"/>
        <w:rPr>
          <w:sz w:val="26"/>
          <w:szCs w:val="26"/>
        </w:rPr>
      </w:pPr>
    </w:p>
    <w:p w:rsidR="00246083" w:rsidRDefault="00246083" w:rsidP="004A4279">
      <w:pPr>
        <w:ind w:firstLine="709"/>
        <w:jc w:val="both"/>
        <w:rPr>
          <w:sz w:val="26"/>
          <w:szCs w:val="26"/>
        </w:rPr>
      </w:pPr>
    </w:p>
    <w:p w:rsidR="00314EF3" w:rsidRPr="00F87644" w:rsidRDefault="00314EF3" w:rsidP="00CE69C6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Председатель Общественного совета</w:t>
      </w:r>
    </w:p>
    <w:p w:rsidR="00314EF3" w:rsidRPr="00F87644" w:rsidRDefault="00314EF3" w:rsidP="00CE69C6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при Министерстве природных ресурсов</w:t>
      </w:r>
    </w:p>
    <w:p w:rsidR="004A4279" w:rsidRDefault="00314EF3" w:rsidP="00CE69C6">
      <w:pPr>
        <w:jc w:val="both"/>
      </w:pPr>
      <w:r w:rsidRPr="00F87644">
        <w:rPr>
          <w:sz w:val="26"/>
          <w:szCs w:val="26"/>
        </w:rPr>
        <w:t>и экологии 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69C6">
        <w:rPr>
          <w:sz w:val="26"/>
          <w:szCs w:val="26"/>
        </w:rPr>
        <w:tab/>
      </w:r>
      <w:r w:rsidR="00246083">
        <w:rPr>
          <w:sz w:val="26"/>
          <w:szCs w:val="26"/>
        </w:rPr>
        <w:t xml:space="preserve">   </w:t>
      </w:r>
      <w:r>
        <w:rPr>
          <w:sz w:val="26"/>
          <w:szCs w:val="26"/>
        </w:rPr>
        <w:t>А.Н. Автономов</w:t>
      </w:r>
    </w:p>
    <w:p w:rsidR="004A4279" w:rsidRDefault="004A4279"/>
    <w:sectPr w:rsidR="004A4279" w:rsidSect="002460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C23"/>
    <w:multiLevelType w:val="hybridMultilevel"/>
    <w:tmpl w:val="A12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5B7"/>
    <w:multiLevelType w:val="hybridMultilevel"/>
    <w:tmpl w:val="B82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8D6"/>
    <w:multiLevelType w:val="hybridMultilevel"/>
    <w:tmpl w:val="FCAAB9EA"/>
    <w:lvl w:ilvl="0" w:tplc="DB96C9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9"/>
    <w:rsid w:val="00126A50"/>
    <w:rsid w:val="00140474"/>
    <w:rsid w:val="0015763F"/>
    <w:rsid w:val="001D7B75"/>
    <w:rsid w:val="001F7E66"/>
    <w:rsid w:val="00243FD3"/>
    <w:rsid w:val="00246083"/>
    <w:rsid w:val="002566FF"/>
    <w:rsid w:val="00314EF3"/>
    <w:rsid w:val="003F5573"/>
    <w:rsid w:val="004500F4"/>
    <w:rsid w:val="004A4279"/>
    <w:rsid w:val="00525D7B"/>
    <w:rsid w:val="005E4873"/>
    <w:rsid w:val="00635F27"/>
    <w:rsid w:val="006B798D"/>
    <w:rsid w:val="006D2F51"/>
    <w:rsid w:val="00847629"/>
    <w:rsid w:val="0096052C"/>
    <w:rsid w:val="00B31992"/>
    <w:rsid w:val="00CE69C6"/>
    <w:rsid w:val="00D560F1"/>
    <w:rsid w:val="00D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Минприроды 63. Великова АВ</cp:lastModifiedBy>
  <cp:revision>4</cp:revision>
  <dcterms:created xsi:type="dcterms:W3CDTF">2021-05-20T05:49:00Z</dcterms:created>
  <dcterms:modified xsi:type="dcterms:W3CDTF">2021-05-20T06:27:00Z</dcterms:modified>
</cp:coreProperties>
</file>