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72" w:rsidRDefault="00CE4E7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4E72" w:rsidRDefault="00CE4E72">
      <w:pPr>
        <w:pStyle w:val="ConsPlusNormal"/>
        <w:jc w:val="both"/>
        <w:outlineLvl w:val="0"/>
      </w:pPr>
    </w:p>
    <w:p w:rsidR="00CE4E72" w:rsidRDefault="00CE4E72">
      <w:pPr>
        <w:pStyle w:val="ConsPlusNormal"/>
        <w:outlineLvl w:val="0"/>
      </w:pPr>
      <w:r>
        <w:t>Зарегистрировано в Минюсте России 10 декабря 2020 г. N 61378</w:t>
      </w:r>
    </w:p>
    <w:p w:rsidR="00CE4E72" w:rsidRDefault="00CE4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E72" w:rsidRDefault="00CE4E72">
      <w:pPr>
        <w:pStyle w:val="ConsPlusNormal"/>
        <w:jc w:val="both"/>
      </w:pPr>
    </w:p>
    <w:p w:rsidR="00CE4E72" w:rsidRDefault="00CE4E7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E4E72" w:rsidRDefault="00CE4E72">
      <w:pPr>
        <w:pStyle w:val="ConsPlusTitle"/>
        <w:jc w:val="center"/>
      </w:pPr>
    </w:p>
    <w:p w:rsidR="00CE4E72" w:rsidRDefault="00CE4E72">
      <w:pPr>
        <w:pStyle w:val="ConsPlusTitle"/>
        <w:jc w:val="center"/>
      </w:pPr>
      <w:r>
        <w:t>ПРИКАЗ</w:t>
      </w:r>
    </w:p>
    <w:p w:rsidR="00CE4E72" w:rsidRDefault="00CE4E72">
      <w:pPr>
        <w:pStyle w:val="ConsPlusTitle"/>
        <w:jc w:val="center"/>
      </w:pPr>
      <w:r>
        <w:t>от 6 ноября 2020 г. N 742</w:t>
      </w:r>
    </w:p>
    <w:p w:rsidR="00CE4E72" w:rsidRDefault="00CE4E72">
      <w:pPr>
        <w:pStyle w:val="ConsPlusTitle"/>
        <w:jc w:val="center"/>
      </w:pPr>
    </w:p>
    <w:p w:rsidR="00CE4E72" w:rsidRDefault="00CE4E72">
      <w:pPr>
        <w:pStyle w:val="ConsPlusTitle"/>
        <w:jc w:val="center"/>
      </w:pPr>
      <w:r>
        <w:t>ОБ УСТАНОВЛЕНИИ</w:t>
      </w:r>
    </w:p>
    <w:p w:rsidR="00CE4E72" w:rsidRDefault="00CE4E72">
      <w:pPr>
        <w:pStyle w:val="ConsPlusTitle"/>
        <w:jc w:val="center"/>
      </w:pPr>
      <w:r>
        <w:t>РАЗМЕРА ПЛАТЫ ЗА ПРЕДОСТАВЛЕНИЕ ВЫПИСКИ ИЗ РЕЕСТРА ЛИЦЕНЗИЙ</w:t>
      </w:r>
    </w:p>
    <w:p w:rsidR="00CE4E72" w:rsidRDefault="00CE4E72">
      <w:pPr>
        <w:pStyle w:val="ConsPlusTitle"/>
        <w:jc w:val="center"/>
      </w:pPr>
      <w:r>
        <w:t>НА БУМАЖНОМ НОСИТЕЛЕ, ПОРЯДКА ЕЕ ВЗИМАНИЯ, СЛУЧАЕВ</w:t>
      </w:r>
    </w:p>
    <w:p w:rsidR="00CE4E72" w:rsidRDefault="00CE4E72">
      <w:pPr>
        <w:pStyle w:val="ConsPlusTitle"/>
        <w:jc w:val="center"/>
      </w:pPr>
      <w:r>
        <w:t>И ПОРЯДКА ВОЗВРАТА</w:t>
      </w:r>
    </w:p>
    <w:p w:rsidR="00CE4E72" w:rsidRDefault="00CE4E72">
      <w:pPr>
        <w:pStyle w:val="ConsPlusNormal"/>
        <w:jc w:val="both"/>
      </w:pPr>
    </w:p>
    <w:p w:rsidR="00CE4E72" w:rsidRDefault="00CE4E7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10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</w:t>
      </w:r>
      <w:proofErr w:type="gramStart"/>
      <w:r>
        <w:t xml:space="preserve">2019, N 52, ст. 7796)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"О Министерстве экономического развития Российской Федерации" (Собрание законодательства Российской Федерации, 2008, N 24, ст. 2867; 2020, N 27, ст. 4216), приказываю:</w:t>
      </w:r>
      <w:proofErr w:type="gramEnd"/>
    </w:p>
    <w:p w:rsidR="00CE4E72" w:rsidRDefault="00CE4E72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 Установить, что размер платы за предоставление выписки из реестра лицензий на бумажном носителе (далее - плата) составляет 3 000 рублей.</w:t>
      </w:r>
    </w:p>
    <w:p w:rsidR="00CE4E72" w:rsidRDefault="00CE4E72">
      <w:pPr>
        <w:pStyle w:val="ConsPlusNormal"/>
        <w:spacing w:before="220"/>
        <w:ind w:firstLine="540"/>
        <w:jc w:val="both"/>
      </w:pPr>
      <w:r>
        <w:t>2. Установить, что плата подлежит возврату:</w:t>
      </w:r>
    </w:p>
    <w:p w:rsidR="00CE4E72" w:rsidRDefault="00CE4E72">
      <w:pPr>
        <w:pStyle w:val="ConsPlusNormal"/>
        <w:spacing w:before="220"/>
        <w:ind w:firstLine="540"/>
        <w:jc w:val="both"/>
      </w:pPr>
      <w:r>
        <w:t>в полном размере, если в федеральный орган исполнительной власти и (или) его территориальный орган или орган государственной власти субъекта Российской Федерации, осуществляющие лицензирование, не представлено заявление о предоставлении сведений о конкретной лицензии в виде выписки из реестра лицензий на бумажном носителе;</w:t>
      </w:r>
    </w:p>
    <w:p w:rsidR="00CE4E72" w:rsidRDefault="00CE4E72">
      <w:pPr>
        <w:pStyle w:val="ConsPlusNormal"/>
        <w:spacing w:before="220"/>
        <w:ind w:firstLine="540"/>
        <w:jc w:val="both"/>
      </w:pPr>
      <w:r>
        <w:t xml:space="preserve">в размере, превышающем размер установленной платы, в случае внесения платы в большем размере, чем это предусмотрено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приказа;</w:t>
      </w:r>
    </w:p>
    <w:p w:rsidR="00CE4E72" w:rsidRDefault="00CE4E72">
      <w:pPr>
        <w:pStyle w:val="ConsPlusNormal"/>
        <w:spacing w:before="220"/>
        <w:ind w:firstLine="540"/>
        <w:jc w:val="both"/>
      </w:pPr>
      <w:r>
        <w:t>в размере внесенной платы в случае, если плата внесена не в полном размере.</w:t>
      </w:r>
    </w:p>
    <w:p w:rsidR="00CE4E72" w:rsidRDefault="00CE4E72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взимания и возврата платы.</w:t>
      </w:r>
    </w:p>
    <w:p w:rsidR="00CE4E72" w:rsidRDefault="00CE4E72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2021 года.</w:t>
      </w:r>
    </w:p>
    <w:p w:rsidR="00CE4E72" w:rsidRDefault="00CE4E72">
      <w:pPr>
        <w:pStyle w:val="ConsPlusNormal"/>
        <w:jc w:val="both"/>
      </w:pPr>
    </w:p>
    <w:p w:rsidR="00CE4E72" w:rsidRDefault="00CE4E72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CE4E72" w:rsidRDefault="00CE4E72">
      <w:pPr>
        <w:pStyle w:val="ConsPlusNormal"/>
        <w:jc w:val="right"/>
      </w:pPr>
      <w:r>
        <w:t>А.И.ХЕРСОНЦЕВ</w:t>
      </w:r>
    </w:p>
    <w:p w:rsidR="00CE4E72" w:rsidRDefault="00CE4E72">
      <w:pPr>
        <w:pStyle w:val="ConsPlusNormal"/>
        <w:jc w:val="both"/>
      </w:pPr>
    </w:p>
    <w:p w:rsidR="00CE4E72" w:rsidRDefault="00CE4E72">
      <w:pPr>
        <w:pStyle w:val="ConsPlusNormal"/>
        <w:jc w:val="both"/>
      </w:pPr>
    </w:p>
    <w:p w:rsidR="00CE4E72" w:rsidRDefault="00CE4E72">
      <w:pPr>
        <w:pStyle w:val="ConsPlusNormal"/>
        <w:jc w:val="both"/>
      </w:pPr>
    </w:p>
    <w:p w:rsidR="00CE4E72" w:rsidRDefault="00CE4E72">
      <w:pPr>
        <w:pStyle w:val="ConsPlusNormal"/>
        <w:jc w:val="both"/>
      </w:pPr>
    </w:p>
    <w:p w:rsidR="00CE4E72" w:rsidRDefault="00CE4E72">
      <w:pPr>
        <w:pStyle w:val="ConsPlusNormal"/>
        <w:jc w:val="both"/>
      </w:pPr>
    </w:p>
    <w:p w:rsidR="00CE4E72" w:rsidRDefault="00CE4E72">
      <w:pPr>
        <w:pStyle w:val="ConsPlusNormal"/>
        <w:jc w:val="right"/>
        <w:outlineLvl w:val="0"/>
      </w:pPr>
      <w:r>
        <w:t>Утвержден</w:t>
      </w:r>
    </w:p>
    <w:p w:rsidR="00CE4E72" w:rsidRDefault="00CE4E72">
      <w:pPr>
        <w:pStyle w:val="ConsPlusNormal"/>
        <w:jc w:val="right"/>
      </w:pPr>
      <w:r>
        <w:t>приказом Минэкономразвития России</w:t>
      </w:r>
    </w:p>
    <w:p w:rsidR="00CE4E72" w:rsidRDefault="00CE4E72">
      <w:pPr>
        <w:pStyle w:val="ConsPlusNormal"/>
        <w:jc w:val="right"/>
      </w:pPr>
      <w:r>
        <w:t>от 06.11.2020 N 742</w:t>
      </w:r>
    </w:p>
    <w:p w:rsidR="00CE4E72" w:rsidRDefault="00CE4E72">
      <w:pPr>
        <w:pStyle w:val="ConsPlusNormal"/>
        <w:jc w:val="both"/>
      </w:pPr>
    </w:p>
    <w:p w:rsidR="00CE4E72" w:rsidRDefault="00CE4E72">
      <w:pPr>
        <w:pStyle w:val="ConsPlusTitle"/>
        <w:jc w:val="center"/>
      </w:pPr>
      <w:bookmarkStart w:id="1" w:name="P34"/>
      <w:bookmarkEnd w:id="1"/>
      <w:r>
        <w:t>ПОРЯДОК</w:t>
      </w:r>
    </w:p>
    <w:p w:rsidR="00CE4E72" w:rsidRDefault="00CE4E72">
      <w:pPr>
        <w:pStyle w:val="ConsPlusTitle"/>
        <w:jc w:val="center"/>
      </w:pPr>
      <w:r>
        <w:lastRenderedPageBreak/>
        <w:t>ВЗИМАНИЯ И ВОЗВРАТА ПЛАТЫ ЗА ПРЕДОСТАВЛЕНИЕ ВЫПИСКИ</w:t>
      </w:r>
    </w:p>
    <w:p w:rsidR="00CE4E72" w:rsidRDefault="00CE4E72">
      <w:pPr>
        <w:pStyle w:val="ConsPlusTitle"/>
        <w:jc w:val="center"/>
      </w:pPr>
      <w:r>
        <w:t>ИЗ РЕЕСТРА ЛИЦЕНЗИЙ НА БУМАЖНОМ НОСИТЕЛЕ</w:t>
      </w:r>
    </w:p>
    <w:p w:rsidR="00CE4E72" w:rsidRDefault="00CE4E72">
      <w:pPr>
        <w:pStyle w:val="ConsPlusNormal"/>
        <w:jc w:val="both"/>
      </w:pPr>
    </w:p>
    <w:p w:rsidR="00CE4E72" w:rsidRDefault="00CE4E72">
      <w:pPr>
        <w:pStyle w:val="ConsPlusNormal"/>
        <w:ind w:firstLine="540"/>
        <w:jc w:val="both"/>
      </w:pPr>
      <w:r>
        <w:t>1. Настоящий Порядок устанавливает правила взимания и возврата платы за предоставление выписки из реестра лицензий на бумажном носителе (далее соответственно - плата, выписка).</w:t>
      </w:r>
    </w:p>
    <w:p w:rsidR="00CE4E72" w:rsidRDefault="00CE4E7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Внесение платы осуществляется перед представлением в уполномоченный федеральный орган исполнительной власти и (или) его территориальный орган или орган государственной власти субъекта Российской Федерации, осуществляющие лицензирование (далее - лицензирующий орган), заявления о предоставлении сведений о конкретной лицензии в виде выписки (далее - заявление о предоставлении сведений) или одновременно с подачей в лицензирующий орган такого заявления.</w:t>
      </w:r>
      <w:proofErr w:type="gramEnd"/>
    </w:p>
    <w:p w:rsidR="00CE4E72" w:rsidRDefault="00CE4E72">
      <w:pPr>
        <w:pStyle w:val="ConsPlusNormal"/>
        <w:spacing w:before="220"/>
        <w:ind w:firstLine="540"/>
        <w:jc w:val="both"/>
      </w:pPr>
      <w:r>
        <w:t>3. Информация о банковских реквизитах счетов, иная информация, необходимая для перечисления платы, а также информация о размере платы доводится лицензирующим органом до лица, подающего в лицензирующий орган заявление о предоставлении сведений (далее - заявитель), путем ее размещения на официальном сайте лицензирующего органа в информационно-телекоммуникационной сети "Интернет".</w:t>
      </w:r>
    </w:p>
    <w:p w:rsidR="00CE4E72" w:rsidRDefault="00CE4E72">
      <w:pPr>
        <w:pStyle w:val="ConsPlusNormal"/>
        <w:spacing w:before="220"/>
        <w:ind w:firstLine="540"/>
        <w:jc w:val="both"/>
      </w:pPr>
      <w:r>
        <w:t>4. Плата вносится заявителем через банк или иную кредитную организацию путем наличного или безналичного расчета.</w:t>
      </w:r>
    </w:p>
    <w:p w:rsidR="00CE4E72" w:rsidRDefault="00CE4E72">
      <w:pPr>
        <w:pStyle w:val="ConsPlusNormal"/>
        <w:spacing w:before="220"/>
        <w:ind w:firstLine="540"/>
        <w:jc w:val="both"/>
      </w:pPr>
      <w:r>
        <w:t>5. Лицензирующий орган получает информацию, подтверждающую факт внесения заявителем платы, из Государственной информационной системы о государственных и муниципальных платежах в рамках межведомственного информационного взаимодействия.</w:t>
      </w:r>
    </w:p>
    <w:p w:rsidR="00CE4E72" w:rsidRDefault="00CE4E72">
      <w:pPr>
        <w:pStyle w:val="ConsPlusNormal"/>
        <w:spacing w:before="220"/>
        <w:ind w:firstLine="540"/>
        <w:jc w:val="both"/>
      </w:pPr>
      <w:r>
        <w:t xml:space="preserve">6. Лицензирующий орган не вправе требовать от заявителя предоставления документов, подтверждающих внесение платы. Заявитель вправе </w:t>
      </w:r>
      <w:r w:rsidRPr="00EF3743">
        <w:rPr>
          <w:b/>
        </w:rPr>
        <w:t>по собственной инициативе представить документы, подтверждающие внесение платы,</w:t>
      </w:r>
      <w:r>
        <w:t xml:space="preserve"> в лицензирующий орган.</w:t>
      </w:r>
    </w:p>
    <w:p w:rsidR="00CE4E72" w:rsidRDefault="00CE4E72">
      <w:pPr>
        <w:pStyle w:val="ConsPlusNormal"/>
        <w:spacing w:before="220"/>
        <w:ind w:firstLine="540"/>
        <w:jc w:val="both"/>
      </w:pPr>
      <w:r>
        <w:t>7. Возврат платы осуществляется на основании заявления о во</w:t>
      </w:r>
      <w:bookmarkStart w:id="2" w:name="_GoBack"/>
      <w:bookmarkEnd w:id="2"/>
      <w:r>
        <w:t>зврате платы, содержащего банковские реквизиты заявителя для возврата платы, либо на основании решения суда.</w:t>
      </w:r>
    </w:p>
    <w:p w:rsidR="00CE4E72" w:rsidRDefault="00CE4E72">
      <w:pPr>
        <w:pStyle w:val="ConsPlusNormal"/>
        <w:spacing w:before="220"/>
        <w:ind w:firstLine="540"/>
        <w:jc w:val="both"/>
      </w:pPr>
      <w:r>
        <w:t>8. Заявление о возврате платы представляется в лицензирующий орган, в который подавалось или могло быть подано заявление о предоставлении сведений.</w:t>
      </w:r>
    </w:p>
    <w:p w:rsidR="00CE4E72" w:rsidRDefault="00CE4E72">
      <w:pPr>
        <w:pStyle w:val="ConsPlusNormal"/>
        <w:spacing w:before="220"/>
        <w:ind w:firstLine="540"/>
        <w:jc w:val="both"/>
      </w:pPr>
      <w:r>
        <w:t>9. Заявление о возврате платы может быть подано в течение трех лет со дня внесения платы.</w:t>
      </w:r>
    </w:p>
    <w:p w:rsidR="00CE4E72" w:rsidRDefault="00CE4E72">
      <w:pPr>
        <w:pStyle w:val="ConsPlusNormal"/>
        <w:spacing w:before="220"/>
        <w:ind w:firstLine="540"/>
        <w:jc w:val="both"/>
      </w:pPr>
      <w:r>
        <w:t>10. В случае отказа заявителя от получения выписки внесенная плата за ее предоставление не возвращается. Также плата не возвращается в случае отсутствия в реестре лицензий запрашиваемых сведений.</w:t>
      </w:r>
    </w:p>
    <w:p w:rsidR="00CE4E72" w:rsidRDefault="00CE4E72">
      <w:pPr>
        <w:pStyle w:val="ConsPlusNormal"/>
        <w:spacing w:before="220"/>
        <w:ind w:firstLine="540"/>
        <w:jc w:val="both"/>
      </w:pPr>
      <w:r>
        <w:t xml:space="preserve">11. Возврат платы производится </w:t>
      </w:r>
      <w:proofErr w:type="gramStart"/>
      <w:r>
        <w:t>в течение одного месяца со дня подачи заявления о возврате платы на указанные в нем банковские реквизиты</w:t>
      </w:r>
      <w:proofErr w:type="gramEnd"/>
      <w:r>
        <w:t xml:space="preserve"> заявителя для возврата платы.</w:t>
      </w:r>
    </w:p>
    <w:p w:rsidR="00CE4E72" w:rsidRDefault="00CE4E72">
      <w:pPr>
        <w:pStyle w:val="ConsPlusNormal"/>
        <w:jc w:val="both"/>
      </w:pPr>
    </w:p>
    <w:p w:rsidR="00CE4E72" w:rsidRDefault="00CE4E72">
      <w:pPr>
        <w:pStyle w:val="ConsPlusNormal"/>
        <w:jc w:val="both"/>
      </w:pPr>
    </w:p>
    <w:p w:rsidR="00CE4E72" w:rsidRDefault="00CE4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894" w:rsidRDefault="00153894"/>
    <w:sectPr w:rsidR="00153894" w:rsidSect="008E38D6">
      <w:pgSz w:w="11906" w:h="16838"/>
      <w:pgMar w:top="1134" w:right="851" w:bottom="113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72"/>
    <w:rsid w:val="00153894"/>
    <w:rsid w:val="00371E0C"/>
    <w:rsid w:val="008C3710"/>
    <w:rsid w:val="00CE4E72"/>
    <w:rsid w:val="00E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F6AF63D74F818B001E60691ED92C9B0BDA61FFADD319177183D08B4FD68434E85022413A050B352777C353419D23495972A7116a2x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F6AF63D74F818B001E60691ED92C9B0BFA31EFCDD319177183D08B4FD68434E85022815AB0FB6476624393406CC358A8B2873a1x5O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Батищев А.А</dc:creator>
  <cp:lastModifiedBy>Батищев А.А</cp:lastModifiedBy>
  <cp:revision>2</cp:revision>
  <dcterms:created xsi:type="dcterms:W3CDTF">2021-01-11T14:49:00Z</dcterms:created>
  <dcterms:modified xsi:type="dcterms:W3CDTF">2021-01-13T06:56:00Z</dcterms:modified>
</cp:coreProperties>
</file>