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8" w:rsidRPr="00E15A33" w:rsidRDefault="001A0748" w:rsidP="001A0748">
      <w:pPr>
        <w:suppressAutoHyphens/>
        <w:spacing w:line="216" w:lineRule="auto"/>
        <w:ind w:right="-2"/>
        <w:jc w:val="right"/>
        <w:rPr>
          <w:rFonts w:ascii="Arial" w:hAnsi="Arial" w:cs="Arial"/>
          <w:b/>
        </w:rPr>
      </w:pPr>
      <w:r w:rsidRPr="00E15A33">
        <w:rPr>
          <w:rFonts w:ascii="Arial" w:hAnsi="Arial" w:cs="Arial"/>
          <w:b/>
        </w:rPr>
        <w:t>Проект</w:t>
      </w:r>
      <w:r w:rsidR="007E25F0">
        <w:rPr>
          <w:rFonts w:ascii="Arial" w:hAnsi="Arial" w:cs="Arial"/>
          <w:b/>
        </w:rPr>
        <w:t xml:space="preserve"> на 30</w:t>
      </w:r>
      <w:bookmarkStart w:id="0" w:name="_GoBack"/>
      <w:bookmarkEnd w:id="0"/>
      <w:r w:rsidR="0085728C">
        <w:rPr>
          <w:rFonts w:ascii="Arial" w:hAnsi="Arial" w:cs="Arial"/>
          <w:b/>
        </w:rPr>
        <w:t>.10.2020</w:t>
      </w:r>
    </w:p>
    <w:p w:rsidR="00094858" w:rsidRPr="00C51EC5" w:rsidRDefault="00094858" w:rsidP="00F631C7">
      <w:pPr>
        <w:suppressAutoHyphens/>
        <w:spacing w:line="216" w:lineRule="auto"/>
        <w:ind w:right="-2"/>
        <w:jc w:val="center"/>
        <w:rPr>
          <w:rFonts w:ascii="Arial" w:hAnsi="Arial" w:cs="Arial"/>
          <w:b/>
        </w:rPr>
      </w:pPr>
    </w:p>
    <w:p w:rsidR="00896FE8" w:rsidRPr="00E15A33" w:rsidRDefault="00896FE8" w:rsidP="00F631C7">
      <w:pPr>
        <w:suppressAutoHyphens/>
        <w:spacing w:line="216" w:lineRule="auto"/>
        <w:ind w:right="-2"/>
        <w:jc w:val="center"/>
        <w:rPr>
          <w:rFonts w:ascii="Arial" w:hAnsi="Arial" w:cs="Arial"/>
          <w:b/>
        </w:rPr>
      </w:pPr>
      <w:r w:rsidRPr="00E15A33">
        <w:rPr>
          <w:rFonts w:ascii="Arial" w:hAnsi="Arial" w:cs="Arial"/>
          <w:b/>
        </w:rPr>
        <w:t xml:space="preserve">Повестка </w:t>
      </w:r>
    </w:p>
    <w:p w:rsidR="007C435D" w:rsidRPr="00E15A33" w:rsidRDefault="00896FE8" w:rsidP="00F631C7">
      <w:pPr>
        <w:pStyle w:val="1"/>
        <w:suppressAutoHyphens/>
        <w:spacing w:before="0" w:beforeAutospacing="0" w:after="0" w:afterAutospacing="0" w:line="21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15A33">
        <w:rPr>
          <w:rFonts w:ascii="Arial" w:hAnsi="Arial" w:cs="Arial"/>
          <w:b/>
          <w:sz w:val="24"/>
          <w:szCs w:val="24"/>
        </w:rPr>
        <w:t xml:space="preserve">заседания </w:t>
      </w:r>
      <w:r w:rsidR="004D6E25" w:rsidRPr="00E15A33">
        <w:rPr>
          <w:rFonts w:ascii="Arial" w:hAnsi="Arial" w:cs="Arial"/>
          <w:b/>
          <w:sz w:val="24"/>
          <w:szCs w:val="24"/>
        </w:rPr>
        <w:t>К</w:t>
      </w:r>
      <w:r w:rsidR="002D6577" w:rsidRPr="00E15A33">
        <w:rPr>
          <w:rFonts w:ascii="Arial" w:hAnsi="Arial" w:cs="Arial"/>
          <w:b/>
          <w:sz w:val="24"/>
          <w:szCs w:val="24"/>
        </w:rPr>
        <w:t xml:space="preserve">омиссии по противодействию незаконному обороту </w:t>
      </w:r>
    </w:p>
    <w:p w:rsidR="00896FE8" w:rsidRPr="00E15A33" w:rsidRDefault="002D6577" w:rsidP="00F631C7">
      <w:pPr>
        <w:pStyle w:val="1"/>
        <w:tabs>
          <w:tab w:val="left" w:pos="180"/>
        </w:tabs>
        <w:suppressAutoHyphens/>
        <w:spacing w:before="0" w:beforeAutospacing="0" w:after="0" w:afterAutospacing="0" w:line="21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15A33">
        <w:rPr>
          <w:rFonts w:ascii="Arial" w:hAnsi="Arial" w:cs="Arial"/>
          <w:b/>
          <w:sz w:val="24"/>
          <w:szCs w:val="24"/>
        </w:rPr>
        <w:t>промышленной продукции в Чувашской Республике</w:t>
      </w:r>
    </w:p>
    <w:p w:rsidR="003A31D6" w:rsidRPr="00E15A33" w:rsidRDefault="003A31D6" w:rsidP="00BB0EE9">
      <w:pPr>
        <w:pStyle w:val="a3"/>
        <w:suppressAutoHyphens/>
        <w:spacing w:line="216" w:lineRule="auto"/>
        <w:ind w:right="-2"/>
        <w:rPr>
          <w:rFonts w:ascii="Arial" w:hAnsi="Arial" w:cs="Arial"/>
          <w:sz w:val="24"/>
          <w:szCs w:val="24"/>
        </w:rPr>
      </w:pPr>
    </w:p>
    <w:p w:rsidR="00A6034D" w:rsidRPr="00CF1B76" w:rsidRDefault="00C30032" w:rsidP="00B53F98">
      <w:pPr>
        <w:suppressAutoHyphens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A6034D" w:rsidRPr="00CF1B7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ноября </w:t>
      </w:r>
      <w:r w:rsidR="00A6034D" w:rsidRPr="00CF1B76">
        <w:rPr>
          <w:rFonts w:ascii="Arial" w:hAnsi="Arial" w:cs="Arial"/>
          <w:bCs/>
          <w:sz w:val="26"/>
          <w:szCs w:val="26"/>
        </w:rPr>
        <w:t xml:space="preserve">2020 г.        </w:t>
      </w:r>
      <w:r>
        <w:rPr>
          <w:rFonts w:ascii="Arial" w:hAnsi="Arial" w:cs="Arial"/>
          <w:bCs/>
          <w:sz w:val="26"/>
          <w:szCs w:val="26"/>
        </w:rPr>
        <w:t xml:space="preserve">   </w:t>
      </w:r>
      <w:r w:rsidR="00A6034D" w:rsidRPr="00CF1B76">
        <w:rPr>
          <w:rFonts w:ascii="Arial" w:hAnsi="Arial" w:cs="Arial"/>
          <w:bCs/>
          <w:sz w:val="26"/>
          <w:szCs w:val="26"/>
        </w:rPr>
        <w:t xml:space="preserve">       </w:t>
      </w:r>
      <w:r w:rsidR="00A6034D">
        <w:rPr>
          <w:rFonts w:ascii="Arial" w:hAnsi="Arial" w:cs="Arial"/>
          <w:bCs/>
          <w:sz w:val="26"/>
          <w:szCs w:val="26"/>
        </w:rPr>
        <w:t xml:space="preserve">        </w:t>
      </w:r>
      <w:r w:rsidR="00A6034D" w:rsidRPr="00CF1B76">
        <w:rPr>
          <w:rFonts w:ascii="Arial" w:hAnsi="Arial" w:cs="Arial"/>
          <w:bCs/>
          <w:sz w:val="26"/>
          <w:szCs w:val="26"/>
        </w:rPr>
        <w:t xml:space="preserve">                        Президентский бульвар, д. 10,</w:t>
      </w:r>
    </w:p>
    <w:p w:rsidR="00B53F98" w:rsidRDefault="00A6034D" w:rsidP="00A6034D">
      <w:pPr>
        <w:pStyle w:val="a5"/>
        <w:suppressAutoHyphens/>
        <w:spacing w:line="216" w:lineRule="auto"/>
        <w:ind w:left="0"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9A3451">
        <w:rPr>
          <w:rFonts w:ascii="Arial" w:hAnsi="Arial" w:cs="Arial"/>
          <w:bCs/>
        </w:rPr>
        <w:t>3</w:t>
      </w:r>
      <w:r w:rsidRPr="00CF1B76">
        <w:rPr>
          <w:rFonts w:ascii="Arial" w:hAnsi="Arial" w:cs="Arial"/>
          <w:bCs/>
        </w:rPr>
        <w:t xml:space="preserve">.00 ч. 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Pr="00CF1B76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</w:t>
      </w:r>
      <w:r w:rsidR="00B53F9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</w:t>
      </w:r>
      <w:r w:rsidR="00544D67">
        <w:rPr>
          <w:rFonts w:ascii="Arial" w:hAnsi="Arial" w:cs="Arial"/>
          <w:bCs/>
        </w:rPr>
        <w:t>14 этаж, Зал совещаний</w:t>
      </w:r>
    </w:p>
    <w:p w:rsidR="00B203BA" w:rsidRPr="00E15A33" w:rsidRDefault="00B53F98" w:rsidP="00B53F98">
      <w:pPr>
        <w:pStyle w:val="a5"/>
        <w:suppressAutoHyphens/>
        <w:spacing w:line="216" w:lineRule="auto"/>
        <w:ind w:left="3545"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</w:t>
      </w:r>
      <w:r w:rsidR="00A6034D">
        <w:rPr>
          <w:rFonts w:ascii="Arial" w:hAnsi="Arial" w:cs="Arial"/>
          <w:bCs/>
        </w:rPr>
        <w:t xml:space="preserve">                        (возможно подключение по ВКС)</w:t>
      </w:r>
    </w:p>
    <w:p w:rsidR="00252969" w:rsidRPr="00E15A33" w:rsidRDefault="00252969" w:rsidP="00F631C7">
      <w:pPr>
        <w:pStyle w:val="a5"/>
        <w:suppressAutoHyphens/>
        <w:spacing w:line="216" w:lineRule="auto"/>
        <w:ind w:left="0" w:right="-2"/>
        <w:jc w:val="both"/>
        <w:rPr>
          <w:rFonts w:ascii="Arial" w:hAnsi="Arial" w:cs="Arial"/>
          <w:b/>
        </w:rPr>
      </w:pPr>
    </w:p>
    <w:p w:rsidR="002777FE" w:rsidRPr="00E15A33" w:rsidRDefault="00A718D6" w:rsidP="00A718D6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</w:rPr>
      </w:pPr>
      <w:r w:rsidRPr="00E15A33">
        <w:rPr>
          <w:rFonts w:ascii="Arial" w:hAnsi="Arial" w:cs="Arial"/>
          <w:b/>
        </w:rPr>
        <w:t>Об итогах проведенных мероприятий по выявлению и пресечению</w:t>
      </w:r>
      <w:r w:rsidR="00C51EC5">
        <w:rPr>
          <w:rFonts w:ascii="Arial" w:hAnsi="Arial" w:cs="Arial"/>
          <w:b/>
        </w:rPr>
        <w:t xml:space="preserve"> </w:t>
      </w:r>
      <w:r w:rsidRPr="00E15A33">
        <w:rPr>
          <w:rFonts w:ascii="Arial" w:hAnsi="Arial" w:cs="Arial"/>
          <w:b/>
        </w:rPr>
        <w:t>незаконного ввоза, производства и оборота промышленной продукции на территории Чувашской Республики</w:t>
      </w:r>
      <w:r w:rsidR="00AC26E6" w:rsidRPr="00E15A33">
        <w:rPr>
          <w:rFonts w:ascii="Arial" w:hAnsi="Arial" w:cs="Arial"/>
          <w:b/>
        </w:rPr>
        <w:t>.</w:t>
      </w:r>
    </w:p>
    <w:p w:rsidR="002926EC" w:rsidRPr="00E15A33" w:rsidRDefault="002926EC" w:rsidP="00EC6E60">
      <w:pPr>
        <w:pStyle w:val="a5"/>
        <w:suppressAutoHyphens/>
        <w:spacing w:line="216" w:lineRule="auto"/>
        <w:ind w:left="709" w:right="-2"/>
        <w:jc w:val="both"/>
        <w:rPr>
          <w:rFonts w:ascii="Arial" w:hAnsi="Arial" w:cs="Arial"/>
          <w:b/>
        </w:rPr>
      </w:pPr>
    </w:p>
    <w:p w:rsidR="00B203BA" w:rsidRPr="00E15A33" w:rsidRDefault="002777FE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  <w:u w:val="single"/>
        </w:rPr>
        <w:t>Докладыва</w:t>
      </w:r>
      <w:r w:rsidR="00CD5CA8" w:rsidRPr="00E15A33">
        <w:rPr>
          <w:rFonts w:ascii="Arial" w:hAnsi="Arial" w:cs="Arial"/>
          <w:i/>
          <w:u w:val="single"/>
        </w:rPr>
        <w:t>е</w:t>
      </w:r>
      <w:r w:rsidRPr="00E15A33">
        <w:rPr>
          <w:rFonts w:ascii="Arial" w:hAnsi="Arial" w:cs="Arial"/>
          <w:i/>
          <w:u w:val="single"/>
        </w:rPr>
        <w:t>т:</w:t>
      </w:r>
      <w:r w:rsidR="00FD262C" w:rsidRPr="00E15A33">
        <w:rPr>
          <w:rFonts w:ascii="Arial" w:hAnsi="Arial" w:cs="Arial"/>
        </w:rPr>
        <w:t xml:space="preserve"> </w:t>
      </w:r>
    </w:p>
    <w:p w:rsidR="000D55DD" w:rsidRPr="00E15A33" w:rsidRDefault="001D30EF" w:rsidP="000D55DD">
      <w:pPr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</w:rPr>
        <w:t>Герасимов Евгений Радиславович</w:t>
      </w:r>
      <w:r w:rsidR="000D55DD" w:rsidRPr="00E15A33">
        <w:rPr>
          <w:rFonts w:ascii="Arial" w:hAnsi="Arial" w:cs="Arial"/>
          <w:i/>
        </w:rPr>
        <w:t xml:space="preserve"> </w:t>
      </w:r>
      <w:r w:rsidR="000D55DD" w:rsidRPr="00E15A33">
        <w:rPr>
          <w:rFonts w:ascii="Arial" w:hAnsi="Arial" w:cs="Arial"/>
        </w:rPr>
        <w:t>– министр промышленности и энергетики Чувашской Республики.</w:t>
      </w:r>
    </w:p>
    <w:p w:rsidR="001D30EF" w:rsidRPr="00E15A33" w:rsidRDefault="001D30EF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</w:rPr>
      </w:pPr>
    </w:p>
    <w:p w:rsidR="00BD477F" w:rsidRPr="00E15A33" w:rsidRDefault="00BD477F" w:rsidP="00BD477F">
      <w:pPr>
        <w:spacing w:line="216" w:lineRule="auto"/>
        <w:ind w:right="-2" w:firstLine="709"/>
        <w:jc w:val="both"/>
        <w:rPr>
          <w:rFonts w:ascii="Arial" w:hAnsi="Arial" w:cs="Arial"/>
          <w:i/>
        </w:rPr>
      </w:pPr>
      <w:r w:rsidRPr="00E15A33">
        <w:rPr>
          <w:rFonts w:ascii="Arial" w:hAnsi="Arial" w:cs="Arial"/>
          <w:i/>
          <w:u w:val="single"/>
        </w:rPr>
        <w:t>Содокладчики</w:t>
      </w:r>
      <w:r w:rsidRPr="00E15A33">
        <w:rPr>
          <w:rFonts w:ascii="Arial" w:hAnsi="Arial" w:cs="Arial"/>
          <w:i/>
        </w:rPr>
        <w:t>:</w:t>
      </w:r>
    </w:p>
    <w:p w:rsidR="001D30EF" w:rsidRPr="00E15A33" w:rsidRDefault="00C65097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Курьянов Станислав Сергеевич </w:t>
      </w:r>
      <w:r w:rsidRPr="00E15A33">
        <w:rPr>
          <w:rFonts w:ascii="Arial" w:hAnsi="Arial" w:cs="Arial"/>
        </w:rPr>
        <w:t xml:space="preserve">– </w:t>
      </w:r>
      <w:r w:rsidRPr="007B571D">
        <w:rPr>
          <w:rFonts w:ascii="Arial" w:hAnsi="Arial" w:cs="Arial"/>
        </w:rPr>
        <w:t>начальник</w:t>
      </w:r>
      <w:r w:rsidRPr="00E15A33">
        <w:rPr>
          <w:rFonts w:ascii="Arial" w:hAnsi="Arial" w:cs="Arial"/>
        </w:rPr>
        <w:t xml:space="preserve"> </w:t>
      </w:r>
      <w:r w:rsidRPr="007B571D">
        <w:rPr>
          <w:rFonts w:ascii="Arial" w:hAnsi="Arial" w:cs="Arial"/>
        </w:rPr>
        <w:t>Управлени</w:t>
      </w:r>
      <w:r>
        <w:rPr>
          <w:rFonts w:ascii="Arial" w:hAnsi="Arial" w:cs="Arial"/>
        </w:rPr>
        <w:t>я</w:t>
      </w:r>
      <w:r w:rsidRPr="007B571D">
        <w:rPr>
          <w:rFonts w:ascii="Arial" w:hAnsi="Arial" w:cs="Arial"/>
        </w:rPr>
        <w:t xml:space="preserve"> экономической безопасности и противодействия коррупции </w:t>
      </w:r>
      <w:r>
        <w:rPr>
          <w:rFonts w:ascii="Arial" w:hAnsi="Arial" w:cs="Arial"/>
        </w:rPr>
        <w:t xml:space="preserve">Министерства </w:t>
      </w:r>
      <w:r w:rsidRPr="00E15A33">
        <w:rPr>
          <w:rFonts w:ascii="Arial" w:hAnsi="Arial" w:cs="Arial"/>
        </w:rPr>
        <w:t>внутренних дел по Чувашской Рес</w:t>
      </w:r>
      <w:r>
        <w:rPr>
          <w:rFonts w:ascii="Arial" w:hAnsi="Arial" w:cs="Arial"/>
        </w:rPr>
        <w:t>публике</w:t>
      </w:r>
      <w:r w:rsidR="00A10943">
        <w:rPr>
          <w:rFonts w:ascii="Arial" w:hAnsi="Arial" w:cs="Arial"/>
        </w:rPr>
        <w:t>;</w:t>
      </w:r>
    </w:p>
    <w:p w:rsidR="00BD477F" w:rsidRPr="00E15A33" w:rsidRDefault="00C65097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Заиченко Алексей Александрович</w:t>
      </w:r>
      <w:r w:rsidR="00BD477F" w:rsidRPr="00E15A33">
        <w:rPr>
          <w:rFonts w:ascii="Arial" w:hAnsi="Arial" w:cs="Arial"/>
          <w:i/>
        </w:rPr>
        <w:t xml:space="preserve"> </w:t>
      </w:r>
      <w:r w:rsidR="00BD477F" w:rsidRPr="00E15A33">
        <w:rPr>
          <w:rFonts w:ascii="Arial" w:hAnsi="Arial" w:cs="Arial"/>
        </w:rPr>
        <w:t xml:space="preserve">– </w:t>
      </w:r>
      <w:r w:rsidR="00EE7741">
        <w:rPr>
          <w:rFonts w:ascii="Arial" w:hAnsi="Arial" w:cs="Arial"/>
        </w:rPr>
        <w:t>заместитель генерального директора по корпоративным рискам и противодействию коррупции</w:t>
      </w:r>
      <w:r w:rsidR="00F40046">
        <w:rPr>
          <w:rFonts w:ascii="Arial" w:hAnsi="Arial" w:cs="Arial"/>
        </w:rPr>
        <w:t xml:space="preserve"> ООО</w:t>
      </w:r>
      <w:r w:rsidR="00C30032">
        <w:rPr>
          <w:rFonts w:ascii="Arial" w:hAnsi="Arial" w:cs="Arial"/>
        </w:rPr>
        <w:t xml:space="preserve"> </w:t>
      </w:r>
      <w:r w:rsidR="008863D3">
        <w:rPr>
          <w:rFonts w:ascii="Arial" w:hAnsi="Arial" w:cs="Arial"/>
        </w:rPr>
        <w:t>«</w:t>
      </w:r>
      <w:r w:rsidR="00F40046" w:rsidRPr="00F40046">
        <w:rPr>
          <w:rFonts w:ascii="Arial" w:hAnsi="Arial" w:cs="Arial"/>
        </w:rPr>
        <w:t xml:space="preserve">Машиностроительно-индустриальная группа </w:t>
      </w:r>
      <w:r w:rsidR="008863D3">
        <w:rPr>
          <w:rFonts w:ascii="Arial" w:hAnsi="Arial" w:cs="Arial"/>
        </w:rPr>
        <w:t>«</w:t>
      </w:r>
      <w:r w:rsidR="00F40046" w:rsidRPr="00F40046">
        <w:rPr>
          <w:rFonts w:ascii="Arial" w:hAnsi="Arial" w:cs="Arial"/>
        </w:rPr>
        <w:t xml:space="preserve">Концерн </w:t>
      </w:r>
      <w:r w:rsidR="008863D3">
        <w:rPr>
          <w:rFonts w:ascii="Arial" w:hAnsi="Arial" w:cs="Arial"/>
        </w:rPr>
        <w:t>«</w:t>
      </w:r>
      <w:r w:rsidR="00F40046" w:rsidRPr="00F40046">
        <w:rPr>
          <w:rFonts w:ascii="Arial" w:hAnsi="Arial" w:cs="Arial"/>
        </w:rPr>
        <w:t>Тракторные заводы</w:t>
      </w:r>
      <w:r w:rsidR="008863D3">
        <w:rPr>
          <w:rFonts w:ascii="Arial" w:hAnsi="Arial" w:cs="Arial"/>
        </w:rPr>
        <w:t>»</w:t>
      </w:r>
      <w:r w:rsidR="00C40DC6">
        <w:rPr>
          <w:rFonts w:ascii="Arial" w:hAnsi="Arial" w:cs="Arial"/>
        </w:rPr>
        <w:t>.</w:t>
      </w:r>
    </w:p>
    <w:p w:rsidR="001D30EF" w:rsidRPr="00E15A33" w:rsidRDefault="001D30EF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</w:rPr>
      </w:pPr>
    </w:p>
    <w:p w:rsidR="00AC26E6" w:rsidRPr="00E15A33" w:rsidRDefault="00AC26E6" w:rsidP="00AC26E6">
      <w:pPr>
        <w:spacing w:line="288" w:lineRule="auto"/>
        <w:ind w:firstLine="708"/>
        <w:jc w:val="both"/>
        <w:rPr>
          <w:rFonts w:ascii="Arial" w:hAnsi="Arial" w:cs="Arial"/>
          <w:i/>
          <w:u w:val="single"/>
        </w:rPr>
      </w:pPr>
      <w:r w:rsidRPr="00E15A33">
        <w:rPr>
          <w:rFonts w:ascii="Arial" w:hAnsi="Arial" w:cs="Arial"/>
          <w:i/>
          <w:u w:val="single"/>
        </w:rPr>
        <w:t>При возникновении вопросов пояснения дают:</w:t>
      </w:r>
    </w:p>
    <w:p w:rsidR="00AC26E6" w:rsidRPr="00E15A33" w:rsidRDefault="00FC6038" w:rsidP="00AC26E6">
      <w:pPr>
        <w:spacing w:line="288" w:lineRule="auto"/>
        <w:ind w:firstLine="708"/>
        <w:jc w:val="both"/>
        <w:rPr>
          <w:rFonts w:ascii="Arial" w:hAnsi="Arial" w:cs="Arial"/>
        </w:rPr>
      </w:pPr>
      <w:r w:rsidRPr="00E15A33">
        <w:rPr>
          <w:rFonts w:ascii="Arial" w:hAnsi="Arial" w:cs="Arial"/>
        </w:rPr>
        <w:t>Члены Комиссии</w:t>
      </w:r>
      <w:r w:rsidR="00A10943">
        <w:rPr>
          <w:rFonts w:ascii="Arial" w:hAnsi="Arial" w:cs="Arial"/>
        </w:rPr>
        <w:t>.</w:t>
      </w:r>
    </w:p>
    <w:p w:rsidR="00AC26E6" w:rsidRPr="00E15A33" w:rsidRDefault="00AC26E6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</w:rPr>
      </w:pPr>
    </w:p>
    <w:p w:rsidR="00B04882" w:rsidRPr="00E15A33" w:rsidRDefault="00A718D6" w:rsidP="00A718D6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</w:rPr>
      </w:pPr>
      <w:r w:rsidRPr="00E15A33">
        <w:rPr>
          <w:rFonts w:ascii="Arial" w:hAnsi="Arial" w:cs="Arial"/>
          <w:b/>
        </w:rPr>
        <w:t xml:space="preserve">О мероприятиях по пресечению незаконного оборота строительных материалов на территории Чувашской </w:t>
      </w:r>
      <w:r w:rsidR="00F40046">
        <w:rPr>
          <w:rFonts w:ascii="Arial" w:hAnsi="Arial" w:cs="Arial"/>
          <w:b/>
        </w:rPr>
        <w:tab/>
      </w:r>
      <w:r w:rsidRPr="00E15A33">
        <w:rPr>
          <w:rFonts w:ascii="Arial" w:hAnsi="Arial" w:cs="Arial"/>
          <w:b/>
        </w:rPr>
        <w:t>Республики, в том числе трубной полимерной продукции</w:t>
      </w:r>
      <w:r w:rsidR="004B6AD5" w:rsidRPr="00E15A33">
        <w:rPr>
          <w:rFonts w:ascii="Arial" w:hAnsi="Arial" w:cs="Arial"/>
          <w:b/>
        </w:rPr>
        <w:t>.</w:t>
      </w:r>
    </w:p>
    <w:p w:rsidR="007B35B7" w:rsidRPr="00E15A33" w:rsidRDefault="007B35B7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u w:val="single"/>
        </w:rPr>
      </w:pPr>
    </w:p>
    <w:p w:rsidR="000E316E" w:rsidRPr="00E15A33" w:rsidRDefault="000E316E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  <w:u w:val="single"/>
        </w:rPr>
        <w:t>Докладывает:</w:t>
      </w:r>
      <w:r w:rsidRPr="00E15A33">
        <w:rPr>
          <w:rFonts w:ascii="Arial" w:hAnsi="Arial" w:cs="Arial"/>
        </w:rPr>
        <w:t xml:space="preserve"> </w:t>
      </w:r>
    </w:p>
    <w:p w:rsidR="000E316E" w:rsidRPr="00E15A33" w:rsidRDefault="00F91EA7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</w:rPr>
        <w:t>Героев Александр Валерьевич</w:t>
      </w:r>
      <w:r w:rsidR="00B75CB8" w:rsidRPr="00E15A33">
        <w:rPr>
          <w:rFonts w:ascii="Arial" w:hAnsi="Arial" w:cs="Arial"/>
        </w:rPr>
        <w:t xml:space="preserve"> – </w:t>
      </w:r>
      <w:r w:rsidR="00CC03DA" w:rsidRPr="00E15A33">
        <w:rPr>
          <w:rFonts w:ascii="Arial" w:hAnsi="Arial" w:cs="Arial"/>
        </w:rPr>
        <w:t>министр строительства, архитектуры и жилищно-коммунального хозяйства Чувашской Республики</w:t>
      </w:r>
      <w:r w:rsidR="00C40DC6">
        <w:rPr>
          <w:rFonts w:ascii="Arial" w:hAnsi="Arial" w:cs="Arial"/>
        </w:rPr>
        <w:t>;</w:t>
      </w:r>
    </w:p>
    <w:p w:rsidR="009F124B" w:rsidRPr="00E15A33" w:rsidRDefault="009F124B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</w:rPr>
      </w:pPr>
    </w:p>
    <w:p w:rsidR="000E316E" w:rsidRPr="00E15A33" w:rsidRDefault="000E316E" w:rsidP="00F631C7">
      <w:pPr>
        <w:spacing w:line="216" w:lineRule="auto"/>
        <w:ind w:right="-2" w:firstLine="709"/>
        <w:jc w:val="both"/>
        <w:rPr>
          <w:rFonts w:ascii="Arial" w:hAnsi="Arial" w:cs="Arial"/>
          <w:i/>
        </w:rPr>
      </w:pPr>
      <w:r w:rsidRPr="00E15A33">
        <w:rPr>
          <w:rFonts w:ascii="Arial" w:hAnsi="Arial" w:cs="Arial"/>
          <w:i/>
          <w:u w:val="single"/>
        </w:rPr>
        <w:t>Содокладчики</w:t>
      </w:r>
      <w:r w:rsidRPr="00E15A33">
        <w:rPr>
          <w:rFonts w:ascii="Arial" w:hAnsi="Arial" w:cs="Arial"/>
          <w:i/>
        </w:rPr>
        <w:t>:</w:t>
      </w:r>
    </w:p>
    <w:p w:rsidR="00667884" w:rsidRPr="00E15A33" w:rsidRDefault="00720733" w:rsidP="002E1687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720733">
        <w:rPr>
          <w:rFonts w:ascii="Arial" w:hAnsi="Arial" w:cs="Arial"/>
          <w:i/>
        </w:rPr>
        <w:t>Ткаченко Владислав Сергеевич</w:t>
      </w:r>
      <w:r w:rsidR="00B02CF9" w:rsidRPr="00E15A33">
        <w:rPr>
          <w:rFonts w:ascii="Arial" w:hAnsi="Arial" w:cs="Arial"/>
          <w:i/>
        </w:rPr>
        <w:t xml:space="preserve"> </w:t>
      </w:r>
      <w:r w:rsidR="00667884" w:rsidRPr="00E15A3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г</w:t>
      </w:r>
      <w:r w:rsidRPr="00720733">
        <w:rPr>
          <w:rFonts w:ascii="Arial" w:hAnsi="Arial" w:cs="Arial"/>
        </w:rPr>
        <w:t>енеральный директор Ассоциации производителей трубопроводных систем (г. Москва)</w:t>
      </w:r>
      <w:r w:rsidR="00CC03DA" w:rsidRPr="00E15A33">
        <w:rPr>
          <w:rFonts w:ascii="Arial" w:hAnsi="Arial" w:cs="Arial"/>
        </w:rPr>
        <w:t>.</w:t>
      </w:r>
    </w:p>
    <w:p w:rsidR="007B35B7" w:rsidRPr="00E15A33" w:rsidRDefault="007B35B7" w:rsidP="00A366A9">
      <w:pPr>
        <w:pStyle w:val="a5"/>
        <w:suppressAutoHyphens/>
        <w:spacing w:line="216" w:lineRule="auto"/>
        <w:ind w:left="709" w:right="-2"/>
        <w:jc w:val="both"/>
        <w:rPr>
          <w:rFonts w:ascii="Arial" w:hAnsi="Arial" w:cs="Arial"/>
          <w:b/>
        </w:rPr>
      </w:pPr>
    </w:p>
    <w:p w:rsidR="00A366A9" w:rsidRPr="00E15A33" w:rsidRDefault="00A718D6" w:rsidP="00A718D6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</w:rPr>
      </w:pPr>
      <w:r w:rsidRPr="00E15A33">
        <w:rPr>
          <w:rFonts w:ascii="Arial" w:hAnsi="Arial" w:cs="Arial"/>
          <w:b/>
        </w:rPr>
        <w:t>Об итогах проведения мероприятий по противодействию незаконному обороту алкогольной и спиртосодержащей продукции на территории Чувашской Республики</w:t>
      </w:r>
      <w:r w:rsidR="004B6AD5" w:rsidRPr="00E15A33">
        <w:rPr>
          <w:rFonts w:ascii="Arial" w:hAnsi="Arial" w:cs="Arial"/>
          <w:b/>
        </w:rPr>
        <w:t>.</w:t>
      </w:r>
    </w:p>
    <w:p w:rsidR="00E819A1" w:rsidRPr="00E15A33" w:rsidRDefault="00E819A1" w:rsidP="00F631C7">
      <w:pPr>
        <w:suppressAutoHyphens/>
        <w:spacing w:line="216" w:lineRule="auto"/>
        <w:ind w:right="-2"/>
        <w:jc w:val="both"/>
        <w:rPr>
          <w:rFonts w:ascii="Arial" w:hAnsi="Arial" w:cs="Arial"/>
          <w:i/>
          <w:u w:val="single"/>
        </w:rPr>
      </w:pPr>
    </w:p>
    <w:p w:rsidR="007B35B7" w:rsidRPr="00E15A33" w:rsidRDefault="00F41F0E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  <w:u w:val="single"/>
        </w:rPr>
        <w:t>Докладыва</w:t>
      </w:r>
      <w:r w:rsidR="00F17D1C" w:rsidRPr="00E15A33">
        <w:rPr>
          <w:rFonts w:ascii="Arial" w:hAnsi="Arial" w:cs="Arial"/>
          <w:i/>
          <w:u w:val="single"/>
        </w:rPr>
        <w:t>е</w:t>
      </w:r>
      <w:r w:rsidRPr="00E15A33">
        <w:rPr>
          <w:rFonts w:ascii="Arial" w:hAnsi="Arial" w:cs="Arial"/>
          <w:i/>
          <w:u w:val="single"/>
        </w:rPr>
        <w:t>т:</w:t>
      </w:r>
      <w:r w:rsidR="007B35B7" w:rsidRPr="00E15A33">
        <w:rPr>
          <w:rFonts w:ascii="Arial" w:hAnsi="Arial" w:cs="Arial"/>
        </w:rPr>
        <w:t xml:space="preserve"> </w:t>
      </w:r>
    </w:p>
    <w:p w:rsidR="004E0AAB" w:rsidRPr="00E15A33" w:rsidRDefault="007B571D" w:rsidP="004E0AAB">
      <w:pPr>
        <w:spacing w:line="216" w:lineRule="auto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Курьянов Станислав Сергеевич </w:t>
      </w:r>
      <w:r w:rsidR="00E819A1" w:rsidRPr="00E15A33">
        <w:rPr>
          <w:rFonts w:ascii="Arial" w:hAnsi="Arial" w:cs="Arial"/>
        </w:rPr>
        <w:t xml:space="preserve">– </w:t>
      </w:r>
      <w:r w:rsidRPr="007B571D">
        <w:rPr>
          <w:rFonts w:ascii="Arial" w:hAnsi="Arial" w:cs="Arial"/>
        </w:rPr>
        <w:t>начальник</w:t>
      </w:r>
      <w:r w:rsidRPr="00E15A33">
        <w:rPr>
          <w:rFonts w:ascii="Arial" w:hAnsi="Arial" w:cs="Arial"/>
        </w:rPr>
        <w:t xml:space="preserve"> </w:t>
      </w:r>
      <w:r w:rsidRPr="007B571D">
        <w:rPr>
          <w:rFonts w:ascii="Arial" w:hAnsi="Arial" w:cs="Arial"/>
        </w:rPr>
        <w:t>Управлени</w:t>
      </w:r>
      <w:r>
        <w:rPr>
          <w:rFonts w:ascii="Arial" w:hAnsi="Arial" w:cs="Arial"/>
        </w:rPr>
        <w:t>я</w:t>
      </w:r>
      <w:r w:rsidRPr="007B571D">
        <w:rPr>
          <w:rFonts w:ascii="Arial" w:hAnsi="Arial" w:cs="Arial"/>
        </w:rPr>
        <w:t xml:space="preserve"> экономической безопасности и противодействия коррупции </w:t>
      </w:r>
      <w:r>
        <w:rPr>
          <w:rFonts w:ascii="Arial" w:hAnsi="Arial" w:cs="Arial"/>
        </w:rPr>
        <w:t xml:space="preserve">Министерства </w:t>
      </w:r>
      <w:r w:rsidR="00C91D62" w:rsidRPr="00E15A33">
        <w:rPr>
          <w:rFonts w:ascii="Arial" w:hAnsi="Arial" w:cs="Arial"/>
        </w:rPr>
        <w:t>внутренних дел по Ч</w:t>
      </w:r>
      <w:r w:rsidR="00C91D62" w:rsidRPr="00E15A33">
        <w:rPr>
          <w:rFonts w:ascii="Arial" w:hAnsi="Arial" w:cs="Arial"/>
        </w:rPr>
        <w:t>у</w:t>
      </w:r>
      <w:r w:rsidR="00C91D62" w:rsidRPr="00E15A33">
        <w:rPr>
          <w:rFonts w:ascii="Arial" w:hAnsi="Arial" w:cs="Arial"/>
        </w:rPr>
        <w:t>вашской Рес</w:t>
      </w:r>
      <w:r>
        <w:rPr>
          <w:rFonts w:ascii="Arial" w:hAnsi="Arial" w:cs="Arial"/>
        </w:rPr>
        <w:t>публике</w:t>
      </w:r>
      <w:r w:rsidR="00E819A1" w:rsidRPr="00E15A33">
        <w:rPr>
          <w:rFonts w:ascii="Arial" w:hAnsi="Arial" w:cs="Arial"/>
        </w:rPr>
        <w:t>.</w:t>
      </w:r>
    </w:p>
    <w:p w:rsidR="00BE3926" w:rsidRPr="00E15A33" w:rsidRDefault="00BE3926" w:rsidP="00BE3926">
      <w:pPr>
        <w:spacing w:line="216" w:lineRule="auto"/>
        <w:ind w:right="-2" w:firstLine="709"/>
        <w:jc w:val="both"/>
        <w:rPr>
          <w:rFonts w:ascii="Arial" w:hAnsi="Arial" w:cs="Arial"/>
        </w:rPr>
      </w:pPr>
    </w:p>
    <w:p w:rsidR="00A64B5A" w:rsidRPr="00E15A33" w:rsidRDefault="00361AED" w:rsidP="00A64B5A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</w:rPr>
      </w:pPr>
      <w:r w:rsidRPr="00E15A33">
        <w:rPr>
          <w:rFonts w:ascii="Arial" w:hAnsi="Arial" w:cs="Arial"/>
          <w:i/>
          <w:u w:val="single"/>
        </w:rPr>
        <w:t>Содокладчики</w:t>
      </w:r>
      <w:r w:rsidRPr="00E15A33">
        <w:rPr>
          <w:rFonts w:ascii="Arial" w:hAnsi="Arial" w:cs="Arial"/>
          <w:i/>
        </w:rPr>
        <w:t>:</w:t>
      </w:r>
    </w:p>
    <w:p w:rsidR="004362E7" w:rsidRPr="00E15A33" w:rsidRDefault="004362E7" w:rsidP="004362E7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</w:rPr>
        <w:t xml:space="preserve">Краснов Дмитрий Иванович – </w:t>
      </w:r>
      <w:r w:rsidR="001D30EF" w:rsidRPr="00E15A33">
        <w:rPr>
          <w:rFonts w:ascii="Arial" w:hAnsi="Arial" w:cs="Arial"/>
        </w:rPr>
        <w:t>з</w:t>
      </w:r>
      <w:r w:rsidRPr="00E15A33">
        <w:rPr>
          <w:rFonts w:ascii="Arial" w:hAnsi="Arial" w:cs="Arial"/>
        </w:rPr>
        <w:t>аместитель Председателя Кабинета Министров Чувашской Республики – министр экономического развития и имущественных отношений Чувашской Республики;</w:t>
      </w:r>
    </w:p>
    <w:p w:rsidR="00256CDE" w:rsidRPr="00E15A33" w:rsidRDefault="00256CDE" w:rsidP="00256CDE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</w:rPr>
        <w:t xml:space="preserve">Луговская Надежда Феофановна – </w:t>
      </w:r>
      <w:r w:rsidR="000307A1" w:rsidRPr="00E15A33">
        <w:rPr>
          <w:rFonts w:ascii="Arial" w:hAnsi="Arial" w:cs="Arial"/>
        </w:rPr>
        <w:t>р</w:t>
      </w:r>
      <w:r w:rsidRPr="00E15A33">
        <w:rPr>
          <w:rFonts w:ascii="Arial" w:hAnsi="Arial" w:cs="Arial"/>
        </w:rPr>
        <w:t>уководитель Управления Роспотребнадзора по Чувашской Республике – Чувашии</w:t>
      </w:r>
      <w:r w:rsidR="007B571D">
        <w:rPr>
          <w:rFonts w:ascii="Arial" w:hAnsi="Arial" w:cs="Arial"/>
        </w:rPr>
        <w:t>.</w:t>
      </w:r>
    </w:p>
    <w:p w:rsidR="00A718D6" w:rsidRPr="00E15A33" w:rsidRDefault="00A718D6" w:rsidP="00A64B5A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</w:p>
    <w:sectPr w:rsidR="00A718D6" w:rsidRPr="00E15A33" w:rsidSect="00F631C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D" w:rsidRDefault="006069ED" w:rsidP="00227146">
      <w:r>
        <w:separator/>
      </w:r>
    </w:p>
  </w:endnote>
  <w:endnote w:type="continuationSeparator" w:id="0">
    <w:p w:rsidR="006069ED" w:rsidRDefault="006069ED" w:rsidP="002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D" w:rsidRDefault="006069ED" w:rsidP="00227146">
      <w:r>
        <w:separator/>
      </w:r>
    </w:p>
  </w:footnote>
  <w:footnote w:type="continuationSeparator" w:id="0">
    <w:p w:rsidR="006069ED" w:rsidRDefault="006069ED" w:rsidP="0022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0344"/>
      <w:docPartObj>
        <w:docPartGallery w:val="Page Numbers (Top of Page)"/>
        <w:docPartUnique/>
      </w:docPartObj>
    </w:sdtPr>
    <w:sdtEndPr/>
    <w:sdtContent>
      <w:p w:rsidR="008A1E1F" w:rsidRDefault="008A1E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32">
          <w:rPr>
            <w:noProof/>
          </w:rPr>
          <w:t>2</w:t>
        </w:r>
        <w:r>
          <w:fldChar w:fldCharType="end"/>
        </w:r>
      </w:p>
    </w:sdtContent>
  </w:sdt>
  <w:p w:rsidR="008A1E1F" w:rsidRDefault="008A1E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9D"/>
    <w:multiLevelType w:val="hybridMultilevel"/>
    <w:tmpl w:val="C1D0035E"/>
    <w:lvl w:ilvl="0" w:tplc="AA64380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3FB0"/>
    <w:multiLevelType w:val="hybridMultilevel"/>
    <w:tmpl w:val="865AC876"/>
    <w:lvl w:ilvl="0" w:tplc="F160B6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8"/>
    <w:rsid w:val="00007970"/>
    <w:rsid w:val="00016CD9"/>
    <w:rsid w:val="000307A1"/>
    <w:rsid w:val="00030E69"/>
    <w:rsid w:val="000409F6"/>
    <w:rsid w:val="000472F3"/>
    <w:rsid w:val="000870B4"/>
    <w:rsid w:val="00094858"/>
    <w:rsid w:val="000A0B4E"/>
    <w:rsid w:val="000A3889"/>
    <w:rsid w:val="000B438E"/>
    <w:rsid w:val="000C1F0B"/>
    <w:rsid w:val="000C507F"/>
    <w:rsid w:val="000C54EE"/>
    <w:rsid w:val="000D458B"/>
    <w:rsid w:val="000D55DD"/>
    <w:rsid w:val="000D7457"/>
    <w:rsid w:val="000E1130"/>
    <w:rsid w:val="000E2BF5"/>
    <w:rsid w:val="000E316E"/>
    <w:rsid w:val="000F38EB"/>
    <w:rsid w:val="000F5703"/>
    <w:rsid w:val="000F662E"/>
    <w:rsid w:val="001001C7"/>
    <w:rsid w:val="00101845"/>
    <w:rsid w:val="0010327E"/>
    <w:rsid w:val="0010535C"/>
    <w:rsid w:val="001237CB"/>
    <w:rsid w:val="00127BFA"/>
    <w:rsid w:val="00152E5B"/>
    <w:rsid w:val="00156A05"/>
    <w:rsid w:val="00166C41"/>
    <w:rsid w:val="0019791D"/>
    <w:rsid w:val="001A0748"/>
    <w:rsid w:val="001A3C54"/>
    <w:rsid w:val="001A4360"/>
    <w:rsid w:val="001B13E9"/>
    <w:rsid w:val="001D30EF"/>
    <w:rsid w:val="001D31FB"/>
    <w:rsid w:val="001D5895"/>
    <w:rsid w:val="001E7196"/>
    <w:rsid w:val="001F3407"/>
    <w:rsid w:val="001F3BC7"/>
    <w:rsid w:val="00206B1A"/>
    <w:rsid w:val="00215F04"/>
    <w:rsid w:val="00216AEE"/>
    <w:rsid w:val="0022400E"/>
    <w:rsid w:val="00227146"/>
    <w:rsid w:val="00243EC9"/>
    <w:rsid w:val="00250A74"/>
    <w:rsid w:val="00252969"/>
    <w:rsid w:val="00254F52"/>
    <w:rsid w:val="00256CDE"/>
    <w:rsid w:val="00263498"/>
    <w:rsid w:val="002777FE"/>
    <w:rsid w:val="002926EC"/>
    <w:rsid w:val="002A04C8"/>
    <w:rsid w:val="002B680C"/>
    <w:rsid w:val="002D6577"/>
    <w:rsid w:val="002E1687"/>
    <w:rsid w:val="002E30E3"/>
    <w:rsid w:val="002F645C"/>
    <w:rsid w:val="002F7007"/>
    <w:rsid w:val="003063BD"/>
    <w:rsid w:val="00320AA6"/>
    <w:rsid w:val="00330B34"/>
    <w:rsid w:val="00335076"/>
    <w:rsid w:val="00335C6B"/>
    <w:rsid w:val="00342B56"/>
    <w:rsid w:val="00350D0B"/>
    <w:rsid w:val="00353ED0"/>
    <w:rsid w:val="00361AED"/>
    <w:rsid w:val="00362B6A"/>
    <w:rsid w:val="00375CA9"/>
    <w:rsid w:val="00375F72"/>
    <w:rsid w:val="00392CE1"/>
    <w:rsid w:val="003A1F00"/>
    <w:rsid w:val="003A31D6"/>
    <w:rsid w:val="003B02F7"/>
    <w:rsid w:val="003B05E5"/>
    <w:rsid w:val="003B2840"/>
    <w:rsid w:val="003C1323"/>
    <w:rsid w:val="003C5C21"/>
    <w:rsid w:val="003D44FF"/>
    <w:rsid w:val="003E02F4"/>
    <w:rsid w:val="003F4E7D"/>
    <w:rsid w:val="004167C2"/>
    <w:rsid w:val="00416C34"/>
    <w:rsid w:val="004211B4"/>
    <w:rsid w:val="00422402"/>
    <w:rsid w:val="00424834"/>
    <w:rsid w:val="004355B5"/>
    <w:rsid w:val="004362E7"/>
    <w:rsid w:val="00443B25"/>
    <w:rsid w:val="00453AD1"/>
    <w:rsid w:val="00455480"/>
    <w:rsid w:val="00471A4A"/>
    <w:rsid w:val="00480DAB"/>
    <w:rsid w:val="00481010"/>
    <w:rsid w:val="00486B16"/>
    <w:rsid w:val="00493DBB"/>
    <w:rsid w:val="00495A00"/>
    <w:rsid w:val="004A521F"/>
    <w:rsid w:val="004A70CE"/>
    <w:rsid w:val="004B6AD5"/>
    <w:rsid w:val="004D29E2"/>
    <w:rsid w:val="004D2EC1"/>
    <w:rsid w:val="004D5E4F"/>
    <w:rsid w:val="004D6E25"/>
    <w:rsid w:val="004E0AAB"/>
    <w:rsid w:val="004E0B24"/>
    <w:rsid w:val="004E4B1D"/>
    <w:rsid w:val="004E7842"/>
    <w:rsid w:val="004F60CB"/>
    <w:rsid w:val="004F6A96"/>
    <w:rsid w:val="004F7567"/>
    <w:rsid w:val="00500EB2"/>
    <w:rsid w:val="00500F5F"/>
    <w:rsid w:val="00502B1D"/>
    <w:rsid w:val="005147A5"/>
    <w:rsid w:val="00526BD7"/>
    <w:rsid w:val="00526E74"/>
    <w:rsid w:val="005372A8"/>
    <w:rsid w:val="00542C7C"/>
    <w:rsid w:val="00544D67"/>
    <w:rsid w:val="00545243"/>
    <w:rsid w:val="00553888"/>
    <w:rsid w:val="00553A48"/>
    <w:rsid w:val="00557689"/>
    <w:rsid w:val="00566932"/>
    <w:rsid w:val="00572153"/>
    <w:rsid w:val="005728D8"/>
    <w:rsid w:val="00576285"/>
    <w:rsid w:val="00585A68"/>
    <w:rsid w:val="00590CDF"/>
    <w:rsid w:val="005913AF"/>
    <w:rsid w:val="005A6AFC"/>
    <w:rsid w:val="005A74BB"/>
    <w:rsid w:val="005B2A04"/>
    <w:rsid w:val="005B7249"/>
    <w:rsid w:val="005C1058"/>
    <w:rsid w:val="005C7736"/>
    <w:rsid w:val="005D738C"/>
    <w:rsid w:val="005F481B"/>
    <w:rsid w:val="005F6508"/>
    <w:rsid w:val="00603A06"/>
    <w:rsid w:val="00606371"/>
    <w:rsid w:val="006069ED"/>
    <w:rsid w:val="00610375"/>
    <w:rsid w:val="00617136"/>
    <w:rsid w:val="00621556"/>
    <w:rsid w:val="00642BA0"/>
    <w:rsid w:val="00651D74"/>
    <w:rsid w:val="00651FA7"/>
    <w:rsid w:val="00653D72"/>
    <w:rsid w:val="00657C8C"/>
    <w:rsid w:val="00667884"/>
    <w:rsid w:val="00677AA9"/>
    <w:rsid w:val="00681295"/>
    <w:rsid w:val="0069364A"/>
    <w:rsid w:val="006A34DB"/>
    <w:rsid w:val="006A52F4"/>
    <w:rsid w:val="006B295D"/>
    <w:rsid w:val="006B66A9"/>
    <w:rsid w:val="006D038C"/>
    <w:rsid w:val="006F51C4"/>
    <w:rsid w:val="00701310"/>
    <w:rsid w:val="00702BA4"/>
    <w:rsid w:val="007061F6"/>
    <w:rsid w:val="00720733"/>
    <w:rsid w:val="0073569C"/>
    <w:rsid w:val="00735723"/>
    <w:rsid w:val="00745118"/>
    <w:rsid w:val="007461A8"/>
    <w:rsid w:val="00755DB1"/>
    <w:rsid w:val="007562C3"/>
    <w:rsid w:val="007661A8"/>
    <w:rsid w:val="0077482A"/>
    <w:rsid w:val="007A001A"/>
    <w:rsid w:val="007A6ABE"/>
    <w:rsid w:val="007B35B7"/>
    <w:rsid w:val="007B571D"/>
    <w:rsid w:val="007B60B9"/>
    <w:rsid w:val="007B60E9"/>
    <w:rsid w:val="007C3254"/>
    <w:rsid w:val="007C381E"/>
    <w:rsid w:val="007C435D"/>
    <w:rsid w:val="007D5F64"/>
    <w:rsid w:val="007E0416"/>
    <w:rsid w:val="007E25F0"/>
    <w:rsid w:val="00832695"/>
    <w:rsid w:val="0084242A"/>
    <w:rsid w:val="00844203"/>
    <w:rsid w:val="0085728C"/>
    <w:rsid w:val="008603EC"/>
    <w:rsid w:val="00860CB1"/>
    <w:rsid w:val="008675C1"/>
    <w:rsid w:val="00872121"/>
    <w:rsid w:val="008863D3"/>
    <w:rsid w:val="00896FE8"/>
    <w:rsid w:val="008A1E1F"/>
    <w:rsid w:val="008C380B"/>
    <w:rsid w:val="008D3711"/>
    <w:rsid w:val="008D38EC"/>
    <w:rsid w:val="008F068C"/>
    <w:rsid w:val="008F5477"/>
    <w:rsid w:val="009122C4"/>
    <w:rsid w:val="00932D7E"/>
    <w:rsid w:val="00952D89"/>
    <w:rsid w:val="0095591D"/>
    <w:rsid w:val="00955E7A"/>
    <w:rsid w:val="00956B87"/>
    <w:rsid w:val="009658DC"/>
    <w:rsid w:val="0096630E"/>
    <w:rsid w:val="009748C3"/>
    <w:rsid w:val="0097585D"/>
    <w:rsid w:val="009800FA"/>
    <w:rsid w:val="0098043A"/>
    <w:rsid w:val="009A343B"/>
    <w:rsid w:val="009A3451"/>
    <w:rsid w:val="009A799D"/>
    <w:rsid w:val="009B79C0"/>
    <w:rsid w:val="009E40D8"/>
    <w:rsid w:val="009F0D6A"/>
    <w:rsid w:val="009F124B"/>
    <w:rsid w:val="00A02119"/>
    <w:rsid w:val="00A10943"/>
    <w:rsid w:val="00A366A9"/>
    <w:rsid w:val="00A5087F"/>
    <w:rsid w:val="00A6034D"/>
    <w:rsid w:val="00A64B5A"/>
    <w:rsid w:val="00A718D6"/>
    <w:rsid w:val="00A734C6"/>
    <w:rsid w:val="00A770A7"/>
    <w:rsid w:val="00A81B3B"/>
    <w:rsid w:val="00A859F4"/>
    <w:rsid w:val="00A974F8"/>
    <w:rsid w:val="00AA14C4"/>
    <w:rsid w:val="00AB7693"/>
    <w:rsid w:val="00AC26E6"/>
    <w:rsid w:val="00AD3936"/>
    <w:rsid w:val="00AF0803"/>
    <w:rsid w:val="00B02B3E"/>
    <w:rsid w:val="00B02CF9"/>
    <w:rsid w:val="00B04882"/>
    <w:rsid w:val="00B1585B"/>
    <w:rsid w:val="00B203BA"/>
    <w:rsid w:val="00B25269"/>
    <w:rsid w:val="00B43FB1"/>
    <w:rsid w:val="00B47378"/>
    <w:rsid w:val="00B53F98"/>
    <w:rsid w:val="00B54CF4"/>
    <w:rsid w:val="00B63642"/>
    <w:rsid w:val="00B64D8B"/>
    <w:rsid w:val="00B70F4F"/>
    <w:rsid w:val="00B744F0"/>
    <w:rsid w:val="00B75CB8"/>
    <w:rsid w:val="00B770D5"/>
    <w:rsid w:val="00B80475"/>
    <w:rsid w:val="00B849C0"/>
    <w:rsid w:val="00B9294E"/>
    <w:rsid w:val="00B94834"/>
    <w:rsid w:val="00B95A08"/>
    <w:rsid w:val="00BB0EE9"/>
    <w:rsid w:val="00BB67A4"/>
    <w:rsid w:val="00BC19C6"/>
    <w:rsid w:val="00BD1084"/>
    <w:rsid w:val="00BD20A7"/>
    <w:rsid w:val="00BD477F"/>
    <w:rsid w:val="00BD77D8"/>
    <w:rsid w:val="00BE14D1"/>
    <w:rsid w:val="00BE3926"/>
    <w:rsid w:val="00BF1C0A"/>
    <w:rsid w:val="00C00811"/>
    <w:rsid w:val="00C30032"/>
    <w:rsid w:val="00C403E1"/>
    <w:rsid w:val="00C4060E"/>
    <w:rsid w:val="00C40DC6"/>
    <w:rsid w:val="00C43306"/>
    <w:rsid w:val="00C51EC5"/>
    <w:rsid w:val="00C5363A"/>
    <w:rsid w:val="00C553F8"/>
    <w:rsid w:val="00C573AC"/>
    <w:rsid w:val="00C65097"/>
    <w:rsid w:val="00C662C4"/>
    <w:rsid w:val="00C76830"/>
    <w:rsid w:val="00C91D62"/>
    <w:rsid w:val="00CA6FED"/>
    <w:rsid w:val="00CC03DA"/>
    <w:rsid w:val="00CC75AF"/>
    <w:rsid w:val="00CD5CA8"/>
    <w:rsid w:val="00CE1B1D"/>
    <w:rsid w:val="00CE49EA"/>
    <w:rsid w:val="00CE6419"/>
    <w:rsid w:val="00CF08C2"/>
    <w:rsid w:val="00CF7EB0"/>
    <w:rsid w:val="00D048AF"/>
    <w:rsid w:val="00D15BC6"/>
    <w:rsid w:val="00D15EBC"/>
    <w:rsid w:val="00D3244C"/>
    <w:rsid w:val="00D329A1"/>
    <w:rsid w:val="00D35770"/>
    <w:rsid w:val="00D379C2"/>
    <w:rsid w:val="00D46067"/>
    <w:rsid w:val="00D46D11"/>
    <w:rsid w:val="00D513BA"/>
    <w:rsid w:val="00D554EF"/>
    <w:rsid w:val="00D62691"/>
    <w:rsid w:val="00DA4213"/>
    <w:rsid w:val="00DF2949"/>
    <w:rsid w:val="00E061E4"/>
    <w:rsid w:val="00E15A33"/>
    <w:rsid w:val="00E22D02"/>
    <w:rsid w:val="00E243A2"/>
    <w:rsid w:val="00E26263"/>
    <w:rsid w:val="00E60B87"/>
    <w:rsid w:val="00E76DDF"/>
    <w:rsid w:val="00E819A1"/>
    <w:rsid w:val="00E86A79"/>
    <w:rsid w:val="00EB54BB"/>
    <w:rsid w:val="00EB5D70"/>
    <w:rsid w:val="00EC149D"/>
    <w:rsid w:val="00EC6111"/>
    <w:rsid w:val="00EC6E60"/>
    <w:rsid w:val="00ED0FA9"/>
    <w:rsid w:val="00EE0AE3"/>
    <w:rsid w:val="00EE7741"/>
    <w:rsid w:val="00EF042F"/>
    <w:rsid w:val="00EF06D1"/>
    <w:rsid w:val="00EF2CD5"/>
    <w:rsid w:val="00EF3EB9"/>
    <w:rsid w:val="00EF52DE"/>
    <w:rsid w:val="00EF6392"/>
    <w:rsid w:val="00EF733D"/>
    <w:rsid w:val="00EF7A06"/>
    <w:rsid w:val="00F131C3"/>
    <w:rsid w:val="00F17D1C"/>
    <w:rsid w:val="00F265C7"/>
    <w:rsid w:val="00F30F07"/>
    <w:rsid w:val="00F31A71"/>
    <w:rsid w:val="00F33874"/>
    <w:rsid w:val="00F40046"/>
    <w:rsid w:val="00F41DC6"/>
    <w:rsid w:val="00F41F0E"/>
    <w:rsid w:val="00F5284C"/>
    <w:rsid w:val="00F5311A"/>
    <w:rsid w:val="00F57495"/>
    <w:rsid w:val="00F631C7"/>
    <w:rsid w:val="00F733C3"/>
    <w:rsid w:val="00F90C83"/>
    <w:rsid w:val="00F91EA7"/>
    <w:rsid w:val="00FB2B74"/>
    <w:rsid w:val="00FB325F"/>
    <w:rsid w:val="00FC1C0F"/>
    <w:rsid w:val="00FC58DA"/>
    <w:rsid w:val="00FC6038"/>
    <w:rsid w:val="00FC605B"/>
    <w:rsid w:val="00FD262C"/>
    <w:rsid w:val="00FE112B"/>
    <w:rsid w:val="00FE379C"/>
    <w:rsid w:val="00FE3CB5"/>
    <w:rsid w:val="00FE7B6A"/>
    <w:rsid w:val="00FF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FE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E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896FE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96F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10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57495"/>
    <w:rPr>
      <w:color w:val="0000FF"/>
      <w:u w:val="single"/>
    </w:rPr>
  </w:style>
  <w:style w:type="character" w:styleId="a9">
    <w:name w:val="Strong"/>
    <w:basedOn w:val="a0"/>
    <w:uiPriority w:val="22"/>
    <w:qFormat/>
    <w:rsid w:val="004E0B24"/>
    <w:rPr>
      <w:b/>
      <w:bCs/>
    </w:rPr>
  </w:style>
  <w:style w:type="character" w:customStyle="1" w:styleId="apple-converted-space">
    <w:name w:val="apple-converted-space"/>
    <w:basedOn w:val="a0"/>
    <w:rsid w:val="00FB325F"/>
  </w:style>
  <w:style w:type="paragraph" w:styleId="aa">
    <w:name w:val="header"/>
    <w:basedOn w:val="a"/>
    <w:link w:val="ab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5F04"/>
    <w:pPr>
      <w:spacing w:after="360" w:line="312" w:lineRule="atLeast"/>
    </w:pPr>
  </w:style>
  <w:style w:type="paragraph" w:customStyle="1" w:styleId="af">
    <w:name w:val="Таблицы (моноширинный)"/>
    <w:basedOn w:val="a"/>
    <w:next w:val="a"/>
    <w:rsid w:val="005C10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C10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6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FE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E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896FE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96F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10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57495"/>
    <w:rPr>
      <w:color w:val="0000FF"/>
      <w:u w:val="single"/>
    </w:rPr>
  </w:style>
  <w:style w:type="character" w:styleId="a9">
    <w:name w:val="Strong"/>
    <w:basedOn w:val="a0"/>
    <w:uiPriority w:val="22"/>
    <w:qFormat/>
    <w:rsid w:val="004E0B24"/>
    <w:rPr>
      <w:b/>
      <w:bCs/>
    </w:rPr>
  </w:style>
  <w:style w:type="character" w:customStyle="1" w:styleId="apple-converted-space">
    <w:name w:val="apple-converted-space"/>
    <w:basedOn w:val="a0"/>
    <w:rsid w:val="00FB325F"/>
  </w:style>
  <w:style w:type="paragraph" w:styleId="aa">
    <w:name w:val="header"/>
    <w:basedOn w:val="a"/>
    <w:link w:val="ab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5F04"/>
    <w:pPr>
      <w:spacing w:after="360" w:line="312" w:lineRule="atLeast"/>
    </w:pPr>
  </w:style>
  <w:style w:type="paragraph" w:customStyle="1" w:styleId="af">
    <w:name w:val="Таблицы (моноширинный)"/>
    <w:basedOn w:val="a"/>
    <w:next w:val="a"/>
    <w:rsid w:val="005C10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C10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6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Трифонова</dc:creator>
  <cp:lastModifiedBy>Алексей М. Семенов</cp:lastModifiedBy>
  <cp:revision>9</cp:revision>
  <cp:lastPrinted>2020-10-29T12:50:00Z</cp:lastPrinted>
  <dcterms:created xsi:type="dcterms:W3CDTF">2020-10-28T06:07:00Z</dcterms:created>
  <dcterms:modified xsi:type="dcterms:W3CDTF">2020-10-30T05:39:00Z</dcterms:modified>
</cp:coreProperties>
</file>