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7B" w:rsidRPr="005A517B" w:rsidRDefault="005A517B" w:rsidP="005A517B">
      <w:pPr>
        <w:jc w:val="center"/>
        <w:rPr>
          <w:b/>
        </w:rPr>
      </w:pPr>
      <w:bookmarkStart w:id="0" w:name="_GoBack"/>
      <w:r w:rsidRPr="005A517B">
        <w:rPr>
          <w:b/>
        </w:rPr>
        <w:t>Нормативные документы</w:t>
      </w:r>
    </w:p>
    <w:p w:rsidR="005A517B" w:rsidRDefault="005A517B" w:rsidP="005A517B">
      <w:pPr>
        <w:pStyle w:val="a4"/>
        <w:numPr>
          <w:ilvl w:val="0"/>
          <w:numId w:val="1"/>
        </w:numPr>
      </w:pPr>
      <w:hyperlink r:id="rId6" w:tgtFrame="_blank" w:history="1">
        <w:r w:rsidRPr="005A517B">
          <w:rPr>
            <w:rStyle w:val="a3"/>
          </w:rPr>
          <w:t>Постановление Правительства РФ №2099</w:t>
        </w:r>
        <w:proofErr w:type="gramStart"/>
        <w:r w:rsidRPr="005A517B">
          <w:rPr>
            <w:rStyle w:val="a3"/>
          </w:rPr>
          <w:t xml:space="preserve"> О</w:t>
        </w:r>
        <w:proofErr w:type="gramEnd"/>
        <w:r w:rsidRPr="005A517B">
          <w:rPr>
            <w:rStyle w:val="a3"/>
          </w:rPr>
          <w:t>б утверждении правил маркировки молочной продукции (</w:t>
        </w:r>
        <w:proofErr w:type="spellStart"/>
        <w:r w:rsidRPr="005A517B">
          <w:rPr>
            <w:rStyle w:val="a3"/>
          </w:rPr>
          <w:t>pdf</w:t>
        </w:r>
        <w:proofErr w:type="spellEnd"/>
        <w:r w:rsidRPr="005A517B">
          <w:rPr>
            <w:rStyle w:val="a3"/>
          </w:rPr>
          <w:t>, 3,4 Мб)</w:t>
        </w:r>
      </w:hyperlink>
    </w:p>
    <w:p w:rsidR="005A517B" w:rsidRPr="005A517B" w:rsidRDefault="005A517B" w:rsidP="005A517B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 w:rsidRPr="005A517B">
        <w:fldChar w:fldCharType="begin"/>
      </w:r>
      <w:r w:rsidRPr="005A517B">
        <w:instrText xml:space="preserve"> HYPERLINK "https://xn--80ajghhoc2aj1c8b.xn--p1ai/upload/%D0%A0%D0%B0%D1%81%D0%BF%D0%BE%D1%80%D1%8F%D0%B6%D0%B5%D0%BD%D0%B8%D0%B5_%D0%9F%D1%80%D0%B0%D0%B2%D0%B8%D1%82%D0%B5%D0%BB%D1%8C%D1%81%D1%82%D0%B2%D0%B0_%D0%A0%D0%A4_%E2%84%96_3322-%D1%80.pdf" \t "_blank" </w:instrText>
      </w:r>
      <w:r w:rsidRPr="005A517B">
        <w:fldChar w:fldCharType="separate"/>
      </w:r>
      <w:r w:rsidRPr="005A517B">
        <w:rPr>
          <w:rStyle w:val="a3"/>
        </w:rPr>
        <w:t>Распоряжение Правительства РФ №3322-р о вн</w:t>
      </w:r>
      <w:r>
        <w:rPr>
          <w:rStyle w:val="a3"/>
        </w:rPr>
        <w:t>есении изменений в Распоряжение</w:t>
      </w:r>
    </w:p>
    <w:p w:rsidR="005A517B" w:rsidRDefault="005A517B" w:rsidP="005A517B">
      <w:pPr>
        <w:pStyle w:val="a4"/>
        <w:numPr>
          <w:ilvl w:val="0"/>
          <w:numId w:val="1"/>
        </w:numPr>
      </w:pPr>
      <w:r w:rsidRPr="005A517B">
        <w:rPr>
          <w:rStyle w:val="a3"/>
        </w:rPr>
        <w:t>Правительства РФ №792-р (перечень товаров подлежащих маркировке) (</w:t>
      </w:r>
      <w:proofErr w:type="spellStart"/>
      <w:r w:rsidRPr="005A517B">
        <w:rPr>
          <w:rStyle w:val="a3"/>
        </w:rPr>
        <w:t>pdf</w:t>
      </w:r>
      <w:proofErr w:type="spellEnd"/>
      <w:r w:rsidRPr="005A517B">
        <w:rPr>
          <w:rStyle w:val="a3"/>
        </w:rPr>
        <w:t>, 76,5 Кб)</w:t>
      </w:r>
      <w:r w:rsidRPr="005A517B">
        <w:fldChar w:fldCharType="end"/>
      </w:r>
    </w:p>
    <w:p w:rsidR="005A517B" w:rsidRDefault="005A517B" w:rsidP="005A517B">
      <w:pPr>
        <w:pStyle w:val="a4"/>
        <w:numPr>
          <w:ilvl w:val="0"/>
          <w:numId w:val="1"/>
        </w:numPr>
      </w:pPr>
      <w:hyperlink r:id="rId7" w:tgtFrame="_blank" w:history="1">
        <w:r w:rsidRPr="005A517B">
          <w:rPr>
            <w:rStyle w:val="a3"/>
          </w:rPr>
          <w:t>Постановление Правительства РФ от 30 марта 2020 года №371 (</w:t>
        </w:r>
        <w:proofErr w:type="spellStart"/>
        <w:r w:rsidRPr="005A517B">
          <w:rPr>
            <w:rStyle w:val="a3"/>
          </w:rPr>
          <w:t>pdf</w:t>
        </w:r>
        <w:proofErr w:type="spellEnd"/>
        <w:r w:rsidRPr="005A517B">
          <w:rPr>
            <w:rStyle w:val="a3"/>
          </w:rPr>
          <w:t>, 44 Кб)</w:t>
        </w:r>
      </w:hyperlink>
    </w:p>
    <w:p w:rsidR="005A517B" w:rsidRDefault="005A517B" w:rsidP="005A517B">
      <w:pPr>
        <w:pStyle w:val="a4"/>
        <w:numPr>
          <w:ilvl w:val="0"/>
          <w:numId w:val="1"/>
        </w:numPr>
      </w:pPr>
      <w:hyperlink r:id="rId8" w:tgtFrame="_blank" w:history="1">
        <w:r w:rsidRPr="005A517B">
          <w:rPr>
            <w:rStyle w:val="a3"/>
          </w:rPr>
          <w:t>Распоряжение Правительства РФ от 8 ноября 2019 года №2647-р (</w:t>
        </w:r>
        <w:proofErr w:type="spellStart"/>
        <w:r w:rsidRPr="005A517B">
          <w:rPr>
            <w:rStyle w:val="a3"/>
          </w:rPr>
          <w:t>pdf</w:t>
        </w:r>
        <w:proofErr w:type="spellEnd"/>
        <w:r w:rsidRPr="005A517B">
          <w:rPr>
            <w:rStyle w:val="a3"/>
          </w:rPr>
          <w:t>, 172 Кб)</w:t>
        </w:r>
      </w:hyperlink>
    </w:p>
    <w:p w:rsidR="005A517B" w:rsidRDefault="005A517B" w:rsidP="005A517B">
      <w:pPr>
        <w:pStyle w:val="a4"/>
        <w:numPr>
          <w:ilvl w:val="0"/>
          <w:numId w:val="1"/>
        </w:numPr>
      </w:pPr>
      <w:hyperlink r:id="rId9" w:tgtFrame="_blank" w:history="1">
        <w:r w:rsidRPr="005A517B">
          <w:rPr>
            <w:rStyle w:val="a3"/>
          </w:rPr>
          <w:t>Протокол информационного обмена (ОФД) (</w:t>
        </w:r>
        <w:proofErr w:type="spellStart"/>
        <w:r w:rsidRPr="005A517B">
          <w:rPr>
            <w:rStyle w:val="a3"/>
          </w:rPr>
          <w:t>pdf</w:t>
        </w:r>
        <w:proofErr w:type="spellEnd"/>
        <w:r w:rsidRPr="005A517B">
          <w:rPr>
            <w:rStyle w:val="a3"/>
          </w:rPr>
          <w:t>, 599 Кб)</w:t>
        </w:r>
      </w:hyperlink>
    </w:p>
    <w:p w:rsidR="005A517B" w:rsidRDefault="005A517B" w:rsidP="005A517B">
      <w:pPr>
        <w:pStyle w:val="a4"/>
        <w:numPr>
          <w:ilvl w:val="0"/>
          <w:numId w:val="1"/>
        </w:numPr>
      </w:pPr>
      <w:hyperlink r:id="rId10" w:tgtFrame="_blank" w:history="1">
        <w:r w:rsidRPr="005A517B">
          <w:rPr>
            <w:rStyle w:val="a3"/>
          </w:rPr>
          <w:t>Распоряжение Правительства РФ от 3 апреля 2019 года №620-р (</w:t>
        </w:r>
        <w:proofErr w:type="spellStart"/>
        <w:r w:rsidRPr="005A517B">
          <w:rPr>
            <w:rStyle w:val="a3"/>
          </w:rPr>
          <w:t>pdf</w:t>
        </w:r>
        <w:proofErr w:type="spellEnd"/>
        <w:r w:rsidRPr="005A517B">
          <w:rPr>
            <w:rStyle w:val="a3"/>
          </w:rPr>
          <w:t>, 27 Кб)</w:t>
        </w:r>
      </w:hyperlink>
    </w:p>
    <w:p w:rsidR="005A517B" w:rsidRDefault="005A517B" w:rsidP="005A517B">
      <w:pPr>
        <w:pStyle w:val="a4"/>
        <w:numPr>
          <w:ilvl w:val="0"/>
          <w:numId w:val="1"/>
        </w:numPr>
      </w:pPr>
      <w:hyperlink r:id="rId11" w:tgtFrame="_blank" w:history="1">
        <w:r w:rsidRPr="005A517B">
          <w:rPr>
            <w:rStyle w:val="a3"/>
          </w:rPr>
          <w:t>Постановление Правительства РФ от 29 июня 2019 г. № 836 (</w:t>
        </w:r>
        <w:proofErr w:type="spellStart"/>
        <w:r w:rsidRPr="005A517B">
          <w:rPr>
            <w:rStyle w:val="a3"/>
          </w:rPr>
          <w:t>pdf</w:t>
        </w:r>
        <w:proofErr w:type="spellEnd"/>
        <w:r w:rsidRPr="005A517B">
          <w:rPr>
            <w:rStyle w:val="a3"/>
          </w:rPr>
          <w:t>, 170 Кб)</w:t>
        </w:r>
      </w:hyperlink>
    </w:p>
    <w:p w:rsidR="005A517B" w:rsidRDefault="005A517B" w:rsidP="005A517B">
      <w:pPr>
        <w:pStyle w:val="a4"/>
        <w:numPr>
          <w:ilvl w:val="0"/>
          <w:numId w:val="1"/>
        </w:numPr>
      </w:pPr>
      <w:hyperlink r:id="rId12" w:tgtFrame="_blank" w:history="1">
        <w:r w:rsidRPr="005A517B">
          <w:rPr>
            <w:rStyle w:val="a3"/>
          </w:rPr>
          <w:t>Постановление Правительства РФ от 28 февраля 2020 г. № 215 (</w:t>
        </w:r>
        <w:proofErr w:type="spellStart"/>
        <w:r w:rsidRPr="005A517B">
          <w:rPr>
            <w:rStyle w:val="a3"/>
          </w:rPr>
          <w:t>pdf</w:t>
        </w:r>
        <w:proofErr w:type="spellEnd"/>
        <w:r w:rsidRPr="005A517B">
          <w:rPr>
            <w:rStyle w:val="a3"/>
          </w:rPr>
          <w:t>, 134 Кб)</w:t>
        </w:r>
      </w:hyperlink>
    </w:p>
    <w:p w:rsidR="005A517B" w:rsidRDefault="005A517B" w:rsidP="005A517B">
      <w:pPr>
        <w:pStyle w:val="a4"/>
        <w:numPr>
          <w:ilvl w:val="0"/>
          <w:numId w:val="1"/>
        </w:numPr>
      </w:pPr>
      <w:hyperlink r:id="rId13" w:tgtFrame="_blank" w:history="1">
        <w:r w:rsidRPr="005A517B">
          <w:rPr>
            <w:rStyle w:val="a3"/>
          </w:rPr>
          <w:t>Методические рекомендации по проведению эксперимента по маркировк</w:t>
        </w:r>
        <w:r>
          <w:rPr>
            <w:rStyle w:val="a3"/>
          </w:rPr>
          <w:t xml:space="preserve">е отдельных </w:t>
        </w:r>
        <w:r w:rsidRPr="005A517B">
          <w:rPr>
            <w:rStyle w:val="a3"/>
          </w:rPr>
          <w:t>видов молочной продукции (</w:t>
        </w:r>
        <w:proofErr w:type="spellStart"/>
        <w:r w:rsidRPr="005A517B">
          <w:rPr>
            <w:rStyle w:val="a3"/>
          </w:rPr>
          <w:t>pdf</w:t>
        </w:r>
        <w:proofErr w:type="spellEnd"/>
        <w:r w:rsidRPr="005A517B">
          <w:rPr>
            <w:rStyle w:val="a3"/>
          </w:rPr>
          <w:t>, 590 Кб)</w:t>
        </w:r>
      </w:hyperlink>
    </w:p>
    <w:p w:rsidR="005A517B" w:rsidRDefault="005A517B" w:rsidP="005A517B">
      <w:pPr>
        <w:pStyle w:val="a4"/>
        <w:numPr>
          <w:ilvl w:val="0"/>
          <w:numId w:val="1"/>
        </w:numPr>
      </w:pPr>
      <w:hyperlink r:id="rId14" w:tgtFrame="_blank" w:history="1">
        <w:r w:rsidRPr="005A517B">
          <w:rPr>
            <w:rStyle w:val="a3"/>
          </w:rPr>
          <w:t>Правила регламентного обслуживания и технической поддержки оборудования и программного обеспечения Единой системы маркировки (</w:t>
        </w:r>
        <w:proofErr w:type="spellStart"/>
        <w:r w:rsidRPr="005A517B">
          <w:rPr>
            <w:rStyle w:val="a3"/>
          </w:rPr>
          <w:t>pdf</w:t>
        </w:r>
        <w:proofErr w:type="spellEnd"/>
        <w:r w:rsidRPr="005A517B">
          <w:rPr>
            <w:rStyle w:val="a3"/>
          </w:rPr>
          <w:t>, 448 Кб)</w:t>
        </w:r>
      </w:hyperlink>
    </w:p>
    <w:p w:rsidR="003A6506" w:rsidRPr="005A517B" w:rsidRDefault="005A517B" w:rsidP="005A517B">
      <w:pPr>
        <w:pStyle w:val="a4"/>
        <w:numPr>
          <w:ilvl w:val="0"/>
          <w:numId w:val="1"/>
        </w:numPr>
      </w:pPr>
      <w:hyperlink r:id="rId15" w:tgtFrame="_blank" w:history="1">
        <w:r w:rsidRPr="005A517B">
          <w:rPr>
            <w:rStyle w:val="a3"/>
          </w:rPr>
          <w:t>Регламент обновления версий ГИС МТ (</w:t>
        </w:r>
        <w:proofErr w:type="spellStart"/>
        <w:r w:rsidRPr="005A517B">
          <w:rPr>
            <w:rStyle w:val="a3"/>
          </w:rPr>
          <w:t>pdf</w:t>
        </w:r>
        <w:proofErr w:type="spellEnd"/>
        <w:r w:rsidRPr="005A517B">
          <w:rPr>
            <w:rStyle w:val="a3"/>
          </w:rPr>
          <w:t>, 838 Кб)</w:t>
        </w:r>
      </w:hyperlink>
      <w:bookmarkEnd w:id="0"/>
    </w:p>
    <w:sectPr w:rsidR="003A6506" w:rsidRPr="005A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5CDD"/>
    <w:multiLevelType w:val="hybridMultilevel"/>
    <w:tmpl w:val="9A8E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7B"/>
    <w:rsid w:val="003A6506"/>
    <w:rsid w:val="005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A51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A51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upload/iblock/b4d/rasporyazhenie-pravitelstva-RF-_2647_r.pdf" TargetMode="External"/><Relationship Id="rId13" Type="http://schemas.openxmlformats.org/officeDocument/2006/relationships/hyperlink" Target="https://xn--80ajghhoc2aj1c8b.xn--p1ai/upload/iblock/bff/Metodicheskie_rekomendatsii_po_markirovk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upload/%D0%9F%D0%BE%D1%81%D1%82%D0%B0%D0%BD%D0%BE%D0%B2%D0%BB%D0%B5%D0%BD%D0%B8%D0%B5%20371%20%D0%BE%D1%82%2030%20%D0%BC%D0%B0%D1%80%D1%82%D0%B0.pdf" TargetMode="External"/><Relationship Id="rId12" Type="http://schemas.openxmlformats.org/officeDocument/2006/relationships/hyperlink" Target="https://xn--80ajghhoc2aj1c8b.xn--p1ai/upload/%D0%9F%D0%BE%D1%81%D1%82%D0%B0%D0%BD%D0%BE%D0%B2%D0%BB%D0%B5%D0%BD%D0%B8%D0%B5_21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upload/%D0%9F%D0%BE%D1%81%D1%82%D0%B0%D0%BD%D0%BE%D0%B2%D0%BB%D0%B5%D0%BD%D0%B8%D0%B5_%D0%9F%D1%80%D0%B0%D0%B2%D0%B8%D1%82%D0%B5%D0%BB%D1%8C%D1%81%D1%82%D0%B2%D0%B0_%D0%A0%D0%A4_%E2%84%96_2099.pdf" TargetMode="External"/><Relationship Id="rId11" Type="http://schemas.openxmlformats.org/officeDocument/2006/relationships/hyperlink" Target="https://xn--80ajghhoc2aj1c8b.xn--p1ai/upload/iblock/093/Postanovlenie-Pravitelstva-RF-_-836-ot-29-iyunya-2019-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upload/%D0%A0%D0%B5%D0%B3%D0%BB%D0%B0%D0%BC%D0%B5%D0%BD%D1%82_%D0%BE%D0%B1%D0%BD%D0%BE%D0%B2%D0%BB%D0%B5%D0%BD%D0%B8%D1%8F_%D0%B2%D0%B5%D1%80%D1%81%D0%B8%D0%B9_%D0%93%D0%98%D0%A1_%D0%9C%D0%A2.pdf" TargetMode="External"/><Relationship Id="rId10" Type="http://schemas.openxmlformats.org/officeDocument/2006/relationships/hyperlink" Target="https://xn--80ajghhoc2aj1c8b.xn--p1ai/upload/iblock/4f6/Rasporyazhenie_03.04.2019_620_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upload/iblock/34f/Protokol_informatsionnogo_obmena_OFD.pdf" TargetMode="External"/><Relationship Id="rId14" Type="http://schemas.openxmlformats.org/officeDocument/2006/relationships/hyperlink" Target="https://xn--80ajghhoc2aj1c8b.xn--p1ai/upload/%D0%9F%D1%80%D0%B0%D0%B2%D0%B8%D0%BB%D0%B0_%D1%80%D0%B5%D0%B3%D0%BB%D0%B0%D0%BC%D0%B5%D0%BD%D1%82%D0%BD%D0%BE%D0%B3%D0%BE_%D0%BE%D0%B1%D1%81%D0%BB%D1%83%D0%B6%D0%B8%D0%B2%D0%B0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 47</dc:creator>
  <cp:lastModifiedBy>agro 47</cp:lastModifiedBy>
  <cp:revision>1</cp:revision>
  <dcterms:created xsi:type="dcterms:W3CDTF">2021-02-10T07:32:00Z</dcterms:created>
  <dcterms:modified xsi:type="dcterms:W3CDTF">2021-02-10T07:33:00Z</dcterms:modified>
</cp:coreProperties>
</file>