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92" w:rsidRPr="00F01192" w:rsidRDefault="00F01192" w:rsidP="00F01192">
      <w:pPr>
        <w:spacing w:after="0" w:line="240" w:lineRule="auto"/>
        <w:rPr>
          <w:b/>
          <w:sz w:val="24"/>
          <w:szCs w:val="24"/>
        </w:rPr>
      </w:pPr>
      <w:r w:rsidRPr="00F01192">
        <w:rPr>
          <w:b/>
          <w:sz w:val="24"/>
          <w:szCs w:val="24"/>
        </w:rPr>
        <w:t>Перечень документов, необходимых при регистрации расторжения брака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rPr>
          <w:sz w:val="24"/>
          <w:szCs w:val="24"/>
          <w:u w:val="single"/>
        </w:rPr>
      </w:pPr>
      <w:r w:rsidRPr="00F01192">
        <w:rPr>
          <w:sz w:val="24"/>
          <w:szCs w:val="24"/>
          <w:u w:val="single"/>
        </w:rPr>
        <w:t>Когда можно расторгнуть брак, обратившись только в загс?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Брак расторгается отделами ЗАГС, если:</w:t>
      </w:r>
    </w:p>
    <w:p w:rsidR="00707D6B" w:rsidRDefault="00707D6B" w:rsidP="00F0119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 супругов </w:t>
      </w:r>
      <w:r w:rsidR="00F01192" w:rsidRPr="00F01192">
        <w:rPr>
          <w:sz w:val="24"/>
          <w:szCs w:val="24"/>
        </w:rPr>
        <w:t> нет совместных несовершеннолетних </w:t>
      </w:r>
      <w:proofErr w:type="gramStart"/>
      <w:r w:rsidR="00F01192" w:rsidRPr="00F01192">
        <w:rPr>
          <w:sz w:val="24"/>
          <w:szCs w:val="24"/>
        </w:rPr>
        <w:t>детей</w:t>
      </w:r>
      <w:proofErr w:type="gramEnd"/>
      <w:r w:rsidR="00F01192" w:rsidRPr="00F01192">
        <w:rPr>
          <w:sz w:val="24"/>
          <w:szCs w:val="24"/>
        </w:rPr>
        <w:t> и вы оба согласны на </w:t>
      </w:r>
    </w:p>
    <w:p w:rsidR="00F01192" w:rsidRPr="00F01192" w:rsidRDefault="00F01192" w:rsidP="00707D6B">
      <w:pPr>
        <w:spacing w:after="0" w:line="240" w:lineRule="auto"/>
        <w:ind w:left="360"/>
        <w:rPr>
          <w:sz w:val="24"/>
          <w:szCs w:val="24"/>
        </w:rPr>
      </w:pPr>
      <w:r w:rsidRPr="00F01192">
        <w:rPr>
          <w:sz w:val="24"/>
          <w:szCs w:val="24"/>
        </w:rPr>
        <w:t>развод;</w:t>
      </w:r>
    </w:p>
    <w:p w:rsidR="00F01192" w:rsidRPr="00F01192" w:rsidRDefault="00F01192" w:rsidP="00F0119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 супруг (супруга) пропал без вести*;</w:t>
      </w:r>
    </w:p>
    <w:p w:rsidR="00F01192" w:rsidRPr="00F01192" w:rsidRDefault="00F01192" w:rsidP="00F0119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 супруг (супруга) признан недееспособным*;</w:t>
      </w:r>
    </w:p>
    <w:p w:rsidR="00F01192" w:rsidRPr="00F01192" w:rsidRDefault="00F01192" w:rsidP="00F0119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 супруг (супруга) осужден более чем на 3 года*.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br/>
      </w:r>
    </w:p>
    <w:p w:rsidR="00F01192" w:rsidRPr="00F01192" w:rsidRDefault="00F01192" w:rsidP="00F01192">
      <w:pPr>
        <w:spacing w:after="0" w:line="240" w:lineRule="auto"/>
        <w:jc w:val="both"/>
        <w:rPr>
          <w:sz w:val="24"/>
          <w:szCs w:val="24"/>
        </w:rPr>
      </w:pPr>
      <w:r w:rsidRPr="00F01192">
        <w:rPr>
          <w:sz w:val="24"/>
          <w:szCs w:val="24"/>
        </w:rPr>
        <w:t>Во всех остальных случаях разводиться вам придется через суд. А уже после того как вы    получите решение суда о расторжении брака, вам нужно будет зарегистрировать его в      отделе ЗАГС.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jc w:val="both"/>
        <w:rPr>
          <w:i/>
          <w:color w:val="595959" w:themeColor="text1" w:themeTint="A6"/>
          <w:sz w:val="24"/>
          <w:szCs w:val="24"/>
        </w:rPr>
      </w:pPr>
      <w:r w:rsidRPr="00F01192">
        <w:rPr>
          <w:i/>
          <w:color w:val="595959" w:themeColor="text1" w:themeTint="A6"/>
          <w:sz w:val="24"/>
          <w:szCs w:val="24"/>
        </w:rPr>
        <w:t>*Вы можете расторгнуть брак без согласия супруга (супруги), независимо от того, </w:t>
      </w:r>
      <w:r>
        <w:rPr>
          <w:i/>
          <w:color w:val="595959" w:themeColor="text1" w:themeTint="A6"/>
          <w:sz w:val="24"/>
          <w:szCs w:val="24"/>
        </w:rPr>
        <w:t xml:space="preserve">      </w:t>
      </w:r>
      <w:r w:rsidRPr="00F01192">
        <w:rPr>
          <w:i/>
          <w:color w:val="595959" w:themeColor="text1" w:themeTint="A6"/>
          <w:sz w:val="24"/>
          <w:szCs w:val="24"/>
        </w:rPr>
        <w:t>есть ли у вас совместные несовершеннолетние дети.</w:t>
      </w:r>
    </w:p>
    <w:p w:rsidR="00F01192" w:rsidRPr="00F01192" w:rsidRDefault="00F01192" w:rsidP="00F01192">
      <w:pPr>
        <w:spacing w:after="0" w:line="240" w:lineRule="auto"/>
        <w:rPr>
          <w:color w:val="595959" w:themeColor="text1" w:themeTint="A6"/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rPr>
          <w:sz w:val="24"/>
          <w:szCs w:val="24"/>
          <w:u w:val="single"/>
        </w:rPr>
      </w:pPr>
      <w:r w:rsidRPr="00F01192">
        <w:rPr>
          <w:sz w:val="24"/>
          <w:szCs w:val="24"/>
          <w:u w:val="single"/>
        </w:rPr>
        <w:t>Какие документы нужны для развода?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 xml:space="preserve">Если вы </w:t>
      </w:r>
      <w:proofErr w:type="gramStart"/>
      <w:r w:rsidRPr="00F01192">
        <w:rPr>
          <w:sz w:val="24"/>
          <w:szCs w:val="24"/>
        </w:rPr>
        <w:t>разводитесь по взаимному согласию и у вас нет</w:t>
      </w:r>
      <w:proofErr w:type="gramEnd"/>
      <w:r w:rsidRPr="00F01192">
        <w:rPr>
          <w:sz w:val="24"/>
          <w:szCs w:val="24"/>
        </w:rPr>
        <w:t xml:space="preserve"> детей: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документы, удостоверяющие личности супругов;</w:t>
      </w:r>
    </w:p>
    <w:p w:rsidR="00F01192" w:rsidRPr="00F01192" w:rsidRDefault="00F01192" w:rsidP="00F0119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совместное заявление;</w:t>
      </w:r>
    </w:p>
    <w:p w:rsidR="00F01192" w:rsidRPr="00F01192" w:rsidRDefault="00F01192" w:rsidP="00F0119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F01192">
        <w:rPr>
          <w:sz w:val="24"/>
          <w:szCs w:val="24"/>
        </w:rPr>
        <w:t>свидетельство о заключении брака (документ возвращается заявителю с отметкой о государственной регистрации расторжения брака.</w:t>
      </w:r>
      <w:proofErr w:type="gramEnd"/>
      <w:r w:rsidRPr="00F01192">
        <w:rPr>
          <w:sz w:val="24"/>
          <w:szCs w:val="24"/>
        </w:rPr>
        <w:t xml:space="preserve"> Если у вас нет оригинала свидетельства, вам нужно получить повторный документ);</w:t>
      </w:r>
    </w:p>
    <w:p w:rsidR="00F01192" w:rsidRPr="00F01192" w:rsidRDefault="00F01192" w:rsidP="00F0119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квитанция об уплате государственной пошлины;</w:t>
      </w:r>
    </w:p>
    <w:p w:rsidR="00F01192" w:rsidRPr="00F01192" w:rsidRDefault="00F01192" w:rsidP="00F0119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 xml:space="preserve">усиленная квалифицированная электронная подпись обоих супругов (если заявление подается через портал </w:t>
      </w:r>
      <w:proofErr w:type="spellStart"/>
      <w:r w:rsidRPr="00F01192">
        <w:rPr>
          <w:sz w:val="24"/>
          <w:szCs w:val="24"/>
        </w:rPr>
        <w:t>госуслуг</w:t>
      </w:r>
      <w:proofErr w:type="spellEnd"/>
      <w:r w:rsidRPr="00F01192">
        <w:rPr>
          <w:sz w:val="24"/>
          <w:szCs w:val="24"/>
        </w:rPr>
        <w:t>).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Если заявление подает один из супругов, при условии что второй пропал без вести, признан недееспособным или осужден более чем на три года: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документ, удостоверяющий личность;</w:t>
      </w:r>
    </w:p>
    <w:p w:rsidR="00F01192" w:rsidRPr="00F01192" w:rsidRDefault="00F01192" w:rsidP="00F01192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заявление;</w:t>
      </w:r>
    </w:p>
    <w:p w:rsidR="00F01192" w:rsidRPr="00F01192" w:rsidRDefault="00F01192" w:rsidP="00F01192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F01192">
        <w:rPr>
          <w:sz w:val="24"/>
          <w:szCs w:val="24"/>
        </w:rPr>
        <w:t>свидетельство о заключении брака (документ возвращается заявителю с отметкой о государственной регистрации расторжения брака.</w:t>
      </w:r>
      <w:proofErr w:type="gramEnd"/>
      <w:r w:rsidRPr="00F01192">
        <w:rPr>
          <w:sz w:val="24"/>
          <w:szCs w:val="24"/>
        </w:rPr>
        <w:t xml:space="preserve"> </w:t>
      </w:r>
      <w:proofErr w:type="gramStart"/>
      <w:r w:rsidRPr="00F01192">
        <w:rPr>
          <w:sz w:val="24"/>
          <w:szCs w:val="24"/>
        </w:rPr>
        <w:t>Если у вас нет оригинала свидетельства, вам нужно получить повторный документ);</w:t>
      </w:r>
      <w:proofErr w:type="gramEnd"/>
    </w:p>
    <w:p w:rsidR="00F01192" w:rsidRPr="00F01192" w:rsidRDefault="00F01192" w:rsidP="00F01192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копия решения суда о признании супруга (супруги) пропавшим без вести, недееспособным или осужденным более чем на три года (решение должно вступить в законную силу);</w:t>
      </w:r>
    </w:p>
    <w:p w:rsidR="00F01192" w:rsidRPr="00F01192" w:rsidRDefault="00F01192" w:rsidP="00F01192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01192">
        <w:rPr>
          <w:sz w:val="24"/>
          <w:szCs w:val="24"/>
        </w:rPr>
        <w:t>квитанция об уплате государственной пошлины.</w:t>
      </w: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rPr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rPr>
          <w:i/>
          <w:color w:val="595959" w:themeColor="text1" w:themeTint="A6"/>
          <w:sz w:val="24"/>
          <w:szCs w:val="24"/>
        </w:rPr>
      </w:pPr>
      <w:r w:rsidRPr="00F01192">
        <w:rPr>
          <w:i/>
          <w:color w:val="595959" w:themeColor="text1" w:themeTint="A6"/>
          <w:sz w:val="24"/>
          <w:szCs w:val="24"/>
        </w:rPr>
        <w:lastRenderedPageBreak/>
        <w:t>Обратите внимание, по закону с беременной или родившей менее года назад женщиной можно развестись только с ее письменного согласия.</w:t>
      </w:r>
    </w:p>
    <w:p w:rsidR="00F01192" w:rsidRPr="00F01192" w:rsidRDefault="00F01192" w:rsidP="00F01192">
      <w:pPr>
        <w:spacing w:after="0" w:line="240" w:lineRule="auto"/>
        <w:rPr>
          <w:i/>
          <w:color w:val="595959" w:themeColor="text1" w:themeTint="A6"/>
          <w:sz w:val="24"/>
          <w:szCs w:val="24"/>
        </w:rPr>
      </w:pPr>
    </w:p>
    <w:p w:rsidR="00F01192" w:rsidRPr="00F01192" w:rsidRDefault="00F01192" w:rsidP="00F01192">
      <w:pPr>
        <w:spacing w:after="0" w:line="240" w:lineRule="auto"/>
        <w:rPr>
          <w:i/>
          <w:color w:val="595959" w:themeColor="text1" w:themeTint="A6"/>
          <w:sz w:val="24"/>
          <w:szCs w:val="24"/>
        </w:rPr>
      </w:pPr>
      <w:r w:rsidRPr="00F01192">
        <w:rPr>
          <w:i/>
          <w:color w:val="595959" w:themeColor="text1" w:themeTint="A6"/>
          <w:sz w:val="24"/>
          <w:szCs w:val="24"/>
        </w:rPr>
        <w:t xml:space="preserve">Подавать заявление и документы на развод нужно в отдел ЗАГС по месту жительства одного из супругов или по месту регистрации брака либо в любой центр </w:t>
      </w:r>
      <w:proofErr w:type="spellStart"/>
      <w:r w:rsidRPr="00F01192">
        <w:rPr>
          <w:i/>
          <w:color w:val="595959" w:themeColor="text1" w:themeTint="A6"/>
          <w:sz w:val="24"/>
          <w:szCs w:val="24"/>
        </w:rPr>
        <w:t>госуслуг</w:t>
      </w:r>
      <w:proofErr w:type="spellEnd"/>
      <w:r w:rsidRPr="00F01192">
        <w:rPr>
          <w:i/>
          <w:color w:val="595959" w:themeColor="text1" w:themeTint="A6"/>
          <w:sz w:val="24"/>
          <w:szCs w:val="24"/>
        </w:rPr>
        <w:t xml:space="preserve"> «Мои документы». Если заявление совместное и у вас нет совместных несовершеннолетних детей, то его можно подать в электронном виде на портале </w:t>
      </w:r>
      <w:proofErr w:type="spellStart"/>
      <w:r w:rsidRPr="00F01192">
        <w:rPr>
          <w:i/>
          <w:color w:val="595959" w:themeColor="text1" w:themeTint="A6"/>
          <w:sz w:val="24"/>
          <w:szCs w:val="24"/>
        </w:rPr>
        <w:t>госуслуг</w:t>
      </w:r>
      <w:proofErr w:type="spellEnd"/>
      <w:r w:rsidRPr="00F01192">
        <w:rPr>
          <w:i/>
          <w:color w:val="595959" w:themeColor="text1" w:themeTint="A6"/>
          <w:sz w:val="24"/>
          <w:szCs w:val="24"/>
        </w:rPr>
        <w:t>.</w:t>
      </w:r>
    </w:p>
    <w:p w:rsidR="00F01192" w:rsidRPr="00F01192" w:rsidRDefault="00F01192" w:rsidP="00F01192">
      <w:pPr>
        <w:spacing w:after="0" w:line="240" w:lineRule="auto"/>
        <w:rPr>
          <w:i/>
          <w:color w:val="595959" w:themeColor="text1" w:themeTint="A6"/>
          <w:sz w:val="24"/>
          <w:szCs w:val="24"/>
        </w:rPr>
      </w:pPr>
    </w:p>
    <w:p w:rsidR="004A506D" w:rsidRPr="00F01192" w:rsidRDefault="00F01192" w:rsidP="00F01192">
      <w:pPr>
        <w:spacing w:after="0" w:line="240" w:lineRule="auto"/>
        <w:rPr>
          <w:i/>
          <w:color w:val="595959" w:themeColor="text1" w:themeTint="A6"/>
          <w:sz w:val="24"/>
          <w:szCs w:val="24"/>
        </w:rPr>
      </w:pPr>
      <w:r w:rsidRPr="00F01192">
        <w:rPr>
          <w:i/>
          <w:color w:val="595959" w:themeColor="text1" w:themeTint="A6"/>
          <w:sz w:val="24"/>
          <w:szCs w:val="24"/>
        </w:rPr>
        <w:t xml:space="preserve">Взамен вы получите уведомление о приеме документов и информацию о том, когда (и в какой загс — в случае если вы подаете заявление в центр «Мои документы» или через портал </w:t>
      </w:r>
      <w:proofErr w:type="spellStart"/>
      <w:r w:rsidRPr="00F01192">
        <w:rPr>
          <w:i/>
          <w:color w:val="595959" w:themeColor="text1" w:themeTint="A6"/>
          <w:sz w:val="24"/>
          <w:szCs w:val="24"/>
        </w:rPr>
        <w:t>госуслуг</w:t>
      </w:r>
      <w:proofErr w:type="spellEnd"/>
      <w:r w:rsidRPr="00F01192">
        <w:rPr>
          <w:i/>
          <w:color w:val="595959" w:themeColor="text1" w:themeTint="A6"/>
          <w:sz w:val="24"/>
          <w:szCs w:val="24"/>
        </w:rPr>
        <w:t>) приходить за свидет</w:t>
      </w:r>
      <w:bookmarkStart w:id="0" w:name="_GoBack"/>
      <w:bookmarkEnd w:id="0"/>
      <w:r w:rsidRPr="00F01192">
        <w:rPr>
          <w:i/>
          <w:color w:val="595959" w:themeColor="text1" w:themeTint="A6"/>
          <w:sz w:val="24"/>
          <w:szCs w:val="24"/>
        </w:rPr>
        <w:t>ельством о расторжении брака. Документ будет выдан не раньше чем через месяц.</w:t>
      </w:r>
    </w:p>
    <w:sectPr w:rsidR="004A506D" w:rsidRPr="00F0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108"/>
    <w:multiLevelType w:val="multilevel"/>
    <w:tmpl w:val="57E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D0455"/>
    <w:multiLevelType w:val="hybridMultilevel"/>
    <w:tmpl w:val="E36A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97F2D"/>
    <w:multiLevelType w:val="hybridMultilevel"/>
    <w:tmpl w:val="54D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E6"/>
    <w:rsid w:val="001F56D5"/>
    <w:rsid w:val="004A506D"/>
    <w:rsid w:val="00707D6B"/>
    <w:rsid w:val="00CA1CE6"/>
    <w:rsid w:val="00F0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8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30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32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3</cp:revision>
  <dcterms:created xsi:type="dcterms:W3CDTF">2020-09-04T08:38:00Z</dcterms:created>
  <dcterms:modified xsi:type="dcterms:W3CDTF">2021-01-11T13:04:00Z</dcterms:modified>
</cp:coreProperties>
</file>