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39" w:rsidRPr="00E93C39" w:rsidRDefault="00E93C39" w:rsidP="00E93C39">
      <w:pPr>
        <w:pStyle w:val="ConsPlusTitle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E93C39">
        <w:rPr>
          <w:rFonts w:ascii="Arial" w:hAnsi="Arial" w:cs="Arial"/>
          <w:sz w:val="24"/>
          <w:szCs w:val="24"/>
        </w:rPr>
        <w:t>Способы взаимодействия с должником</w:t>
      </w:r>
    </w:p>
    <w:p w:rsidR="00E93C39" w:rsidRPr="00E93C39" w:rsidRDefault="00E93C39" w:rsidP="00E93C39">
      <w:pPr>
        <w:pStyle w:val="ConsPlusTitle"/>
        <w:ind w:firstLine="540"/>
        <w:jc w:val="center"/>
        <w:outlineLvl w:val="0"/>
        <w:rPr>
          <w:rFonts w:ascii="Arial" w:hAnsi="Arial" w:cs="Arial"/>
          <w:sz w:val="24"/>
          <w:szCs w:val="24"/>
          <w:u w:val="single"/>
        </w:rPr>
      </w:pPr>
    </w:p>
    <w:p w:rsidR="00E93C39" w:rsidRPr="00E93C39" w:rsidRDefault="00E93C39" w:rsidP="00E93C39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0" w:name="P2"/>
      <w:bookmarkEnd w:id="0"/>
      <w:r w:rsidRPr="00E93C39">
        <w:rPr>
          <w:rFonts w:ascii="Arial" w:hAnsi="Arial" w:cs="Arial"/>
          <w:b/>
          <w:sz w:val="24"/>
          <w:szCs w:val="24"/>
        </w:rPr>
        <w:t>При совершении действий</w:t>
      </w:r>
      <w:r w:rsidRPr="00E93C39">
        <w:rPr>
          <w:rFonts w:ascii="Arial" w:hAnsi="Arial" w:cs="Arial"/>
          <w:sz w:val="24"/>
          <w:szCs w:val="24"/>
        </w:rPr>
        <w:t>, направленных на возврат просроченной задолженн</w:t>
      </w:r>
      <w:r w:rsidRPr="00E93C39">
        <w:rPr>
          <w:rFonts w:ascii="Arial" w:hAnsi="Arial" w:cs="Arial"/>
          <w:sz w:val="24"/>
          <w:szCs w:val="24"/>
        </w:rPr>
        <w:t>о</w:t>
      </w:r>
      <w:r w:rsidRPr="00E93C39">
        <w:rPr>
          <w:rFonts w:ascii="Arial" w:hAnsi="Arial" w:cs="Arial"/>
          <w:sz w:val="24"/>
          <w:szCs w:val="24"/>
        </w:rPr>
        <w:t xml:space="preserve">сти, кредитор или лицо, действующее от его имени и (или) в его интересах, </w:t>
      </w:r>
      <w:r w:rsidRPr="00E93C39">
        <w:rPr>
          <w:rFonts w:ascii="Arial" w:hAnsi="Arial" w:cs="Arial"/>
          <w:b/>
          <w:sz w:val="24"/>
          <w:szCs w:val="24"/>
        </w:rPr>
        <w:t>вправе вз</w:t>
      </w:r>
      <w:r w:rsidRPr="00E93C39">
        <w:rPr>
          <w:rFonts w:ascii="Arial" w:hAnsi="Arial" w:cs="Arial"/>
          <w:b/>
          <w:sz w:val="24"/>
          <w:szCs w:val="24"/>
        </w:rPr>
        <w:t>а</w:t>
      </w:r>
      <w:r w:rsidRPr="00E93C39">
        <w:rPr>
          <w:rFonts w:ascii="Arial" w:hAnsi="Arial" w:cs="Arial"/>
          <w:b/>
          <w:sz w:val="24"/>
          <w:szCs w:val="24"/>
        </w:rPr>
        <w:t>имодействовать с должником, используя:</w:t>
      </w:r>
    </w:p>
    <w:p w:rsidR="00E93C39" w:rsidRPr="00E93C39" w:rsidRDefault="00E93C39" w:rsidP="00E93C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3C39">
        <w:rPr>
          <w:rFonts w:ascii="Arial" w:hAnsi="Arial" w:cs="Arial"/>
          <w:sz w:val="24"/>
          <w:szCs w:val="24"/>
        </w:rPr>
        <w:t>1) личные встречи, телефонные переговоры (непосредственное взаимоде</w:t>
      </w:r>
      <w:r w:rsidRPr="00E93C39">
        <w:rPr>
          <w:rFonts w:ascii="Arial" w:hAnsi="Arial" w:cs="Arial"/>
          <w:sz w:val="24"/>
          <w:szCs w:val="24"/>
        </w:rPr>
        <w:t>й</w:t>
      </w:r>
      <w:r w:rsidRPr="00E93C39">
        <w:rPr>
          <w:rFonts w:ascii="Arial" w:hAnsi="Arial" w:cs="Arial"/>
          <w:sz w:val="24"/>
          <w:szCs w:val="24"/>
        </w:rPr>
        <w:t>ствие);</w:t>
      </w:r>
    </w:p>
    <w:p w:rsidR="00E93C39" w:rsidRPr="00E93C39" w:rsidRDefault="00E93C39" w:rsidP="00E93C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3C39">
        <w:rPr>
          <w:rFonts w:ascii="Arial" w:hAnsi="Arial" w:cs="Arial"/>
          <w:sz w:val="24"/>
          <w:szCs w:val="24"/>
        </w:rPr>
        <w:t>2) телеграфные сообщения, текстовые, голосовые и иные сообщения, передава</w:t>
      </w:r>
      <w:r w:rsidRPr="00E93C39">
        <w:rPr>
          <w:rFonts w:ascii="Arial" w:hAnsi="Arial" w:cs="Arial"/>
          <w:sz w:val="24"/>
          <w:szCs w:val="24"/>
        </w:rPr>
        <w:t>е</w:t>
      </w:r>
      <w:r w:rsidRPr="00E93C39">
        <w:rPr>
          <w:rFonts w:ascii="Arial" w:hAnsi="Arial" w:cs="Arial"/>
          <w:sz w:val="24"/>
          <w:szCs w:val="24"/>
        </w:rPr>
        <w:t>мые по сетям электросвязи, в том числе подвижной радиотелефонной св</w:t>
      </w:r>
      <w:r w:rsidRPr="00E93C39">
        <w:rPr>
          <w:rFonts w:ascii="Arial" w:hAnsi="Arial" w:cs="Arial"/>
          <w:sz w:val="24"/>
          <w:szCs w:val="24"/>
        </w:rPr>
        <w:t>я</w:t>
      </w:r>
      <w:r w:rsidRPr="00E93C39">
        <w:rPr>
          <w:rFonts w:ascii="Arial" w:hAnsi="Arial" w:cs="Arial"/>
          <w:sz w:val="24"/>
          <w:szCs w:val="24"/>
        </w:rPr>
        <w:t>зи;</w:t>
      </w:r>
    </w:p>
    <w:p w:rsidR="00E93C39" w:rsidRPr="00E93C39" w:rsidRDefault="00E93C39" w:rsidP="00E93C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3C39">
        <w:rPr>
          <w:rFonts w:ascii="Arial" w:hAnsi="Arial" w:cs="Arial"/>
          <w:sz w:val="24"/>
          <w:szCs w:val="24"/>
        </w:rPr>
        <w:t>3) почтовые отправления по месту жительства или месту пребывания дол</w:t>
      </w:r>
      <w:r w:rsidRPr="00E93C39">
        <w:rPr>
          <w:rFonts w:ascii="Arial" w:hAnsi="Arial" w:cs="Arial"/>
          <w:sz w:val="24"/>
          <w:szCs w:val="24"/>
        </w:rPr>
        <w:t>ж</w:t>
      </w:r>
      <w:r w:rsidRPr="00E93C39">
        <w:rPr>
          <w:rFonts w:ascii="Arial" w:hAnsi="Arial" w:cs="Arial"/>
          <w:sz w:val="24"/>
          <w:szCs w:val="24"/>
        </w:rPr>
        <w:t>ника.</w:t>
      </w:r>
    </w:p>
    <w:p w:rsidR="00E93C39" w:rsidRPr="00E93C39" w:rsidRDefault="00E93C39" w:rsidP="00E93C39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1" w:name="P6"/>
      <w:bookmarkEnd w:id="1"/>
      <w:r w:rsidRPr="00E93C39">
        <w:rPr>
          <w:rFonts w:ascii="Arial" w:hAnsi="Arial" w:cs="Arial"/>
          <w:b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E93C39">
        <w:rPr>
          <w:rFonts w:ascii="Arial" w:hAnsi="Arial" w:cs="Arial"/>
          <w:sz w:val="24"/>
          <w:szCs w:val="24"/>
        </w:rPr>
        <w:t xml:space="preserve">способы взаимодействия с должником кредитора или лица, действующего от его имени и (или) в его интересах, </w:t>
      </w:r>
      <w:r w:rsidRPr="00E93C39">
        <w:rPr>
          <w:rFonts w:ascii="Arial" w:hAnsi="Arial" w:cs="Arial"/>
          <w:b/>
          <w:sz w:val="24"/>
          <w:szCs w:val="24"/>
        </w:rPr>
        <w:t>могут быть предусмотрены письменным соглаш</w:t>
      </w:r>
      <w:r w:rsidRPr="00E93C39">
        <w:rPr>
          <w:rFonts w:ascii="Arial" w:hAnsi="Arial" w:cs="Arial"/>
          <w:b/>
          <w:sz w:val="24"/>
          <w:szCs w:val="24"/>
        </w:rPr>
        <w:t>е</w:t>
      </w:r>
      <w:r w:rsidRPr="00E93C39">
        <w:rPr>
          <w:rFonts w:ascii="Arial" w:hAnsi="Arial" w:cs="Arial"/>
          <w:b/>
          <w:sz w:val="24"/>
          <w:szCs w:val="24"/>
        </w:rPr>
        <w:t>нием между должником и кредитором или лицом, действующим от его имени и (или) в его и</w:t>
      </w:r>
      <w:r w:rsidRPr="00E93C39">
        <w:rPr>
          <w:rFonts w:ascii="Arial" w:hAnsi="Arial" w:cs="Arial"/>
          <w:b/>
          <w:sz w:val="24"/>
          <w:szCs w:val="24"/>
        </w:rPr>
        <w:t>н</w:t>
      </w:r>
      <w:r w:rsidRPr="00E93C39">
        <w:rPr>
          <w:rFonts w:ascii="Arial" w:hAnsi="Arial" w:cs="Arial"/>
          <w:b/>
          <w:sz w:val="24"/>
          <w:szCs w:val="24"/>
        </w:rPr>
        <w:t>тересах.</w:t>
      </w:r>
    </w:p>
    <w:p w:rsidR="00E93C39" w:rsidRPr="00E93C39" w:rsidRDefault="00E93C39" w:rsidP="00E93C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E93C39">
        <w:rPr>
          <w:rFonts w:ascii="Arial" w:hAnsi="Arial" w:cs="Arial"/>
          <w:sz w:val="24"/>
          <w:szCs w:val="24"/>
        </w:rPr>
        <w:t>оглашение должно содержать указание на конкретные способы взаимодействия с должником кредитора или лица, действующего от ег</w:t>
      </w:r>
      <w:r>
        <w:rPr>
          <w:rFonts w:ascii="Arial" w:hAnsi="Arial" w:cs="Arial"/>
          <w:sz w:val="24"/>
          <w:szCs w:val="24"/>
        </w:rPr>
        <w:t>о имени и (или) в его 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тересах</w:t>
      </w:r>
      <w:r w:rsidRPr="00E93C39">
        <w:rPr>
          <w:rFonts w:ascii="Arial" w:hAnsi="Arial" w:cs="Arial"/>
          <w:sz w:val="24"/>
          <w:szCs w:val="24"/>
        </w:rPr>
        <w:t>.</w:t>
      </w:r>
    </w:p>
    <w:p w:rsidR="00E93C39" w:rsidRPr="00E93C39" w:rsidRDefault="00E93C39" w:rsidP="00E93C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3C39">
        <w:rPr>
          <w:rFonts w:ascii="Arial" w:hAnsi="Arial" w:cs="Arial"/>
          <w:sz w:val="24"/>
          <w:szCs w:val="24"/>
        </w:rPr>
        <w:t>Должник вправе в любой момент отказаться от исполнения указанного соглашения, сообщив об этом кредитору и (или) лицу, действующему от его имени и (или) в его инт</w:t>
      </w:r>
      <w:r w:rsidRPr="00E93C39">
        <w:rPr>
          <w:rFonts w:ascii="Arial" w:hAnsi="Arial" w:cs="Arial"/>
          <w:sz w:val="24"/>
          <w:szCs w:val="24"/>
        </w:rPr>
        <w:t>е</w:t>
      </w:r>
      <w:r w:rsidRPr="00E93C39">
        <w:rPr>
          <w:rFonts w:ascii="Arial" w:hAnsi="Arial" w:cs="Arial"/>
          <w:sz w:val="24"/>
          <w:szCs w:val="24"/>
        </w:rPr>
        <w:t>ресах, путем направления соответствующего уведомления через нотариуса или по п</w:t>
      </w:r>
      <w:r w:rsidRPr="00E93C39">
        <w:rPr>
          <w:rFonts w:ascii="Arial" w:hAnsi="Arial" w:cs="Arial"/>
          <w:sz w:val="24"/>
          <w:szCs w:val="24"/>
        </w:rPr>
        <w:t>о</w:t>
      </w:r>
      <w:r w:rsidRPr="00E93C39">
        <w:rPr>
          <w:rFonts w:ascii="Arial" w:hAnsi="Arial" w:cs="Arial"/>
          <w:sz w:val="24"/>
          <w:szCs w:val="24"/>
        </w:rPr>
        <w:t>чте заказным письмом с уведомлением о вручении или путем вручения под расписку. В сл</w:t>
      </w:r>
      <w:r w:rsidRPr="00E93C39">
        <w:rPr>
          <w:rFonts w:ascii="Arial" w:hAnsi="Arial" w:cs="Arial"/>
          <w:sz w:val="24"/>
          <w:szCs w:val="24"/>
        </w:rPr>
        <w:t>у</w:t>
      </w:r>
      <w:r w:rsidRPr="00E93C39">
        <w:rPr>
          <w:rFonts w:ascii="Arial" w:hAnsi="Arial" w:cs="Arial"/>
          <w:sz w:val="24"/>
          <w:szCs w:val="24"/>
        </w:rPr>
        <w:t>чае получения такого уведомления кредитор и (или) лицо, действу</w:t>
      </w:r>
      <w:r w:rsidRPr="00E93C39">
        <w:rPr>
          <w:rFonts w:ascii="Arial" w:hAnsi="Arial" w:cs="Arial"/>
          <w:sz w:val="24"/>
          <w:szCs w:val="24"/>
        </w:rPr>
        <w:t>ю</w:t>
      </w:r>
      <w:r w:rsidRPr="00E93C39">
        <w:rPr>
          <w:rFonts w:ascii="Arial" w:hAnsi="Arial" w:cs="Arial"/>
          <w:sz w:val="24"/>
          <w:szCs w:val="24"/>
        </w:rPr>
        <w:t>щее от его имени и (или) в его интересах, не вправе осуществлять направленное на возврат просроче</w:t>
      </w:r>
      <w:r w:rsidRPr="00E93C39">
        <w:rPr>
          <w:rFonts w:ascii="Arial" w:hAnsi="Arial" w:cs="Arial"/>
          <w:sz w:val="24"/>
          <w:szCs w:val="24"/>
        </w:rPr>
        <w:t>н</w:t>
      </w:r>
      <w:r w:rsidRPr="00E93C39">
        <w:rPr>
          <w:rFonts w:ascii="Arial" w:hAnsi="Arial" w:cs="Arial"/>
          <w:sz w:val="24"/>
          <w:szCs w:val="24"/>
        </w:rPr>
        <w:t>ной задолженности взаимодействие с должником способами, предусмотренными соглашен</w:t>
      </w:r>
      <w:r w:rsidRPr="00E93C39">
        <w:rPr>
          <w:rFonts w:ascii="Arial" w:hAnsi="Arial" w:cs="Arial"/>
          <w:sz w:val="24"/>
          <w:szCs w:val="24"/>
        </w:rPr>
        <w:t>и</w:t>
      </w:r>
      <w:r w:rsidRPr="00E93C39">
        <w:rPr>
          <w:rFonts w:ascii="Arial" w:hAnsi="Arial" w:cs="Arial"/>
          <w:sz w:val="24"/>
          <w:szCs w:val="24"/>
        </w:rPr>
        <w:t>ем.</w:t>
      </w:r>
    </w:p>
    <w:p w:rsidR="00E93C39" w:rsidRPr="00E93C39" w:rsidRDefault="00E93C39" w:rsidP="00E93C39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bookmarkStart w:id="2" w:name="P9"/>
      <w:bookmarkEnd w:id="2"/>
      <w:proofErr w:type="gramStart"/>
      <w:r w:rsidRPr="00E93C39">
        <w:rPr>
          <w:rFonts w:ascii="Arial" w:hAnsi="Arial" w:cs="Arial"/>
          <w:b/>
          <w:sz w:val="24"/>
          <w:szCs w:val="24"/>
        </w:rPr>
        <w:t>Направленное на возврат просроченной задолженности взаимодействие</w:t>
      </w:r>
      <w:r w:rsidRPr="00E93C39">
        <w:rPr>
          <w:rFonts w:ascii="Arial" w:hAnsi="Arial" w:cs="Arial"/>
          <w:sz w:val="24"/>
          <w:szCs w:val="24"/>
        </w:rPr>
        <w:t xml:space="preserve"> кр</w:t>
      </w:r>
      <w:r w:rsidRPr="00E93C39">
        <w:rPr>
          <w:rFonts w:ascii="Arial" w:hAnsi="Arial" w:cs="Arial"/>
          <w:sz w:val="24"/>
          <w:szCs w:val="24"/>
        </w:rPr>
        <w:t>е</w:t>
      </w:r>
      <w:r w:rsidRPr="00E93C39">
        <w:rPr>
          <w:rFonts w:ascii="Arial" w:hAnsi="Arial" w:cs="Arial"/>
          <w:sz w:val="24"/>
          <w:szCs w:val="24"/>
        </w:rPr>
        <w:t xml:space="preserve">дитора или лица, действующего от его имени и (или) в его интересах, </w:t>
      </w:r>
      <w:r w:rsidRPr="00E93C39">
        <w:rPr>
          <w:rFonts w:ascii="Arial" w:hAnsi="Arial" w:cs="Arial"/>
          <w:b/>
          <w:sz w:val="24"/>
          <w:szCs w:val="24"/>
        </w:rPr>
        <w:t>с любыми трет</w:t>
      </w:r>
      <w:r w:rsidRPr="00E93C39">
        <w:rPr>
          <w:rFonts w:ascii="Arial" w:hAnsi="Arial" w:cs="Arial"/>
          <w:b/>
          <w:sz w:val="24"/>
          <w:szCs w:val="24"/>
        </w:rPr>
        <w:t>ь</w:t>
      </w:r>
      <w:r w:rsidRPr="00E93C39">
        <w:rPr>
          <w:rFonts w:ascii="Arial" w:hAnsi="Arial" w:cs="Arial"/>
          <w:b/>
          <w:sz w:val="24"/>
          <w:szCs w:val="24"/>
        </w:rPr>
        <w:t>ими лицами (члены семьи должника, родственники, иные проживающие с должн</w:t>
      </w:r>
      <w:r w:rsidRPr="00E93C39">
        <w:rPr>
          <w:rFonts w:ascii="Arial" w:hAnsi="Arial" w:cs="Arial"/>
          <w:b/>
          <w:sz w:val="24"/>
          <w:szCs w:val="24"/>
        </w:rPr>
        <w:t>и</w:t>
      </w:r>
      <w:r w:rsidRPr="00E93C39">
        <w:rPr>
          <w:rFonts w:ascii="Arial" w:hAnsi="Arial" w:cs="Arial"/>
          <w:b/>
          <w:sz w:val="24"/>
          <w:szCs w:val="24"/>
        </w:rPr>
        <w:t>ком лица, соседи и любые другие физические лица),</w:t>
      </w:r>
      <w:r w:rsidRPr="00E93C39">
        <w:rPr>
          <w:rFonts w:ascii="Arial" w:hAnsi="Arial" w:cs="Arial"/>
          <w:sz w:val="24"/>
          <w:szCs w:val="24"/>
        </w:rPr>
        <w:t xml:space="preserve"> по инициативе кредитора или лица, действующего от его имени и (или) в его интересах, </w:t>
      </w:r>
      <w:r w:rsidRPr="00E93C39">
        <w:rPr>
          <w:rFonts w:ascii="Arial" w:hAnsi="Arial" w:cs="Arial"/>
          <w:b/>
          <w:sz w:val="24"/>
          <w:szCs w:val="24"/>
        </w:rPr>
        <w:t>может осуществляться тол</w:t>
      </w:r>
      <w:r w:rsidRPr="00E93C39">
        <w:rPr>
          <w:rFonts w:ascii="Arial" w:hAnsi="Arial" w:cs="Arial"/>
          <w:b/>
          <w:sz w:val="24"/>
          <w:szCs w:val="24"/>
        </w:rPr>
        <w:t>ь</w:t>
      </w:r>
      <w:r w:rsidRPr="00E93C39">
        <w:rPr>
          <w:rFonts w:ascii="Arial" w:hAnsi="Arial" w:cs="Arial"/>
          <w:b/>
          <w:sz w:val="24"/>
          <w:szCs w:val="24"/>
        </w:rPr>
        <w:t>ко при одновременном соблюдении следующих условий:</w:t>
      </w:r>
      <w:proofErr w:type="gramEnd"/>
    </w:p>
    <w:p w:rsidR="00E93C39" w:rsidRPr="00E93C39" w:rsidRDefault="00E93C39" w:rsidP="00E93C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0"/>
      <w:bookmarkEnd w:id="3"/>
      <w:r w:rsidRPr="00E93C39">
        <w:rPr>
          <w:rFonts w:ascii="Arial" w:hAnsi="Arial" w:cs="Arial"/>
          <w:sz w:val="24"/>
          <w:szCs w:val="24"/>
        </w:rPr>
        <w:t>1) имеется согласие должника на осуществление направленного на возврат его пр</w:t>
      </w:r>
      <w:r w:rsidRPr="00E93C39">
        <w:rPr>
          <w:rFonts w:ascii="Arial" w:hAnsi="Arial" w:cs="Arial"/>
          <w:sz w:val="24"/>
          <w:szCs w:val="24"/>
        </w:rPr>
        <w:t>о</w:t>
      </w:r>
      <w:r w:rsidRPr="00E93C39">
        <w:rPr>
          <w:rFonts w:ascii="Arial" w:hAnsi="Arial" w:cs="Arial"/>
          <w:sz w:val="24"/>
          <w:szCs w:val="24"/>
        </w:rPr>
        <w:t>сроченной задолженности взаимодействия с третьим лицом;</w:t>
      </w:r>
    </w:p>
    <w:p w:rsidR="00E93C39" w:rsidRPr="00E93C39" w:rsidRDefault="00E93C39" w:rsidP="00E93C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3C39">
        <w:rPr>
          <w:rFonts w:ascii="Arial" w:hAnsi="Arial" w:cs="Arial"/>
          <w:sz w:val="24"/>
          <w:szCs w:val="24"/>
        </w:rPr>
        <w:t>2) третьим лицом не выражено несогласие на осуществление с ним взаимоде</w:t>
      </w:r>
      <w:r w:rsidRPr="00E93C39">
        <w:rPr>
          <w:rFonts w:ascii="Arial" w:hAnsi="Arial" w:cs="Arial"/>
          <w:sz w:val="24"/>
          <w:szCs w:val="24"/>
        </w:rPr>
        <w:t>й</w:t>
      </w:r>
      <w:r w:rsidRPr="00E93C39">
        <w:rPr>
          <w:rFonts w:ascii="Arial" w:hAnsi="Arial" w:cs="Arial"/>
          <w:sz w:val="24"/>
          <w:szCs w:val="24"/>
        </w:rPr>
        <w:t>ствия.</w:t>
      </w:r>
    </w:p>
    <w:p w:rsidR="00E93C39" w:rsidRPr="00E93C39" w:rsidRDefault="00E93C39" w:rsidP="00E93C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2"/>
      <w:bookmarkEnd w:id="4"/>
      <w:r w:rsidRPr="00E93C39">
        <w:rPr>
          <w:rFonts w:ascii="Arial" w:hAnsi="Arial" w:cs="Arial"/>
          <w:sz w:val="24"/>
          <w:szCs w:val="24"/>
        </w:rPr>
        <w:t xml:space="preserve">Согласие, указанное в </w:t>
      </w:r>
      <w:hyperlink w:anchor="P10" w:history="1">
        <w:r w:rsidRPr="00E93C39">
          <w:rPr>
            <w:rFonts w:ascii="Arial" w:hAnsi="Arial" w:cs="Arial"/>
            <w:sz w:val="24"/>
            <w:szCs w:val="24"/>
          </w:rPr>
          <w:t>пункте 1 части 5</w:t>
        </w:r>
      </w:hyperlink>
      <w:r w:rsidRPr="00E93C39">
        <w:rPr>
          <w:rFonts w:ascii="Arial" w:hAnsi="Arial" w:cs="Arial"/>
          <w:sz w:val="24"/>
          <w:szCs w:val="24"/>
        </w:rPr>
        <w:t xml:space="preserve"> настоящей статьи, должно быть дано в пис</w:t>
      </w:r>
      <w:r w:rsidRPr="00E93C39">
        <w:rPr>
          <w:rFonts w:ascii="Arial" w:hAnsi="Arial" w:cs="Arial"/>
          <w:sz w:val="24"/>
          <w:szCs w:val="24"/>
        </w:rPr>
        <w:t>ь</w:t>
      </w:r>
      <w:r w:rsidRPr="00E93C39">
        <w:rPr>
          <w:rFonts w:ascii="Arial" w:hAnsi="Arial" w:cs="Arial"/>
          <w:sz w:val="24"/>
          <w:szCs w:val="24"/>
        </w:rPr>
        <w:t xml:space="preserve">менной форме в виде отдельного документа, </w:t>
      </w:r>
      <w:proofErr w:type="gramStart"/>
      <w:r w:rsidRPr="00E93C39">
        <w:rPr>
          <w:rFonts w:ascii="Arial" w:hAnsi="Arial" w:cs="Arial"/>
          <w:sz w:val="24"/>
          <w:szCs w:val="24"/>
        </w:rPr>
        <w:t>содержащее</w:t>
      </w:r>
      <w:proofErr w:type="gramEnd"/>
      <w:r w:rsidRPr="00E93C39">
        <w:rPr>
          <w:rFonts w:ascii="Arial" w:hAnsi="Arial" w:cs="Arial"/>
          <w:sz w:val="24"/>
          <w:szCs w:val="24"/>
        </w:rPr>
        <w:t xml:space="preserve"> в том числе согласие должника на обработку его персональных данных.</w:t>
      </w:r>
    </w:p>
    <w:p w:rsidR="00E93C39" w:rsidRPr="00E93C39" w:rsidRDefault="00E93C39" w:rsidP="00E93C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C39">
        <w:rPr>
          <w:rFonts w:ascii="Arial" w:hAnsi="Arial" w:cs="Arial"/>
          <w:sz w:val="24"/>
          <w:szCs w:val="24"/>
        </w:rPr>
        <w:t>Должник в любое время вправе отозвать согласие, сообщив об этом кредитору или лицу, действующему от его имени и (или) в его интересах, которому дано соответству</w:t>
      </w:r>
      <w:r w:rsidRPr="00E93C39">
        <w:rPr>
          <w:rFonts w:ascii="Arial" w:hAnsi="Arial" w:cs="Arial"/>
          <w:sz w:val="24"/>
          <w:szCs w:val="24"/>
        </w:rPr>
        <w:t>ю</w:t>
      </w:r>
      <w:r w:rsidRPr="00E93C39">
        <w:rPr>
          <w:rFonts w:ascii="Arial" w:hAnsi="Arial" w:cs="Arial"/>
          <w:sz w:val="24"/>
          <w:szCs w:val="24"/>
        </w:rPr>
        <w:t>щее согласие, путем направления уведомления через нотариуса или по почте зака</w:t>
      </w:r>
      <w:r w:rsidRPr="00E93C39">
        <w:rPr>
          <w:rFonts w:ascii="Arial" w:hAnsi="Arial" w:cs="Arial"/>
          <w:sz w:val="24"/>
          <w:szCs w:val="24"/>
        </w:rPr>
        <w:t>з</w:t>
      </w:r>
      <w:r w:rsidRPr="00E93C39">
        <w:rPr>
          <w:rFonts w:ascii="Arial" w:hAnsi="Arial" w:cs="Arial"/>
          <w:sz w:val="24"/>
          <w:szCs w:val="24"/>
        </w:rPr>
        <w:t>ным письмом с уведомлением о вручении либо путем вручения заявления под расписку упо</w:t>
      </w:r>
      <w:r w:rsidRPr="00E93C39">
        <w:rPr>
          <w:rFonts w:ascii="Arial" w:hAnsi="Arial" w:cs="Arial"/>
          <w:sz w:val="24"/>
          <w:szCs w:val="24"/>
        </w:rPr>
        <w:t>л</w:t>
      </w:r>
      <w:r w:rsidRPr="00E93C39">
        <w:rPr>
          <w:rFonts w:ascii="Arial" w:hAnsi="Arial" w:cs="Arial"/>
          <w:sz w:val="24"/>
          <w:szCs w:val="24"/>
        </w:rPr>
        <w:t>номоченному лицу кредитора или лицу, действующему от его имени и (или) в его интер</w:t>
      </w:r>
      <w:r w:rsidRPr="00E93C39">
        <w:rPr>
          <w:rFonts w:ascii="Arial" w:hAnsi="Arial" w:cs="Arial"/>
          <w:sz w:val="24"/>
          <w:szCs w:val="24"/>
        </w:rPr>
        <w:t>е</w:t>
      </w:r>
      <w:r w:rsidRPr="00E93C39">
        <w:rPr>
          <w:rFonts w:ascii="Arial" w:hAnsi="Arial" w:cs="Arial"/>
          <w:sz w:val="24"/>
          <w:szCs w:val="24"/>
        </w:rPr>
        <w:t>сах</w:t>
      </w:r>
      <w:proofErr w:type="gramEnd"/>
      <w:r w:rsidRPr="00E93C39">
        <w:rPr>
          <w:rFonts w:ascii="Arial" w:hAnsi="Arial" w:cs="Arial"/>
          <w:sz w:val="24"/>
          <w:szCs w:val="24"/>
        </w:rPr>
        <w:t>. В случае получения такого уведомления кредитор и (или) л</w:t>
      </w:r>
      <w:r w:rsidRPr="00E93C39">
        <w:rPr>
          <w:rFonts w:ascii="Arial" w:hAnsi="Arial" w:cs="Arial"/>
          <w:sz w:val="24"/>
          <w:szCs w:val="24"/>
        </w:rPr>
        <w:t>и</w:t>
      </w:r>
      <w:r w:rsidRPr="00E93C39">
        <w:rPr>
          <w:rFonts w:ascii="Arial" w:hAnsi="Arial" w:cs="Arial"/>
          <w:sz w:val="24"/>
          <w:szCs w:val="24"/>
        </w:rPr>
        <w:t>цо, действующее от его имени и (или) в его интересах, не вправе осуществлять направленное на возврат проср</w:t>
      </w:r>
      <w:r w:rsidRPr="00E93C39">
        <w:rPr>
          <w:rFonts w:ascii="Arial" w:hAnsi="Arial" w:cs="Arial"/>
          <w:sz w:val="24"/>
          <w:szCs w:val="24"/>
        </w:rPr>
        <w:t>о</w:t>
      </w:r>
      <w:r w:rsidRPr="00E93C39">
        <w:rPr>
          <w:rFonts w:ascii="Arial" w:hAnsi="Arial" w:cs="Arial"/>
          <w:sz w:val="24"/>
          <w:szCs w:val="24"/>
        </w:rPr>
        <w:t>ченной задолженности взаимодействие с третьим л</w:t>
      </w:r>
      <w:r w:rsidRPr="00E93C39">
        <w:rPr>
          <w:rFonts w:ascii="Arial" w:hAnsi="Arial" w:cs="Arial"/>
          <w:sz w:val="24"/>
          <w:szCs w:val="24"/>
        </w:rPr>
        <w:t>и</w:t>
      </w:r>
      <w:r w:rsidRPr="00E93C39">
        <w:rPr>
          <w:rFonts w:ascii="Arial" w:hAnsi="Arial" w:cs="Arial"/>
          <w:sz w:val="24"/>
          <w:szCs w:val="24"/>
        </w:rPr>
        <w:t>цом.</w:t>
      </w:r>
    </w:p>
    <w:p w:rsidR="00E93C39" w:rsidRPr="00E93C39" w:rsidRDefault="00E93C39" w:rsidP="00E93C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Указанные п</w:t>
      </w:r>
      <w:r w:rsidRPr="00E93C39">
        <w:rPr>
          <w:rFonts w:ascii="Arial" w:hAnsi="Arial" w:cs="Arial"/>
          <w:sz w:val="24"/>
          <w:szCs w:val="24"/>
        </w:rPr>
        <w:t>оложения не применяются к случаям, касающимся взаимоде</w:t>
      </w:r>
      <w:r w:rsidRPr="00E93C39">
        <w:rPr>
          <w:rFonts w:ascii="Arial" w:hAnsi="Arial" w:cs="Arial"/>
          <w:sz w:val="24"/>
          <w:szCs w:val="24"/>
        </w:rPr>
        <w:t>й</w:t>
      </w:r>
      <w:r w:rsidRPr="00E93C39">
        <w:rPr>
          <w:rFonts w:ascii="Arial" w:hAnsi="Arial" w:cs="Arial"/>
          <w:sz w:val="24"/>
          <w:szCs w:val="24"/>
        </w:rPr>
        <w:t>ствия:</w:t>
      </w:r>
    </w:p>
    <w:p w:rsidR="00E93C39" w:rsidRPr="00E93C39" w:rsidRDefault="00E93C39" w:rsidP="00E93C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3C39">
        <w:rPr>
          <w:rFonts w:ascii="Arial" w:hAnsi="Arial" w:cs="Arial"/>
          <w:sz w:val="24"/>
          <w:szCs w:val="24"/>
        </w:rPr>
        <w:t>1) кредитора (цедента) с другим лицом (цессионарием) при переходе к такому лицу права требования и в ходе переговоров об уступке права требования;</w:t>
      </w:r>
    </w:p>
    <w:p w:rsidR="00E93C39" w:rsidRPr="00E93C39" w:rsidRDefault="00E93C39" w:rsidP="00E93C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3C39">
        <w:rPr>
          <w:rFonts w:ascii="Arial" w:hAnsi="Arial" w:cs="Arial"/>
          <w:sz w:val="24"/>
          <w:szCs w:val="24"/>
        </w:rPr>
        <w:t>2) кредитора с другим лицом (агентом) при заключении с ним договора, предусма</w:t>
      </w:r>
      <w:r w:rsidRPr="00E93C39">
        <w:rPr>
          <w:rFonts w:ascii="Arial" w:hAnsi="Arial" w:cs="Arial"/>
          <w:sz w:val="24"/>
          <w:szCs w:val="24"/>
        </w:rPr>
        <w:t>т</w:t>
      </w:r>
      <w:r w:rsidRPr="00E93C39">
        <w:rPr>
          <w:rFonts w:ascii="Arial" w:hAnsi="Arial" w:cs="Arial"/>
          <w:sz w:val="24"/>
          <w:szCs w:val="24"/>
        </w:rPr>
        <w:t>ривающего осуществление действий, направленных на возврат просроченной задолже</w:t>
      </w:r>
      <w:r w:rsidRPr="00E93C39">
        <w:rPr>
          <w:rFonts w:ascii="Arial" w:hAnsi="Arial" w:cs="Arial"/>
          <w:sz w:val="24"/>
          <w:szCs w:val="24"/>
        </w:rPr>
        <w:t>н</w:t>
      </w:r>
      <w:r w:rsidRPr="00E93C39">
        <w:rPr>
          <w:rFonts w:ascii="Arial" w:hAnsi="Arial" w:cs="Arial"/>
          <w:sz w:val="24"/>
          <w:szCs w:val="24"/>
        </w:rPr>
        <w:t>ности, или наделении его соответствующими полномочиями путем выдачи довере</w:t>
      </w:r>
      <w:r w:rsidRPr="00E93C39">
        <w:rPr>
          <w:rFonts w:ascii="Arial" w:hAnsi="Arial" w:cs="Arial"/>
          <w:sz w:val="24"/>
          <w:szCs w:val="24"/>
        </w:rPr>
        <w:t>н</w:t>
      </w:r>
      <w:r w:rsidRPr="00E93C39">
        <w:rPr>
          <w:rFonts w:ascii="Arial" w:hAnsi="Arial" w:cs="Arial"/>
          <w:sz w:val="24"/>
          <w:szCs w:val="24"/>
        </w:rPr>
        <w:t>ности, а также в ходе переговоров о заключении договора или выдаче дов</w:t>
      </w:r>
      <w:r w:rsidRPr="00E93C39">
        <w:rPr>
          <w:rFonts w:ascii="Arial" w:hAnsi="Arial" w:cs="Arial"/>
          <w:sz w:val="24"/>
          <w:szCs w:val="24"/>
        </w:rPr>
        <w:t>е</w:t>
      </w:r>
      <w:r w:rsidRPr="00E93C39">
        <w:rPr>
          <w:rFonts w:ascii="Arial" w:hAnsi="Arial" w:cs="Arial"/>
          <w:sz w:val="24"/>
          <w:szCs w:val="24"/>
        </w:rPr>
        <w:t>ренности.</w:t>
      </w:r>
    </w:p>
    <w:p w:rsidR="00E93C39" w:rsidRPr="00E93C39" w:rsidRDefault="00E93C39" w:rsidP="00E93C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Указанные</w:t>
      </w:r>
      <w:r w:rsidRPr="00E93C39">
        <w:rPr>
          <w:rFonts w:ascii="Arial" w:hAnsi="Arial" w:cs="Arial"/>
          <w:sz w:val="24"/>
          <w:szCs w:val="24"/>
        </w:rPr>
        <w:t xml:space="preserve"> правила осуществления действий, направленных на возврат просроче</w:t>
      </w:r>
      <w:r w:rsidRPr="00E93C39">
        <w:rPr>
          <w:rFonts w:ascii="Arial" w:hAnsi="Arial" w:cs="Arial"/>
          <w:sz w:val="24"/>
          <w:szCs w:val="24"/>
        </w:rPr>
        <w:t>н</w:t>
      </w:r>
      <w:r w:rsidRPr="00E93C39">
        <w:rPr>
          <w:rFonts w:ascii="Arial" w:hAnsi="Arial" w:cs="Arial"/>
          <w:sz w:val="24"/>
          <w:szCs w:val="24"/>
        </w:rPr>
        <w:t>ной задолженности, применяются при осуществлении взаимодействия с любым тр</w:t>
      </w:r>
      <w:r w:rsidRPr="00E93C39">
        <w:rPr>
          <w:rFonts w:ascii="Arial" w:hAnsi="Arial" w:cs="Arial"/>
          <w:sz w:val="24"/>
          <w:szCs w:val="24"/>
        </w:rPr>
        <w:t>е</w:t>
      </w:r>
      <w:r w:rsidRPr="00E93C39">
        <w:rPr>
          <w:rFonts w:ascii="Arial" w:hAnsi="Arial" w:cs="Arial"/>
          <w:sz w:val="24"/>
          <w:szCs w:val="24"/>
        </w:rPr>
        <w:t>тьим лицом.</w:t>
      </w:r>
    </w:p>
    <w:p w:rsidR="001A58B0" w:rsidRDefault="00E93C39" w:rsidP="00E93C39">
      <w:pPr>
        <w:pStyle w:val="ConsPlusNormal"/>
        <w:ind w:firstLine="540"/>
        <w:jc w:val="both"/>
      </w:pPr>
      <w:r w:rsidRPr="00E93C39">
        <w:rPr>
          <w:rFonts w:ascii="Arial" w:hAnsi="Arial" w:cs="Arial"/>
          <w:sz w:val="24"/>
          <w:szCs w:val="24"/>
        </w:rPr>
        <w:t>Требования к организации взаимодействия между должником и кредитором или л</w:t>
      </w:r>
      <w:r w:rsidRPr="00E93C39">
        <w:rPr>
          <w:rFonts w:ascii="Arial" w:hAnsi="Arial" w:cs="Arial"/>
          <w:sz w:val="24"/>
          <w:szCs w:val="24"/>
        </w:rPr>
        <w:t>и</w:t>
      </w:r>
      <w:r w:rsidRPr="00E93C39">
        <w:rPr>
          <w:rFonts w:ascii="Arial" w:hAnsi="Arial" w:cs="Arial"/>
          <w:sz w:val="24"/>
          <w:szCs w:val="24"/>
        </w:rPr>
        <w:t>цом, действующим от его имени и (или) в его интересах, подлежат применению при вза</w:t>
      </w:r>
      <w:r w:rsidRPr="00E93C39">
        <w:rPr>
          <w:rFonts w:ascii="Arial" w:hAnsi="Arial" w:cs="Arial"/>
          <w:sz w:val="24"/>
          <w:szCs w:val="24"/>
        </w:rPr>
        <w:t>и</w:t>
      </w:r>
      <w:r w:rsidRPr="00E93C39">
        <w:rPr>
          <w:rFonts w:ascii="Arial" w:hAnsi="Arial" w:cs="Arial"/>
          <w:sz w:val="24"/>
          <w:szCs w:val="24"/>
        </w:rPr>
        <w:t>модействии кредитора или лица, действующего от его имени и (или) в его инт</w:t>
      </w:r>
      <w:r w:rsidRPr="00E93C39">
        <w:rPr>
          <w:rFonts w:ascii="Arial" w:hAnsi="Arial" w:cs="Arial"/>
          <w:sz w:val="24"/>
          <w:szCs w:val="24"/>
        </w:rPr>
        <w:t>е</w:t>
      </w:r>
      <w:r w:rsidRPr="00E93C39">
        <w:rPr>
          <w:rFonts w:ascii="Arial" w:hAnsi="Arial" w:cs="Arial"/>
          <w:sz w:val="24"/>
          <w:szCs w:val="24"/>
        </w:rPr>
        <w:t>ресах, с физическим лицом, предоставившим обеспечение исполнения денежного обязательства должника.</w:t>
      </w:r>
      <w:bookmarkStart w:id="5" w:name="_GoBack"/>
      <w:bookmarkEnd w:id="5"/>
    </w:p>
    <w:sectPr w:rsidR="001A58B0" w:rsidSect="00E93C39">
      <w:headerReference w:type="default" r:id="rId7"/>
      <w:pgSz w:w="11906" w:h="16838"/>
      <w:pgMar w:top="28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AF" w:rsidRDefault="007E43AF" w:rsidP="00E93C39">
      <w:pPr>
        <w:spacing w:after="0" w:line="240" w:lineRule="auto"/>
      </w:pPr>
      <w:r>
        <w:separator/>
      </w:r>
    </w:p>
  </w:endnote>
  <w:endnote w:type="continuationSeparator" w:id="0">
    <w:p w:rsidR="007E43AF" w:rsidRDefault="007E43AF" w:rsidP="00E9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AF" w:rsidRDefault="007E43AF" w:rsidP="00E93C39">
      <w:pPr>
        <w:spacing w:after="0" w:line="240" w:lineRule="auto"/>
      </w:pPr>
      <w:r>
        <w:separator/>
      </w:r>
    </w:p>
  </w:footnote>
  <w:footnote w:type="continuationSeparator" w:id="0">
    <w:p w:rsidR="007E43AF" w:rsidRDefault="007E43AF" w:rsidP="00E9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515433"/>
      <w:docPartObj>
        <w:docPartGallery w:val="Page Numbers (Top of Page)"/>
        <w:docPartUnique/>
      </w:docPartObj>
    </w:sdtPr>
    <w:sdtContent>
      <w:p w:rsidR="00E93C39" w:rsidRDefault="00E93C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3C39" w:rsidRDefault="00E93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39"/>
    <w:rsid w:val="001A58B0"/>
    <w:rsid w:val="007E43AF"/>
    <w:rsid w:val="00E9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C39"/>
  </w:style>
  <w:style w:type="paragraph" w:styleId="a5">
    <w:name w:val="footer"/>
    <w:basedOn w:val="a"/>
    <w:link w:val="a6"/>
    <w:uiPriority w:val="99"/>
    <w:unhideWhenUsed/>
    <w:rsid w:val="00E9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C39"/>
  </w:style>
  <w:style w:type="paragraph" w:styleId="a5">
    <w:name w:val="footer"/>
    <w:basedOn w:val="a"/>
    <w:link w:val="a6"/>
    <w:uiPriority w:val="99"/>
    <w:unhideWhenUsed/>
    <w:rsid w:val="00E9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Игорь Викторович Михайлов</dc:creator>
  <cp:lastModifiedBy>Минюст ЧР Игорь Викторович Михайлов</cp:lastModifiedBy>
  <cp:revision>1</cp:revision>
  <cp:lastPrinted>2021-02-25T05:07:00Z</cp:lastPrinted>
  <dcterms:created xsi:type="dcterms:W3CDTF">2021-02-25T04:57:00Z</dcterms:created>
  <dcterms:modified xsi:type="dcterms:W3CDTF">2021-02-25T05:08:00Z</dcterms:modified>
</cp:coreProperties>
</file>