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5"/>
        <w:tblW w:w="10064" w:type="dxa"/>
        <w:tblLayout w:type="fixed"/>
        <w:tblLook w:val="0000"/>
      </w:tblPr>
      <w:tblGrid>
        <w:gridCol w:w="3510"/>
        <w:gridCol w:w="2374"/>
        <w:gridCol w:w="4180"/>
      </w:tblGrid>
      <w:tr w:rsidR="006A663F" w:rsidTr="00FD685D">
        <w:trPr>
          <w:trHeight w:val="614"/>
        </w:trPr>
        <w:tc>
          <w:tcPr>
            <w:tcW w:w="3510" w:type="dxa"/>
          </w:tcPr>
          <w:p w:rsidR="006A663F" w:rsidRDefault="006A663F" w:rsidP="00FD685D">
            <w:pPr>
              <w:tabs>
                <w:tab w:val="left" w:pos="2232"/>
              </w:tabs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Novogaz Chv" w:hAnsi="Novogaz Chv"/>
                <w:b/>
                <w:noProof/>
                <w:sz w:val="24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2394585</wp:posOffset>
                  </wp:positionH>
                  <wp:positionV relativeFrom="paragraph">
                    <wp:posOffset>170180</wp:posOffset>
                  </wp:positionV>
                  <wp:extent cx="911860" cy="94107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941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/>
                <w:b/>
                <w:snapToGrid w:val="0"/>
                <w:sz w:val="24"/>
              </w:rPr>
              <w:t>×</w:t>
            </w:r>
            <w:proofErr w:type="spellStart"/>
            <w:r>
              <w:rPr>
                <w:rFonts w:ascii="Arial Cyr Chuv" w:hAnsi="Arial Cyr Chuv"/>
                <w:sz w:val="24"/>
              </w:rPr>
              <w:t>ё</w:t>
            </w:r>
            <w:r>
              <w:rPr>
                <w:rFonts w:ascii="Baltica Chv" w:hAnsi="Baltica Chv"/>
                <w:b/>
                <w:snapToGrid w:val="0"/>
                <w:sz w:val="24"/>
              </w:rPr>
              <w:t>âàø</w:t>
            </w:r>
            <w:proofErr w:type="spellEnd"/>
            <w:r>
              <w:rPr>
                <w:rFonts w:ascii="Baltica Chv" w:hAnsi="Baltica Chv"/>
                <w:b/>
                <w:snapToGrid w:val="0"/>
                <w:sz w:val="24"/>
              </w:rPr>
              <w:t xml:space="preserve"> Ðåñïóáëèêè</w:t>
            </w:r>
          </w:p>
          <w:p w:rsidR="006A663F" w:rsidRDefault="006A663F" w:rsidP="00FD685D">
            <w:pPr>
              <w:pStyle w:val="21"/>
              <w:rPr>
                <w:sz w:val="24"/>
              </w:rPr>
            </w:pPr>
            <w:r>
              <w:rPr>
                <w:sz w:val="24"/>
              </w:rPr>
              <w:t>Ìóðêàø ðàéîí</w:t>
            </w:r>
            <w:r>
              <w:rPr>
                <w:rFonts w:ascii="Times New Roman" w:hAnsi="Times New Roman"/>
                <w:sz w:val="24"/>
              </w:rPr>
              <w:t>ӗ</w:t>
            </w:r>
            <w:r>
              <w:rPr>
                <w:sz w:val="24"/>
              </w:rPr>
              <w:t xml:space="preserve">í </w:t>
            </w:r>
          </w:p>
          <w:p w:rsidR="006A663F" w:rsidRPr="00775F74" w:rsidRDefault="006A663F" w:rsidP="00FD685D">
            <w:pPr>
              <w:pStyle w:val="21"/>
              <w:rPr>
                <w:rFonts w:ascii="Arial Cyr Chuv" w:hAnsi="Arial Cyr Chuv"/>
                <w:sz w:val="24"/>
              </w:rPr>
            </w:pPr>
            <w:r>
              <w:rPr>
                <w:rFonts w:ascii="Arial Cyr Chuv" w:hAnsi="Arial Cyr Chuv"/>
                <w:sz w:val="24"/>
              </w:rPr>
              <w:t>пу</w:t>
            </w:r>
            <w:r>
              <w:rPr>
                <w:rFonts w:ascii="Arial" w:hAnsi="Arial" w:cs="Arial"/>
                <w:sz w:val="24"/>
              </w:rPr>
              <w:t>ҫ</w:t>
            </w:r>
            <w:r>
              <w:rPr>
                <w:rFonts w:ascii="Arial Cyr Chuv" w:hAnsi="Arial Cyr Chuv"/>
                <w:sz w:val="24"/>
              </w:rPr>
              <w:t>лёх.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z w:val="24"/>
              </w:rPr>
              <w:t>ÉÛØ+ÍÓ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6A663F" w:rsidRDefault="00BC67E9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0</w:t>
            </w:r>
            <w:r w:rsidR="00D06617">
              <w:rPr>
                <w:b/>
                <w:snapToGrid w:val="0"/>
                <w:sz w:val="24"/>
              </w:rPr>
              <w:t>3</w:t>
            </w:r>
            <w:r w:rsidR="00910CAE">
              <w:rPr>
                <w:b/>
                <w:snapToGrid w:val="0"/>
                <w:sz w:val="24"/>
              </w:rPr>
              <w:t>.03.2021</w:t>
            </w:r>
            <w:r w:rsidR="006A663F">
              <w:rPr>
                <w:b/>
                <w:snapToGrid w:val="0"/>
                <w:sz w:val="24"/>
              </w:rPr>
              <w:t xml:space="preserve"> </w:t>
            </w:r>
            <w:r w:rsidR="006A663F">
              <w:rPr>
                <w:rFonts w:ascii="Baltica Chv" w:hAnsi="Baltica Chv"/>
                <w:b/>
                <w:snapToGrid w:val="0"/>
                <w:sz w:val="24"/>
              </w:rPr>
              <w:t xml:space="preserve">¸?  </w:t>
            </w:r>
            <w:r w:rsidR="006A663F">
              <w:rPr>
                <w:b/>
                <w:snapToGrid w:val="0"/>
                <w:sz w:val="24"/>
              </w:rPr>
              <w:t xml:space="preserve">№ </w:t>
            </w:r>
            <w:r w:rsidR="009B5DB4">
              <w:rPr>
                <w:b/>
                <w:snapToGrid w:val="0"/>
                <w:sz w:val="24"/>
              </w:rPr>
              <w:t>1</w:t>
            </w:r>
          </w:p>
          <w:p w:rsidR="006A663F" w:rsidRDefault="006A663F" w:rsidP="00FD685D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Ìóðêàø ÿë</w:t>
            </w:r>
            <w:r>
              <w:rPr>
                <w:rFonts w:ascii="Times New Roman" w:hAnsi="Times New Roman"/>
                <w:sz w:val="24"/>
              </w:rPr>
              <w:t>ӗ</w:t>
            </w:r>
          </w:p>
        </w:tc>
        <w:tc>
          <w:tcPr>
            <w:tcW w:w="2374" w:type="dxa"/>
          </w:tcPr>
          <w:p w:rsidR="006A663F" w:rsidRDefault="006A663F" w:rsidP="00FD685D">
            <w:pPr>
              <w:jc w:val="center"/>
              <w:rPr>
                <w:rFonts w:ascii="Baltica Chv" w:hAnsi="Baltica Chv"/>
                <w:b/>
                <w:sz w:val="24"/>
              </w:rPr>
            </w:pPr>
          </w:p>
        </w:tc>
        <w:tc>
          <w:tcPr>
            <w:tcW w:w="4180" w:type="dxa"/>
          </w:tcPr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×</w:t>
            </w:r>
            <w:proofErr w:type="spellStart"/>
            <w:r>
              <w:rPr>
                <w:rFonts w:ascii="Baltica Chv" w:hAnsi="Baltica Chv"/>
                <w:b/>
                <w:snapToGrid w:val="0"/>
                <w:sz w:val="24"/>
              </w:rPr>
              <w:t>óâàøñêàÿ</w:t>
            </w:r>
            <w:proofErr w:type="spellEnd"/>
            <w:r>
              <w:rPr>
                <w:rFonts w:ascii="Baltica Chv" w:hAnsi="Baltica Chv"/>
                <w:b/>
                <w:snapToGrid w:val="0"/>
                <w:sz w:val="24"/>
              </w:rPr>
              <w:t xml:space="preserve"> Ðåñïóáëèêà</w:t>
            </w:r>
          </w:p>
          <w:p w:rsidR="006A663F" w:rsidRPr="00775F74" w:rsidRDefault="006A663F" w:rsidP="00FD685D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Глава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>Ìîðãàóøñêîãî ðàéîíà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</w:p>
          <w:p w:rsidR="006A663F" w:rsidRDefault="006A663F" w:rsidP="00FD685D">
            <w:pPr>
              <w:pStyle w:val="11"/>
              <w:jc w:val="center"/>
              <w:rPr>
                <w:b/>
                <w:sz w:val="24"/>
              </w:rPr>
            </w:pPr>
            <w:r>
              <w:rPr>
                <w:rFonts w:ascii="Baltica Chv" w:hAnsi="Baltica Chv"/>
                <w:b/>
                <w:sz w:val="24"/>
              </w:rPr>
              <w:t>ÏÎÑÒÀÍÎÂËÅÍÈÅ</w:t>
            </w:r>
          </w:p>
          <w:p w:rsidR="006A663F" w:rsidRPr="008D11B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 xml:space="preserve">   </w:t>
            </w:r>
          </w:p>
          <w:p w:rsidR="006A663F" w:rsidRDefault="00BC67E9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0</w:t>
            </w:r>
            <w:r w:rsidR="00D06617">
              <w:rPr>
                <w:b/>
                <w:snapToGrid w:val="0"/>
                <w:sz w:val="24"/>
              </w:rPr>
              <w:t>3</w:t>
            </w:r>
            <w:r w:rsidR="006A663F">
              <w:rPr>
                <w:b/>
                <w:snapToGrid w:val="0"/>
                <w:sz w:val="24"/>
                <w:lang w:val="en-US"/>
              </w:rPr>
              <w:t>.</w:t>
            </w:r>
            <w:r w:rsidR="006A663F">
              <w:rPr>
                <w:rFonts w:ascii="Baltica Chv" w:hAnsi="Baltica Chv"/>
                <w:b/>
                <w:snapToGrid w:val="0"/>
                <w:sz w:val="24"/>
              </w:rPr>
              <w:t>0</w:t>
            </w:r>
            <w:r w:rsidR="00910CAE">
              <w:rPr>
                <w:rFonts w:ascii="Baltica Chv" w:hAnsi="Baltica Chv"/>
                <w:b/>
                <w:snapToGrid w:val="0"/>
                <w:sz w:val="24"/>
              </w:rPr>
              <w:t>3</w:t>
            </w:r>
            <w:r w:rsidR="006A663F">
              <w:rPr>
                <w:b/>
                <w:snapToGrid w:val="0"/>
                <w:sz w:val="24"/>
              </w:rPr>
              <w:t>.202</w:t>
            </w:r>
            <w:r w:rsidR="00910CAE">
              <w:rPr>
                <w:b/>
                <w:snapToGrid w:val="0"/>
                <w:sz w:val="24"/>
              </w:rPr>
              <w:t>1</w:t>
            </w:r>
            <w:r w:rsidR="005F28C1">
              <w:rPr>
                <w:b/>
                <w:snapToGrid w:val="0"/>
                <w:sz w:val="24"/>
              </w:rPr>
              <w:t xml:space="preserve"> </w:t>
            </w:r>
            <w:r w:rsidR="006A663F">
              <w:rPr>
                <w:b/>
                <w:snapToGrid w:val="0"/>
                <w:sz w:val="24"/>
              </w:rPr>
              <w:t>г</w:t>
            </w:r>
            <w:r w:rsidR="006A663F">
              <w:rPr>
                <w:rFonts w:ascii="Baltica Chv" w:hAnsi="Baltica Chv"/>
                <w:b/>
                <w:snapToGrid w:val="0"/>
                <w:sz w:val="24"/>
              </w:rPr>
              <w:t xml:space="preserve">? </w:t>
            </w:r>
            <w:r w:rsidR="006A663F">
              <w:rPr>
                <w:b/>
                <w:snapToGrid w:val="0"/>
                <w:sz w:val="24"/>
              </w:rPr>
              <w:t xml:space="preserve">№ </w:t>
            </w:r>
            <w:r w:rsidR="009B5DB4">
              <w:rPr>
                <w:b/>
                <w:snapToGrid w:val="0"/>
                <w:sz w:val="24"/>
              </w:rPr>
              <w:t>1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napToGrid w:val="0"/>
                <w:sz w:val="24"/>
              </w:rPr>
            </w:pPr>
            <w:r>
              <w:rPr>
                <w:rFonts w:ascii="Baltica Chv" w:hAnsi="Baltica Chv"/>
                <w:b/>
                <w:snapToGrid w:val="0"/>
                <w:sz w:val="24"/>
              </w:rPr>
              <w:t xml:space="preserve">   </w:t>
            </w:r>
            <w:proofErr w:type="spellStart"/>
            <w:r>
              <w:rPr>
                <w:rFonts w:ascii="Baltica Chv" w:hAnsi="Baltica Chv"/>
                <w:b/>
                <w:snapToGrid w:val="0"/>
                <w:sz w:val="24"/>
              </w:rPr>
              <w:t>ñ</w:t>
            </w:r>
            <w:proofErr w:type="spellEnd"/>
            <w:r>
              <w:rPr>
                <w:rFonts w:ascii="Baltica Chv" w:hAnsi="Baltica Chv"/>
                <w:b/>
                <w:snapToGrid w:val="0"/>
                <w:sz w:val="24"/>
              </w:rPr>
              <w:t>? Ìîðãàóøè</w:t>
            </w:r>
          </w:p>
          <w:p w:rsidR="006A663F" w:rsidRDefault="006A663F" w:rsidP="00FD685D">
            <w:pPr>
              <w:jc w:val="center"/>
              <w:rPr>
                <w:rFonts w:ascii="Baltica Chv" w:hAnsi="Baltica Chv"/>
                <w:b/>
                <w:sz w:val="24"/>
              </w:rPr>
            </w:pPr>
          </w:p>
        </w:tc>
      </w:tr>
    </w:tbl>
    <w:p w:rsidR="006A663F" w:rsidRDefault="006A663F" w:rsidP="006A663F">
      <w:pPr>
        <w:jc w:val="both"/>
        <w:rPr>
          <w:sz w:val="28"/>
        </w:rPr>
      </w:pPr>
    </w:p>
    <w:p w:rsidR="006A663F" w:rsidRPr="0023733B" w:rsidRDefault="006A663F" w:rsidP="006A663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6A663F" w:rsidRPr="0023733B" w:rsidTr="00FD685D">
        <w:tc>
          <w:tcPr>
            <w:tcW w:w="4786" w:type="dxa"/>
          </w:tcPr>
          <w:p w:rsidR="006A663F" w:rsidRPr="0023733B" w:rsidRDefault="006A663F" w:rsidP="00FD685D">
            <w:pPr>
              <w:jc w:val="both"/>
              <w:rPr>
                <w:b/>
                <w:sz w:val="24"/>
                <w:szCs w:val="24"/>
              </w:rPr>
            </w:pPr>
            <w:r w:rsidRPr="0023733B">
              <w:rPr>
                <w:b/>
                <w:sz w:val="24"/>
                <w:szCs w:val="24"/>
              </w:rPr>
              <w:t>О</w:t>
            </w:r>
            <w:r w:rsidRPr="008D11BF">
              <w:rPr>
                <w:b/>
                <w:sz w:val="24"/>
                <w:szCs w:val="24"/>
              </w:rPr>
              <w:t xml:space="preserve"> </w:t>
            </w:r>
            <w:r w:rsidRPr="0023733B">
              <w:rPr>
                <w:b/>
                <w:sz w:val="24"/>
                <w:szCs w:val="24"/>
              </w:rPr>
              <w:t xml:space="preserve">назначении публичных слушаний </w:t>
            </w:r>
          </w:p>
        </w:tc>
      </w:tr>
    </w:tbl>
    <w:p w:rsidR="006A663F" w:rsidRPr="0023733B" w:rsidRDefault="006A663F" w:rsidP="006A663F">
      <w:pPr>
        <w:jc w:val="both"/>
        <w:rPr>
          <w:sz w:val="24"/>
          <w:szCs w:val="24"/>
        </w:rPr>
      </w:pPr>
    </w:p>
    <w:p w:rsidR="006A663F" w:rsidRPr="0023733B" w:rsidRDefault="006A663F" w:rsidP="006A663F">
      <w:pPr>
        <w:jc w:val="both"/>
        <w:rPr>
          <w:sz w:val="24"/>
          <w:szCs w:val="24"/>
        </w:rPr>
      </w:pPr>
    </w:p>
    <w:p w:rsidR="006A663F" w:rsidRPr="0023733B" w:rsidRDefault="006A663F" w:rsidP="006A663F">
      <w:pPr>
        <w:pStyle w:val="a3"/>
        <w:rPr>
          <w:sz w:val="24"/>
          <w:szCs w:val="24"/>
        </w:rPr>
      </w:pPr>
      <w:r w:rsidRPr="0023733B">
        <w:rPr>
          <w:sz w:val="24"/>
          <w:szCs w:val="24"/>
        </w:rPr>
        <w:t xml:space="preserve">В соответствии со ст. 14 Устава </w:t>
      </w:r>
      <w:proofErr w:type="spellStart"/>
      <w:r w:rsidRPr="0023733B">
        <w:rPr>
          <w:sz w:val="24"/>
          <w:szCs w:val="24"/>
        </w:rPr>
        <w:t>Моргаушского</w:t>
      </w:r>
      <w:proofErr w:type="spellEnd"/>
      <w:r w:rsidRPr="0023733B">
        <w:rPr>
          <w:sz w:val="24"/>
          <w:szCs w:val="24"/>
        </w:rPr>
        <w:t xml:space="preserve"> района Чувашской Республики  </w:t>
      </w:r>
    </w:p>
    <w:p w:rsidR="006A663F" w:rsidRDefault="006A663F" w:rsidP="006A663F">
      <w:pPr>
        <w:ind w:firstLine="567"/>
        <w:jc w:val="center"/>
        <w:rPr>
          <w:b/>
          <w:sz w:val="24"/>
          <w:szCs w:val="24"/>
        </w:rPr>
      </w:pPr>
    </w:p>
    <w:p w:rsidR="006A663F" w:rsidRPr="0023733B" w:rsidRDefault="006A663F" w:rsidP="006A663F">
      <w:pPr>
        <w:ind w:firstLine="567"/>
        <w:jc w:val="center"/>
        <w:rPr>
          <w:b/>
          <w:sz w:val="24"/>
          <w:szCs w:val="24"/>
        </w:rPr>
      </w:pPr>
      <w:proofErr w:type="spellStart"/>
      <w:proofErr w:type="gramStart"/>
      <w:r w:rsidRPr="0023733B">
        <w:rPr>
          <w:b/>
          <w:sz w:val="24"/>
          <w:szCs w:val="24"/>
        </w:rPr>
        <w:t>п</w:t>
      </w:r>
      <w:proofErr w:type="spellEnd"/>
      <w:proofErr w:type="gramEnd"/>
      <w:r w:rsidRPr="0023733B">
        <w:rPr>
          <w:b/>
          <w:sz w:val="24"/>
          <w:szCs w:val="24"/>
        </w:rPr>
        <w:t xml:space="preserve"> о с т а </w:t>
      </w:r>
      <w:proofErr w:type="spellStart"/>
      <w:r w:rsidRPr="0023733B">
        <w:rPr>
          <w:b/>
          <w:sz w:val="24"/>
          <w:szCs w:val="24"/>
        </w:rPr>
        <w:t>н</w:t>
      </w:r>
      <w:proofErr w:type="spellEnd"/>
      <w:r w:rsidRPr="0023733B">
        <w:rPr>
          <w:b/>
          <w:sz w:val="24"/>
          <w:szCs w:val="24"/>
        </w:rPr>
        <w:t xml:space="preserve"> о в л я ю:</w:t>
      </w:r>
    </w:p>
    <w:p w:rsidR="006A663F" w:rsidRPr="0023733B" w:rsidRDefault="006A663F" w:rsidP="006A663F">
      <w:pPr>
        <w:jc w:val="both"/>
        <w:rPr>
          <w:sz w:val="24"/>
          <w:szCs w:val="24"/>
        </w:rPr>
      </w:pPr>
    </w:p>
    <w:p w:rsidR="006A663F" w:rsidRPr="0023733B" w:rsidRDefault="006A663F" w:rsidP="006A663F">
      <w:pPr>
        <w:pStyle w:val="11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napToGrid/>
          <w:sz w:val="24"/>
          <w:szCs w:val="24"/>
        </w:rPr>
      </w:pPr>
      <w:r w:rsidRPr="0023733B">
        <w:rPr>
          <w:snapToGrid/>
          <w:sz w:val="24"/>
          <w:szCs w:val="24"/>
        </w:rPr>
        <w:t xml:space="preserve">Назначить публичные слушания по проекту решения </w:t>
      </w:r>
      <w:proofErr w:type="spellStart"/>
      <w:r w:rsidRPr="0023733B">
        <w:rPr>
          <w:snapToGrid/>
          <w:sz w:val="24"/>
          <w:szCs w:val="24"/>
        </w:rPr>
        <w:t>Моргаушского</w:t>
      </w:r>
      <w:proofErr w:type="spellEnd"/>
      <w:r w:rsidRPr="0023733B">
        <w:rPr>
          <w:snapToGrid/>
          <w:sz w:val="24"/>
          <w:szCs w:val="24"/>
        </w:rPr>
        <w:t xml:space="preserve"> районного Собрания депутатов «</w:t>
      </w:r>
      <w:r w:rsidRPr="0053681F">
        <w:rPr>
          <w:sz w:val="24"/>
          <w:szCs w:val="24"/>
        </w:rPr>
        <w:t xml:space="preserve">Об исполнении районного бюджета </w:t>
      </w:r>
      <w:proofErr w:type="spellStart"/>
      <w:r w:rsidRPr="0053681F">
        <w:rPr>
          <w:sz w:val="24"/>
          <w:szCs w:val="24"/>
        </w:rPr>
        <w:t>Моргаушского</w:t>
      </w:r>
      <w:proofErr w:type="spellEnd"/>
      <w:r w:rsidRPr="0053681F">
        <w:rPr>
          <w:sz w:val="24"/>
          <w:szCs w:val="24"/>
        </w:rPr>
        <w:t xml:space="preserve"> ра</w:t>
      </w:r>
      <w:r w:rsidR="009B5DB4">
        <w:rPr>
          <w:sz w:val="24"/>
          <w:szCs w:val="24"/>
        </w:rPr>
        <w:t>йона Чувашской Республики за 2020</w:t>
      </w:r>
      <w:r w:rsidRPr="0053681F">
        <w:rPr>
          <w:sz w:val="24"/>
          <w:szCs w:val="24"/>
        </w:rPr>
        <w:t xml:space="preserve"> год</w:t>
      </w:r>
      <w:r w:rsidRPr="0023733B">
        <w:rPr>
          <w:snapToGrid/>
          <w:sz w:val="24"/>
          <w:szCs w:val="24"/>
        </w:rPr>
        <w:t xml:space="preserve">» на </w:t>
      </w:r>
      <w:r w:rsidR="009B5DB4">
        <w:rPr>
          <w:snapToGrid/>
          <w:sz w:val="24"/>
          <w:szCs w:val="24"/>
        </w:rPr>
        <w:t>18</w:t>
      </w:r>
      <w:r>
        <w:rPr>
          <w:snapToGrid/>
          <w:sz w:val="24"/>
          <w:szCs w:val="24"/>
        </w:rPr>
        <w:t xml:space="preserve"> марта </w:t>
      </w:r>
      <w:r w:rsidRPr="0023733B">
        <w:rPr>
          <w:snapToGrid/>
          <w:sz w:val="24"/>
          <w:szCs w:val="24"/>
        </w:rPr>
        <w:t>20</w:t>
      </w:r>
      <w:r w:rsidR="009B5DB4">
        <w:rPr>
          <w:snapToGrid/>
          <w:sz w:val="24"/>
          <w:szCs w:val="24"/>
        </w:rPr>
        <w:t>21</w:t>
      </w:r>
      <w:r w:rsidRPr="0023733B">
        <w:rPr>
          <w:snapToGrid/>
          <w:sz w:val="24"/>
          <w:szCs w:val="24"/>
        </w:rPr>
        <w:t xml:space="preserve"> года в зале заседаний администрации </w:t>
      </w:r>
      <w:proofErr w:type="spellStart"/>
      <w:r w:rsidRPr="0023733B">
        <w:rPr>
          <w:snapToGrid/>
          <w:sz w:val="24"/>
          <w:szCs w:val="24"/>
        </w:rPr>
        <w:t>Моргаушского</w:t>
      </w:r>
      <w:proofErr w:type="spellEnd"/>
      <w:r w:rsidRPr="0023733B">
        <w:rPr>
          <w:snapToGrid/>
          <w:sz w:val="24"/>
          <w:szCs w:val="24"/>
        </w:rPr>
        <w:t xml:space="preserve"> района,</w:t>
      </w:r>
      <w:r>
        <w:rPr>
          <w:snapToGrid/>
          <w:sz w:val="24"/>
          <w:szCs w:val="24"/>
        </w:rPr>
        <w:t xml:space="preserve"> расположенного по адресу: с. Моргауши, ул. Мира, д.6, </w:t>
      </w:r>
      <w:r w:rsidRPr="0023733B">
        <w:rPr>
          <w:snapToGrid/>
          <w:sz w:val="24"/>
          <w:szCs w:val="24"/>
        </w:rPr>
        <w:t xml:space="preserve">начало в </w:t>
      </w:r>
      <w:r>
        <w:rPr>
          <w:snapToGrid/>
          <w:sz w:val="24"/>
          <w:szCs w:val="24"/>
        </w:rPr>
        <w:t>11.00  часов.</w:t>
      </w:r>
    </w:p>
    <w:p w:rsidR="006A663F" w:rsidRPr="0023733B" w:rsidRDefault="006A663F" w:rsidP="006A663F">
      <w:pPr>
        <w:pStyle w:val="11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napToGrid/>
          <w:sz w:val="24"/>
          <w:szCs w:val="24"/>
        </w:rPr>
      </w:pPr>
      <w:r w:rsidRPr="0023733B">
        <w:rPr>
          <w:snapToGrid/>
          <w:sz w:val="24"/>
          <w:szCs w:val="24"/>
        </w:rPr>
        <w:t xml:space="preserve">Назначить </w:t>
      </w:r>
      <w:proofErr w:type="gramStart"/>
      <w:r w:rsidRPr="0023733B">
        <w:rPr>
          <w:snapToGrid/>
          <w:sz w:val="24"/>
          <w:szCs w:val="24"/>
        </w:rPr>
        <w:t>ответственными</w:t>
      </w:r>
      <w:proofErr w:type="gramEnd"/>
      <w:r w:rsidRPr="0023733B">
        <w:rPr>
          <w:snapToGrid/>
          <w:sz w:val="24"/>
          <w:szCs w:val="24"/>
        </w:rPr>
        <w:t xml:space="preserve">  за подготовку и проведение публичных слушаний:  </w:t>
      </w:r>
    </w:p>
    <w:p w:rsidR="006A663F" w:rsidRPr="0023733B" w:rsidRDefault="006A663F" w:rsidP="006A663F">
      <w:pPr>
        <w:pStyle w:val="11"/>
        <w:jc w:val="both"/>
        <w:rPr>
          <w:snapToGrid/>
          <w:sz w:val="24"/>
          <w:szCs w:val="24"/>
        </w:rPr>
      </w:pPr>
      <w:r w:rsidRPr="0023733B">
        <w:rPr>
          <w:snapToGrid/>
          <w:sz w:val="24"/>
          <w:szCs w:val="24"/>
        </w:rPr>
        <w:t>- Тарасову Л.Ю.,</w:t>
      </w:r>
      <w:r>
        <w:rPr>
          <w:snapToGrid/>
          <w:sz w:val="24"/>
          <w:szCs w:val="24"/>
        </w:rPr>
        <w:t xml:space="preserve"> заместителя главы администрации района - </w:t>
      </w:r>
      <w:r w:rsidRPr="0023733B">
        <w:rPr>
          <w:snapToGrid/>
          <w:sz w:val="24"/>
          <w:szCs w:val="24"/>
        </w:rPr>
        <w:t xml:space="preserve"> начальника отдела организационно-кадрового, правового обеспечения и по работе с органами местного самоуправления администрации района -  по организационным  вопросам;</w:t>
      </w:r>
    </w:p>
    <w:p w:rsidR="006A663F" w:rsidRPr="0023733B" w:rsidRDefault="006A663F" w:rsidP="006A663F">
      <w:pPr>
        <w:pStyle w:val="11"/>
        <w:jc w:val="both"/>
        <w:rPr>
          <w:snapToGrid/>
          <w:sz w:val="24"/>
          <w:szCs w:val="24"/>
        </w:rPr>
      </w:pPr>
      <w:r w:rsidRPr="0023733B">
        <w:rPr>
          <w:snapToGrid/>
          <w:sz w:val="24"/>
          <w:szCs w:val="24"/>
        </w:rPr>
        <w:t xml:space="preserve">- Ананьеву Р.И., </w:t>
      </w:r>
      <w:r>
        <w:rPr>
          <w:snapToGrid/>
          <w:sz w:val="24"/>
          <w:szCs w:val="24"/>
        </w:rPr>
        <w:t xml:space="preserve">заместителя главы администрации района - </w:t>
      </w:r>
      <w:r w:rsidRPr="0023733B">
        <w:rPr>
          <w:snapToGrid/>
          <w:sz w:val="24"/>
          <w:szCs w:val="24"/>
        </w:rPr>
        <w:t>начальника финансового отдела администрации  - по подготовке  доклада и материалов  к нему.</w:t>
      </w:r>
    </w:p>
    <w:p w:rsidR="006A663F" w:rsidRPr="0023733B" w:rsidRDefault="006A663F" w:rsidP="006A663F">
      <w:pPr>
        <w:pStyle w:val="2"/>
        <w:rPr>
          <w:sz w:val="24"/>
          <w:szCs w:val="24"/>
        </w:rPr>
      </w:pPr>
    </w:p>
    <w:p w:rsidR="006A663F" w:rsidRDefault="006A663F" w:rsidP="006A663F">
      <w:pPr>
        <w:rPr>
          <w:sz w:val="24"/>
          <w:szCs w:val="24"/>
        </w:rPr>
      </w:pPr>
    </w:p>
    <w:p w:rsidR="006A663F" w:rsidRDefault="006A663F" w:rsidP="006A663F">
      <w:pPr>
        <w:rPr>
          <w:sz w:val="24"/>
          <w:szCs w:val="24"/>
        </w:rPr>
      </w:pPr>
    </w:p>
    <w:p w:rsidR="006A663F" w:rsidRPr="0023733B" w:rsidRDefault="006A663F" w:rsidP="006A663F">
      <w:pPr>
        <w:pStyle w:val="2"/>
        <w:rPr>
          <w:sz w:val="24"/>
          <w:szCs w:val="24"/>
        </w:rPr>
      </w:pPr>
      <w:r>
        <w:rPr>
          <w:sz w:val="24"/>
          <w:szCs w:val="24"/>
        </w:rPr>
        <w:t>Г</w:t>
      </w:r>
      <w:r w:rsidRPr="0023733B">
        <w:rPr>
          <w:sz w:val="24"/>
          <w:szCs w:val="24"/>
        </w:rPr>
        <w:t>лав</w:t>
      </w:r>
      <w:r>
        <w:rPr>
          <w:sz w:val="24"/>
          <w:szCs w:val="24"/>
        </w:rPr>
        <w:t xml:space="preserve">а   </w:t>
      </w:r>
      <w:proofErr w:type="spellStart"/>
      <w:r w:rsidRPr="0023733B">
        <w:rPr>
          <w:sz w:val="24"/>
          <w:szCs w:val="24"/>
        </w:rPr>
        <w:t>Моргаушского</w:t>
      </w:r>
      <w:proofErr w:type="spellEnd"/>
      <w:r w:rsidRPr="0023733B">
        <w:rPr>
          <w:sz w:val="24"/>
          <w:szCs w:val="24"/>
        </w:rPr>
        <w:t xml:space="preserve"> района                                                    </w:t>
      </w:r>
      <w:r w:rsidR="00910CAE">
        <w:rPr>
          <w:sz w:val="24"/>
          <w:szCs w:val="24"/>
        </w:rPr>
        <w:t xml:space="preserve">     </w:t>
      </w:r>
      <w:r w:rsidRPr="0023733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37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И.В.Николаев</w:t>
      </w:r>
    </w:p>
    <w:p w:rsidR="006A663F" w:rsidRPr="0023733B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Pr="0023733B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2A6A4B" w:rsidRDefault="002A6A4B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Default="006A663F" w:rsidP="006A663F">
      <w:pPr>
        <w:jc w:val="both"/>
        <w:rPr>
          <w:sz w:val="24"/>
          <w:szCs w:val="24"/>
        </w:rPr>
      </w:pPr>
    </w:p>
    <w:p w:rsidR="006A663F" w:rsidRPr="002D420C" w:rsidRDefault="006A663F" w:rsidP="006A663F">
      <w:pPr>
        <w:jc w:val="both"/>
        <w:rPr>
          <w:sz w:val="16"/>
          <w:szCs w:val="16"/>
        </w:rPr>
      </w:pPr>
      <w:r>
        <w:rPr>
          <w:sz w:val="16"/>
          <w:szCs w:val="16"/>
        </w:rPr>
        <w:t>Быкова А.М.</w:t>
      </w:r>
    </w:p>
    <w:p w:rsidR="006A663F" w:rsidRPr="002D420C" w:rsidRDefault="006A663F" w:rsidP="006A663F">
      <w:pPr>
        <w:jc w:val="both"/>
        <w:rPr>
          <w:sz w:val="16"/>
          <w:szCs w:val="16"/>
        </w:rPr>
      </w:pPr>
      <w:r w:rsidRPr="002D420C">
        <w:rPr>
          <w:sz w:val="16"/>
          <w:szCs w:val="16"/>
        </w:rPr>
        <w:t>62-4-37</w:t>
      </w:r>
    </w:p>
    <w:p w:rsidR="000C4CAC" w:rsidRDefault="000C4CAC"/>
    <w:sectPr w:rsidR="000C4CAC" w:rsidSect="000C35FD">
      <w:pgSz w:w="11906" w:h="16838"/>
      <w:pgMar w:top="1418" w:right="1134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S Rabbi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Novogaz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179"/>
    <w:multiLevelType w:val="hybridMultilevel"/>
    <w:tmpl w:val="7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63F"/>
    <w:rsid w:val="000738EE"/>
    <w:rsid w:val="000C35FD"/>
    <w:rsid w:val="000C4CAC"/>
    <w:rsid w:val="002A6A4B"/>
    <w:rsid w:val="004D2F46"/>
    <w:rsid w:val="005F28C1"/>
    <w:rsid w:val="006A663F"/>
    <w:rsid w:val="00910CAE"/>
    <w:rsid w:val="009B5DB4"/>
    <w:rsid w:val="00A04026"/>
    <w:rsid w:val="00BC67E9"/>
    <w:rsid w:val="00D0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63F"/>
    <w:pPr>
      <w:keepNext/>
      <w:jc w:val="center"/>
      <w:outlineLvl w:val="0"/>
    </w:pPr>
    <w:rPr>
      <w:rFonts w:ascii="Baltica Chv" w:hAnsi="Baltica Chv"/>
      <w:b/>
      <w:snapToGrid w:val="0"/>
      <w:sz w:val="18"/>
    </w:rPr>
  </w:style>
  <w:style w:type="paragraph" w:styleId="2">
    <w:name w:val="heading 2"/>
    <w:basedOn w:val="a"/>
    <w:next w:val="a"/>
    <w:link w:val="20"/>
    <w:qFormat/>
    <w:rsid w:val="006A663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63F"/>
    <w:rPr>
      <w:rFonts w:ascii="Baltica Chv" w:eastAsia="Times New Roman" w:hAnsi="Baltica Chv" w:cs="Times New Roman"/>
      <w:b/>
      <w:snapToGrid w:val="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66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A663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6A663F"/>
    <w:pPr>
      <w:jc w:val="center"/>
    </w:pPr>
    <w:rPr>
      <w:rFonts w:ascii="Baltica Chv" w:hAnsi="Baltica Chv"/>
      <w:b/>
      <w:snapToGrid w:val="0"/>
      <w:sz w:val="28"/>
    </w:rPr>
  </w:style>
  <w:style w:type="character" w:customStyle="1" w:styleId="22">
    <w:name w:val="Основной текст 2 Знак"/>
    <w:basedOn w:val="a0"/>
    <w:link w:val="21"/>
    <w:rsid w:val="006A663F"/>
    <w:rPr>
      <w:rFonts w:ascii="Baltica Chv" w:eastAsia="Times New Roman" w:hAnsi="Baltica Chv" w:cs="Times New Roman"/>
      <w:b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6A663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66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9</cp:revision>
  <dcterms:created xsi:type="dcterms:W3CDTF">2020-03-03T10:19:00Z</dcterms:created>
  <dcterms:modified xsi:type="dcterms:W3CDTF">2021-03-03T11:35:00Z</dcterms:modified>
</cp:coreProperties>
</file>