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E4" w:rsidRDefault="007656E4" w:rsidP="007656E4">
      <w:pPr>
        <w:widowControl w:val="0"/>
        <w:spacing w:after="201" w:line="240" w:lineRule="exact"/>
        <w:ind w:right="160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7656E4" w:rsidRPr="009440F1" w:rsidRDefault="007656E4" w:rsidP="007656E4">
      <w:pPr>
        <w:widowControl w:val="0"/>
        <w:spacing w:after="201" w:line="240" w:lineRule="exact"/>
        <w:ind w:right="1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Pr="009440F1">
        <w:rPr>
          <w:rFonts w:ascii="Times New Roman" w:eastAsia="Calibri" w:hAnsi="Times New Roman" w:cs="Times New Roman"/>
          <w:i/>
          <w:sz w:val="20"/>
          <w:szCs w:val="20"/>
        </w:rPr>
        <w:t>ПРИЛОЖЕНИЕ №1</w:t>
      </w:r>
    </w:p>
    <w:p w:rsidR="007656E4" w:rsidRPr="009440F1" w:rsidRDefault="007656E4" w:rsidP="007656E4">
      <w:pPr>
        <w:keepNext/>
        <w:keepLines/>
        <w:widowControl w:val="0"/>
        <w:spacing w:after="0" w:line="274" w:lineRule="exact"/>
        <w:ind w:left="40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АНКЕТА-ЗАЯВКА</w:t>
      </w:r>
      <w:r w:rsidRPr="00841C3F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 xml:space="preserve"> (форма участия только заочное)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shd w:val="clear" w:color="auto" w:fill="FFFFFF"/>
        </w:rPr>
        <w:t xml:space="preserve">участника </w:t>
      </w:r>
      <w:r w:rsidRPr="009440F1">
        <w:rPr>
          <w:rFonts w:ascii="Times New Roman" w:eastAsia="Calibri" w:hAnsi="Times New Roman" w:cs="Times New Roman"/>
          <w:b/>
          <w:i/>
          <w:sz w:val="20"/>
          <w:szCs w:val="20"/>
          <w:u w:val="single"/>
          <w:shd w:val="clear" w:color="auto" w:fill="FFFFFF"/>
        </w:rPr>
        <w:t>вокального, хореографического, художественного слова конкурс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shd w:val="clear" w:color="auto" w:fill="FFFFFF"/>
        </w:rPr>
        <w:t>ов (подчеркнуть)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Республиканского открытого</w:t>
      </w:r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детского фестиваля-конкурса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«</w:t>
      </w:r>
      <w:proofErr w:type="spellStart"/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Ача-п</w:t>
      </w:r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ă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ча</w:t>
      </w:r>
      <w:proofErr w:type="spellEnd"/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 xml:space="preserve"> Акатуй</w:t>
      </w:r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ӗ-2021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»</w:t>
      </w:r>
    </w:p>
    <w:p w:rsidR="007656E4" w:rsidRPr="009440F1" w:rsidRDefault="007656E4" w:rsidP="007656E4">
      <w:pPr>
        <w:widowControl w:val="0"/>
        <w:spacing w:after="0" w:line="274" w:lineRule="exact"/>
        <w:ind w:left="4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Муниципальное образование (район, город):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Населенный пункт: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Полное наименование учреждения: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Название коллектива или ФИО отдельного исполнителя: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Количественный состав, возрастная категория коллектива: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ФИО руководителя коллектива: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Название художественного номера: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 xml:space="preserve">Хронометраж: </w:t>
      </w:r>
    </w:p>
    <w:p w:rsidR="007656E4" w:rsidRPr="009440F1" w:rsidRDefault="007656E4" w:rsidP="007656E4">
      <w:pPr>
        <w:widowControl w:val="0"/>
        <w:numPr>
          <w:ilvl w:val="0"/>
          <w:numId w:val="1"/>
        </w:numPr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 xml:space="preserve">Музыкальное сопровождение: </w:t>
      </w:r>
    </w:p>
    <w:p w:rsidR="007656E4" w:rsidRPr="009440F1" w:rsidRDefault="007656E4" w:rsidP="007656E4">
      <w:pPr>
        <w:widowControl w:val="0"/>
        <w:spacing w:after="0" w:line="274" w:lineRule="exact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6E4" w:rsidRPr="009440F1" w:rsidRDefault="007656E4" w:rsidP="007656E4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6E4" w:rsidRPr="009440F1" w:rsidRDefault="007656E4" w:rsidP="007656E4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</w:t>
      </w:r>
    </w:p>
    <w:p w:rsidR="007656E4" w:rsidRDefault="007656E4" w:rsidP="007656E4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6E4" w:rsidRPr="009440F1" w:rsidRDefault="007656E4" w:rsidP="007656E4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656E4" w:rsidRPr="009440F1" w:rsidRDefault="007656E4" w:rsidP="007656E4">
      <w:pPr>
        <w:widowControl w:val="0"/>
        <w:spacing w:after="201" w:line="240" w:lineRule="exact"/>
        <w:ind w:right="1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9440F1">
        <w:rPr>
          <w:rFonts w:ascii="Times New Roman" w:eastAsia="Calibri" w:hAnsi="Times New Roman" w:cs="Times New Roman"/>
          <w:i/>
          <w:sz w:val="20"/>
          <w:szCs w:val="20"/>
        </w:rPr>
        <w:t>ПРИЛОЖЕНИЕ №2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</w:pPr>
    </w:p>
    <w:p w:rsidR="007656E4" w:rsidRPr="009440F1" w:rsidRDefault="007656E4" w:rsidP="0076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4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АНКЕТА-ЗАЯВКА</w:t>
      </w:r>
      <w:r w:rsidRPr="00841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(форма участия только очное) </w:t>
      </w:r>
    </w:p>
    <w:p w:rsidR="007656E4" w:rsidRPr="009440F1" w:rsidRDefault="007656E4" w:rsidP="007656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  <w:r w:rsidRPr="00841C3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участника силового состязания </w:t>
      </w:r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среди мальчиков – перетягивание на поясах </w:t>
      </w:r>
      <w:r w:rsidRPr="009440F1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«</w:t>
      </w:r>
      <w:proofErr w:type="spellStart"/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Чăвашпаттăрӗ</w:t>
      </w:r>
      <w:proofErr w:type="spellEnd"/>
      <w:r w:rsidRPr="009440F1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» («Богатырь Чувашии»)</w:t>
      </w:r>
      <w:r w:rsidRPr="00841C3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 и Этно-</w:t>
      </w:r>
      <w:proofErr w:type="spellStart"/>
      <w:r w:rsidRPr="00841C3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квеста</w:t>
      </w:r>
      <w:proofErr w:type="spellEnd"/>
      <w:r w:rsidRPr="00841C3F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 xml:space="preserve"> (подчеркнуть)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Республиканского открытого детского фестиваля-конкурса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«</w:t>
      </w:r>
      <w:proofErr w:type="spellStart"/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Ача-п</w:t>
      </w:r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ă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ча</w:t>
      </w:r>
      <w:proofErr w:type="spellEnd"/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 xml:space="preserve"> Акатуй</w:t>
      </w:r>
      <w:r w:rsidRPr="009440F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ӗ-2021</w:t>
      </w:r>
      <w:r w:rsidRPr="009440F1">
        <w:rPr>
          <w:rFonts w:ascii="Times New Roman" w:eastAsia="Calibri" w:hAnsi="Times New Roman" w:cs="Times New Roman"/>
          <w:b/>
          <w:bCs/>
          <w:i/>
          <w:sz w:val="20"/>
          <w:szCs w:val="20"/>
          <w:shd w:val="clear" w:color="auto" w:fill="FFFFFF"/>
        </w:rPr>
        <w:t>»</w:t>
      </w:r>
    </w:p>
    <w:p w:rsidR="007656E4" w:rsidRPr="009440F1" w:rsidRDefault="007656E4" w:rsidP="007656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Муниципальное образование (район, город):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Населенный пункт: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Полное наименование учреждения: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ФИО участника: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Возраст (указать год рождения), весовая категория (кг.):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>ФИО руководителя:</w:t>
      </w:r>
    </w:p>
    <w:p w:rsidR="007656E4" w:rsidRPr="009440F1" w:rsidRDefault="007656E4" w:rsidP="007656E4">
      <w:pPr>
        <w:widowControl w:val="0"/>
        <w:numPr>
          <w:ilvl w:val="0"/>
          <w:numId w:val="2"/>
        </w:numPr>
        <w:spacing w:after="0" w:line="274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440F1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</w:t>
      </w:r>
    </w:p>
    <w:p w:rsidR="007656E4" w:rsidRPr="009440F1" w:rsidRDefault="007656E4" w:rsidP="007656E4">
      <w:pPr>
        <w:widowControl w:val="0"/>
        <w:spacing w:after="0" w:line="274" w:lineRule="exact"/>
        <w:jc w:val="both"/>
        <w:rPr>
          <w:rFonts w:ascii="Times New Roman" w:eastAsia="Tahoma" w:hAnsi="Times New Roman" w:cs="Times New Roman"/>
          <w:i/>
          <w:sz w:val="20"/>
          <w:szCs w:val="20"/>
          <w:lang w:eastAsia="ru-RU"/>
        </w:rPr>
      </w:pPr>
    </w:p>
    <w:p w:rsidR="007656E4" w:rsidRPr="009440F1" w:rsidRDefault="007656E4" w:rsidP="007656E4">
      <w:pPr>
        <w:widowControl w:val="0"/>
        <w:spacing w:after="0" w:line="274" w:lineRule="exact"/>
        <w:jc w:val="both"/>
        <w:rPr>
          <w:rFonts w:ascii="Times New Roman" w:eastAsia="Tahoma" w:hAnsi="Times New Roman" w:cs="Times New Roman"/>
          <w:sz w:val="20"/>
          <w:szCs w:val="20"/>
          <w:lang w:eastAsia="ru-RU"/>
        </w:rPr>
      </w:pPr>
      <w:r w:rsidRPr="009440F1">
        <w:rPr>
          <w:rFonts w:ascii="Times New Roman" w:eastAsia="Tahoma" w:hAnsi="Times New Roman" w:cs="Times New Roman"/>
          <w:sz w:val="20"/>
          <w:szCs w:val="20"/>
          <w:lang w:eastAsia="ru-RU"/>
        </w:rPr>
        <w:t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</w:t>
      </w:r>
    </w:p>
    <w:p w:rsidR="007656E4" w:rsidRPr="009440F1" w:rsidRDefault="007656E4" w:rsidP="00765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6E4" w:rsidRPr="009440F1" w:rsidRDefault="007656E4" w:rsidP="007656E4">
      <w:pPr>
        <w:widowControl w:val="0"/>
        <w:spacing w:after="201" w:line="240" w:lineRule="exact"/>
        <w:ind w:right="1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7656E4" w:rsidRPr="00841C3F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ПРОГРАММА</w:t>
      </w:r>
      <w:r w:rsidRPr="009440F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7656E4" w:rsidRPr="009440F1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  <w:r w:rsidRPr="00841C3F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Республиканского открытого детского фестиваля-конкурса</w:t>
      </w:r>
    </w:p>
    <w:p w:rsidR="007656E4" w:rsidRPr="00841C3F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«</w:t>
      </w:r>
      <w:proofErr w:type="spellStart"/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Ача-п</w:t>
      </w:r>
      <w:r w:rsidRPr="00944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ă</w:t>
      </w:r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ча</w:t>
      </w:r>
      <w:proofErr w:type="spellEnd"/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 xml:space="preserve"> Акатуй</w:t>
      </w:r>
      <w:r w:rsidRPr="009440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ӗ-2021</w:t>
      </w:r>
      <w:r w:rsidRPr="009440F1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»</w:t>
      </w:r>
    </w:p>
    <w:p w:rsidR="007656E4" w:rsidRPr="00841C3F" w:rsidRDefault="007656E4" w:rsidP="007656E4">
      <w:pPr>
        <w:widowControl w:val="0"/>
        <w:spacing w:after="0" w:line="240" w:lineRule="auto"/>
        <w:ind w:left="20"/>
        <w:jc w:val="center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</w:p>
    <w:p w:rsidR="007656E4" w:rsidRPr="00841C3F" w:rsidRDefault="007656E4" w:rsidP="007656E4">
      <w:pPr>
        <w:widowControl w:val="0"/>
        <w:spacing w:after="0" w:line="240" w:lineRule="auto"/>
        <w:ind w:left="20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  <w:r w:rsidRPr="00841C3F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Место проведение – Красная площадь г. Чебоксары</w:t>
      </w:r>
    </w:p>
    <w:p w:rsidR="007656E4" w:rsidRPr="00841C3F" w:rsidRDefault="007656E4" w:rsidP="007656E4">
      <w:pPr>
        <w:widowControl w:val="0"/>
        <w:spacing w:after="0" w:line="240" w:lineRule="auto"/>
        <w:ind w:left="20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  <w:r w:rsidRPr="00841C3F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t>Время проведение – 10:00-12:00</w:t>
      </w:r>
    </w:p>
    <w:p w:rsidR="007656E4" w:rsidRPr="00841C3F" w:rsidRDefault="007656E4" w:rsidP="007656E4">
      <w:pPr>
        <w:widowControl w:val="0"/>
        <w:spacing w:after="0" w:line="240" w:lineRule="auto"/>
        <w:ind w:left="20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</w:pPr>
    </w:p>
    <w:p w:rsidR="007656E4" w:rsidRPr="00DF2804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10:00-10:10</w:t>
      </w:r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 - Шествие </w:t>
      </w:r>
      <w:r w:rsidRPr="00841C3F">
        <w:rPr>
          <w:rFonts w:ascii="Times New Roman" w:eastAsia="Calibri" w:hAnsi="Times New Roman" w:cs="Times New Roman"/>
          <w:sz w:val="20"/>
          <w:szCs w:val="20"/>
        </w:rPr>
        <w:t>участников Ф</w:t>
      </w:r>
      <w:r w:rsidRPr="00DF2804">
        <w:rPr>
          <w:rFonts w:ascii="Times New Roman" w:eastAsia="Calibri" w:hAnsi="Times New Roman" w:cs="Times New Roman"/>
          <w:sz w:val="20"/>
          <w:szCs w:val="20"/>
        </w:rPr>
        <w:t>естиваля-конкурса к</w:t>
      </w: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 Главной сцене</w:t>
      </w:r>
      <w:r w:rsidRPr="00DF280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656E4" w:rsidRPr="00DF2804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10:10-10:20 </w:t>
      </w:r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- Открытие </w:t>
      </w:r>
      <w:r w:rsidRPr="00841C3F">
        <w:rPr>
          <w:rFonts w:ascii="Times New Roman" w:eastAsia="Calibri" w:hAnsi="Times New Roman" w:cs="Times New Roman"/>
          <w:sz w:val="20"/>
          <w:szCs w:val="20"/>
        </w:rPr>
        <w:t>Ф</w:t>
      </w:r>
      <w:r w:rsidRPr="00DF2804">
        <w:rPr>
          <w:rFonts w:ascii="Times New Roman" w:eastAsia="Calibri" w:hAnsi="Times New Roman" w:cs="Times New Roman"/>
          <w:sz w:val="20"/>
          <w:szCs w:val="20"/>
        </w:rPr>
        <w:t>естиваля-конкурса «</w:t>
      </w:r>
      <w:proofErr w:type="spellStart"/>
      <w:r w:rsidRPr="00DF2804">
        <w:rPr>
          <w:rFonts w:ascii="Times New Roman" w:eastAsia="Calibri" w:hAnsi="Times New Roman" w:cs="Times New Roman"/>
          <w:sz w:val="20"/>
          <w:szCs w:val="20"/>
        </w:rPr>
        <w:t>Ача-пăча</w:t>
      </w:r>
      <w:proofErr w:type="spellEnd"/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 Акатуйӗ-2021» на </w:t>
      </w: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Главной </w:t>
      </w:r>
      <w:r w:rsidRPr="00DF2804">
        <w:rPr>
          <w:rFonts w:ascii="Times New Roman" w:eastAsia="Calibri" w:hAnsi="Times New Roman" w:cs="Times New Roman"/>
          <w:sz w:val="20"/>
          <w:szCs w:val="20"/>
        </w:rPr>
        <w:t>сцене</w:t>
      </w:r>
      <w:r w:rsidRPr="00841C3F">
        <w:rPr>
          <w:rFonts w:ascii="Times New Roman" w:eastAsia="Calibri" w:hAnsi="Times New Roman" w:cs="Times New Roman"/>
          <w:sz w:val="20"/>
          <w:szCs w:val="20"/>
        </w:rPr>
        <w:t>.</w:t>
      </w:r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656E4" w:rsidRPr="00841C3F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10:20</w:t>
      </w:r>
      <w:r w:rsidRPr="00DF2804">
        <w:rPr>
          <w:rFonts w:ascii="Times New Roman" w:eastAsia="Calibri" w:hAnsi="Times New Roman" w:cs="Times New Roman"/>
          <w:sz w:val="20"/>
          <w:szCs w:val="20"/>
        </w:rPr>
        <w:t>-1</w:t>
      </w:r>
      <w:r w:rsidRPr="00841C3F">
        <w:rPr>
          <w:rFonts w:ascii="Times New Roman" w:eastAsia="Calibri" w:hAnsi="Times New Roman" w:cs="Times New Roman"/>
          <w:sz w:val="20"/>
          <w:szCs w:val="20"/>
        </w:rPr>
        <w:t>0</w:t>
      </w:r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:30 - Пролог </w:t>
      </w:r>
      <w:r w:rsidRPr="00841C3F">
        <w:rPr>
          <w:rFonts w:ascii="Times New Roman" w:eastAsia="Calibri" w:hAnsi="Times New Roman" w:cs="Times New Roman"/>
          <w:sz w:val="20"/>
          <w:szCs w:val="20"/>
        </w:rPr>
        <w:t>Ф</w:t>
      </w:r>
      <w:r w:rsidRPr="00DF2804">
        <w:rPr>
          <w:rFonts w:ascii="Times New Roman" w:eastAsia="Calibri" w:hAnsi="Times New Roman" w:cs="Times New Roman"/>
          <w:sz w:val="20"/>
          <w:szCs w:val="20"/>
        </w:rPr>
        <w:t>естиваля-конкурса «</w:t>
      </w:r>
      <w:proofErr w:type="spellStart"/>
      <w:r w:rsidRPr="00DF2804">
        <w:rPr>
          <w:rFonts w:ascii="Times New Roman" w:eastAsia="Calibri" w:hAnsi="Times New Roman" w:cs="Times New Roman"/>
          <w:sz w:val="20"/>
          <w:szCs w:val="20"/>
        </w:rPr>
        <w:t>Ача-пăча</w:t>
      </w:r>
      <w:proofErr w:type="spellEnd"/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 Акатуйӗ-2021»</w:t>
      </w: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 (музыкальная театрализация, хороводы).</w:t>
      </w:r>
    </w:p>
    <w:p w:rsidR="007656E4" w:rsidRPr="00841C3F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10:30</w:t>
      </w:r>
      <w:r w:rsidRPr="00DF2804">
        <w:rPr>
          <w:rFonts w:ascii="Times New Roman" w:eastAsia="Calibri" w:hAnsi="Times New Roman" w:cs="Times New Roman"/>
          <w:sz w:val="20"/>
          <w:szCs w:val="20"/>
        </w:rPr>
        <w:t>-</w:t>
      </w:r>
      <w:r w:rsidRPr="00841C3F">
        <w:rPr>
          <w:rFonts w:ascii="Times New Roman" w:eastAsia="Calibri" w:hAnsi="Times New Roman" w:cs="Times New Roman"/>
          <w:sz w:val="20"/>
          <w:szCs w:val="20"/>
        </w:rPr>
        <w:t>10</w:t>
      </w:r>
      <w:r w:rsidRPr="00DF2804">
        <w:rPr>
          <w:rFonts w:ascii="Times New Roman" w:eastAsia="Calibri" w:hAnsi="Times New Roman" w:cs="Times New Roman"/>
          <w:sz w:val="20"/>
          <w:szCs w:val="20"/>
        </w:rPr>
        <w:t>:</w:t>
      </w:r>
      <w:r w:rsidRPr="00841C3F">
        <w:rPr>
          <w:rFonts w:ascii="Times New Roman" w:eastAsia="Calibri" w:hAnsi="Times New Roman" w:cs="Times New Roman"/>
          <w:sz w:val="20"/>
          <w:szCs w:val="20"/>
        </w:rPr>
        <w:t>40</w:t>
      </w:r>
      <w:r w:rsidRPr="00DF2804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Pr="00841C3F">
        <w:rPr>
          <w:rFonts w:ascii="Times New Roman" w:eastAsia="Calibri" w:hAnsi="Times New Roman" w:cs="Times New Roman"/>
          <w:sz w:val="20"/>
          <w:szCs w:val="20"/>
        </w:rPr>
        <w:t>Начало работы на Конкурсных площадках.</w:t>
      </w:r>
    </w:p>
    <w:p w:rsidR="007656E4" w:rsidRPr="00841C3F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10:40-11:55 - Галла-концерт победителей</w:t>
      </w:r>
      <w:r w:rsidRPr="00841C3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9440F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вокального, хореографического, художественного слова </w:t>
      </w:r>
      <w:r w:rsidRPr="00841C3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заочных </w:t>
      </w:r>
      <w:r w:rsidRPr="009440F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конкурс</w:t>
      </w:r>
      <w:r w:rsidRPr="009440F1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  <w:t>ов</w:t>
      </w: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 (награждение) и подведение итогов</w:t>
      </w:r>
      <w:r w:rsidRPr="00841C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силового состязания</w:t>
      </w:r>
      <w:r w:rsidRPr="00944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среди мальчиков – перетягивание на поясах </w:t>
      </w:r>
      <w:r w:rsidRPr="009440F1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Pr="009440F1">
        <w:rPr>
          <w:rFonts w:ascii="Times New Roman" w:eastAsia="Times New Roman" w:hAnsi="Times New Roman" w:cs="Times New Roman"/>
          <w:sz w:val="20"/>
          <w:szCs w:val="20"/>
          <w:lang w:eastAsia="ru-RU"/>
        </w:rPr>
        <w:t>Чăвашпаттăрӗ</w:t>
      </w:r>
      <w:proofErr w:type="spellEnd"/>
      <w:r w:rsidRPr="009440F1">
        <w:rPr>
          <w:rFonts w:ascii="Times New Roman" w:eastAsia="Calibri" w:hAnsi="Times New Roman" w:cs="Times New Roman"/>
          <w:sz w:val="20"/>
          <w:szCs w:val="20"/>
        </w:rPr>
        <w:t>» («Богатырь Чувашии»)</w:t>
      </w:r>
      <w:r w:rsidRPr="00841C3F">
        <w:rPr>
          <w:rFonts w:ascii="Times New Roman" w:eastAsia="Calibri" w:hAnsi="Times New Roman" w:cs="Times New Roman"/>
          <w:sz w:val="20"/>
          <w:szCs w:val="20"/>
        </w:rPr>
        <w:t xml:space="preserve"> и Этно-</w:t>
      </w:r>
      <w:proofErr w:type="spellStart"/>
      <w:r w:rsidRPr="00841C3F">
        <w:rPr>
          <w:rFonts w:ascii="Times New Roman" w:eastAsia="Calibri" w:hAnsi="Times New Roman" w:cs="Times New Roman"/>
          <w:sz w:val="20"/>
          <w:szCs w:val="20"/>
        </w:rPr>
        <w:t>квеста</w:t>
      </w:r>
      <w:proofErr w:type="spellEnd"/>
      <w:r w:rsidRPr="00841C3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656E4" w:rsidRPr="00745707" w:rsidRDefault="007656E4" w:rsidP="007656E4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41C3F">
        <w:rPr>
          <w:rFonts w:ascii="Times New Roman" w:eastAsia="Calibri" w:hAnsi="Times New Roman" w:cs="Times New Roman"/>
          <w:sz w:val="20"/>
          <w:szCs w:val="20"/>
        </w:rPr>
        <w:t>11:55-12:00 – Финал. Общая песня всех участников праздника.</w:t>
      </w:r>
    </w:p>
    <w:p w:rsidR="00890D31" w:rsidRDefault="00890D31"/>
    <w:sectPr w:rsidR="00890D31" w:rsidSect="008E5C9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62C67"/>
    <w:multiLevelType w:val="hybridMultilevel"/>
    <w:tmpl w:val="F5A6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82E1C"/>
    <w:multiLevelType w:val="hybridMultilevel"/>
    <w:tmpl w:val="F5A67E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01"/>
    <w:rsid w:val="00476101"/>
    <w:rsid w:val="007656E4"/>
    <w:rsid w:val="00890D31"/>
    <w:rsid w:val="008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0AB14-4C4E-4EA8-89D0-D565C314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2021-06-03T06:28:00Z</dcterms:created>
  <dcterms:modified xsi:type="dcterms:W3CDTF">2021-06-03T06:30:00Z</dcterms:modified>
</cp:coreProperties>
</file>