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6A" w:rsidRPr="0084703D" w:rsidRDefault="000C546A" w:rsidP="000C546A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Отчет по </w:t>
      </w:r>
      <w:r w:rsidRPr="0084703D">
        <w:rPr>
          <w:b/>
          <w:i/>
          <w:sz w:val="22"/>
          <w:szCs w:val="22"/>
        </w:rPr>
        <w:t>работ</w:t>
      </w:r>
      <w:r>
        <w:rPr>
          <w:b/>
          <w:i/>
          <w:sz w:val="22"/>
          <w:szCs w:val="22"/>
        </w:rPr>
        <w:t>е</w:t>
      </w:r>
      <w:r w:rsidRPr="0084703D">
        <w:rPr>
          <w:b/>
          <w:i/>
          <w:sz w:val="22"/>
          <w:szCs w:val="22"/>
        </w:rPr>
        <w:t xml:space="preserve"> отдела </w:t>
      </w:r>
      <w:r>
        <w:rPr>
          <w:b/>
          <w:i/>
          <w:sz w:val="22"/>
          <w:szCs w:val="22"/>
        </w:rPr>
        <w:t>опеки и попечительства администрации города Новочебоксарска</w:t>
      </w:r>
      <w:r w:rsidR="00FF612C">
        <w:rPr>
          <w:b/>
          <w:i/>
          <w:sz w:val="22"/>
          <w:szCs w:val="22"/>
        </w:rPr>
        <w:t xml:space="preserve"> </w:t>
      </w:r>
      <w:r w:rsidR="007C4780">
        <w:rPr>
          <w:b/>
          <w:i/>
          <w:sz w:val="22"/>
          <w:szCs w:val="22"/>
        </w:rPr>
        <w:t>за 2 месяца</w:t>
      </w:r>
      <w:r w:rsidR="00D37F88">
        <w:rPr>
          <w:b/>
          <w:i/>
          <w:sz w:val="22"/>
          <w:szCs w:val="22"/>
        </w:rPr>
        <w:t xml:space="preserve"> 20</w:t>
      </w:r>
      <w:r w:rsidR="00312F9A">
        <w:rPr>
          <w:b/>
          <w:i/>
          <w:sz w:val="22"/>
          <w:szCs w:val="22"/>
        </w:rPr>
        <w:t>20</w:t>
      </w:r>
      <w:r w:rsidR="00D37F88">
        <w:rPr>
          <w:b/>
          <w:i/>
          <w:sz w:val="22"/>
          <w:szCs w:val="22"/>
        </w:rPr>
        <w:t xml:space="preserve"> года</w:t>
      </w:r>
      <w:r w:rsidRPr="0084703D">
        <w:rPr>
          <w:b/>
          <w:i/>
          <w:sz w:val="22"/>
          <w:szCs w:val="22"/>
        </w:rPr>
        <w:t>.</w:t>
      </w:r>
    </w:p>
    <w:p w:rsidR="00B026FF" w:rsidRDefault="00AE6AE9" w:rsidP="007C4780">
      <w:pPr>
        <w:ind w:firstLine="0"/>
        <w:rPr>
          <w:b/>
          <w:sz w:val="22"/>
          <w:szCs w:val="22"/>
        </w:rPr>
      </w:pPr>
      <w:r>
        <w:rPr>
          <w:b/>
          <w:szCs w:val="24"/>
        </w:rPr>
        <w:t xml:space="preserve"> </w:t>
      </w:r>
    </w:p>
    <w:p w:rsidR="00FC047F" w:rsidRPr="00FC047F" w:rsidRDefault="00FC047F" w:rsidP="00FC047F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работе отдела</w:t>
      </w:r>
      <w:r w:rsidRPr="00FC047F">
        <w:rPr>
          <w:b/>
          <w:sz w:val="22"/>
          <w:szCs w:val="22"/>
        </w:rPr>
        <w:t xml:space="preserve"> опеки и попечительства админ</w:t>
      </w:r>
      <w:r>
        <w:rPr>
          <w:b/>
          <w:sz w:val="22"/>
          <w:szCs w:val="22"/>
        </w:rPr>
        <w:t>истрации города Новочебоксарска</w:t>
      </w:r>
      <w:r w:rsidR="00FC034B">
        <w:rPr>
          <w:b/>
          <w:sz w:val="22"/>
          <w:szCs w:val="22"/>
        </w:rPr>
        <w:t xml:space="preserve"> в отношении несовершеннолетних</w:t>
      </w:r>
    </w:p>
    <w:p w:rsidR="00FC047F" w:rsidRDefault="00FC047F" w:rsidP="000C546A">
      <w:pPr>
        <w:rPr>
          <w:sz w:val="22"/>
          <w:szCs w:val="22"/>
        </w:rPr>
      </w:pPr>
    </w:p>
    <w:tbl>
      <w:tblPr>
        <w:tblW w:w="103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6168"/>
        <w:gridCol w:w="947"/>
        <w:gridCol w:w="1238"/>
        <w:gridCol w:w="1341"/>
      </w:tblGrid>
      <w:tr w:rsidR="007C4780" w:rsidRPr="00BF003F" w:rsidTr="007C4780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BF003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80" w:rsidRPr="00BF003F" w:rsidRDefault="007C4780" w:rsidP="002973C7">
            <w:pPr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351232">
            <w:pPr>
              <w:overflowPunct/>
              <w:autoSpaceDE/>
              <w:autoSpaceDN/>
              <w:adjustRightInd/>
              <w:ind w:firstLine="34"/>
              <w:jc w:val="center"/>
              <w:rPr>
                <w:b/>
                <w:sz w:val="22"/>
                <w:szCs w:val="22"/>
              </w:rPr>
            </w:pPr>
            <w:r w:rsidRPr="00BF003F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351232">
            <w:pPr>
              <w:overflowPunct/>
              <w:autoSpaceDE/>
              <w:autoSpaceDN/>
              <w:adjustRightInd/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351232">
            <w:pPr>
              <w:overflowPunct/>
              <w:autoSpaceDE/>
              <w:autoSpaceDN/>
              <w:adjustRightInd/>
              <w:ind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2 месяца 2020 года</w:t>
            </w:r>
          </w:p>
        </w:tc>
      </w:tr>
      <w:tr w:rsidR="007C4780" w:rsidRPr="00BF003F" w:rsidTr="007C4780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80" w:rsidRPr="00BF003F" w:rsidRDefault="007C4780" w:rsidP="002973C7">
            <w:pPr>
              <w:overflowPunct/>
              <w:autoSpaceDE/>
              <w:autoSpaceDN/>
              <w:adjustRightInd/>
              <w:ind w:firstLine="34"/>
              <w:rPr>
                <w:b/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Разрешение на отчуждение имущества несовершеннолетних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overflowPunct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733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E86C7B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014C3E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7C4780" w:rsidRPr="00BF003F" w:rsidTr="007C4780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spacing w:after="0" w:line="240" w:lineRule="auto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80" w:rsidRPr="00BF003F" w:rsidRDefault="007C4780" w:rsidP="002973C7">
            <w:pPr>
              <w:overflowPunct/>
              <w:autoSpaceDE/>
              <w:autoSpaceDN/>
              <w:adjustRightInd/>
              <w:ind w:firstLine="34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Разрешение на изменение имени (фамилии) ребенку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overflowPunct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0" w:rsidRPr="00BF003F" w:rsidRDefault="007C4780" w:rsidP="002973C7">
            <w:pPr>
              <w:ind w:firstLine="34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 xml:space="preserve">Разрешение на заключение трудового договора четырнадцатилетним подросткам, на уход </w:t>
            </w:r>
            <w:proofErr w:type="gramStart"/>
            <w:r w:rsidRPr="00BF003F">
              <w:rPr>
                <w:sz w:val="22"/>
                <w:szCs w:val="22"/>
              </w:rPr>
              <w:t>за</w:t>
            </w:r>
            <w:proofErr w:type="gramEnd"/>
            <w:r w:rsidRPr="00BF003F">
              <w:rPr>
                <w:sz w:val="22"/>
                <w:szCs w:val="22"/>
              </w:rPr>
              <w:t xml:space="preserve"> нетрудоспособным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307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E86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55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0" w:rsidRPr="00BF003F" w:rsidRDefault="007C4780" w:rsidP="002973C7">
            <w:pPr>
              <w:ind w:firstLine="34"/>
              <w:jc w:val="both"/>
              <w:rPr>
                <w:sz w:val="22"/>
                <w:szCs w:val="22"/>
              </w:rPr>
            </w:pPr>
            <w:r w:rsidRPr="00BF003F">
              <w:rPr>
                <w:bCs/>
                <w:spacing w:val="-3"/>
                <w:sz w:val="22"/>
                <w:szCs w:val="22"/>
              </w:rPr>
              <w:t>Заключение о возможности (невозможности) временной передачи ребенка (детей) в семью гражданина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Заключение о возможности (невозможности) быть кандидатами в опекуны, приемные родители, усыновители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03874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(в т.ч. 2-отказа)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Разрешение спора граждан по вопросам, связанным с осуществлением родительских прав, отдельно проживающих родителей, др. родственников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0" w:rsidRPr="00BF003F" w:rsidRDefault="007C4780" w:rsidP="002973C7">
            <w:pPr>
              <w:ind w:firstLine="34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Справки в УПФР, ОСЗН для подтверждения права граждан на получение материнского капитала.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1529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E86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E86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Разрешение на раздельное проживание с подопечными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на выдачу доверенности от имени несовершеннолетних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Заключение договора о передаче ребенка (детей) на воспитание в приемную семью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Оформление опеки (попечительства) над детьми-сиротами, детьми, оставшимися без попечения родителей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D5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Оформление опеки (попечительства) над детьми, по заявлению родителей, несовершеннолетних, временно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D5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Поступило писем, запросов, обращений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4844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E86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E86C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Подготовлено писем, запросов, обращений, ответов на запросы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5317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30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30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 xml:space="preserve">Справки детям-сиротам и детям, </w:t>
            </w:r>
            <w:proofErr w:type="gramStart"/>
            <w:r w:rsidRPr="00BF003F">
              <w:rPr>
                <w:sz w:val="22"/>
                <w:szCs w:val="22"/>
              </w:rPr>
              <w:t>оставшихся</w:t>
            </w:r>
            <w:proofErr w:type="gramEnd"/>
            <w:r w:rsidRPr="00BF003F">
              <w:rPr>
                <w:sz w:val="22"/>
                <w:szCs w:val="22"/>
              </w:rPr>
              <w:t xml:space="preserve"> без попечения родителей, лицам из их числа, об отнесении к данной категории граждан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4A5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7746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084762">
              <w:rPr>
                <w:sz w:val="22"/>
                <w:szCs w:val="22"/>
              </w:rPr>
              <w:t>Обследование жилищно-бытовых условий</w:t>
            </w:r>
            <w:r>
              <w:rPr>
                <w:sz w:val="22"/>
                <w:szCs w:val="22"/>
              </w:rPr>
              <w:t xml:space="preserve"> и составление акта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30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D95C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084762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подопечные дети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B36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351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усыновленные дети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кандидаты в опекуны (попечители), усыновители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D659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 суда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30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семьи «риска»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3048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4A5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выявлении ребенка (</w:t>
            </w:r>
            <w:proofErr w:type="gramStart"/>
            <w:r>
              <w:rPr>
                <w:sz w:val="22"/>
                <w:szCs w:val="22"/>
              </w:rPr>
              <w:t>первичный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4A5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ind w:firstLine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сохранности жилого помещения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D659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Заявления о включении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D53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left="-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включенных в список списка детей-сирот и детей, оставшихся без попечения родителей, и лиц из их числа, для обеспечения жилыми помещениями из специализированного жилого фонда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354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351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ind w:left="-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(из строки 16) старше 18 лет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354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351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ind w:left="-9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них (из строки 16) имеют решение суда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4135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предоставленных жилых помещений специализированного жилищного фонда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 xml:space="preserve">Заявления о постановке на учет кандидатов в усыновители </w:t>
            </w:r>
            <w:r w:rsidRPr="00BF003F">
              <w:rPr>
                <w:sz w:val="22"/>
                <w:szCs w:val="22"/>
              </w:rPr>
              <w:lastRenderedPageBreak/>
              <w:t>(опекуны, попечители)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354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Заявление о проведении ремонтных работ в жилых помещениях,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b/>
                <w:sz w:val="22"/>
                <w:szCs w:val="22"/>
              </w:rPr>
            </w:pPr>
            <w:r w:rsidRPr="00BF003F">
              <w:rPr>
                <w:b/>
                <w:sz w:val="22"/>
                <w:szCs w:val="22"/>
              </w:rPr>
              <w:t>Количество детей-сирот и детей, оставшихся без попечения родителей, выявленных за отчетный период, чел.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F003F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A12B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proofErr w:type="gramStart"/>
            <w:r w:rsidRPr="00BF003F">
              <w:rPr>
                <w:sz w:val="22"/>
                <w:szCs w:val="22"/>
              </w:rPr>
              <w:t>Из них устроены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A12B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45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под опеку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C24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45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в приемную семью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45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усыновлены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45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в организации для детей-сирот и детей, оставшихся без попечения родителей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459"/>
              <w:jc w:val="both"/>
              <w:rPr>
                <w:sz w:val="22"/>
                <w:szCs w:val="22"/>
              </w:rPr>
            </w:pPr>
            <w:proofErr w:type="gramStart"/>
            <w:r w:rsidRPr="00BF003F">
              <w:rPr>
                <w:sz w:val="22"/>
                <w:szCs w:val="22"/>
              </w:rPr>
              <w:t>возвращены</w:t>
            </w:r>
            <w:proofErr w:type="gramEnd"/>
            <w:r w:rsidRPr="00BF003F">
              <w:rPr>
                <w:sz w:val="22"/>
                <w:szCs w:val="22"/>
              </w:rPr>
              <w:t xml:space="preserve"> родителям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b/>
                <w:sz w:val="22"/>
                <w:szCs w:val="22"/>
              </w:rPr>
            </w:pPr>
            <w:r w:rsidRPr="00BF003F">
              <w:rPr>
                <w:b/>
                <w:sz w:val="22"/>
                <w:szCs w:val="22"/>
              </w:rPr>
              <w:t xml:space="preserve">Количество </w:t>
            </w:r>
            <w:r>
              <w:rPr>
                <w:b/>
                <w:sz w:val="22"/>
                <w:szCs w:val="22"/>
              </w:rPr>
              <w:t>детей</w:t>
            </w:r>
            <w:r w:rsidRPr="00BF003F">
              <w:rPr>
                <w:b/>
                <w:sz w:val="22"/>
                <w:szCs w:val="22"/>
              </w:rPr>
              <w:t>, состоящих на учете и контроле отдела, чел.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F003F">
              <w:rPr>
                <w:b/>
                <w:sz w:val="22"/>
                <w:szCs w:val="22"/>
              </w:rPr>
              <w:t>194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A12BD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41350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196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Их них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41350D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 xml:space="preserve">из них (стр. </w:t>
            </w:r>
            <w:r>
              <w:rPr>
                <w:sz w:val="22"/>
                <w:szCs w:val="22"/>
              </w:rPr>
              <w:t>23</w:t>
            </w:r>
            <w:r w:rsidRPr="00BF003F">
              <w:rPr>
                <w:sz w:val="22"/>
                <w:szCs w:val="22"/>
              </w:rPr>
              <w:t>)</w:t>
            </w:r>
          </w:p>
          <w:p w:rsidR="007C4780" w:rsidRPr="00BF003F" w:rsidRDefault="007C4780" w:rsidP="002973C7">
            <w:pPr>
              <w:ind w:firstLine="48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 xml:space="preserve">дети-сироты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41350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48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дети, оставшиеся без попечения родителей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112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A12BD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41350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48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дети, добровольно переданные родителями под опеку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A12BD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41350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 xml:space="preserve">из них (стр. </w:t>
            </w:r>
            <w:r>
              <w:rPr>
                <w:sz w:val="22"/>
                <w:szCs w:val="22"/>
              </w:rPr>
              <w:t>23</w:t>
            </w:r>
            <w:r w:rsidRPr="00BF003F">
              <w:rPr>
                <w:sz w:val="22"/>
                <w:szCs w:val="22"/>
              </w:rPr>
              <w:t>)</w:t>
            </w:r>
          </w:p>
          <w:p w:rsidR="007C4780" w:rsidRPr="00BF003F" w:rsidRDefault="007C4780" w:rsidP="002973C7">
            <w:pPr>
              <w:ind w:firstLine="48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 xml:space="preserve">дети, в отношении которых обязанность опекуна (попечителя) исполняет отдел опеки и попечительства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41350D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3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34"/>
              <w:jc w:val="both"/>
              <w:rPr>
                <w:b/>
                <w:sz w:val="22"/>
                <w:szCs w:val="22"/>
              </w:rPr>
            </w:pPr>
            <w:proofErr w:type="gramStart"/>
            <w:r w:rsidRPr="00BF003F">
              <w:rPr>
                <w:b/>
                <w:sz w:val="22"/>
                <w:szCs w:val="22"/>
              </w:rPr>
              <w:t>Количество усыновленных (удочеренных) детей за отчетный год: из них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F003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34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 xml:space="preserve">из числа вновь </w:t>
            </w:r>
            <w:proofErr w:type="gramStart"/>
            <w:r w:rsidRPr="00BF003F">
              <w:rPr>
                <w:sz w:val="22"/>
                <w:szCs w:val="22"/>
              </w:rPr>
              <w:t>выявленных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349"/>
              <w:jc w:val="both"/>
              <w:rPr>
                <w:sz w:val="22"/>
                <w:szCs w:val="22"/>
              </w:rPr>
            </w:pPr>
            <w:proofErr w:type="gramStart"/>
            <w:r w:rsidRPr="00BF003F">
              <w:rPr>
                <w:sz w:val="22"/>
                <w:szCs w:val="22"/>
              </w:rPr>
              <w:t>усыновлены</w:t>
            </w:r>
            <w:proofErr w:type="gramEnd"/>
            <w:r w:rsidRPr="00BF003F">
              <w:rPr>
                <w:sz w:val="22"/>
                <w:szCs w:val="22"/>
              </w:rPr>
              <w:t xml:space="preserve"> опекунами (попечителями)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349"/>
              <w:jc w:val="both"/>
              <w:rPr>
                <w:sz w:val="22"/>
                <w:szCs w:val="22"/>
              </w:rPr>
            </w:pPr>
            <w:proofErr w:type="gramStart"/>
            <w:r w:rsidRPr="00BF003F">
              <w:rPr>
                <w:sz w:val="22"/>
                <w:szCs w:val="22"/>
              </w:rPr>
              <w:t>усыновлены</w:t>
            </w:r>
            <w:proofErr w:type="gramEnd"/>
            <w:r w:rsidRPr="00BF003F">
              <w:rPr>
                <w:sz w:val="22"/>
                <w:szCs w:val="22"/>
              </w:rPr>
              <w:t xml:space="preserve"> приемными родителями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349"/>
              <w:jc w:val="both"/>
              <w:rPr>
                <w:sz w:val="22"/>
                <w:szCs w:val="22"/>
              </w:rPr>
            </w:pPr>
            <w:proofErr w:type="gramStart"/>
            <w:r w:rsidRPr="00BF003F">
              <w:rPr>
                <w:sz w:val="22"/>
                <w:szCs w:val="22"/>
              </w:rPr>
              <w:t>усыновлены</w:t>
            </w:r>
            <w:proofErr w:type="gramEnd"/>
            <w:r w:rsidRPr="00BF003F">
              <w:rPr>
                <w:sz w:val="22"/>
                <w:szCs w:val="22"/>
              </w:rPr>
              <w:t xml:space="preserve"> отчимами (мачехами)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34"/>
              <w:jc w:val="both"/>
              <w:rPr>
                <w:b/>
                <w:sz w:val="22"/>
                <w:szCs w:val="22"/>
              </w:rPr>
            </w:pPr>
            <w:r w:rsidRPr="00BF003F">
              <w:rPr>
                <w:b/>
                <w:sz w:val="22"/>
                <w:szCs w:val="22"/>
              </w:rPr>
              <w:t xml:space="preserve">Число </w:t>
            </w:r>
            <w:proofErr w:type="gramStart"/>
            <w:r w:rsidRPr="00BF003F">
              <w:rPr>
                <w:b/>
                <w:sz w:val="22"/>
                <w:szCs w:val="22"/>
              </w:rPr>
              <w:t>усыновленных</w:t>
            </w:r>
            <w:proofErr w:type="gramEnd"/>
            <w:r w:rsidRPr="00BF003F">
              <w:rPr>
                <w:b/>
                <w:sz w:val="22"/>
                <w:szCs w:val="22"/>
              </w:rPr>
              <w:t xml:space="preserve"> детей всего, состоящих на учете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F003F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41350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both"/>
              <w:rPr>
                <w:b/>
                <w:sz w:val="22"/>
                <w:szCs w:val="22"/>
              </w:rPr>
            </w:pPr>
            <w:r w:rsidRPr="00BF003F">
              <w:rPr>
                <w:b/>
                <w:sz w:val="22"/>
                <w:szCs w:val="22"/>
              </w:rPr>
              <w:t>Число семей усыновителей (в них детей, чел.)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F003F"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A12BD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41350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34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из них, воспитывающих детей: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41350D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916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1-2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58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A7623F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41350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916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3-4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41350D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837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от 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41350D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Количество поступивших заявлений на выплату единовременного пособия при передаче ребенка на воспитание в семью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0C0E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Количество поступивших заявлений на назначение выплаты единовременного пособия при усыновлении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Количество поступивших заявлений на выплату единовременного пособия при усыновлении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Число граждан, лишенных родительских прав/в отношении детей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25/34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41350D">
            <w:pPr>
              <w:ind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A12BDD">
            <w:pPr>
              <w:rPr>
                <w:sz w:val="22"/>
                <w:szCs w:val="22"/>
              </w:rPr>
            </w:pP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 xml:space="preserve">Число граждан, </w:t>
            </w:r>
            <w:proofErr w:type="gramStart"/>
            <w:r w:rsidRPr="00BF003F">
              <w:rPr>
                <w:sz w:val="22"/>
                <w:szCs w:val="22"/>
              </w:rPr>
              <w:t>ограниченны</w:t>
            </w:r>
            <w:proofErr w:type="gramEnd"/>
            <w:r w:rsidRPr="00BF003F">
              <w:rPr>
                <w:sz w:val="22"/>
                <w:szCs w:val="22"/>
              </w:rPr>
              <w:t xml:space="preserve"> в родительских правах/в отношении детей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4/5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41350D">
            <w:pPr>
              <w:ind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1E68F1">
            <w:pPr>
              <w:rPr>
                <w:sz w:val="22"/>
                <w:szCs w:val="22"/>
              </w:rPr>
            </w:pP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 xml:space="preserve">Число граждан, </w:t>
            </w:r>
            <w:proofErr w:type="gramStart"/>
            <w:r w:rsidRPr="00BF003F">
              <w:rPr>
                <w:sz w:val="22"/>
                <w:szCs w:val="22"/>
              </w:rPr>
              <w:t>предупрежденных</w:t>
            </w:r>
            <w:proofErr w:type="gramEnd"/>
            <w:r w:rsidRPr="00BF003F">
              <w:rPr>
                <w:sz w:val="22"/>
                <w:szCs w:val="22"/>
              </w:rPr>
              <w:t xml:space="preserve"> судом о необходимости изменить образ жизни и отношение к воспитанию детей/ в отношении детей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23/33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41350D">
            <w:pPr>
              <w:ind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62243A">
            <w:pPr>
              <w:rPr>
                <w:sz w:val="22"/>
                <w:szCs w:val="22"/>
              </w:rPr>
            </w:pP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proofErr w:type="gramStart"/>
            <w:r w:rsidRPr="00BF003F">
              <w:rPr>
                <w:sz w:val="22"/>
                <w:szCs w:val="22"/>
              </w:rPr>
              <w:t>Число граждан, восстановленных в родительских правах/ в отношении детей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EE09A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BF003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0/0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34"/>
              <w:jc w:val="both"/>
              <w:rPr>
                <w:b/>
                <w:sz w:val="22"/>
                <w:szCs w:val="22"/>
              </w:rPr>
            </w:pPr>
            <w:r w:rsidRPr="00BF003F">
              <w:rPr>
                <w:b/>
                <w:sz w:val="22"/>
                <w:szCs w:val="22"/>
              </w:rPr>
              <w:t xml:space="preserve">Кол-во </w:t>
            </w:r>
            <w:proofErr w:type="gramStart"/>
            <w:r w:rsidRPr="00BF003F">
              <w:rPr>
                <w:b/>
                <w:sz w:val="22"/>
                <w:szCs w:val="22"/>
              </w:rPr>
              <w:t>отказных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BF00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34"/>
              <w:jc w:val="both"/>
              <w:rPr>
                <w:sz w:val="22"/>
                <w:szCs w:val="22"/>
              </w:rPr>
            </w:pPr>
            <w:proofErr w:type="gramStart"/>
            <w:r w:rsidRPr="00BF003F">
              <w:rPr>
                <w:sz w:val="22"/>
                <w:szCs w:val="22"/>
              </w:rPr>
              <w:t>из них устроены: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459"/>
              <w:rPr>
                <w:rFonts w:ascii="Times New Roman" w:hAnsi="Times New Roman"/>
              </w:rPr>
            </w:pPr>
            <w:r w:rsidRPr="00BF003F">
              <w:rPr>
                <w:rFonts w:ascii="Times New Roman" w:hAnsi="Times New Roman"/>
              </w:rPr>
              <w:t>в дом ребенка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459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усыновлены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459"/>
              <w:rPr>
                <w:sz w:val="22"/>
                <w:szCs w:val="22"/>
              </w:rPr>
            </w:pPr>
            <w:proofErr w:type="gramStart"/>
            <w:r w:rsidRPr="00BF003F">
              <w:rPr>
                <w:sz w:val="22"/>
                <w:szCs w:val="22"/>
              </w:rPr>
              <w:t>возвращены</w:t>
            </w:r>
            <w:proofErr w:type="gramEnd"/>
            <w:r w:rsidRPr="00BF003F">
              <w:rPr>
                <w:sz w:val="22"/>
                <w:szCs w:val="22"/>
              </w:rPr>
              <w:t xml:space="preserve"> родителям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45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под опеку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C24EF3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widowControl w:val="0"/>
              <w:ind w:firstLine="34"/>
              <w:jc w:val="both"/>
              <w:rPr>
                <w:b/>
                <w:sz w:val="22"/>
                <w:szCs w:val="22"/>
              </w:rPr>
            </w:pPr>
            <w:r w:rsidRPr="00C24EF3">
              <w:rPr>
                <w:b/>
                <w:sz w:val="22"/>
                <w:szCs w:val="22"/>
              </w:rPr>
              <w:t>Всего обращений о неблагополучии в семьях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C24EF3">
              <w:rPr>
                <w:b/>
                <w:sz w:val="22"/>
                <w:szCs w:val="22"/>
              </w:rPr>
              <w:t>155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CA602D">
            <w:pPr>
              <w:rPr>
                <w:b/>
                <w:sz w:val="22"/>
                <w:szCs w:val="22"/>
              </w:rPr>
            </w:pPr>
            <w:r w:rsidRPr="00C24E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0C27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</w:tr>
      <w:tr w:rsidR="007C4780" w:rsidRPr="00C24EF3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widowControl w:val="0"/>
              <w:jc w:val="both"/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>из них: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643B78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rPr>
                <w:sz w:val="22"/>
                <w:szCs w:val="22"/>
              </w:rPr>
            </w:pPr>
          </w:p>
        </w:tc>
      </w:tr>
      <w:tr w:rsidR="007C4780" w:rsidRPr="00C24EF3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widowControl w:val="0"/>
              <w:jc w:val="both"/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>из БУ «НСРЦН»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>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CA602D">
            <w:pPr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C4780" w:rsidRPr="00C24EF3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widowControl w:val="0"/>
              <w:jc w:val="both"/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>из медицинских учреждений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>87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4A5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C4780" w:rsidRPr="00C24EF3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8A437A">
            <w:pPr>
              <w:widowControl w:val="0"/>
              <w:jc w:val="both"/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 xml:space="preserve">от граждан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>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643B78">
            <w:pPr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>6 (1-ребенок)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C24EF3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widowControl w:val="0"/>
              <w:jc w:val="both"/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>ОМВД, СК, УФСИН, прокуратура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643B78">
            <w:pPr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C24EF3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widowControl w:val="0"/>
              <w:jc w:val="both"/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 xml:space="preserve">органы опеки и попечительства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643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C24EF3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widowControl w:val="0"/>
              <w:jc w:val="both"/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>Уполномоченный по правам ребенка в Чувашской Республике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643B78">
            <w:pPr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C24EF3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widowControl w:val="0"/>
              <w:jc w:val="both"/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>образовательные учреждения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2973C7">
            <w:pPr>
              <w:widowControl w:val="0"/>
              <w:ind w:firstLine="0"/>
              <w:jc w:val="center"/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C24EF3" w:rsidRDefault="007C4780" w:rsidP="00CA602D">
            <w:pPr>
              <w:rPr>
                <w:sz w:val="22"/>
                <w:szCs w:val="22"/>
              </w:rPr>
            </w:pPr>
            <w:r w:rsidRPr="00C24EF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C4780" w:rsidRPr="009713C8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9713C8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9713C8" w:rsidRDefault="007C4780" w:rsidP="002973C7">
            <w:pPr>
              <w:ind w:hanging="9"/>
              <w:jc w:val="both"/>
              <w:rPr>
                <w:b/>
                <w:sz w:val="20"/>
              </w:rPr>
            </w:pPr>
            <w:r w:rsidRPr="009713C8">
              <w:rPr>
                <w:b/>
                <w:sz w:val="20"/>
              </w:rPr>
              <w:t>Участие в судебных заседаниях по защите прав и интересов детей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9713C8" w:rsidRDefault="007C4780" w:rsidP="002973C7">
            <w:pPr>
              <w:ind w:firstLine="0"/>
              <w:jc w:val="center"/>
              <w:rPr>
                <w:b/>
                <w:sz w:val="20"/>
              </w:rPr>
            </w:pPr>
            <w:r w:rsidRPr="009713C8">
              <w:rPr>
                <w:b/>
                <w:sz w:val="20"/>
              </w:rPr>
              <w:t>647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9713C8" w:rsidRDefault="007C4780" w:rsidP="00C24E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521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972B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hanging="9"/>
              <w:jc w:val="both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Из них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A245F" w:rsidRDefault="007C4780" w:rsidP="002973C7">
            <w:pPr>
              <w:jc w:val="both"/>
              <w:rPr>
                <w:sz w:val="20"/>
                <w:szCs w:val="22"/>
              </w:rPr>
            </w:pPr>
            <w:r w:rsidRPr="00DA245F">
              <w:rPr>
                <w:sz w:val="20"/>
                <w:szCs w:val="22"/>
              </w:rPr>
              <w:t>восстановление в родительских правах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A245F" w:rsidRDefault="007C4780" w:rsidP="002973C7">
            <w:pPr>
              <w:jc w:val="both"/>
              <w:rPr>
                <w:sz w:val="20"/>
                <w:szCs w:val="22"/>
              </w:rPr>
            </w:pPr>
            <w:r w:rsidRPr="00DA245F">
              <w:rPr>
                <w:sz w:val="20"/>
                <w:szCs w:val="22"/>
              </w:rPr>
              <w:t>расторжение брака, определение места жительства детей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82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971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A245F" w:rsidRDefault="007C4780" w:rsidP="002973C7">
            <w:pPr>
              <w:jc w:val="both"/>
              <w:rPr>
                <w:sz w:val="20"/>
                <w:szCs w:val="22"/>
              </w:rPr>
            </w:pPr>
            <w:r w:rsidRPr="00DA245F">
              <w:rPr>
                <w:sz w:val="20"/>
                <w:szCs w:val="22"/>
              </w:rPr>
              <w:t>определение порядка общения с ребенком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62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971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A245F" w:rsidRDefault="007C4780" w:rsidP="002973C7">
            <w:pPr>
              <w:jc w:val="both"/>
              <w:rPr>
                <w:sz w:val="20"/>
                <w:szCs w:val="22"/>
              </w:rPr>
            </w:pPr>
            <w:r w:rsidRPr="00DA245F">
              <w:rPr>
                <w:sz w:val="20"/>
                <w:szCs w:val="22"/>
              </w:rPr>
              <w:t>в качестве законного представителя ребенка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971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1E68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A245F" w:rsidRDefault="007C4780" w:rsidP="002973C7">
            <w:pPr>
              <w:jc w:val="both"/>
              <w:rPr>
                <w:sz w:val="20"/>
                <w:szCs w:val="22"/>
              </w:rPr>
            </w:pPr>
            <w:r w:rsidRPr="00DA245F">
              <w:rPr>
                <w:sz w:val="20"/>
                <w:szCs w:val="22"/>
              </w:rPr>
              <w:t>лишение (ограничение) родительских прав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167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971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97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A245F" w:rsidRDefault="007C4780" w:rsidP="002973C7">
            <w:pPr>
              <w:jc w:val="both"/>
              <w:rPr>
                <w:sz w:val="20"/>
                <w:szCs w:val="22"/>
              </w:rPr>
            </w:pPr>
            <w:r w:rsidRPr="00DA245F">
              <w:rPr>
                <w:sz w:val="20"/>
                <w:szCs w:val="22"/>
              </w:rPr>
              <w:t>по защите имущественных и жилищных прав несовершеннолетних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190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971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A245F" w:rsidRDefault="007C4780" w:rsidP="002973C7">
            <w:pPr>
              <w:jc w:val="both"/>
              <w:rPr>
                <w:sz w:val="20"/>
                <w:szCs w:val="22"/>
              </w:rPr>
            </w:pPr>
            <w:r w:rsidRPr="00DA245F">
              <w:rPr>
                <w:sz w:val="20"/>
                <w:szCs w:val="22"/>
              </w:rPr>
              <w:t>установление (отмена) усыновления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A245F" w:rsidRDefault="007C4780" w:rsidP="002973C7">
            <w:pPr>
              <w:jc w:val="both"/>
              <w:rPr>
                <w:sz w:val="20"/>
                <w:szCs w:val="22"/>
              </w:rPr>
            </w:pPr>
            <w:r w:rsidRPr="00DA245F">
              <w:rPr>
                <w:sz w:val="20"/>
                <w:szCs w:val="22"/>
              </w:rPr>
              <w:t>установление отцовства, оспаривание отцовства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BE2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A245F" w:rsidRDefault="007C4780" w:rsidP="002973C7">
            <w:pPr>
              <w:jc w:val="both"/>
              <w:rPr>
                <w:sz w:val="20"/>
                <w:szCs w:val="22"/>
              </w:rPr>
            </w:pPr>
            <w:r w:rsidRPr="00DA245F">
              <w:rPr>
                <w:sz w:val="20"/>
                <w:szCs w:val="22"/>
              </w:rPr>
              <w:t>споры по алиментам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971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A245F" w:rsidRDefault="007C4780" w:rsidP="002973C7">
            <w:pPr>
              <w:jc w:val="both"/>
              <w:rPr>
                <w:sz w:val="20"/>
                <w:szCs w:val="22"/>
              </w:rPr>
            </w:pPr>
            <w:r w:rsidRPr="00DA245F">
              <w:rPr>
                <w:sz w:val="20"/>
                <w:szCs w:val="22"/>
              </w:rPr>
              <w:t>взыскание судебных расходов, задолженности, морального вреда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7F7E97" w:rsidRDefault="007C4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A245F" w:rsidRDefault="007C4780" w:rsidP="002973C7">
            <w:pPr>
              <w:jc w:val="both"/>
              <w:rPr>
                <w:sz w:val="20"/>
                <w:szCs w:val="22"/>
              </w:rPr>
            </w:pPr>
            <w:r w:rsidRPr="00DA245F">
              <w:rPr>
                <w:sz w:val="20"/>
                <w:szCs w:val="22"/>
              </w:rPr>
              <w:t>другие споры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7F7E97" w:rsidRDefault="007C4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A245F" w:rsidRDefault="007C4780" w:rsidP="002973C7">
            <w:pPr>
              <w:jc w:val="both"/>
              <w:rPr>
                <w:sz w:val="20"/>
                <w:szCs w:val="22"/>
              </w:rPr>
            </w:pPr>
            <w:r w:rsidRPr="00DA245F">
              <w:rPr>
                <w:sz w:val="20"/>
                <w:szCs w:val="22"/>
              </w:rPr>
              <w:t>апелляционные жалобы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7F7E97" w:rsidRDefault="007C4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C4780" w:rsidRPr="00BF003F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A245F" w:rsidRDefault="007C4780" w:rsidP="002973C7">
            <w:pPr>
              <w:jc w:val="both"/>
              <w:rPr>
                <w:sz w:val="20"/>
                <w:szCs w:val="22"/>
              </w:rPr>
            </w:pPr>
            <w:r w:rsidRPr="00DA245F">
              <w:rPr>
                <w:sz w:val="20"/>
                <w:szCs w:val="22"/>
              </w:rPr>
              <w:t>отмена ограничения в родительских правах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BF003F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BF003F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7F7E97" w:rsidRDefault="007C47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DF597A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2973C7">
            <w:pPr>
              <w:pStyle w:val="ac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2973C7">
            <w:pPr>
              <w:ind w:firstLine="0"/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Подготовлено заключений в судебные органы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2973C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9713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972B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</w:tr>
      <w:tr w:rsidR="007C4780" w:rsidRPr="00DF597A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2973C7">
            <w:pPr>
              <w:ind w:firstLine="0"/>
              <w:jc w:val="both"/>
              <w:rPr>
                <w:sz w:val="20"/>
                <w:szCs w:val="22"/>
              </w:rPr>
            </w:pPr>
            <w:r w:rsidRPr="00DF597A">
              <w:rPr>
                <w:sz w:val="20"/>
                <w:szCs w:val="22"/>
              </w:rPr>
              <w:t>из них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106F40">
            <w:pPr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2973C7">
            <w:pPr>
              <w:rPr>
                <w:b/>
                <w:sz w:val="22"/>
                <w:szCs w:val="22"/>
              </w:rPr>
            </w:pPr>
          </w:p>
        </w:tc>
      </w:tr>
      <w:tr w:rsidR="007C4780" w:rsidRPr="00DF597A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2973C7">
            <w:pPr>
              <w:ind w:firstLine="31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о </w:t>
            </w:r>
            <w:r w:rsidRPr="00DF597A">
              <w:rPr>
                <w:sz w:val="20"/>
              </w:rPr>
              <w:t>целесообразности (нецелесообразности) лишения (ограничения) родительских прав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DF597A">
              <w:rPr>
                <w:sz w:val="22"/>
                <w:szCs w:val="22"/>
              </w:rPr>
              <w:t>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4A58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C4780" w:rsidRPr="00DF597A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D95C07">
            <w:pPr>
              <w:tabs>
                <w:tab w:val="clear" w:pos="709"/>
                <w:tab w:val="left" w:pos="390"/>
                <w:tab w:val="left" w:pos="531"/>
              </w:tabs>
              <w:ind w:firstLine="24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о </w:t>
            </w:r>
            <w:r w:rsidRPr="00DF597A">
              <w:rPr>
                <w:sz w:val="20"/>
              </w:rPr>
              <w:t>возможности</w:t>
            </w:r>
            <w:r>
              <w:rPr>
                <w:sz w:val="20"/>
              </w:rPr>
              <w:t xml:space="preserve"> (невозможности)</w:t>
            </w:r>
            <w:r w:rsidRPr="00DF597A">
              <w:rPr>
                <w:sz w:val="20"/>
              </w:rPr>
              <w:t xml:space="preserve"> восстановления в родительских правах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DF597A"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3D770D" w:rsidRDefault="007C4780" w:rsidP="00106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DF597A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ind w:firstLine="318"/>
              <w:jc w:val="both"/>
              <w:rPr>
                <w:b/>
                <w:sz w:val="20"/>
                <w:szCs w:val="22"/>
              </w:rPr>
            </w:pPr>
            <w:r w:rsidRPr="00DF597A">
              <w:rPr>
                <w:sz w:val="20"/>
              </w:rPr>
              <w:t>о целесообразности (нецелесообразности) установления усыновления (удочерения)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DF597A">
              <w:rPr>
                <w:sz w:val="22"/>
                <w:szCs w:val="22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3D770D" w:rsidRDefault="007C4780" w:rsidP="00106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0C27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DF597A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ind w:firstLine="318"/>
              <w:jc w:val="both"/>
              <w:rPr>
                <w:b/>
                <w:sz w:val="20"/>
                <w:szCs w:val="22"/>
              </w:rPr>
            </w:pPr>
            <w:r w:rsidRPr="00DF597A">
              <w:rPr>
                <w:sz w:val="20"/>
              </w:rPr>
              <w:t>о целесообразности определения места жительства с одним из родителей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DF597A">
              <w:rPr>
                <w:sz w:val="22"/>
                <w:szCs w:val="22"/>
              </w:rPr>
              <w:t>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3D770D" w:rsidRDefault="007C4780" w:rsidP="004A58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4780" w:rsidRPr="00DF597A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ind w:firstLine="318"/>
              <w:jc w:val="both"/>
              <w:rPr>
                <w:b/>
                <w:sz w:val="20"/>
                <w:szCs w:val="22"/>
              </w:rPr>
            </w:pPr>
            <w:r w:rsidRPr="00DF597A">
              <w:rPr>
                <w:sz w:val="20"/>
              </w:rPr>
              <w:t>об определении порядка общения с ребенком</w:t>
            </w:r>
            <w:r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DF597A">
              <w:rPr>
                <w:sz w:val="22"/>
                <w:szCs w:val="22"/>
              </w:rPr>
              <w:t>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3D770D" w:rsidRDefault="007C4780" w:rsidP="00106F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4780" w:rsidRPr="00DF597A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ind w:firstLine="318"/>
              <w:jc w:val="both"/>
              <w:rPr>
                <w:b/>
                <w:sz w:val="20"/>
                <w:szCs w:val="22"/>
              </w:rPr>
            </w:pPr>
            <w:r w:rsidRPr="00DF597A">
              <w:rPr>
                <w:sz w:val="20"/>
              </w:rPr>
              <w:t>по защите жилищных прав детей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DF597A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DF597A">
              <w:rPr>
                <w:sz w:val="22"/>
                <w:szCs w:val="22"/>
              </w:rPr>
              <w:t>120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3D770D" w:rsidRDefault="007C4780" w:rsidP="00971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97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7C4780" w:rsidRPr="00A94944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pStyle w:val="ac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ind w:firstLine="0"/>
              <w:jc w:val="both"/>
              <w:rPr>
                <w:b/>
                <w:sz w:val="20"/>
              </w:rPr>
            </w:pPr>
            <w:r w:rsidRPr="00A94944">
              <w:rPr>
                <w:b/>
                <w:sz w:val="20"/>
              </w:rPr>
              <w:t>Подготовлено исковых заявлений в суды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b/>
                <w:sz w:val="22"/>
                <w:szCs w:val="22"/>
              </w:rPr>
            </w:pPr>
          </w:p>
        </w:tc>
      </w:tr>
      <w:tr w:rsidR="007C4780" w:rsidRPr="00A94944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rPr>
                <w:b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rPr>
                <w:b/>
                <w:sz w:val="22"/>
                <w:szCs w:val="22"/>
              </w:rPr>
            </w:pPr>
          </w:p>
        </w:tc>
      </w:tr>
      <w:tr w:rsidR="007C4780" w:rsidRPr="00A94944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о лишении родительских прав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3D770D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F46D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A94944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об ограничении в родительских правах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3D770D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E869C9" w:rsidRDefault="007C4780" w:rsidP="00F46DDB">
            <w:pPr>
              <w:rPr>
                <w:sz w:val="22"/>
                <w:szCs w:val="22"/>
              </w:rPr>
            </w:pPr>
            <w:r w:rsidRPr="00E869C9">
              <w:rPr>
                <w:sz w:val="22"/>
                <w:szCs w:val="22"/>
              </w:rPr>
              <w:t>0</w:t>
            </w:r>
          </w:p>
        </w:tc>
      </w:tr>
      <w:tr w:rsidR="007C4780" w:rsidRPr="00A94944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pStyle w:val="ac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о взыскании денежных средств с опекуна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E869C9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E869C9" w:rsidRDefault="007C4780" w:rsidP="00F46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A94944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pStyle w:val="ac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ind w:firstLine="0"/>
              <w:jc w:val="both"/>
              <w:rPr>
                <w:sz w:val="20"/>
              </w:rPr>
            </w:pPr>
            <w:r w:rsidRPr="00A94944">
              <w:rPr>
                <w:sz w:val="20"/>
              </w:rPr>
              <w:t>Устроены дети из семей, находящихся в трудной жизненной ситуации, в Дом ребенка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F502C4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 w:rsidRPr="00F502C4">
              <w:rPr>
                <w:sz w:val="22"/>
                <w:szCs w:val="22"/>
              </w:rPr>
              <w:t>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F502C4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F502C4" w:rsidRDefault="007C4780" w:rsidP="00F46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C4780" w:rsidRPr="00A94944" w:rsidTr="007C4780">
        <w:trPr>
          <w:trHeight w:val="13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2973C7">
            <w:pPr>
              <w:pStyle w:val="ac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A94944" w:rsidRDefault="007C4780" w:rsidP="003B208C">
            <w:pPr>
              <w:ind w:firstLine="0"/>
              <w:jc w:val="both"/>
              <w:rPr>
                <w:sz w:val="20"/>
              </w:rPr>
            </w:pPr>
            <w:proofErr w:type="gramStart"/>
            <w:r w:rsidRPr="00A94944">
              <w:rPr>
                <w:sz w:val="20"/>
              </w:rPr>
              <w:t>Устроены</w:t>
            </w:r>
            <w:proofErr w:type="gramEnd"/>
            <w:r w:rsidRPr="00A94944">
              <w:rPr>
                <w:sz w:val="20"/>
              </w:rPr>
              <w:t xml:space="preserve"> </w:t>
            </w:r>
            <w:r>
              <w:rPr>
                <w:sz w:val="20"/>
              </w:rPr>
              <w:t>временно по заявлению родителей</w:t>
            </w:r>
            <w:r w:rsidRPr="00A94944">
              <w:rPr>
                <w:sz w:val="20"/>
              </w:rPr>
              <w:t xml:space="preserve"> в Дом ребенка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Pr="00F502C4" w:rsidRDefault="007C4780" w:rsidP="002973C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297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0" w:rsidRDefault="007C4780" w:rsidP="00F46D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2973C7" w:rsidRDefault="002973C7" w:rsidP="000C546A">
      <w:pPr>
        <w:rPr>
          <w:sz w:val="22"/>
          <w:szCs w:val="22"/>
        </w:rPr>
      </w:pPr>
    </w:p>
    <w:p w:rsidR="00FC034B" w:rsidRDefault="00FC034B" w:rsidP="000C546A">
      <w:pPr>
        <w:rPr>
          <w:sz w:val="22"/>
          <w:szCs w:val="22"/>
        </w:rPr>
      </w:pPr>
    </w:p>
    <w:p w:rsidR="002973C7" w:rsidRDefault="002973C7" w:rsidP="00FC034B">
      <w:pPr>
        <w:tabs>
          <w:tab w:val="left" w:pos="7335"/>
          <w:tab w:val="right" w:pos="8787"/>
        </w:tabs>
        <w:jc w:val="center"/>
      </w:pPr>
    </w:p>
    <w:p w:rsidR="002973C7" w:rsidRDefault="002973C7" w:rsidP="00FC034B">
      <w:pPr>
        <w:tabs>
          <w:tab w:val="left" w:pos="7335"/>
          <w:tab w:val="right" w:pos="8787"/>
        </w:tabs>
        <w:jc w:val="center"/>
      </w:pPr>
    </w:p>
    <w:p w:rsidR="003A1C83" w:rsidRDefault="003A1C83" w:rsidP="00FC034B">
      <w:pPr>
        <w:tabs>
          <w:tab w:val="left" w:pos="7335"/>
          <w:tab w:val="right" w:pos="8787"/>
        </w:tabs>
        <w:jc w:val="center"/>
      </w:pPr>
    </w:p>
    <w:p w:rsidR="003A1C83" w:rsidRDefault="003A1C83" w:rsidP="00FC034B">
      <w:pPr>
        <w:tabs>
          <w:tab w:val="left" w:pos="7335"/>
          <w:tab w:val="right" w:pos="8787"/>
        </w:tabs>
        <w:jc w:val="center"/>
      </w:pPr>
    </w:p>
    <w:p w:rsidR="008E2BE9" w:rsidRDefault="008E2BE9" w:rsidP="00FC034B">
      <w:pPr>
        <w:tabs>
          <w:tab w:val="left" w:pos="7335"/>
          <w:tab w:val="right" w:pos="8787"/>
        </w:tabs>
        <w:jc w:val="center"/>
      </w:pPr>
    </w:p>
    <w:p w:rsidR="008E2BE9" w:rsidRDefault="008E2BE9" w:rsidP="00FC034B">
      <w:pPr>
        <w:tabs>
          <w:tab w:val="left" w:pos="7335"/>
          <w:tab w:val="right" w:pos="8787"/>
        </w:tabs>
        <w:jc w:val="center"/>
      </w:pPr>
    </w:p>
    <w:p w:rsidR="003A1C83" w:rsidRDefault="003A1C83" w:rsidP="00FC034B">
      <w:pPr>
        <w:tabs>
          <w:tab w:val="left" w:pos="7335"/>
          <w:tab w:val="right" w:pos="8787"/>
        </w:tabs>
        <w:jc w:val="center"/>
      </w:pPr>
    </w:p>
    <w:p w:rsidR="00FC034B" w:rsidRDefault="00FC034B" w:rsidP="00FC034B">
      <w:pPr>
        <w:tabs>
          <w:tab w:val="left" w:pos="7335"/>
          <w:tab w:val="right" w:pos="8787"/>
        </w:tabs>
        <w:jc w:val="center"/>
      </w:pPr>
      <w:r>
        <w:t>СВЕДЕНИЯ</w:t>
      </w:r>
    </w:p>
    <w:p w:rsidR="00FC034B" w:rsidRPr="005D5A3A" w:rsidRDefault="00FC034B" w:rsidP="00FC034B">
      <w:pPr>
        <w:tabs>
          <w:tab w:val="left" w:pos="7335"/>
          <w:tab w:val="right" w:pos="8787"/>
        </w:tabs>
        <w:jc w:val="center"/>
      </w:pPr>
      <w:r>
        <w:t>о деятельности отдела</w:t>
      </w:r>
      <w:r w:rsidRPr="005D5A3A">
        <w:t xml:space="preserve"> опеки и попечительства</w:t>
      </w:r>
    </w:p>
    <w:p w:rsidR="00FC034B" w:rsidRDefault="00FC034B" w:rsidP="00FC034B">
      <w:pPr>
        <w:tabs>
          <w:tab w:val="left" w:pos="7335"/>
          <w:tab w:val="right" w:pos="8787"/>
        </w:tabs>
        <w:jc w:val="center"/>
        <w:rPr>
          <w:u w:val="single"/>
        </w:rPr>
      </w:pPr>
      <w:r w:rsidRPr="005D5A3A">
        <w:t xml:space="preserve">в отношении совершеннолетних недееспособных или не полностью дееспособных </w:t>
      </w:r>
      <w:r>
        <w:t xml:space="preserve"> </w:t>
      </w:r>
      <w:r w:rsidRPr="005D5A3A">
        <w:t xml:space="preserve">граждан </w:t>
      </w:r>
      <w:r w:rsidRPr="00E009A7">
        <w:rPr>
          <w:u w:val="single"/>
        </w:rPr>
        <w:t>в городе Новочебоксарске Чувашской Республики</w:t>
      </w:r>
    </w:p>
    <w:p w:rsidR="00FC034B" w:rsidRPr="00E009A7" w:rsidRDefault="00FC034B" w:rsidP="00FC034B">
      <w:pPr>
        <w:tabs>
          <w:tab w:val="left" w:pos="7335"/>
          <w:tab w:val="right" w:pos="8787"/>
        </w:tabs>
        <w:jc w:val="center"/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>(наименование района (города)</w:t>
      </w:r>
      <w:proofErr w:type="gramEnd"/>
    </w:p>
    <w:p w:rsidR="00FC034B" w:rsidRPr="00F11B49" w:rsidRDefault="00FC034B" w:rsidP="00FC034B">
      <w:pPr>
        <w:jc w:val="center"/>
      </w:pPr>
    </w:p>
    <w:tbl>
      <w:tblPr>
        <w:tblW w:w="99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379"/>
        <w:gridCol w:w="1240"/>
        <w:gridCol w:w="1593"/>
      </w:tblGrid>
      <w:tr w:rsidR="007C4780" w:rsidRPr="00413898" w:rsidTr="007C4780">
        <w:tc>
          <w:tcPr>
            <w:tcW w:w="709" w:type="dxa"/>
          </w:tcPr>
          <w:p w:rsidR="007C4780" w:rsidRPr="00413898" w:rsidRDefault="007C4780" w:rsidP="00481789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  <w:lang w:val="en-US"/>
              </w:rPr>
              <w:lastRenderedPageBreak/>
              <w:t>N</w:t>
            </w:r>
            <w:r w:rsidRPr="00413898">
              <w:rPr>
                <w:sz w:val="22"/>
                <w:szCs w:val="22"/>
              </w:rPr>
              <w:t xml:space="preserve"> </w:t>
            </w:r>
            <w:proofErr w:type="spellStart"/>
            <w:r w:rsidRPr="0041389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6379" w:type="dxa"/>
          </w:tcPr>
          <w:p w:rsidR="007C4780" w:rsidRPr="00413898" w:rsidRDefault="007C4780" w:rsidP="00481789">
            <w:pPr>
              <w:ind w:firstLine="0"/>
              <w:jc w:val="center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40" w:type="dxa"/>
          </w:tcPr>
          <w:p w:rsidR="007C4780" w:rsidRPr="00413898" w:rsidRDefault="007C4780" w:rsidP="00312F9A">
            <w:pPr>
              <w:ind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2019 год</w:t>
            </w:r>
          </w:p>
        </w:tc>
        <w:tc>
          <w:tcPr>
            <w:tcW w:w="1593" w:type="dxa"/>
          </w:tcPr>
          <w:p w:rsidR="007C4780" w:rsidRPr="00413898" w:rsidRDefault="007C4780" w:rsidP="00312F9A">
            <w:pPr>
              <w:ind w:firstLine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 месяца 2020 года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1.</w:t>
            </w: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недееспособных граждан, проживающих в районе (городе) на отчетную дату, всего (чел.)</w:t>
            </w:r>
          </w:p>
        </w:tc>
        <w:tc>
          <w:tcPr>
            <w:tcW w:w="1240" w:type="dxa"/>
          </w:tcPr>
          <w:p w:rsidR="007C4780" w:rsidRPr="00942128" w:rsidRDefault="007C4780" w:rsidP="00312F9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1593" w:type="dxa"/>
          </w:tcPr>
          <w:p w:rsidR="007C4780" w:rsidRPr="00413898" w:rsidRDefault="007C4780" w:rsidP="00C05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Из них, количество проживающих: </w:t>
            </w:r>
          </w:p>
        </w:tc>
        <w:tc>
          <w:tcPr>
            <w:tcW w:w="1240" w:type="dxa"/>
          </w:tcPr>
          <w:p w:rsidR="007C4780" w:rsidRPr="00942128" w:rsidRDefault="007C4780" w:rsidP="00FC034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93" w:type="dxa"/>
          </w:tcPr>
          <w:p w:rsidR="007C4780" w:rsidRPr="00413898" w:rsidRDefault="007C4780" w:rsidP="00836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с опекунами, (чел.)</w:t>
            </w:r>
          </w:p>
        </w:tc>
        <w:tc>
          <w:tcPr>
            <w:tcW w:w="1240" w:type="dxa"/>
          </w:tcPr>
          <w:p w:rsidR="007C4780" w:rsidRPr="00942128" w:rsidRDefault="007C4780" w:rsidP="00312F9A">
            <w:pPr>
              <w:jc w:val="center"/>
              <w:rPr>
                <w:sz w:val="22"/>
                <w:szCs w:val="22"/>
                <w:highlight w:val="yellow"/>
              </w:rPr>
            </w:pPr>
            <w:r w:rsidRPr="0031407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98</w:t>
            </w:r>
          </w:p>
        </w:tc>
        <w:tc>
          <w:tcPr>
            <w:tcW w:w="1593" w:type="dxa"/>
          </w:tcPr>
          <w:p w:rsidR="007C4780" w:rsidRPr="00413898" w:rsidRDefault="007C4780" w:rsidP="00C05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в учреждениях социальной защиты (чел.)</w:t>
            </w:r>
          </w:p>
        </w:tc>
        <w:tc>
          <w:tcPr>
            <w:tcW w:w="1240" w:type="dxa"/>
          </w:tcPr>
          <w:p w:rsidR="007C4780" w:rsidRPr="003A657D" w:rsidRDefault="007C4780" w:rsidP="00FC034B">
            <w:pPr>
              <w:jc w:val="center"/>
              <w:rPr>
                <w:sz w:val="22"/>
                <w:szCs w:val="22"/>
              </w:rPr>
            </w:pPr>
            <w:r w:rsidRPr="003A657D"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7C4780" w:rsidRPr="00413898" w:rsidRDefault="007C4780" w:rsidP="00836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в учреждениях здравоохранения  (чел.)      </w:t>
            </w:r>
          </w:p>
        </w:tc>
        <w:tc>
          <w:tcPr>
            <w:tcW w:w="1240" w:type="dxa"/>
          </w:tcPr>
          <w:p w:rsidR="007C4780" w:rsidRPr="003A657D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93" w:type="dxa"/>
          </w:tcPr>
          <w:p w:rsidR="007C4780" w:rsidRPr="00413898" w:rsidRDefault="007C4780" w:rsidP="00836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в других учреждениях (чел.)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7C4780" w:rsidRPr="00413898" w:rsidRDefault="007C4780" w:rsidP="0083628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2.</w:t>
            </w: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не полностью дееспособных граждан, проживающих в районе (городе) на отчетную дату, всего (чел.)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93" w:type="dxa"/>
          </w:tcPr>
          <w:p w:rsidR="007C4780" w:rsidRPr="00413898" w:rsidRDefault="007C4780" w:rsidP="00836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Из них, количество проживающих: 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7C4780" w:rsidRPr="00413898" w:rsidRDefault="007C4780" w:rsidP="00836287">
            <w:pPr>
              <w:rPr>
                <w:sz w:val="22"/>
                <w:szCs w:val="22"/>
              </w:rPr>
            </w:pP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с попечителями, (чел.)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93" w:type="dxa"/>
          </w:tcPr>
          <w:p w:rsidR="007C4780" w:rsidRPr="00413898" w:rsidRDefault="007C4780" w:rsidP="00836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в учреждениях социальной защиты (чел.)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7C4780" w:rsidRPr="00413898" w:rsidRDefault="007C4780" w:rsidP="00836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в учреждениях здравоохранения  (чел.)      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7C4780" w:rsidRPr="00413898" w:rsidRDefault="007C4780" w:rsidP="00836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в других учреждениях (чел.)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7C4780" w:rsidRPr="00413898" w:rsidRDefault="007C4780" w:rsidP="0083628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3.</w:t>
            </w:r>
          </w:p>
        </w:tc>
        <w:tc>
          <w:tcPr>
            <w:tcW w:w="6379" w:type="dxa"/>
          </w:tcPr>
          <w:p w:rsidR="007C4780" w:rsidRPr="001B7B61" w:rsidRDefault="007C4780" w:rsidP="00FC034B">
            <w:pPr>
              <w:ind w:firstLine="0"/>
              <w:rPr>
                <w:sz w:val="22"/>
                <w:szCs w:val="22"/>
              </w:rPr>
            </w:pPr>
            <w:r w:rsidRPr="001B7B61">
              <w:rPr>
                <w:sz w:val="22"/>
                <w:szCs w:val="22"/>
              </w:rPr>
              <w:t>Количество стоящих на учете в органе опеки и попечительства района (города) граждан, над которыми необходимо установление опеки, на отчетную дату (чел.)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:rsidR="007C4780" w:rsidRPr="006B3CF4" w:rsidRDefault="007C4780" w:rsidP="004C579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4.</w:t>
            </w: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стоящих на учете в органе опеки и попечительства района (города) граждан, над которыми необходимо установление попечительства, на отчетную дату (чел.)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7C4780" w:rsidRPr="004B56A1" w:rsidRDefault="007C4780" w:rsidP="00836287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5.</w:t>
            </w:r>
          </w:p>
        </w:tc>
        <w:tc>
          <w:tcPr>
            <w:tcW w:w="6379" w:type="dxa"/>
          </w:tcPr>
          <w:p w:rsidR="007C4780" w:rsidRPr="001B7B61" w:rsidRDefault="007C4780" w:rsidP="00FC034B">
            <w:pPr>
              <w:ind w:firstLine="0"/>
              <w:rPr>
                <w:sz w:val="22"/>
                <w:szCs w:val="22"/>
              </w:rPr>
            </w:pPr>
            <w:r w:rsidRPr="001B7B61">
              <w:rPr>
                <w:sz w:val="22"/>
                <w:szCs w:val="22"/>
              </w:rPr>
              <w:t>Количество стоящих на учете в органе опеки и попечительства района (города) граждан, желающих стать опекунами (попечителями), на отчетную дату (чел.)</w:t>
            </w:r>
          </w:p>
        </w:tc>
        <w:tc>
          <w:tcPr>
            <w:tcW w:w="1240" w:type="dxa"/>
          </w:tcPr>
          <w:p w:rsidR="007C4780" w:rsidRPr="00760E89" w:rsidRDefault="007C4780" w:rsidP="00FC03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3" w:type="dxa"/>
          </w:tcPr>
          <w:p w:rsidR="007C4780" w:rsidRPr="004B56A1" w:rsidRDefault="007C4780" w:rsidP="004C579E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6.</w:t>
            </w:r>
          </w:p>
        </w:tc>
        <w:tc>
          <w:tcPr>
            <w:tcW w:w="6379" w:type="dxa"/>
          </w:tcPr>
          <w:p w:rsidR="007C4780" w:rsidRPr="001B7B61" w:rsidRDefault="007C4780" w:rsidP="00FC034B">
            <w:pPr>
              <w:ind w:firstLine="0"/>
              <w:rPr>
                <w:sz w:val="22"/>
                <w:szCs w:val="22"/>
              </w:rPr>
            </w:pPr>
            <w:r w:rsidRPr="001B7B61">
              <w:rPr>
                <w:sz w:val="22"/>
                <w:szCs w:val="22"/>
              </w:rPr>
              <w:t>Количество вновь выявленных органом опеки и попечительства района (города) граждан, над которыми необходимо установление опеки (попечительства), с нарастающим итогом (чел.)</w:t>
            </w:r>
          </w:p>
        </w:tc>
        <w:tc>
          <w:tcPr>
            <w:tcW w:w="1240" w:type="dxa"/>
          </w:tcPr>
          <w:p w:rsidR="007C4780" w:rsidRPr="00760E89" w:rsidRDefault="007C4780" w:rsidP="00FC03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593" w:type="dxa"/>
          </w:tcPr>
          <w:p w:rsidR="007C4780" w:rsidRPr="004B56A1" w:rsidRDefault="007C4780" w:rsidP="004C579E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7.</w:t>
            </w: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Количество обращений органом опеки и попечительства района (города) в суд в отношении совершеннолетних недееспособных или не полностью дееспособных граждан, с нарастающим итогом, всего </w:t>
            </w:r>
          </w:p>
        </w:tc>
        <w:tc>
          <w:tcPr>
            <w:tcW w:w="1240" w:type="dxa"/>
          </w:tcPr>
          <w:p w:rsidR="007C4780" w:rsidRPr="00413898" w:rsidRDefault="007C4780" w:rsidP="00312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7C4780" w:rsidRPr="00E27A3A" w:rsidRDefault="007C4780" w:rsidP="00312F9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Из них:</w:t>
            </w:r>
          </w:p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с заявлением о признании гражданина недееспособным </w:t>
            </w:r>
          </w:p>
        </w:tc>
        <w:tc>
          <w:tcPr>
            <w:tcW w:w="1240" w:type="dxa"/>
          </w:tcPr>
          <w:p w:rsidR="007C4780" w:rsidRPr="00413898" w:rsidRDefault="007C4780" w:rsidP="00312F9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</w:t>
            </w:r>
          </w:p>
        </w:tc>
        <w:tc>
          <w:tcPr>
            <w:tcW w:w="1593" w:type="dxa"/>
            <w:shd w:val="clear" w:color="auto" w:fill="auto"/>
          </w:tcPr>
          <w:p w:rsidR="007C4780" w:rsidRPr="00E27A3A" w:rsidRDefault="007C4780" w:rsidP="00312F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с заявлением о признании гражданина не полностью дееспособным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  <w:shd w:val="clear" w:color="auto" w:fill="auto"/>
          </w:tcPr>
          <w:p w:rsidR="007C4780" w:rsidRPr="00E27A3A" w:rsidRDefault="007C4780" w:rsidP="00FC034B">
            <w:pPr>
              <w:rPr>
                <w:sz w:val="22"/>
                <w:szCs w:val="22"/>
              </w:rPr>
            </w:pPr>
            <w:r w:rsidRPr="00E27A3A">
              <w:rPr>
                <w:sz w:val="22"/>
                <w:szCs w:val="22"/>
              </w:rPr>
              <w:t>-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с заявлением о признании гражданина дееспособным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  <w:shd w:val="clear" w:color="auto" w:fill="auto"/>
          </w:tcPr>
          <w:p w:rsidR="007C4780" w:rsidRPr="00E27A3A" w:rsidRDefault="007C4780" w:rsidP="00FC034B">
            <w:pPr>
              <w:rPr>
                <w:sz w:val="22"/>
                <w:szCs w:val="22"/>
              </w:rPr>
            </w:pPr>
            <w:r w:rsidRPr="00E27A3A">
              <w:rPr>
                <w:sz w:val="22"/>
                <w:szCs w:val="22"/>
              </w:rPr>
              <w:t>-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по вопросам защиты прав и интересов подопечных, обеспечения сохранности их имущества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  <w:shd w:val="clear" w:color="auto" w:fill="auto"/>
          </w:tcPr>
          <w:p w:rsidR="007C4780" w:rsidRPr="004B56A1" w:rsidRDefault="007C4780" w:rsidP="00FC03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8.</w:t>
            </w: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Количество граждан, над которыми </w:t>
            </w:r>
            <w:proofErr w:type="gramStart"/>
            <w:r w:rsidRPr="00413898">
              <w:rPr>
                <w:sz w:val="22"/>
                <w:szCs w:val="22"/>
              </w:rPr>
              <w:t>установлены</w:t>
            </w:r>
            <w:proofErr w:type="gramEnd"/>
            <w:r w:rsidRPr="00413898">
              <w:rPr>
                <w:sz w:val="22"/>
                <w:szCs w:val="22"/>
              </w:rPr>
              <w:t>: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3" w:type="dxa"/>
          </w:tcPr>
          <w:p w:rsidR="007C4780" w:rsidRPr="004B56A1" w:rsidRDefault="007C4780" w:rsidP="00FC034B">
            <w:pPr>
              <w:rPr>
                <w:sz w:val="16"/>
                <w:szCs w:val="16"/>
              </w:rPr>
            </w:pP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опека, с нарастающим итогом, (чел.)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593" w:type="dxa"/>
            <w:shd w:val="clear" w:color="auto" w:fill="auto"/>
          </w:tcPr>
          <w:p w:rsidR="007C4780" w:rsidRPr="0032688C" w:rsidRDefault="007C4780" w:rsidP="00EC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C4780" w:rsidRPr="00E009A7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попечительство, с нарастающим итогом, (чел.)</w:t>
            </w:r>
            <w:r w:rsidRPr="00E009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:rsidR="007C4780" w:rsidRPr="0032688C" w:rsidRDefault="007C4780" w:rsidP="003268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4780" w:rsidRPr="00413898" w:rsidTr="007C4780">
        <w:trPr>
          <w:trHeight w:val="1366"/>
        </w:trPr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9.</w:t>
            </w:r>
          </w:p>
        </w:tc>
        <w:tc>
          <w:tcPr>
            <w:tcW w:w="6379" w:type="dxa"/>
          </w:tcPr>
          <w:p w:rsidR="007C4780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Количество недееспособных или не полностью дееспособных граждан, помещенных органами опеки и попечительства под надзор в образовательные организации,  медицинские организации, организации, оказывающие социальные услуги, </w:t>
            </w:r>
          </w:p>
          <w:p w:rsidR="007C4780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иные организации, с нарастающим итогом, (чел.)</w:t>
            </w:r>
          </w:p>
          <w:p w:rsidR="007C4780" w:rsidRPr="00037E5F" w:rsidRDefault="007C4780" w:rsidP="00037E5F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3" w:type="dxa"/>
          </w:tcPr>
          <w:p w:rsidR="007C4780" w:rsidRPr="0032688C" w:rsidRDefault="007C4780" w:rsidP="00FC0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10.</w:t>
            </w: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граждан, отстраненных органами опеки и попечительства от исполнения обязанностей опекуна (попечителя), с нарастающим итогом, (чел.)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7C4780" w:rsidRPr="0032688C" w:rsidRDefault="007C4780" w:rsidP="00FC0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11</w:t>
            </w: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граждан, освобожденных органами опеки и попечительства от исполнения обязанностей опекуна (попечителя), с нарастающим итогом (чел.)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93" w:type="dxa"/>
          </w:tcPr>
          <w:p w:rsidR="007C4780" w:rsidRPr="0032688C" w:rsidRDefault="007C4780" w:rsidP="00FC0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12.</w:t>
            </w: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Количество выданных органами опеки и попечительства разрешений на сделки с имуществом подопечных, с нарастающим итогом, (чел.) </w:t>
            </w:r>
          </w:p>
        </w:tc>
        <w:tc>
          <w:tcPr>
            <w:tcW w:w="1240" w:type="dxa"/>
          </w:tcPr>
          <w:p w:rsidR="007C4780" w:rsidRPr="00413898" w:rsidRDefault="007C4780" w:rsidP="00312F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1593" w:type="dxa"/>
          </w:tcPr>
          <w:p w:rsidR="007C4780" w:rsidRPr="0032688C" w:rsidRDefault="007C4780" w:rsidP="00C05F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13.</w:t>
            </w: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заключенных органами опеки и попечительства договоров доверительного управления имуществом подопечных,  с нарастающим итогом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7C4780" w:rsidRPr="0032688C" w:rsidRDefault="007C4780" w:rsidP="00FC0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14.</w:t>
            </w: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Количество проведенных проверок органами опеки и попечительства исполнения опекуном своих обязанностей и </w:t>
            </w:r>
            <w:r w:rsidRPr="00413898">
              <w:rPr>
                <w:sz w:val="22"/>
                <w:szCs w:val="22"/>
              </w:rPr>
              <w:lastRenderedPageBreak/>
              <w:t>условий жизни подопечных, проживающих с опекунами (попечителями), с нарастающим итогом, всего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340</w:t>
            </w:r>
          </w:p>
        </w:tc>
        <w:tc>
          <w:tcPr>
            <w:tcW w:w="1593" w:type="dxa"/>
          </w:tcPr>
          <w:p w:rsidR="007C4780" w:rsidRPr="0032688C" w:rsidRDefault="007C4780" w:rsidP="00263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Из них:         плановых проверок</w:t>
            </w:r>
          </w:p>
        </w:tc>
        <w:tc>
          <w:tcPr>
            <w:tcW w:w="1240" w:type="dxa"/>
          </w:tcPr>
          <w:p w:rsidR="007C4780" w:rsidRPr="00CE77FE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1593" w:type="dxa"/>
          </w:tcPr>
          <w:p w:rsidR="007C4780" w:rsidRPr="0032688C" w:rsidRDefault="007C4780" w:rsidP="00263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          внеплановых проверок</w:t>
            </w:r>
          </w:p>
        </w:tc>
        <w:tc>
          <w:tcPr>
            <w:tcW w:w="1240" w:type="dxa"/>
          </w:tcPr>
          <w:p w:rsidR="007C4780" w:rsidRPr="00CE77FE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93" w:type="dxa"/>
          </w:tcPr>
          <w:p w:rsidR="007C4780" w:rsidRPr="0032688C" w:rsidRDefault="007C4780" w:rsidP="00FC0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15.</w:t>
            </w: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>Количество проведенных проверок органами опеки и попечительства исполнения опекуном своих обязанностей и условий жизни подопечных, проживающих в учреждениях социальной защиты, здравоохранения и др., с нарастающим итогом, всего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3" w:type="dxa"/>
          </w:tcPr>
          <w:p w:rsidR="007C4780" w:rsidRPr="0032688C" w:rsidRDefault="007C4780" w:rsidP="00037E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Из них:         плановых проверок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93" w:type="dxa"/>
          </w:tcPr>
          <w:p w:rsidR="007C4780" w:rsidRPr="0032688C" w:rsidRDefault="007C4780" w:rsidP="00037E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C4780" w:rsidRPr="00413898" w:rsidTr="007C4780">
        <w:tc>
          <w:tcPr>
            <w:tcW w:w="709" w:type="dxa"/>
          </w:tcPr>
          <w:p w:rsidR="007C4780" w:rsidRPr="00413898" w:rsidRDefault="007C4780" w:rsidP="00FC034B">
            <w:pPr>
              <w:ind w:left="-460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</w:tcPr>
          <w:p w:rsidR="007C4780" w:rsidRPr="00413898" w:rsidRDefault="007C4780" w:rsidP="00FC034B">
            <w:pPr>
              <w:ind w:firstLine="0"/>
              <w:rPr>
                <w:sz w:val="22"/>
                <w:szCs w:val="22"/>
              </w:rPr>
            </w:pPr>
            <w:r w:rsidRPr="00413898">
              <w:rPr>
                <w:sz w:val="22"/>
                <w:szCs w:val="22"/>
              </w:rPr>
              <w:t xml:space="preserve">                          внеплановых проверок</w:t>
            </w:r>
          </w:p>
        </w:tc>
        <w:tc>
          <w:tcPr>
            <w:tcW w:w="1240" w:type="dxa"/>
          </w:tcPr>
          <w:p w:rsidR="007C4780" w:rsidRPr="00413898" w:rsidRDefault="007C4780" w:rsidP="00FC03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93" w:type="dxa"/>
          </w:tcPr>
          <w:p w:rsidR="007C4780" w:rsidRPr="0032688C" w:rsidRDefault="007C4780" w:rsidP="00FC03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C034B" w:rsidRPr="00FC047F" w:rsidRDefault="00FC034B" w:rsidP="000C546A">
      <w:pPr>
        <w:rPr>
          <w:sz w:val="22"/>
          <w:szCs w:val="22"/>
        </w:rPr>
      </w:pPr>
    </w:p>
    <w:sectPr w:rsidR="00FC034B" w:rsidRPr="00FC047F" w:rsidSect="00B40CC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FEC" w:rsidRDefault="00C05FEC" w:rsidP="00FC7B2D">
      <w:r>
        <w:separator/>
      </w:r>
    </w:p>
  </w:endnote>
  <w:endnote w:type="continuationSeparator" w:id="0">
    <w:p w:rsidR="00C05FEC" w:rsidRDefault="00C05FEC" w:rsidP="00FC7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FEC" w:rsidRDefault="00C05FEC" w:rsidP="00FC7B2D">
      <w:r>
        <w:separator/>
      </w:r>
    </w:p>
  </w:footnote>
  <w:footnote w:type="continuationSeparator" w:id="0">
    <w:p w:rsidR="00C05FEC" w:rsidRDefault="00C05FEC" w:rsidP="00FC7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189"/>
    <w:multiLevelType w:val="hybridMultilevel"/>
    <w:tmpl w:val="877C3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6F2E81"/>
    <w:multiLevelType w:val="hybridMultilevel"/>
    <w:tmpl w:val="23DE6EDA"/>
    <w:lvl w:ilvl="0" w:tplc="15CC9E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94197"/>
    <w:multiLevelType w:val="hybridMultilevel"/>
    <w:tmpl w:val="00A4CD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E61DA"/>
    <w:multiLevelType w:val="hybridMultilevel"/>
    <w:tmpl w:val="D23616FA"/>
    <w:lvl w:ilvl="0" w:tplc="15CC9E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4208A"/>
    <w:multiLevelType w:val="hybridMultilevel"/>
    <w:tmpl w:val="064CE0D0"/>
    <w:lvl w:ilvl="0" w:tplc="D49E6DD2">
      <w:start w:val="3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77D1"/>
    <w:multiLevelType w:val="hybridMultilevel"/>
    <w:tmpl w:val="AA04F0FC"/>
    <w:lvl w:ilvl="0" w:tplc="04190001">
      <w:start w:val="1"/>
      <w:numFmt w:val="bullet"/>
      <w:lvlText w:val=""/>
      <w:lvlJc w:val="left"/>
      <w:pPr>
        <w:tabs>
          <w:tab w:val="num" w:pos="1084"/>
        </w:tabs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6">
    <w:nsid w:val="7BFB1401"/>
    <w:multiLevelType w:val="hybridMultilevel"/>
    <w:tmpl w:val="1CD0C37A"/>
    <w:lvl w:ilvl="0" w:tplc="D49E6DD2">
      <w:start w:val="3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2342D"/>
    <w:multiLevelType w:val="hybridMultilevel"/>
    <w:tmpl w:val="A6081F42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46A"/>
    <w:rsid w:val="00003AA5"/>
    <w:rsid w:val="0000480D"/>
    <w:rsid w:val="000050EF"/>
    <w:rsid w:val="00007BA4"/>
    <w:rsid w:val="00007C9C"/>
    <w:rsid w:val="00010A3B"/>
    <w:rsid w:val="00010D14"/>
    <w:rsid w:val="0001345E"/>
    <w:rsid w:val="0001368A"/>
    <w:rsid w:val="00013A97"/>
    <w:rsid w:val="000144AB"/>
    <w:rsid w:val="00014C3E"/>
    <w:rsid w:val="00016071"/>
    <w:rsid w:val="000168D7"/>
    <w:rsid w:val="00016FAA"/>
    <w:rsid w:val="0002459B"/>
    <w:rsid w:val="00025222"/>
    <w:rsid w:val="00026FBF"/>
    <w:rsid w:val="00035540"/>
    <w:rsid w:val="00037532"/>
    <w:rsid w:val="00037E5F"/>
    <w:rsid w:val="0004304D"/>
    <w:rsid w:val="00044675"/>
    <w:rsid w:val="00045B7C"/>
    <w:rsid w:val="0005046C"/>
    <w:rsid w:val="0005688D"/>
    <w:rsid w:val="00057C28"/>
    <w:rsid w:val="0006291B"/>
    <w:rsid w:val="000630C1"/>
    <w:rsid w:val="00067AAF"/>
    <w:rsid w:val="000702A7"/>
    <w:rsid w:val="0007715A"/>
    <w:rsid w:val="000810E4"/>
    <w:rsid w:val="00084762"/>
    <w:rsid w:val="00090822"/>
    <w:rsid w:val="00093716"/>
    <w:rsid w:val="00093B7D"/>
    <w:rsid w:val="00094836"/>
    <w:rsid w:val="000A0433"/>
    <w:rsid w:val="000A1043"/>
    <w:rsid w:val="000A112F"/>
    <w:rsid w:val="000A3408"/>
    <w:rsid w:val="000A729F"/>
    <w:rsid w:val="000B1379"/>
    <w:rsid w:val="000B56B8"/>
    <w:rsid w:val="000B5933"/>
    <w:rsid w:val="000B5A7E"/>
    <w:rsid w:val="000C0E88"/>
    <w:rsid w:val="000C27FE"/>
    <w:rsid w:val="000C5354"/>
    <w:rsid w:val="000C546A"/>
    <w:rsid w:val="000C6BC8"/>
    <w:rsid w:val="000D42F2"/>
    <w:rsid w:val="000D570F"/>
    <w:rsid w:val="000D618E"/>
    <w:rsid w:val="000D639D"/>
    <w:rsid w:val="000D6D78"/>
    <w:rsid w:val="000D73F7"/>
    <w:rsid w:val="000D747E"/>
    <w:rsid w:val="000E051F"/>
    <w:rsid w:val="000E1D36"/>
    <w:rsid w:val="000E2D0F"/>
    <w:rsid w:val="000E692C"/>
    <w:rsid w:val="000F2360"/>
    <w:rsid w:val="000F3E53"/>
    <w:rsid w:val="000F3E8D"/>
    <w:rsid w:val="000F6CEA"/>
    <w:rsid w:val="000F7B70"/>
    <w:rsid w:val="001016DC"/>
    <w:rsid w:val="00101F95"/>
    <w:rsid w:val="00106DA5"/>
    <w:rsid w:val="00106F40"/>
    <w:rsid w:val="001102F9"/>
    <w:rsid w:val="00112BF6"/>
    <w:rsid w:val="00117270"/>
    <w:rsid w:val="00125712"/>
    <w:rsid w:val="001260DD"/>
    <w:rsid w:val="001322E1"/>
    <w:rsid w:val="00132BF7"/>
    <w:rsid w:val="00140EEF"/>
    <w:rsid w:val="00142DA1"/>
    <w:rsid w:val="00146977"/>
    <w:rsid w:val="001511C2"/>
    <w:rsid w:val="00152B3A"/>
    <w:rsid w:val="00152DE6"/>
    <w:rsid w:val="001560FF"/>
    <w:rsid w:val="001561DC"/>
    <w:rsid w:val="00166043"/>
    <w:rsid w:val="00174606"/>
    <w:rsid w:val="00177158"/>
    <w:rsid w:val="001804D9"/>
    <w:rsid w:val="00181837"/>
    <w:rsid w:val="00181EF0"/>
    <w:rsid w:val="00182C05"/>
    <w:rsid w:val="00185F51"/>
    <w:rsid w:val="001875C5"/>
    <w:rsid w:val="00187801"/>
    <w:rsid w:val="00192E63"/>
    <w:rsid w:val="0019774B"/>
    <w:rsid w:val="0019796E"/>
    <w:rsid w:val="00197F25"/>
    <w:rsid w:val="001A06DF"/>
    <w:rsid w:val="001A163D"/>
    <w:rsid w:val="001A2712"/>
    <w:rsid w:val="001A39A9"/>
    <w:rsid w:val="001A3F23"/>
    <w:rsid w:val="001A4C72"/>
    <w:rsid w:val="001B029D"/>
    <w:rsid w:val="001B1D51"/>
    <w:rsid w:val="001B55F9"/>
    <w:rsid w:val="001B6183"/>
    <w:rsid w:val="001B61DA"/>
    <w:rsid w:val="001C05C0"/>
    <w:rsid w:val="001D0A45"/>
    <w:rsid w:val="001D2369"/>
    <w:rsid w:val="001E0A3F"/>
    <w:rsid w:val="001E60B3"/>
    <w:rsid w:val="001E68F1"/>
    <w:rsid w:val="001E7F70"/>
    <w:rsid w:val="001F0191"/>
    <w:rsid w:val="001F0E41"/>
    <w:rsid w:val="001F5B9B"/>
    <w:rsid w:val="00203874"/>
    <w:rsid w:val="00216BF5"/>
    <w:rsid w:val="002173E8"/>
    <w:rsid w:val="002177A1"/>
    <w:rsid w:val="00222394"/>
    <w:rsid w:val="00225DBF"/>
    <w:rsid w:val="0023343F"/>
    <w:rsid w:val="00240EEF"/>
    <w:rsid w:val="00245788"/>
    <w:rsid w:val="00250DA4"/>
    <w:rsid w:val="002515F4"/>
    <w:rsid w:val="0025563D"/>
    <w:rsid w:val="00263D11"/>
    <w:rsid w:val="0026432F"/>
    <w:rsid w:val="00265AF8"/>
    <w:rsid w:val="00267132"/>
    <w:rsid w:val="002710BE"/>
    <w:rsid w:val="002753AA"/>
    <w:rsid w:val="00275D6B"/>
    <w:rsid w:val="002854B4"/>
    <w:rsid w:val="0029154C"/>
    <w:rsid w:val="002973C7"/>
    <w:rsid w:val="002A1E0E"/>
    <w:rsid w:val="002A1FF4"/>
    <w:rsid w:val="002A3685"/>
    <w:rsid w:val="002A391B"/>
    <w:rsid w:val="002A39EA"/>
    <w:rsid w:val="002B1ECD"/>
    <w:rsid w:val="002C07B1"/>
    <w:rsid w:val="002C67C5"/>
    <w:rsid w:val="002C7663"/>
    <w:rsid w:val="002C7D74"/>
    <w:rsid w:val="002D1737"/>
    <w:rsid w:val="002D5C3E"/>
    <w:rsid w:val="002E4838"/>
    <w:rsid w:val="002E60D0"/>
    <w:rsid w:val="002E6CAD"/>
    <w:rsid w:val="00303949"/>
    <w:rsid w:val="00303CA1"/>
    <w:rsid w:val="00304835"/>
    <w:rsid w:val="003109EA"/>
    <w:rsid w:val="00312AAF"/>
    <w:rsid w:val="00312F9A"/>
    <w:rsid w:val="00313D46"/>
    <w:rsid w:val="00320199"/>
    <w:rsid w:val="0032228E"/>
    <w:rsid w:val="00323918"/>
    <w:rsid w:val="00324310"/>
    <w:rsid w:val="0032688C"/>
    <w:rsid w:val="003309E1"/>
    <w:rsid w:val="0033113D"/>
    <w:rsid w:val="00331E7F"/>
    <w:rsid w:val="00343423"/>
    <w:rsid w:val="00351232"/>
    <w:rsid w:val="00354525"/>
    <w:rsid w:val="00356610"/>
    <w:rsid w:val="00356D0C"/>
    <w:rsid w:val="00366F6E"/>
    <w:rsid w:val="00367869"/>
    <w:rsid w:val="00370724"/>
    <w:rsid w:val="00371AEB"/>
    <w:rsid w:val="003816B6"/>
    <w:rsid w:val="0038366E"/>
    <w:rsid w:val="00383F9B"/>
    <w:rsid w:val="00386C3D"/>
    <w:rsid w:val="0039108C"/>
    <w:rsid w:val="00393C11"/>
    <w:rsid w:val="003954CA"/>
    <w:rsid w:val="003A1C83"/>
    <w:rsid w:val="003A390E"/>
    <w:rsid w:val="003B0716"/>
    <w:rsid w:val="003B208C"/>
    <w:rsid w:val="003C33D9"/>
    <w:rsid w:val="003C5629"/>
    <w:rsid w:val="003D5CC9"/>
    <w:rsid w:val="003D5D47"/>
    <w:rsid w:val="003D719B"/>
    <w:rsid w:val="003D72D5"/>
    <w:rsid w:val="003D75BA"/>
    <w:rsid w:val="003D770D"/>
    <w:rsid w:val="003E23C7"/>
    <w:rsid w:val="003E33DB"/>
    <w:rsid w:val="003E56BC"/>
    <w:rsid w:val="003E5957"/>
    <w:rsid w:val="003E7D50"/>
    <w:rsid w:val="003F0E06"/>
    <w:rsid w:val="003F6170"/>
    <w:rsid w:val="00405216"/>
    <w:rsid w:val="00407358"/>
    <w:rsid w:val="004129E0"/>
    <w:rsid w:val="0041350D"/>
    <w:rsid w:val="004147FC"/>
    <w:rsid w:val="004202CE"/>
    <w:rsid w:val="00420A0B"/>
    <w:rsid w:val="0042470A"/>
    <w:rsid w:val="004250B8"/>
    <w:rsid w:val="004310E0"/>
    <w:rsid w:val="00431FA2"/>
    <w:rsid w:val="00434ED2"/>
    <w:rsid w:val="00435C1F"/>
    <w:rsid w:val="00437A8B"/>
    <w:rsid w:val="00442128"/>
    <w:rsid w:val="004425C5"/>
    <w:rsid w:val="00443F25"/>
    <w:rsid w:val="00450DED"/>
    <w:rsid w:val="00453E70"/>
    <w:rsid w:val="00454158"/>
    <w:rsid w:val="004561F9"/>
    <w:rsid w:val="00460258"/>
    <w:rsid w:val="0046079C"/>
    <w:rsid w:val="0046280F"/>
    <w:rsid w:val="00462E1E"/>
    <w:rsid w:val="004659B7"/>
    <w:rsid w:val="00465D02"/>
    <w:rsid w:val="00466E11"/>
    <w:rsid w:val="0047041E"/>
    <w:rsid w:val="00470B6D"/>
    <w:rsid w:val="00470DB4"/>
    <w:rsid w:val="004739D2"/>
    <w:rsid w:val="004767A9"/>
    <w:rsid w:val="00476BAB"/>
    <w:rsid w:val="00481789"/>
    <w:rsid w:val="004826C6"/>
    <w:rsid w:val="004829FF"/>
    <w:rsid w:val="0048413F"/>
    <w:rsid w:val="00485A46"/>
    <w:rsid w:val="0049277D"/>
    <w:rsid w:val="00496FFE"/>
    <w:rsid w:val="004A58D3"/>
    <w:rsid w:val="004A6F57"/>
    <w:rsid w:val="004B11E9"/>
    <w:rsid w:val="004B56A1"/>
    <w:rsid w:val="004B7EDB"/>
    <w:rsid w:val="004C2F1E"/>
    <w:rsid w:val="004C579E"/>
    <w:rsid w:val="004C5AE9"/>
    <w:rsid w:val="004D2C80"/>
    <w:rsid w:val="004D3989"/>
    <w:rsid w:val="004E28D9"/>
    <w:rsid w:val="004E36F4"/>
    <w:rsid w:val="004F190D"/>
    <w:rsid w:val="004F3281"/>
    <w:rsid w:val="004F3EB9"/>
    <w:rsid w:val="004F7D3D"/>
    <w:rsid w:val="00502A61"/>
    <w:rsid w:val="00502CB9"/>
    <w:rsid w:val="00502CBA"/>
    <w:rsid w:val="00503982"/>
    <w:rsid w:val="005047FD"/>
    <w:rsid w:val="00506D67"/>
    <w:rsid w:val="00507C30"/>
    <w:rsid w:val="0051019F"/>
    <w:rsid w:val="00510CCE"/>
    <w:rsid w:val="00511D4E"/>
    <w:rsid w:val="005139FA"/>
    <w:rsid w:val="00521831"/>
    <w:rsid w:val="0052237E"/>
    <w:rsid w:val="005227B1"/>
    <w:rsid w:val="00525C58"/>
    <w:rsid w:val="00526A66"/>
    <w:rsid w:val="0053086D"/>
    <w:rsid w:val="00531288"/>
    <w:rsid w:val="00531FB7"/>
    <w:rsid w:val="00532D96"/>
    <w:rsid w:val="00534EC8"/>
    <w:rsid w:val="0053670E"/>
    <w:rsid w:val="005379A6"/>
    <w:rsid w:val="00537C2C"/>
    <w:rsid w:val="0054398E"/>
    <w:rsid w:val="00550907"/>
    <w:rsid w:val="005532B1"/>
    <w:rsid w:val="005561AA"/>
    <w:rsid w:val="005669FE"/>
    <w:rsid w:val="00581D12"/>
    <w:rsid w:val="00587756"/>
    <w:rsid w:val="005906DF"/>
    <w:rsid w:val="00591C89"/>
    <w:rsid w:val="00593441"/>
    <w:rsid w:val="0059344C"/>
    <w:rsid w:val="005A020B"/>
    <w:rsid w:val="005A176D"/>
    <w:rsid w:val="005A48F2"/>
    <w:rsid w:val="005A51AC"/>
    <w:rsid w:val="005B439F"/>
    <w:rsid w:val="005C2912"/>
    <w:rsid w:val="005C63DE"/>
    <w:rsid w:val="005C69B3"/>
    <w:rsid w:val="005C77ED"/>
    <w:rsid w:val="005D18EF"/>
    <w:rsid w:val="005D2138"/>
    <w:rsid w:val="005D620D"/>
    <w:rsid w:val="005E6E22"/>
    <w:rsid w:val="005F102B"/>
    <w:rsid w:val="005F2B83"/>
    <w:rsid w:val="005F552F"/>
    <w:rsid w:val="005F6FEA"/>
    <w:rsid w:val="005F727F"/>
    <w:rsid w:val="006058BE"/>
    <w:rsid w:val="0061039D"/>
    <w:rsid w:val="00611182"/>
    <w:rsid w:val="006142FA"/>
    <w:rsid w:val="0062243A"/>
    <w:rsid w:val="0062425A"/>
    <w:rsid w:val="00626888"/>
    <w:rsid w:val="00632D05"/>
    <w:rsid w:val="006347B2"/>
    <w:rsid w:val="0063657B"/>
    <w:rsid w:val="0063698C"/>
    <w:rsid w:val="00641713"/>
    <w:rsid w:val="00643B78"/>
    <w:rsid w:val="006510BD"/>
    <w:rsid w:val="00651158"/>
    <w:rsid w:val="00656E67"/>
    <w:rsid w:val="006631AD"/>
    <w:rsid w:val="00663CB4"/>
    <w:rsid w:val="0066785B"/>
    <w:rsid w:val="00667954"/>
    <w:rsid w:val="00674164"/>
    <w:rsid w:val="00675E43"/>
    <w:rsid w:val="006773DF"/>
    <w:rsid w:val="00677B49"/>
    <w:rsid w:val="006804F3"/>
    <w:rsid w:val="00687B5F"/>
    <w:rsid w:val="00692B1C"/>
    <w:rsid w:val="00694EA1"/>
    <w:rsid w:val="006950C9"/>
    <w:rsid w:val="00695D08"/>
    <w:rsid w:val="006A2284"/>
    <w:rsid w:val="006A3CDE"/>
    <w:rsid w:val="006A70CF"/>
    <w:rsid w:val="006C1E87"/>
    <w:rsid w:val="006C30CD"/>
    <w:rsid w:val="006C6204"/>
    <w:rsid w:val="006C70CF"/>
    <w:rsid w:val="006D1164"/>
    <w:rsid w:val="006D2565"/>
    <w:rsid w:val="006D4F68"/>
    <w:rsid w:val="006E14BA"/>
    <w:rsid w:val="006E2C40"/>
    <w:rsid w:val="006E2E23"/>
    <w:rsid w:val="006E6E31"/>
    <w:rsid w:val="006F18E2"/>
    <w:rsid w:val="006F4561"/>
    <w:rsid w:val="00706157"/>
    <w:rsid w:val="0072200B"/>
    <w:rsid w:val="00722755"/>
    <w:rsid w:val="00722E4D"/>
    <w:rsid w:val="00723494"/>
    <w:rsid w:val="00724DFF"/>
    <w:rsid w:val="00725F07"/>
    <w:rsid w:val="007314E6"/>
    <w:rsid w:val="00732021"/>
    <w:rsid w:val="00733CD3"/>
    <w:rsid w:val="00740ABE"/>
    <w:rsid w:val="00742836"/>
    <w:rsid w:val="00744482"/>
    <w:rsid w:val="00745E77"/>
    <w:rsid w:val="007463FC"/>
    <w:rsid w:val="007516DB"/>
    <w:rsid w:val="00751F00"/>
    <w:rsid w:val="00752D0C"/>
    <w:rsid w:val="00762104"/>
    <w:rsid w:val="00764CFA"/>
    <w:rsid w:val="00765446"/>
    <w:rsid w:val="00771AF7"/>
    <w:rsid w:val="00772054"/>
    <w:rsid w:val="00772CF5"/>
    <w:rsid w:val="00774631"/>
    <w:rsid w:val="00775426"/>
    <w:rsid w:val="00777546"/>
    <w:rsid w:val="0077785B"/>
    <w:rsid w:val="00777E7F"/>
    <w:rsid w:val="007870CD"/>
    <w:rsid w:val="0079466B"/>
    <w:rsid w:val="00794794"/>
    <w:rsid w:val="007958D3"/>
    <w:rsid w:val="007A0D64"/>
    <w:rsid w:val="007A5599"/>
    <w:rsid w:val="007B241F"/>
    <w:rsid w:val="007B3B59"/>
    <w:rsid w:val="007B772E"/>
    <w:rsid w:val="007C0D49"/>
    <w:rsid w:val="007C15BC"/>
    <w:rsid w:val="007C24C3"/>
    <w:rsid w:val="007C275C"/>
    <w:rsid w:val="007C420D"/>
    <w:rsid w:val="007C4395"/>
    <w:rsid w:val="007C4780"/>
    <w:rsid w:val="007C4B1F"/>
    <w:rsid w:val="007D1590"/>
    <w:rsid w:val="007D4FBC"/>
    <w:rsid w:val="007D5AD5"/>
    <w:rsid w:val="007D60D8"/>
    <w:rsid w:val="007D7104"/>
    <w:rsid w:val="007E5210"/>
    <w:rsid w:val="007E55C5"/>
    <w:rsid w:val="007F1FF6"/>
    <w:rsid w:val="007F22D1"/>
    <w:rsid w:val="007F47A2"/>
    <w:rsid w:val="00802999"/>
    <w:rsid w:val="00804250"/>
    <w:rsid w:val="00806F40"/>
    <w:rsid w:val="008103A5"/>
    <w:rsid w:val="008117C6"/>
    <w:rsid w:val="00812CF7"/>
    <w:rsid w:val="008167B2"/>
    <w:rsid w:val="00816CDB"/>
    <w:rsid w:val="008253D9"/>
    <w:rsid w:val="00825C95"/>
    <w:rsid w:val="00831621"/>
    <w:rsid w:val="00832BD6"/>
    <w:rsid w:val="00832E76"/>
    <w:rsid w:val="00834D6B"/>
    <w:rsid w:val="00836287"/>
    <w:rsid w:val="0083690F"/>
    <w:rsid w:val="008441C0"/>
    <w:rsid w:val="00851C74"/>
    <w:rsid w:val="00852E89"/>
    <w:rsid w:val="00855084"/>
    <w:rsid w:val="008578B7"/>
    <w:rsid w:val="00867DF6"/>
    <w:rsid w:val="00872920"/>
    <w:rsid w:val="00883695"/>
    <w:rsid w:val="008873B0"/>
    <w:rsid w:val="0089018E"/>
    <w:rsid w:val="00895E8A"/>
    <w:rsid w:val="00896E5E"/>
    <w:rsid w:val="008A20A9"/>
    <w:rsid w:val="008A3DD0"/>
    <w:rsid w:val="008A437A"/>
    <w:rsid w:val="008A6E54"/>
    <w:rsid w:val="008B0B55"/>
    <w:rsid w:val="008B0B5E"/>
    <w:rsid w:val="008B1B0B"/>
    <w:rsid w:val="008B1EF5"/>
    <w:rsid w:val="008B5648"/>
    <w:rsid w:val="008B59BC"/>
    <w:rsid w:val="008B621A"/>
    <w:rsid w:val="008C2AAD"/>
    <w:rsid w:val="008C3177"/>
    <w:rsid w:val="008C4029"/>
    <w:rsid w:val="008C59C6"/>
    <w:rsid w:val="008C642D"/>
    <w:rsid w:val="008C70F1"/>
    <w:rsid w:val="008D17EB"/>
    <w:rsid w:val="008D1BC2"/>
    <w:rsid w:val="008D1C44"/>
    <w:rsid w:val="008D3CD0"/>
    <w:rsid w:val="008D4A29"/>
    <w:rsid w:val="008E0D9B"/>
    <w:rsid w:val="008E1C5B"/>
    <w:rsid w:val="008E2BE9"/>
    <w:rsid w:val="008E3F80"/>
    <w:rsid w:val="008E50A1"/>
    <w:rsid w:val="008E5397"/>
    <w:rsid w:val="008F108F"/>
    <w:rsid w:val="008F3788"/>
    <w:rsid w:val="008F5E55"/>
    <w:rsid w:val="008F6FEA"/>
    <w:rsid w:val="00902871"/>
    <w:rsid w:val="00903E12"/>
    <w:rsid w:val="0090540E"/>
    <w:rsid w:val="00906ED1"/>
    <w:rsid w:val="00911FED"/>
    <w:rsid w:val="00913C68"/>
    <w:rsid w:val="0091613A"/>
    <w:rsid w:val="0092172F"/>
    <w:rsid w:val="00921E62"/>
    <w:rsid w:val="00921E76"/>
    <w:rsid w:val="009246A4"/>
    <w:rsid w:val="009259B1"/>
    <w:rsid w:val="00931F35"/>
    <w:rsid w:val="009356B8"/>
    <w:rsid w:val="0093583E"/>
    <w:rsid w:val="009406E1"/>
    <w:rsid w:val="00940FD8"/>
    <w:rsid w:val="00942D11"/>
    <w:rsid w:val="00944169"/>
    <w:rsid w:val="00944A6B"/>
    <w:rsid w:val="00946991"/>
    <w:rsid w:val="00952ECA"/>
    <w:rsid w:val="0095623C"/>
    <w:rsid w:val="0096169C"/>
    <w:rsid w:val="00963928"/>
    <w:rsid w:val="00964275"/>
    <w:rsid w:val="00966378"/>
    <w:rsid w:val="009713C8"/>
    <w:rsid w:val="00972BFF"/>
    <w:rsid w:val="00973A98"/>
    <w:rsid w:val="0097460B"/>
    <w:rsid w:val="0098036D"/>
    <w:rsid w:val="00986486"/>
    <w:rsid w:val="00986673"/>
    <w:rsid w:val="00995E9D"/>
    <w:rsid w:val="0099688C"/>
    <w:rsid w:val="009972BC"/>
    <w:rsid w:val="009A4750"/>
    <w:rsid w:val="009B0B03"/>
    <w:rsid w:val="009B2685"/>
    <w:rsid w:val="009B39A0"/>
    <w:rsid w:val="009B59EE"/>
    <w:rsid w:val="009C2CF2"/>
    <w:rsid w:val="009C4AF4"/>
    <w:rsid w:val="009C5E0B"/>
    <w:rsid w:val="009C62A8"/>
    <w:rsid w:val="009D48E3"/>
    <w:rsid w:val="009D72E4"/>
    <w:rsid w:val="009D76B6"/>
    <w:rsid w:val="009E1ED6"/>
    <w:rsid w:val="009E2FE8"/>
    <w:rsid w:val="009E4032"/>
    <w:rsid w:val="009E40FF"/>
    <w:rsid w:val="009E5779"/>
    <w:rsid w:val="009E6BC4"/>
    <w:rsid w:val="009F0D6F"/>
    <w:rsid w:val="009F11B6"/>
    <w:rsid w:val="009F7276"/>
    <w:rsid w:val="00A02AFC"/>
    <w:rsid w:val="00A066C2"/>
    <w:rsid w:val="00A076F2"/>
    <w:rsid w:val="00A110E1"/>
    <w:rsid w:val="00A12BDD"/>
    <w:rsid w:val="00A14687"/>
    <w:rsid w:val="00A236AE"/>
    <w:rsid w:val="00A2544E"/>
    <w:rsid w:val="00A27011"/>
    <w:rsid w:val="00A271EB"/>
    <w:rsid w:val="00A31D3C"/>
    <w:rsid w:val="00A33AE4"/>
    <w:rsid w:val="00A35831"/>
    <w:rsid w:val="00A37F5A"/>
    <w:rsid w:val="00A42EF4"/>
    <w:rsid w:val="00A4302D"/>
    <w:rsid w:val="00A509B7"/>
    <w:rsid w:val="00A51316"/>
    <w:rsid w:val="00A617B3"/>
    <w:rsid w:val="00A64334"/>
    <w:rsid w:val="00A66FB3"/>
    <w:rsid w:val="00A710F2"/>
    <w:rsid w:val="00A712C5"/>
    <w:rsid w:val="00A72DC7"/>
    <w:rsid w:val="00A74CE7"/>
    <w:rsid w:val="00A757C4"/>
    <w:rsid w:val="00A75BE2"/>
    <w:rsid w:val="00A7623F"/>
    <w:rsid w:val="00A77352"/>
    <w:rsid w:val="00A8145B"/>
    <w:rsid w:val="00A82026"/>
    <w:rsid w:val="00A831BC"/>
    <w:rsid w:val="00A918AF"/>
    <w:rsid w:val="00A91F0E"/>
    <w:rsid w:val="00A94944"/>
    <w:rsid w:val="00A95714"/>
    <w:rsid w:val="00AA37EC"/>
    <w:rsid w:val="00AA6363"/>
    <w:rsid w:val="00AB1164"/>
    <w:rsid w:val="00AB553D"/>
    <w:rsid w:val="00AB65A5"/>
    <w:rsid w:val="00AC1F83"/>
    <w:rsid w:val="00AC272F"/>
    <w:rsid w:val="00AC6451"/>
    <w:rsid w:val="00AE13B8"/>
    <w:rsid w:val="00AE239B"/>
    <w:rsid w:val="00AE640C"/>
    <w:rsid w:val="00AE6AE9"/>
    <w:rsid w:val="00AE7BAA"/>
    <w:rsid w:val="00AF47D8"/>
    <w:rsid w:val="00AF497B"/>
    <w:rsid w:val="00AF5BDC"/>
    <w:rsid w:val="00AF6A75"/>
    <w:rsid w:val="00AF78FD"/>
    <w:rsid w:val="00B01401"/>
    <w:rsid w:val="00B026FF"/>
    <w:rsid w:val="00B037AB"/>
    <w:rsid w:val="00B0426B"/>
    <w:rsid w:val="00B068AD"/>
    <w:rsid w:val="00B0715D"/>
    <w:rsid w:val="00B076D5"/>
    <w:rsid w:val="00B11DE5"/>
    <w:rsid w:val="00B12A22"/>
    <w:rsid w:val="00B13C7E"/>
    <w:rsid w:val="00B149C9"/>
    <w:rsid w:val="00B16B10"/>
    <w:rsid w:val="00B24904"/>
    <w:rsid w:val="00B24BB7"/>
    <w:rsid w:val="00B308BA"/>
    <w:rsid w:val="00B316CB"/>
    <w:rsid w:val="00B332CB"/>
    <w:rsid w:val="00B349F0"/>
    <w:rsid w:val="00B353FD"/>
    <w:rsid w:val="00B369BE"/>
    <w:rsid w:val="00B40CC0"/>
    <w:rsid w:val="00B41B0F"/>
    <w:rsid w:val="00B4632D"/>
    <w:rsid w:val="00B47D4B"/>
    <w:rsid w:val="00B5000B"/>
    <w:rsid w:val="00B523BC"/>
    <w:rsid w:val="00B5371A"/>
    <w:rsid w:val="00B54BE5"/>
    <w:rsid w:val="00B57451"/>
    <w:rsid w:val="00B60C7D"/>
    <w:rsid w:val="00B77628"/>
    <w:rsid w:val="00B815D8"/>
    <w:rsid w:val="00B83A6C"/>
    <w:rsid w:val="00B86151"/>
    <w:rsid w:val="00B87221"/>
    <w:rsid w:val="00B877DA"/>
    <w:rsid w:val="00B9296C"/>
    <w:rsid w:val="00B94C64"/>
    <w:rsid w:val="00B951AB"/>
    <w:rsid w:val="00B97541"/>
    <w:rsid w:val="00BA06BF"/>
    <w:rsid w:val="00BA2FC6"/>
    <w:rsid w:val="00BA42AC"/>
    <w:rsid w:val="00BA63ED"/>
    <w:rsid w:val="00BA7425"/>
    <w:rsid w:val="00BB48AF"/>
    <w:rsid w:val="00BB57F3"/>
    <w:rsid w:val="00BB7251"/>
    <w:rsid w:val="00BC05B5"/>
    <w:rsid w:val="00BD35B7"/>
    <w:rsid w:val="00BD3776"/>
    <w:rsid w:val="00BD6144"/>
    <w:rsid w:val="00BE0296"/>
    <w:rsid w:val="00BE1E76"/>
    <w:rsid w:val="00BE219F"/>
    <w:rsid w:val="00BE22F9"/>
    <w:rsid w:val="00BE5312"/>
    <w:rsid w:val="00BF003F"/>
    <w:rsid w:val="00BF0521"/>
    <w:rsid w:val="00BF1DF8"/>
    <w:rsid w:val="00BF4DAF"/>
    <w:rsid w:val="00BF5F3F"/>
    <w:rsid w:val="00C003C3"/>
    <w:rsid w:val="00C00948"/>
    <w:rsid w:val="00C021E3"/>
    <w:rsid w:val="00C05FEC"/>
    <w:rsid w:val="00C07C35"/>
    <w:rsid w:val="00C07D30"/>
    <w:rsid w:val="00C1348B"/>
    <w:rsid w:val="00C155F3"/>
    <w:rsid w:val="00C164DE"/>
    <w:rsid w:val="00C202C8"/>
    <w:rsid w:val="00C244C5"/>
    <w:rsid w:val="00C24EF3"/>
    <w:rsid w:val="00C24F55"/>
    <w:rsid w:val="00C303FB"/>
    <w:rsid w:val="00C32ABD"/>
    <w:rsid w:val="00C41F77"/>
    <w:rsid w:val="00C45436"/>
    <w:rsid w:val="00C46FD0"/>
    <w:rsid w:val="00C520C8"/>
    <w:rsid w:val="00C5329C"/>
    <w:rsid w:val="00C55E73"/>
    <w:rsid w:val="00C564BE"/>
    <w:rsid w:val="00C56DBA"/>
    <w:rsid w:val="00C60853"/>
    <w:rsid w:val="00C62F12"/>
    <w:rsid w:val="00C70839"/>
    <w:rsid w:val="00C7318F"/>
    <w:rsid w:val="00C7371D"/>
    <w:rsid w:val="00C74499"/>
    <w:rsid w:val="00C746E1"/>
    <w:rsid w:val="00C762E4"/>
    <w:rsid w:val="00C773AA"/>
    <w:rsid w:val="00C77892"/>
    <w:rsid w:val="00C80A69"/>
    <w:rsid w:val="00C95321"/>
    <w:rsid w:val="00C953B5"/>
    <w:rsid w:val="00C97407"/>
    <w:rsid w:val="00CA072F"/>
    <w:rsid w:val="00CA1B48"/>
    <w:rsid w:val="00CA357D"/>
    <w:rsid w:val="00CA3597"/>
    <w:rsid w:val="00CA602D"/>
    <w:rsid w:val="00CB144B"/>
    <w:rsid w:val="00CB16D9"/>
    <w:rsid w:val="00CB4862"/>
    <w:rsid w:val="00CC63BD"/>
    <w:rsid w:val="00CD58EA"/>
    <w:rsid w:val="00CE12DF"/>
    <w:rsid w:val="00CE1DBA"/>
    <w:rsid w:val="00CE605A"/>
    <w:rsid w:val="00CF1FB3"/>
    <w:rsid w:val="00CF3649"/>
    <w:rsid w:val="00CF4ED1"/>
    <w:rsid w:val="00CF5A58"/>
    <w:rsid w:val="00D023FF"/>
    <w:rsid w:val="00D03488"/>
    <w:rsid w:val="00D10F2E"/>
    <w:rsid w:val="00D11CCF"/>
    <w:rsid w:val="00D17017"/>
    <w:rsid w:val="00D215BC"/>
    <w:rsid w:val="00D25F8F"/>
    <w:rsid w:val="00D26D88"/>
    <w:rsid w:val="00D3125F"/>
    <w:rsid w:val="00D31B1F"/>
    <w:rsid w:val="00D31FC9"/>
    <w:rsid w:val="00D37F88"/>
    <w:rsid w:val="00D44519"/>
    <w:rsid w:val="00D51AFD"/>
    <w:rsid w:val="00D523E9"/>
    <w:rsid w:val="00D5370E"/>
    <w:rsid w:val="00D60124"/>
    <w:rsid w:val="00D60D1A"/>
    <w:rsid w:val="00D611D1"/>
    <w:rsid w:val="00D627AC"/>
    <w:rsid w:val="00D65243"/>
    <w:rsid w:val="00D65917"/>
    <w:rsid w:val="00D6684F"/>
    <w:rsid w:val="00D74293"/>
    <w:rsid w:val="00D74D72"/>
    <w:rsid w:val="00D754D2"/>
    <w:rsid w:val="00D75624"/>
    <w:rsid w:val="00D76227"/>
    <w:rsid w:val="00D76A8D"/>
    <w:rsid w:val="00D83998"/>
    <w:rsid w:val="00D84743"/>
    <w:rsid w:val="00D869DA"/>
    <w:rsid w:val="00D944F3"/>
    <w:rsid w:val="00D95C07"/>
    <w:rsid w:val="00DA245F"/>
    <w:rsid w:val="00DA6F29"/>
    <w:rsid w:val="00DB18AC"/>
    <w:rsid w:val="00DB33E6"/>
    <w:rsid w:val="00DB41AF"/>
    <w:rsid w:val="00DB5403"/>
    <w:rsid w:val="00DB7D1D"/>
    <w:rsid w:val="00DC3E04"/>
    <w:rsid w:val="00DC40A5"/>
    <w:rsid w:val="00DC69F4"/>
    <w:rsid w:val="00DD1447"/>
    <w:rsid w:val="00DE26E2"/>
    <w:rsid w:val="00DE4EE9"/>
    <w:rsid w:val="00DE51CC"/>
    <w:rsid w:val="00DF219F"/>
    <w:rsid w:val="00DF361E"/>
    <w:rsid w:val="00DF3756"/>
    <w:rsid w:val="00DF509D"/>
    <w:rsid w:val="00DF597A"/>
    <w:rsid w:val="00E02B20"/>
    <w:rsid w:val="00E038DE"/>
    <w:rsid w:val="00E076FF"/>
    <w:rsid w:val="00E079F1"/>
    <w:rsid w:val="00E11DE0"/>
    <w:rsid w:val="00E1609D"/>
    <w:rsid w:val="00E25948"/>
    <w:rsid w:val="00E2764B"/>
    <w:rsid w:val="00E27A3A"/>
    <w:rsid w:val="00E30A33"/>
    <w:rsid w:val="00E31B9E"/>
    <w:rsid w:val="00E34407"/>
    <w:rsid w:val="00E34E1A"/>
    <w:rsid w:val="00E44C79"/>
    <w:rsid w:val="00E46175"/>
    <w:rsid w:val="00E47059"/>
    <w:rsid w:val="00E50F25"/>
    <w:rsid w:val="00E5321E"/>
    <w:rsid w:val="00E565FD"/>
    <w:rsid w:val="00E56808"/>
    <w:rsid w:val="00E65638"/>
    <w:rsid w:val="00E65BB1"/>
    <w:rsid w:val="00E71DF2"/>
    <w:rsid w:val="00E869C9"/>
    <w:rsid w:val="00E86C7B"/>
    <w:rsid w:val="00E86E5C"/>
    <w:rsid w:val="00E904B7"/>
    <w:rsid w:val="00E91433"/>
    <w:rsid w:val="00E96805"/>
    <w:rsid w:val="00EA5010"/>
    <w:rsid w:val="00EB6C20"/>
    <w:rsid w:val="00EC1376"/>
    <w:rsid w:val="00EC1835"/>
    <w:rsid w:val="00EC5058"/>
    <w:rsid w:val="00EC77B8"/>
    <w:rsid w:val="00ED09DC"/>
    <w:rsid w:val="00ED39ED"/>
    <w:rsid w:val="00ED3A8C"/>
    <w:rsid w:val="00ED5B8A"/>
    <w:rsid w:val="00EE09AB"/>
    <w:rsid w:val="00EE2216"/>
    <w:rsid w:val="00EE3AB3"/>
    <w:rsid w:val="00EF07DE"/>
    <w:rsid w:val="00EF3CE5"/>
    <w:rsid w:val="00EF4875"/>
    <w:rsid w:val="00F0191D"/>
    <w:rsid w:val="00F03D66"/>
    <w:rsid w:val="00F10C96"/>
    <w:rsid w:val="00F142DD"/>
    <w:rsid w:val="00F15EA6"/>
    <w:rsid w:val="00F26A77"/>
    <w:rsid w:val="00F27C91"/>
    <w:rsid w:val="00F3138E"/>
    <w:rsid w:val="00F32423"/>
    <w:rsid w:val="00F33259"/>
    <w:rsid w:val="00F34D3E"/>
    <w:rsid w:val="00F35C8A"/>
    <w:rsid w:val="00F36CAE"/>
    <w:rsid w:val="00F37D48"/>
    <w:rsid w:val="00F46DDB"/>
    <w:rsid w:val="00F47796"/>
    <w:rsid w:val="00F502C4"/>
    <w:rsid w:val="00F70151"/>
    <w:rsid w:val="00F75655"/>
    <w:rsid w:val="00F757FD"/>
    <w:rsid w:val="00F81BD5"/>
    <w:rsid w:val="00F858F6"/>
    <w:rsid w:val="00F90A7F"/>
    <w:rsid w:val="00F924AC"/>
    <w:rsid w:val="00F94173"/>
    <w:rsid w:val="00F943B2"/>
    <w:rsid w:val="00F95BAD"/>
    <w:rsid w:val="00F96B48"/>
    <w:rsid w:val="00FA5C1F"/>
    <w:rsid w:val="00FB1347"/>
    <w:rsid w:val="00FB35ED"/>
    <w:rsid w:val="00FB74E2"/>
    <w:rsid w:val="00FC034B"/>
    <w:rsid w:val="00FC047F"/>
    <w:rsid w:val="00FC091E"/>
    <w:rsid w:val="00FC118D"/>
    <w:rsid w:val="00FC5CA6"/>
    <w:rsid w:val="00FC7279"/>
    <w:rsid w:val="00FC7B2D"/>
    <w:rsid w:val="00FC7C54"/>
    <w:rsid w:val="00FD0E93"/>
    <w:rsid w:val="00FD25CE"/>
    <w:rsid w:val="00FD3E49"/>
    <w:rsid w:val="00FD6865"/>
    <w:rsid w:val="00FE3490"/>
    <w:rsid w:val="00FE4625"/>
    <w:rsid w:val="00FE63EE"/>
    <w:rsid w:val="00FE66A4"/>
    <w:rsid w:val="00FE70EE"/>
    <w:rsid w:val="00FE7876"/>
    <w:rsid w:val="00FF447A"/>
    <w:rsid w:val="00FF548A"/>
    <w:rsid w:val="00FF5550"/>
    <w:rsid w:val="00FF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6A"/>
    <w:pPr>
      <w:tabs>
        <w:tab w:val="left" w:pos="709"/>
      </w:tabs>
      <w:overflowPunct w:val="0"/>
      <w:autoSpaceDE w:val="0"/>
      <w:autoSpaceDN w:val="0"/>
      <w:adjustRightInd w:val="0"/>
      <w:ind w:firstLine="567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546A"/>
    <w:pPr>
      <w:tabs>
        <w:tab w:val="clear" w:pos="709"/>
      </w:tabs>
      <w:overflowPunct/>
      <w:autoSpaceDE/>
      <w:autoSpaceDN/>
      <w:adjustRightInd/>
      <w:ind w:firstLine="0"/>
      <w:jc w:val="both"/>
      <w:textAlignment w:val="auto"/>
    </w:pPr>
  </w:style>
  <w:style w:type="character" w:customStyle="1" w:styleId="a4">
    <w:name w:val="Основной текст Знак"/>
    <w:basedOn w:val="a0"/>
    <w:link w:val="a3"/>
    <w:rsid w:val="000C546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0C54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C27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75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C7B2D"/>
    <w:pPr>
      <w:tabs>
        <w:tab w:val="clear" w:pos="709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7B2D"/>
    <w:rPr>
      <w:rFonts w:ascii="Times New Roman" w:eastAsia="Times New Roman" w:hAnsi="Times New Roman"/>
      <w:sz w:val="24"/>
    </w:rPr>
  </w:style>
  <w:style w:type="paragraph" w:styleId="aa">
    <w:name w:val="footer"/>
    <w:basedOn w:val="a"/>
    <w:link w:val="ab"/>
    <w:uiPriority w:val="99"/>
    <w:semiHidden/>
    <w:unhideWhenUsed/>
    <w:rsid w:val="00FC7B2D"/>
    <w:pPr>
      <w:tabs>
        <w:tab w:val="clear" w:pos="709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7B2D"/>
    <w:rPr>
      <w:rFonts w:ascii="Times New Roman" w:eastAsia="Times New Roman" w:hAnsi="Times New Roman"/>
      <w:sz w:val="24"/>
    </w:rPr>
  </w:style>
  <w:style w:type="paragraph" w:styleId="ac">
    <w:name w:val="List Paragraph"/>
    <w:basedOn w:val="a"/>
    <w:uiPriority w:val="34"/>
    <w:qFormat/>
    <w:rsid w:val="00FC047F"/>
    <w:pPr>
      <w:tabs>
        <w:tab w:val="clear" w:pos="709"/>
      </w:tabs>
      <w:overflowPunct/>
      <w:autoSpaceDE/>
      <w:autoSpaceDN/>
      <w:adjustRightInd/>
      <w:spacing w:after="200" w:line="276" w:lineRule="auto"/>
      <w:ind w:left="720" w:firstLine="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DF509D"/>
    <w:pPr>
      <w:tabs>
        <w:tab w:val="clear" w:pos="709"/>
      </w:tabs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table" w:styleId="ae">
    <w:name w:val="Table Grid"/>
    <w:basedOn w:val="a1"/>
    <w:uiPriority w:val="59"/>
    <w:rsid w:val="00D523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63C41-343E-40C1-82E3-23D8AC04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nowch-opeka6</dc:creator>
  <cp:lastModifiedBy>nowch-opeka1</cp:lastModifiedBy>
  <cp:revision>2</cp:revision>
  <cp:lastPrinted>2020-01-09T06:11:00Z</cp:lastPrinted>
  <dcterms:created xsi:type="dcterms:W3CDTF">2020-07-02T07:46:00Z</dcterms:created>
  <dcterms:modified xsi:type="dcterms:W3CDTF">2020-07-02T07:46:00Z</dcterms:modified>
</cp:coreProperties>
</file>