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85" w:rsidRDefault="004F2C85" w:rsidP="000E664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</w:pPr>
      <w:r w:rsidRPr="000E6646"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  <w:t>О наиболее часто встречающихся нарушениях в сфере действующего жилищного законодательства</w:t>
      </w:r>
    </w:p>
    <w:p w:rsidR="00664125" w:rsidRPr="000E6646" w:rsidRDefault="00664125" w:rsidP="000E664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</w:pPr>
    </w:p>
    <w:p w:rsidR="004F2C85" w:rsidRDefault="004F2C85" w:rsidP="000E66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  <w:r w:rsidRPr="000E6646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В целях профилактики нарушений жилищного законодательства Российской Федерации на территории города Новочебоксарска Чувашской Республики Администрация </w:t>
      </w:r>
      <w:r w:rsidR="000E6646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                       </w:t>
      </w:r>
      <w:r w:rsidRPr="000E6646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г. Новочебоксарска Чувашской Республики сообщает следующее:</w:t>
      </w:r>
    </w:p>
    <w:p w:rsidR="000E6646" w:rsidRPr="000E6646" w:rsidRDefault="000E6646" w:rsidP="000E66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</w:p>
    <w:p w:rsidR="004F2C85" w:rsidRDefault="004F2C85" w:rsidP="004F2C85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E664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результате обобщения практики осуществления муниципального жилищного  контроля в отношении физических и юридических лиц, а также индивидуальных предпринимателей на территории </w:t>
      </w:r>
      <w:proofErr w:type="spellStart"/>
      <w:r w:rsidRPr="000E664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Новочебоксарского</w:t>
      </w:r>
      <w:proofErr w:type="spellEnd"/>
      <w:r w:rsidRPr="000E664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городского округа по итогам </w:t>
      </w:r>
      <w:r w:rsidR="00DE6D8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2020</w:t>
      </w:r>
      <w:r w:rsidRPr="000E664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года установлено, что наиболее часто встречающимися нарушениями в сфере действующего жилищного законодательства являются: </w:t>
      </w:r>
    </w:p>
    <w:p w:rsidR="000E6646" w:rsidRDefault="000E6646" w:rsidP="004F2C85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 Нарушение в деятельности управляющих организаций является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непред</w:t>
      </w:r>
      <w:r w:rsidR="0066412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ставление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коммунальных услуг или предоставление коммунальных услуг ненадлежащего качества.</w:t>
      </w:r>
    </w:p>
    <w:p w:rsidR="00EA7296" w:rsidRDefault="00EA7296" w:rsidP="004F2C85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 </w:t>
      </w:r>
      <w:r w:rsidR="004F2C85" w:rsidRPr="00EA72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Нарушени</w:t>
      </w:r>
      <w:r w:rsidRPr="00EA72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</w:t>
      </w:r>
      <w:r w:rsidR="004F2C85" w:rsidRPr="00EA72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п.</w:t>
      </w:r>
      <w:r w:rsidRPr="00EA72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4F2C85" w:rsidRPr="00EA72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 Стандарта раскрытия информации утвержденного Постановлением Правительства РФ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EA72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№ 731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от 23.09.2001 г.</w:t>
      </w:r>
      <w:r w:rsidRPr="00EA7296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«О</w:t>
      </w:r>
      <w:r w:rsidRPr="00EA7296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б утверждении стандарта раскрытия информации организациями, осуществляющими деятельность в сфере управления многоквартирными домами</w:t>
      </w:r>
      <w:r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4F2C85" w:rsidRPr="00A37562" w:rsidRDefault="004F2C85" w:rsidP="00664125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3756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основании вышеизложенного, во избежание наложения штрафных санкций и иной предусмотренной законом ответственности, настоятельно реком</w:t>
      </w:r>
      <w:r w:rsidR="0066412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ендуем подконтрольным субъектам</w:t>
      </w:r>
      <w:r w:rsidRPr="00A3756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66412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 недопущении нарушений в деятельности управляющих организаций в части </w:t>
      </w:r>
      <w:proofErr w:type="spellStart"/>
      <w:r w:rsidR="0066412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непредоставления</w:t>
      </w:r>
      <w:proofErr w:type="spellEnd"/>
      <w:r w:rsidR="0066412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коммунальных услуг или предоставление коммунальных услуг ненадлежащего качества. Также рекомендуем с</w:t>
      </w:r>
      <w:r w:rsidRPr="00A3756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воевременно и в полном объеме раскрывать информацию в сети Интернет в соответствии с утвержденными нормативно-правовыми актами.</w:t>
      </w:r>
    </w:p>
    <w:p w:rsidR="006E5975" w:rsidRDefault="006E5975"/>
    <w:sectPr w:rsidR="006E5975" w:rsidSect="006E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2C85"/>
    <w:rsid w:val="000E6646"/>
    <w:rsid w:val="00134E95"/>
    <w:rsid w:val="0025120C"/>
    <w:rsid w:val="004F2C85"/>
    <w:rsid w:val="00664125"/>
    <w:rsid w:val="006E5975"/>
    <w:rsid w:val="00A37562"/>
    <w:rsid w:val="00AA3CF5"/>
    <w:rsid w:val="00DE6D8A"/>
    <w:rsid w:val="00EA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75"/>
  </w:style>
  <w:style w:type="paragraph" w:styleId="1">
    <w:name w:val="heading 1"/>
    <w:basedOn w:val="a"/>
    <w:link w:val="10"/>
    <w:uiPriority w:val="9"/>
    <w:qFormat/>
    <w:rsid w:val="004F2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C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4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8425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nowch-tb10</dc:creator>
  <cp:keywords/>
  <dc:description/>
  <cp:lastModifiedBy>nowch-info8</cp:lastModifiedBy>
  <cp:revision>5</cp:revision>
  <cp:lastPrinted>2021-03-17T07:00:00Z</cp:lastPrinted>
  <dcterms:created xsi:type="dcterms:W3CDTF">2021-03-16T08:46:00Z</dcterms:created>
  <dcterms:modified xsi:type="dcterms:W3CDTF">2021-03-29T10:11:00Z</dcterms:modified>
</cp:coreProperties>
</file>