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8333CB">
        <w:rPr>
          <w:b/>
          <w:bCs/>
          <w:sz w:val="20"/>
          <w:szCs w:val="20"/>
        </w:rPr>
        <w:t xml:space="preserve">17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8333CB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333CB">
        <w:rPr>
          <w:b/>
          <w:bCs/>
          <w:sz w:val="20"/>
          <w:szCs w:val="20"/>
        </w:rPr>
        <w:t>33/02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0951AA" w:rsidRPr="000951AA">
        <w:rPr>
          <w:sz w:val="20"/>
          <w:szCs w:val="20"/>
        </w:rPr>
        <w:t>Анастасовского</w:t>
      </w:r>
      <w:proofErr w:type="spellEnd"/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0951AA" w:rsidRPr="000951AA">
        <w:rPr>
          <w:sz w:val="20"/>
          <w:szCs w:val="20"/>
        </w:rPr>
        <w:t>Анастасовского</w:t>
      </w:r>
      <w:proofErr w:type="spellEnd"/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0951AA">
        <w:rPr>
          <w:sz w:val="20"/>
          <w:szCs w:val="20"/>
        </w:rPr>
        <w:t>Анастасовского</w:t>
      </w:r>
      <w:proofErr w:type="spellEnd"/>
      <w:r w:rsidRPr="00AF1C0B">
        <w:rPr>
          <w:sz w:val="20"/>
          <w:szCs w:val="20"/>
        </w:rPr>
        <w:t xml:space="preserve"> 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0951AA">
        <w:rPr>
          <w:sz w:val="20"/>
          <w:szCs w:val="20"/>
        </w:rPr>
        <w:t>Анастасовского</w:t>
      </w:r>
      <w:proofErr w:type="spellEnd"/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0951AA">
        <w:rPr>
          <w:sz w:val="20"/>
          <w:szCs w:val="20"/>
        </w:rPr>
        <w:t>Анастасовского</w:t>
      </w:r>
      <w:proofErr w:type="spellEnd"/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0951AA">
        <w:rPr>
          <w:sz w:val="20"/>
          <w:szCs w:val="20"/>
        </w:rPr>
        <w:t>Анастасовского</w:t>
      </w:r>
      <w:proofErr w:type="spellEnd"/>
      <w:r w:rsidR="00C82FE0" w:rsidRPr="00AF1C0B">
        <w:rPr>
          <w:sz w:val="20"/>
          <w:szCs w:val="20"/>
        </w:rPr>
        <w:t xml:space="preserve"> сельского поселения </w:t>
      </w:r>
      <w:r w:rsidR="00FE43E9">
        <w:rPr>
          <w:sz w:val="20"/>
          <w:szCs w:val="20"/>
        </w:rPr>
        <w:t>6 503 582,0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E43E9">
        <w:rPr>
          <w:sz w:val="20"/>
          <w:szCs w:val="20"/>
        </w:rPr>
        <w:t>5 611 582,0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E43E9">
        <w:rPr>
          <w:sz w:val="20"/>
          <w:szCs w:val="20"/>
        </w:rPr>
        <w:t>5 517 782,0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0951AA">
        <w:rPr>
          <w:sz w:val="20"/>
          <w:szCs w:val="20"/>
        </w:rPr>
        <w:t>Анастасовского</w:t>
      </w:r>
      <w:proofErr w:type="spellEnd"/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C1815" w:rsidRPr="00EC1815">
        <w:rPr>
          <w:sz w:val="20"/>
          <w:szCs w:val="20"/>
        </w:rPr>
        <w:t>6</w:t>
      </w:r>
      <w:r w:rsidR="00EC1815">
        <w:rPr>
          <w:sz w:val="20"/>
          <w:szCs w:val="20"/>
          <w:lang w:val="en-US"/>
        </w:rPr>
        <w:t> </w:t>
      </w:r>
      <w:r w:rsidR="00EC1815" w:rsidRPr="00EC1815">
        <w:rPr>
          <w:sz w:val="20"/>
          <w:szCs w:val="20"/>
        </w:rPr>
        <w:t>954</w:t>
      </w:r>
      <w:r w:rsidR="00EC1815">
        <w:rPr>
          <w:sz w:val="20"/>
          <w:szCs w:val="20"/>
          <w:lang w:val="en-US"/>
        </w:rPr>
        <w:t> </w:t>
      </w:r>
      <w:r w:rsidR="00EC1815">
        <w:rPr>
          <w:sz w:val="20"/>
          <w:szCs w:val="20"/>
        </w:rPr>
        <w:t>933,</w:t>
      </w:r>
      <w:r w:rsidR="00EC1815" w:rsidRPr="00EC1815">
        <w:rPr>
          <w:sz w:val="20"/>
          <w:szCs w:val="20"/>
        </w:rPr>
        <w:t>88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173E51">
        <w:rPr>
          <w:sz w:val="20"/>
          <w:szCs w:val="20"/>
        </w:rPr>
        <w:t>;</w:t>
      </w:r>
    </w:p>
    <w:p w:rsidR="00173E51" w:rsidRDefault="00173E51" w:rsidP="00173E5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</w:t>
      </w:r>
      <w:r w:rsidR="00991035">
        <w:rPr>
          <w:sz w:val="20"/>
          <w:szCs w:val="20"/>
        </w:rPr>
        <w:t>ить словами «</w:t>
      </w:r>
      <w:r w:rsidR="00EC1815">
        <w:rPr>
          <w:sz w:val="20"/>
          <w:szCs w:val="20"/>
        </w:rPr>
        <w:t>451 351,88</w:t>
      </w:r>
      <w:r w:rsidR="00991035">
        <w:rPr>
          <w:sz w:val="20"/>
          <w:szCs w:val="20"/>
        </w:rPr>
        <w:t xml:space="preserve"> рублей»;</w:t>
      </w: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</w:t>
            </w:r>
            <w:r w:rsidR="001C7862" w:rsidRPr="00CE5104"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CE5104">
              <w:rPr>
                <w:i/>
                <w:iCs/>
                <w:sz w:val="20"/>
                <w:szCs w:val="20"/>
              </w:rPr>
              <w:t>Анастасовского</w:t>
            </w:r>
            <w:proofErr w:type="spellEnd"/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5104">
              <w:rPr>
                <w:i/>
                <w:iCs/>
                <w:sz w:val="20"/>
                <w:szCs w:val="20"/>
              </w:rPr>
              <w:t>Анастасовского</w:t>
            </w:r>
            <w:proofErr w:type="spellEnd"/>
            <w:r w:rsidRPr="00CE5104">
              <w:rPr>
                <w:i/>
                <w:iCs/>
                <w:sz w:val="20"/>
                <w:szCs w:val="20"/>
              </w:rPr>
              <w:t xml:space="preserve"> сельского поселения Порецкого района Чувашской</w:t>
            </w:r>
          </w:p>
        </w:tc>
      </w:tr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</w:t>
            </w:r>
            <w:r w:rsidR="00B86AF2" w:rsidRPr="00CE5104">
              <w:rPr>
                <w:i/>
                <w:iCs/>
                <w:sz w:val="20"/>
                <w:szCs w:val="20"/>
              </w:rPr>
              <w:t xml:space="preserve"> 2020</w:t>
            </w:r>
            <w:r w:rsidR="00A42D29" w:rsidRPr="00CE5104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 w:rsidRPr="00CE5104">
              <w:rPr>
                <w:i/>
                <w:iCs/>
                <w:sz w:val="20"/>
                <w:szCs w:val="20"/>
              </w:rPr>
              <w:t>д 2021 и 2022</w:t>
            </w:r>
            <w:r w:rsidR="001C7862"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CE5104" w:rsidTr="00FE43E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  <w:p w:rsidR="00A10170" w:rsidRPr="00CE5104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CE5104" w:rsidTr="00FE43E9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CE5104" w:rsidTr="00FE43E9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CE5104">
              <w:rPr>
                <w:b/>
                <w:bCs/>
                <w:color w:val="000000"/>
                <w:sz w:val="20"/>
                <w:szCs w:val="20"/>
              </w:rPr>
              <w:t>Анастасовского</w:t>
            </w:r>
            <w:proofErr w:type="spellEnd"/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CE5104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CE5104" w:rsidTr="00FE43E9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CE5104" w:rsidTr="00FE43E9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CE5104" w:rsidRDefault="001C7862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E43E9" w:rsidRPr="00CE5104" w:rsidTr="00FE43E9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FE43E9" w:rsidRPr="00CE5104" w:rsidTr="00FE43E9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center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3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6 503 582,00</w:t>
            </w:r>
          </w:p>
        </w:tc>
      </w:tr>
      <w:tr w:rsidR="00FE43E9" w:rsidRPr="00CE5104" w:rsidTr="00FE43E9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892 000,00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636 000,00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FE43E9" w:rsidRPr="00CE5104" w:rsidTr="00CE5104">
        <w:tblPrEx>
          <w:tblLook w:val="04A0"/>
        </w:tblPrEx>
        <w:trPr>
          <w:trHeight w:val="9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43E9" w:rsidRPr="00CE5104" w:rsidTr="00FE43E9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43E9" w:rsidRPr="00CE5104" w:rsidTr="00FE43E9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281 000,00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FE43E9" w:rsidRPr="00CE5104" w:rsidTr="00CE5104">
        <w:tblPrEx>
          <w:tblLook w:val="04A0"/>
        </w:tblPrEx>
        <w:trPr>
          <w:trHeight w:val="896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FE43E9" w:rsidRPr="00CE5104" w:rsidTr="00CE5104">
        <w:tblPrEx>
          <w:tblLook w:val="04A0"/>
        </w:tblPrEx>
        <w:trPr>
          <w:trHeight w:val="1803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3E9" w:rsidRPr="00CE5104" w:rsidTr="00CE5104">
        <w:tblPrEx>
          <w:tblLook w:val="04A0"/>
        </w:tblPrEx>
        <w:trPr>
          <w:trHeight w:val="1621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FE43E9" w:rsidRPr="00CE5104" w:rsidTr="00FE43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5 611 582,00</w:t>
            </w:r>
          </w:p>
        </w:tc>
      </w:tr>
      <w:tr w:rsidR="00FE43E9" w:rsidRPr="00CE5104" w:rsidTr="00CE5104">
        <w:tblPrEx>
          <w:tblLook w:val="04A0"/>
        </w:tblPrEx>
        <w:trPr>
          <w:trHeight w:val="6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5 517 782,00</w:t>
            </w:r>
          </w:p>
        </w:tc>
      </w:tr>
      <w:tr w:rsidR="00FE43E9" w:rsidRPr="00CE5104" w:rsidTr="00CE5104">
        <w:tblPrEx>
          <w:tblLook w:val="04A0"/>
        </w:tblPrEx>
        <w:trPr>
          <w:trHeight w:val="553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927 200,00</w:t>
            </w:r>
          </w:p>
        </w:tc>
      </w:tr>
      <w:tr w:rsidR="00FE43E9" w:rsidRPr="00CE5104" w:rsidTr="00FE43E9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897 200,00</w:t>
            </w:r>
          </w:p>
        </w:tc>
      </w:tr>
      <w:tr w:rsidR="00FE43E9" w:rsidRPr="00CE5104" w:rsidTr="00CE5104">
        <w:tblPrEx>
          <w:tblLook w:val="04A0"/>
        </w:tblPrEx>
        <w:trPr>
          <w:trHeight w:val="6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43E9" w:rsidRPr="00CE5104" w:rsidTr="00CE5104">
        <w:tblPrEx>
          <w:tblLook w:val="04A0"/>
        </w:tblPrEx>
        <w:trPr>
          <w:trHeight w:val="6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4 500 873,00</w:t>
            </w:r>
          </w:p>
        </w:tc>
      </w:tr>
      <w:tr w:rsidR="00FE43E9" w:rsidRPr="00CE5104" w:rsidTr="00CE5104">
        <w:tblPrEx>
          <w:tblLook w:val="04A0"/>
        </w:tblPrEx>
        <w:trPr>
          <w:trHeight w:val="21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CE5104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CE5104">
              <w:rPr>
                <w:color w:val="000000"/>
                <w:sz w:val="20"/>
                <w:szCs w:val="20"/>
              </w:rPr>
              <w:t xml:space="preserve"> в отношении автомобильных дорог общего </w:t>
            </w:r>
            <w:proofErr w:type="spellStart"/>
            <w:r w:rsidRPr="00CE5104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CE5104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CE5104">
              <w:rPr>
                <w:color w:val="000000"/>
                <w:sz w:val="20"/>
                <w:szCs w:val="20"/>
              </w:rPr>
              <w:br/>
              <w:t>Прочие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245 673,00</w:t>
            </w:r>
          </w:p>
        </w:tc>
      </w:tr>
      <w:tr w:rsidR="00FE43E9" w:rsidRPr="00CE5104" w:rsidTr="00FE43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4 255 200,00</w:t>
            </w:r>
          </w:p>
        </w:tc>
      </w:tr>
      <w:tr w:rsidR="00FE43E9" w:rsidRPr="00CE5104" w:rsidTr="00CE5104">
        <w:tblPrEx>
          <w:tblLook w:val="04A0"/>
        </w:tblPrEx>
        <w:trPr>
          <w:trHeight w:val="5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89 709,00</w:t>
            </w:r>
          </w:p>
        </w:tc>
      </w:tr>
      <w:tr w:rsidR="00FE43E9" w:rsidRPr="00CE5104" w:rsidTr="00CE5104">
        <w:tblPrEx>
          <w:tblLook w:val="04A0"/>
        </w:tblPrEx>
        <w:trPr>
          <w:trHeight w:val="986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E43E9" w:rsidRPr="00CE5104" w:rsidTr="00FE43E9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FE43E9" w:rsidRPr="00CE5104" w:rsidTr="00FE43E9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93 800,00</w:t>
            </w:r>
          </w:p>
        </w:tc>
      </w:tr>
      <w:tr w:rsidR="00FE43E9" w:rsidRPr="00CE5104" w:rsidTr="00CE5104">
        <w:tblPrEx>
          <w:tblLook w:val="04A0"/>
        </w:tblPrEx>
        <w:trPr>
          <w:trHeight w:val="90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E9" w:rsidRPr="00CE5104" w:rsidRDefault="00FE43E9" w:rsidP="00FE43E9">
            <w:pPr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E9" w:rsidRPr="00CE5104" w:rsidRDefault="00FE43E9" w:rsidP="00FE43E9">
            <w:pPr>
              <w:jc w:val="both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E9" w:rsidRPr="00CE5104" w:rsidRDefault="00FE43E9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93 800,00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Pr="00EC1815">
        <w:rPr>
          <w:bCs/>
          <w:sz w:val="20"/>
          <w:szCs w:val="20"/>
        </w:rPr>
        <w:t>Приложение 6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proofErr w:type="spellStart"/>
      <w:r w:rsidRPr="00EC1815">
        <w:rPr>
          <w:bCs/>
          <w:sz w:val="20"/>
          <w:szCs w:val="20"/>
        </w:rPr>
        <w:t>Анастасовского</w:t>
      </w:r>
      <w:proofErr w:type="spellEnd"/>
      <w:r w:rsidRPr="00EC1815">
        <w:rPr>
          <w:bCs/>
          <w:sz w:val="20"/>
          <w:szCs w:val="20"/>
        </w:rPr>
        <w:t xml:space="preserve"> сельского поселения Порецкого района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Чувашской Республики«О бюджете </w:t>
      </w:r>
      <w:proofErr w:type="spellStart"/>
      <w:r w:rsidRPr="00EC1815">
        <w:rPr>
          <w:bCs/>
          <w:sz w:val="20"/>
          <w:szCs w:val="20"/>
        </w:rPr>
        <w:t>Анастасовского</w:t>
      </w:r>
      <w:proofErr w:type="spellEnd"/>
      <w:r w:rsidRPr="00EC1815">
        <w:rPr>
          <w:bCs/>
          <w:sz w:val="20"/>
          <w:szCs w:val="20"/>
        </w:rPr>
        <w:t xml:space="preserve"> сельского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и на плановый период </w:t>
      </w:r>
      <w:r w:rsidRPr="00EC1815">
        <w:rPr>
          <w:bCs/>
          <w:sz w:val="20"/>
          <w:szCs w:val="20"/>
        </w:rPr>
        <w:t>2021 и 2022 годов»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ИЗМЕНЕНИЕ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EC1815">
        <w:rPr>
          <w:b/>
          <w:bCs/>
          <w:sz w:val="20"/>
          <w:szCs w:val="20"/>
        </w:rPr>
        <w:t>Анастасовского</w:t>
      </w:r>
      <w:proofErr w:type="spellEnd"/>
      <w:r w:rsidRPr="00EC1815">
        <w:rPr>
          <w:b/>
          <w:bCs/>
          <w:sz w:val="20"/>
          <w:szCs w:val="20"/>
        </w:rPr>
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</w:r>
      <w:proofErr w:type="spellStart"/>
      <w:r w:rsidRPr="00EC1815">
        <w:rPr>
          <w:b/>
          <w:bCs/>
          <w:sz w:val="20"/>
          <w:szCs w:val="20"/>
        </w:rPr>
        <w:t>Анастасовского</w:t>
      </w:r>
      <w:proofErr w:type="spellEnd"/>
      <w:r w:rsidRPr="00EC1815">
        <w:rPr>
          <w:b/>
          <w:bCs/>
          <w:sz w:val="20"/>
          <w:szCs w:val="20"/>
        </w:rPr>
        <w:t xml:space="preserve"> сельского поселения Порецкого района Чувашской Республики на 2020 год, предусмотренного приложениями к решению Собрания депутатов </w:t>
      </w:r>
      <w:proofErr w:type="spellStart"/>
      <w:r w:rsidRPr="00EC1815">
        <w:rPr>
          <w:b/>
          <w:bCs/>
          <w:sz w:val="20"/>
          <w:szCs w:val="20"/>
        </w:rPr>
        <w:t>Анастасовского</w:t>
      </w:r>
      <w:proofErr w:type="spellEnd"/>
      <w:r w:rsidRPr="00EC1815">
        <w:rPr>
          <w:b/>
          <w:bCs/>
          <w:sz w:val="20"/>
          <w:szCs w:val="20"/>
        </w:rPr>
        <w:t xml:space="preserve"> сельского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 xml:space="preserve">"О бюджете </w:t>
      </w:r>
      <w:proofErr w:type="spellStart"/>
      <w:r w:rsidRPr="00EC1815">
        <w:rPr>
          <w:b/>
          <w:bCs/>
          <w:sz w:val="20"/>
          <w:szCs w:val="20"/>
        </w:rPr>
        <w:t>Анастасовского</w:t>
      </w:r>
      <w:proofErr w:type="spellEnd"/>
      <w:r w:rsidRPr="00EC1815">
        <w:rPr>
          <w:b/>
          <w:bCs/>
          <w:sz w:val="20"/>
          <w:szCs w:val="20"/>
        </w:rPr>
        <w:t xml:space="preserve"> сельского поселения Порецкого района Чувашской Республики на 2020 год и на плановый период 2021 и 2022 годов"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137"/>
      </w:tblGrid>
      <w:tr w:rsidR="001C3C2A" w:rsidRPr="001C3C2A" w:rsidTr="001C3C2A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C3C2A" w:rsidRPr="001C3C2A" w:rsidTr="001C3C2A">
        <w:trPr>
          <w:trHeight w:val="208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</w:tr>
      <w:tr w:rsidR="001C3C2A" w:rsidRPr="001C3C2A" w:rsidTr="001C3C2A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4 648 651,88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66 614,28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66 614,28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1 856 519,08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1 847 097,24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</w:tbl>
    <w:p w:rsidR="005124A9" w:rsidRPr="00AF1C0B" w:rsidRDefault="00702D8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4762B0">
        <w:rPr>
          <w:sz w:val="20"/>
          <w:szCs w:val="20"/>
        </w:rPr>
        <w:t>Анастасовского</w:t>
      </w:r>
      <w:proofErr w:type="spellEnd"/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4762B0">
        <w:rPr>
          <w:sz w:val="20"/>
          <w:szCs w:val="20"/>
        </w:rPr>
        <w:t>Анастасовского</w:t>
      </w:r>
      <w:proofErr w:type="spellEnd"/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proofErr w:type="spellEnd"/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proofErr w:type="spellEnd"/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E43E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Pr="006870DB">
        <w:rPr>
          <w:b/>
          <w:bCs/>
          <w:color w:val="000000"/>
          <w:sz w:val="20"/>
          <w:szCs w:val="20"/>
        </w:rPr>
        <w:t>Анастасовского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Pr="006870DB">
        <w:rPr>
          <w:b/>
          <w:bCs/>
          <w:color w:val="000000"/>
          <w:sz w:val="20"/>
          <w:szCs w:val="20"/>
        </w:rPr>
        <w:t>Анастасовского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2A3641" w:rsidRDefault="00EC181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1C3C2A" w:rsidRPr="001C3C2A" w:rsidTr="001C3C2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C3C2A" w:rsidRPr="001C3C2A" w:rsidTr="001C3C2A">
        <w:trPr>
          <w:trHeight w:val="184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</w:tr>
      <w:tr w:rsidR="001C3C2A" w:rsidRPr="001C3C2A" w:rsidTr="001C3C2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6 954 933,88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2 892 242,11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2 892 242,11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155 400,00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155 400,00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647 373,00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647 373,00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647 373,00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395 673,00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395 673,00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395 673,00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395 673,00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395 673,00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251 700,00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C3C2A" w:rsidRPr="001C3C2A" w:rsidTr="001C3C2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1 150 982,28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1 150 982,28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1 150 982,28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1 018 314,28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748 000,00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265 098,28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265 098,28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265 098,28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265 098,28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5 216,00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5 216,00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5 216,00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5 216,00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29 168,00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172 455,59</w:t>
            </w:r>
          </w:p>
        </w:tc>
      </w:tr>
      <w:tr w:rsidR="001C3C2A" w:rsidRPr="001C3C2A" w:rsidTr="001C3C2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172 455,59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172 455,59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98 455,59</w:t>
            </w:r>
          </w:p>
        </w:tc>
      </w:tr>
      <w:tr w:rsidR="001C3C2A" w:rsidRPr="001C3C2A" w:rsidTr="001C3C2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98 455,59</w:t>
            </w:r>
          </w:p>
        </w:tc>
      </w:tr>
      <w:tr w:rsidR="001C3C2A" w:rsidRPr="001C3C2A" w:rsidTr="001C3C2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98 455,59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98 455,59</w:t>
            </w:r>
          </w:p>
        </w:tc>
      </w:tr>
      <w:tr w:rsidR="001C3C2A" w:rsidRPr="001C3C2A" w:rsidTr="001C3C2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98 455,59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lastRenderedPageBreak/>
        <w:t>Приложение 10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proofErr w:type="spellStart"/>
      <w:r w:rsidRPr="00EC1815">
        <w:rPr>
          <w:bCs/>
          <w:sz w:val="20"/>
          <w:szCs w:val="20"/>
        </w:rPr>
        <w:t>Анастасовского</w:t>
      </w:r>
      <w:proofErr w:type="spellEnd"/>
      <w:r w:rsidRPr="00EC1815">
        <w:rPr>
          <w:bCs/>
          <w:sz w:val="20"/>
          <w:szCs w:val="20"/>
        </w:rPr>
        <w:t xml:space="preserve"> сельского поселения Порецкого района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Чувашской Республики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 xml:space="preserve">«О бюджете </w:t>
      </w:r>
      <w:proofErr w:type="spellStart"/>
      <w:r w:rsidRPr="00EC1815">
        <w:rPr>
          <w:bCs/>
          <w:sz w:val="20"/>
          <w:szCs w:val="20"/>
        </w:rPr>
        <w:t>Анастасовского</w:t>
      </w:r>
      <w:proofErr w:type="spellEnd"/>
      <w:r w:rsidRPr="00EC1815">
        <w:rPr>
          <w:bCs/>
          <w:sz w:val="20"/>
          <w:szCs w:val="20"/>
        </w:rPr>
        <w:t xml:space="preserve"> сельского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поселения Порецкого района Чувашской Республики</w:t>
      </w:r>
    </w:p>
    <w:p w:rsidR="007215A1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>и на плановый период 2021 и 2022 годов»</w:t>
      </w: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ИЗМЕНЕНИЕ</w:t>
      </w: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 xml:space="preserve">ведомственной структуры расходов бюджета </w:t>
      </w:r>
      <w:proofErr w:type="spellStart"/>
      <w:r w:rsidRPr="007215A1">
        <w:rPr>
          <w:b/>
          <w:bCs/>
          <w:sz w:val="20"/>
          <w:szCs w:val="20"/>
        </w:rPr>
        <w:t>Анастасовского</w:t>
      </w:r>
      <w:proofErr w:type="spellEnd"/>
      <w:r w:rsidRPr="007215A1">
        <w:rPr>
          <w:b/>
          <w:bCs/>
          <w:sz w:val="20"/>
          <w:szCs w:val="20"/>
        </w:rPr>
        <w:t xml:space="preserve"> сельского поселения Порецкого района Чувашской Республики на 2020 год, предусмотренной приложениями к решению Собрания депутатов </w:t>
      </w:r>
      <w:proofErr w:type="spellStart"/>
      <w:r w:rsidRPr="007215A1">
        <w:rPr>
          <w:b/>
          <w:bCs/>
          <w:sz w:val="20"/>
          <w:szCs w:val="20"/>
        </w:rPr>
        <w:t>Анастасовского</w:t>
      </w:r>
      <w:proofErr w:type="spellEnd"/>
      <w:r w:rsidRPr="007215A1">
        <w:rPr>
          <w:b/>
          <w:bCs/>
          <w:sz w:val="20"/>
          <w:szCs w:val="20"/>
        </w:rPr>
        <w:t xml:space="preserve"> сельского поселения Порецкого района Чувашской Республики "О бюджете </w:t>
      </w:r>
      <w:proofErr w:type="spellStart"/>
      <w:r w:rsidRPr="007215A1">
        <w:rPr>
          <w:b/>
          <w:bCs/>
          <w:sz w:val="20"/>
          <w:szCs w:val="20"/>
        </w:rPr>
        <w:t>Анастасовского</w:t>
      </w:r>
      <w:proofErr w:type="spellEnd"/>
      <w:r w:rsidRPr="007215A1">
        <w:rPr>
          <w:b/>
          <w:bCs/>
          <w:sz w:val="20"/>
          <w:szCs w:val="20"/>
        </w:rPr>
        <w:t xml:space="preserve"> сельского поселения Порецкого района Чувашской Республики на 2020 год и на плановый период 2021 и 2022 годов"</w:t>
      </w:r>
    </w:p>
    <w:p w:rsidR="007215A1" w:rsidRDefault="007215A1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1C3C2A" w:rsidRDefault="001C3C2A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052"/>
      </w:tblGrid>
      <w:tr w:rsidR="001C3C2A" w:rsidRPr="001C3C2A" w:rsidTr="001C3C2A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C3C2A" w:rsidRPr="001C3C2A" w:rsidTr="001C3C2A">
        <w:trPr>
          <w:trHeight w:val="210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</w:p>
        </w:tc>
      </w:tr>
      <w:tr w:rsidR="001C3C2A" w:rsidRPr="001C3C2A" w:rsidTr="001C3C2A">
        <w:trPr>
          <w:trHeight w:val="360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7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4 648 651,88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C3C2A">
              <w:rPr>
                <w:b/>
                <w:bCs/>
                <w:color w:val="000000"/>
                <w:sz w:val="20"/>
                <w:szCs w:val="20"/>
              </w:rPr>
              <w:t>Анастасовского</w:t>
            </w:r>
            <w:proofErr w:type="spellEnd"/>
            <w:r w:rsidRPr="001C3C2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C2A">
              <w:rPr>
                <w:b/>
                <w:bCs/>
                <w:color w:val="000000"/>
                <w:sz w:val="20"/>
                <w:szCs w:val="20"/>
              </w:rPr>
              <w:t>4 648 651,88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-5 385,72</w:t>
            </w:r>
          </w:p>
        </w:tc>
      </w:tr>
      <w:tr w:rsidR="001C3C2A" w:rsidRPr="001C3C2A" w:rsidTr="001C3C2A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-72 000,00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66 614,28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66 614,28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55 276,41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1 856 519,08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9 421,84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1 847 097,24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-32 376,41</w:t>
            </w:r>
          </w:p>
        </w:tc>
      </w:tr>
      <w:tr w:rsidR="001C3C2A" w:rsidRPr="001C3C2A" w:rsidTr="001C3C2A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1 879 473,65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2 742 242,11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C3C2A" w:rsidRPr="001C3C2A" w:rsidTr="001C3C2A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1C3C2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3C2A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  <w:tr w:rsidR="001C3C2A" w:rsidRPr="001C3C2A" w:rsidTr="001C3C2A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3C2A" w:rsidRPr="001C3C2A" w:rsidRDefault="001C3C2A" w:rsidP="001C3C2A">
            <w:pPr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center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2A" w:rsidRPr="001C3C2A" w:rsidRDefault="001C3C2A" w:rsidP="001C3C2A">
            <w:pPr>
              <w:jc w:val="right"/>
              <w:rPr>
                <w:color w:val="000000"/>
                <w:sz w:val="20"/>
                <w:szCs w:val="20"/>
              </w:rPr>
            </w:pPr>
            <w:r w:rsidRPr="001C3C2A">
              <w:rPr>
                <w:color w:val="000000"/>
                <w:sz w:val="20"/>
                <w:szCs w:val="20"/>
              </w:rPr>
              <w:t>2 736 842,11</w:t>
            </w:r>
          </w:p>
        </w:tc>
      </w:tr>
    </w:tbl>
    <w:p w:rsidR="00702D83" w:rsidRDefault="00173E51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73E51" w:rsidRPr="007215A1" w:rsidRDefault="00173E51" w:rsidP="00173E51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173E51" w:rsidRDefault="00173E51" w:rsidP="00173E51">
      <w:pPr>
        <w:shd w:val="clear" w:color="auto" w:fill="FFFFFF"/>
        <w:ind w:left="690"/>
        <w:rPr>
          <w:bCs/>
          <w:sz w:val="20"/>
          <w:szCs w:val="20"/>
        </w:rPr>
      </w:pPr>
    </w:p>
    <w:p w:rsidR="00173E51" w:rsidRDefault="00173E51" w:rsidP="00173E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73E51" w:rsidRDefault="00173E51" w:rsidP="00173E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Анастасовского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173E51" w:rsidRDefault="00173E51" w:rsidP="00173E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73E51" w:rsidRDefault="00173E51" w:rsidP="00173E51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Анастасовского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173E51" w:rsidRDefault="00173E51" w:rsidP="00173E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173E51" w:rsidRDefault="00173E51" w:rsidP="00173E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173E51" w:rsidRDefault="00173E51" w:rsidP="00173E51">
      <w:pPr>
        <w:jc w:val="center"/>
        <w:rPr>
          <w:b/>
          <w:sz w:val="20"/>
          <w:szCs w:val="20"/>
        </w:rPr>
      </w:pPr>
    </w:p>
    <w:p w:rsidR="00173E51" w:rsidRDefault="00173E51" w:rsidP="00173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73E51" w:rsidRDefault="00173E51" w:rsidP="00173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Анастасовского</w:t>
      </w:r>
      <w:proofErr w:type="spellEnd"/>
    </w:p>
    <w:p w:rsidR="00173E51" w:rsidRDefault="00173E51" w:rsidP="00173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73E51" w:rsidRDefault="00173E51" w:rsidP="00173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173E51" w:rsidRDefault="00173E51" w:rsidP="00173E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73E51" w:rsidTr="00EC18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3E51" w:rsidRDefault="00173E51" w:rsidP="00E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73E51" w:rsidRDefault="00173E51" w:rsidP="00EC1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3E51" w:rsidTr="00EC18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A1" w:rsidRDefault="007215A1" w:rsidP="00721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451 351,88</w:t>
            </w:r>
          </w:p>
        </w:tc>
      </w:tr>
      <w:tr w:rsidR="00173E51" w:rsidTr="00EC1815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51" w:rsidRDefault="00173E51" w:rsidP="00EC181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51" w:rsidRDefault="00173E51" w:rsidP="00E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51" w:rsidRDefault="007215A1" w:rsidP="00EC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451 351,88</w:t>
            </w:r>
          </w:p>
        </w:tc>
      </w:tr>
    </w:tbl>
    <w:p w:rsidR="00410CF2" w:rsidRPr="00173E51" w:rsidRDefault="00173E51" w:rsidP="00173E51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0F0F25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А.Н.Кормилицын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B68"/>
    <w:rsid w:val="00154B10"/>
    <w:rsid w:val="00173E51"/>
    <w:rsid w:val="001812BC"/>
    <w:rsid w:val="00182DFA"/>
    <w:rsid w:val="00186F27"/>
    <w:rsid w:val="001B5741"/>
    <w:rsid w:val="001C3C2A"/>
    <w:rsid w:val="001C7862"/>
    <w:rsid w:val="001D78B0"/>
    <w:rsid w:val="001D7D19"/>
    <w:rsid w:val="001E0A61"/>
    <w:rsid w:val="001F7FA0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C2300"/>
    <w:rsid w:val="004C5245"/>
    <w:rsid w:val="004C7856"/>
    <w:rsid w:val="004D388F"/>
    <w:rsid w:val="004D736C"/>
    <w:rsid w:val="004E33D6"/>
    <w:rsid w:val="004E4E49"/>
    <w:rsid w:val="004F190D"/>
    <w:rsid w:val="004F410F"/>
    <w:rsid w:val="005007FE"/>
    <w:rsid w:val="00504232"/>
    <w:rsid w:val="0051146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15A1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21169"/>
    <w:rsid w:val="008333CB"/>
    <w:rsid w:val="00835EC9"/>
    <w:rsid w:val="00841BA6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10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3146D"/>
    <w:rsid w:val="00B43065"/>
    <w:rsid w:val="00B476B0"/>
    <w:rsid w:val="00B65AAA"/>
    <w:rsid w:val="00B661B1"/>
    <w:rsid w:val="00B67869"/>
    <w:rsid w:val="00B84612"/>
    <w:rsid w:val="00B86AF2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104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1F44"/>
    <w:rsid w:val="00E63CCD"/>
    <w:rsid w:val="00E85FC3"/>
    <w:rsid w:val="00E8731B"/>
    <w:rsid w:val="00EA4E9D"/>
    <w:rsid w:val="00EA58DB"/>
    <w:rsid w:val="00EA79A9"/>
    <w:rsid w:val="00EC1815"/>
    <w:rsid w:val="00EC2F43"/>
    <w:rsid w:val="00EC3E16"/>
    <w:rsid w:val="00EC6EE4"/>
    <w:rsid w:val="00ED770E"/>
    <w:rsid w:val="00EE5363"/>
    <w:rsid w:val="00F23774"/>
    <w:rsid w:val="00F23BEB"/>
    <w:rsid w:val="00F25D50"/>
    <w:rsid w:val="00F3206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E43E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7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5004-0F4A-4320-891C-D1FD845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</cp:revision>
  <cp:lastPrinted>2019-11-27T05:40:00Z</cp:lastPrinted>
  <dcterms:created xsi:type="dcterms:W3CDTF">2020-03-24T12:51:00Z</dcterms:created>
  <dcterms:modified xsi:type="dcterms:W3CDTF">2020-03-24T13:12:00Z</dcterms:modified>
</cp:coreProperties>
</file>