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000F8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7449F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01193A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01193A">
        <w:rPr>
          <w:b/>
          <w:bCs/>
          <w:sz w:val="20"/>
          <w:szCs w:val="20"/>
        </w:rPr>
        <w:t xml:space="preserve">декабря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1193A">
        <w:rPr>
          <w:b/>
          <w:bCs/>
          <w:sz w:val="20"/>
          <w:szCs w:val="20"/>
        </w:rPr>
        <w:t>04/01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2000F8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1193A">
        <w:rPr>
          <w:sz w:val="20"/>
          <w:szCs w:val="20"/>
        </w:rPr>
        <w:t>9</w:t>
      </w:r>
      <w:r w:rsidR="000E20B8">
        <w:rPr>
          <w:sz w:val="20"/>
          <w:szCs w:val="20"/>
        </w:rPr>
        <w:t> 696 460,92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1193A">
        <w:rPr>
          <w:sz w:val="20"/>
          <w:szCs w:val="20"/>
        </w:rPr>
        <w:t>8</w:t>
      </w:r>
      <w:r w:rsidR="000E20B8">
        <w:rPr>
          <w:sz w:val="20"/>
          <w:szCs w:val="20"/>
        </w:rPr>
        <w:t> 689 133,25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A3350">
        <w:rPr>
          <w:sz w:val="20"/>
          <w:szCs w:val="20"/>
        </w:rPr>
        <w:t>8</w:t>
      </w:r>
      <w:r w:rsidR="0001193A">
        <w:rPr>
          <w:sz w:val="20"/>
          <w:szCs w:val="20"/>
        </w:rPr>
        <w:t> 559 261,0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2000F8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2A3350">
        <w:rPr>
          <w:sz w:val="20"/>
          <w:szCs w:val="20"/>
        </w:rPr>
        <w:t>9</w:t>
      </w:r>
      <w:r w:rsidR="00D33BA6">
        <w:rPr>
          <w:sz w:val="20"/>
          <w:szCs w:val="20"/>
        </w:rPr>
        <w:t> 941 256,15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33BA6">
        <w:rPr>
          <w:sz w:val="20"/>
          <w:szCs w:val="20"/>
        </w:rPr>
        <w:t>;</w:t>
      </w:r>
    </w:p>
    <w:p w:rsidR="00D33BA6" w:rsidRDefault="00D33BA6" w:rsidP="00D33BA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«243 500,00 рублей» заменить словами «244 795,23 рублей».</w:t>
      </w:r>
    </w:p>
    <w:p w:rsidR="00D33BA6" w:rsidRDefault="00D33BA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C4961" w:rsidRDefault="00EC496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A3350" w:rsidRDefault="002A3350" w:rsidP="002A3350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Pr="001A223D" w:rsidRDefault="002A3350" w:rsidP="002A3350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Козловского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Козловског</w:t>
            </w:r>
            <w:r w:rsidRPr="00CE5104">
              <w:rPr>
                <w:i/>
                <w:iCs/>
                <w:sz w:val="20"/>
                <w:szCs w:val="20"/>
              </w:rPr>
              <w:t xml:space="preserve">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 2020 год и на плановый период 2021 и 2022 годов»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</w:tr>
      <w:tr w:rsidR="002A3350" w:rsidRPr="00CE5104" w:rsidTr="002A3350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2A3350" w:rsidRPr="00CE5104" w:rsidTr="002A3350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Козловского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746"/>
        <w:gridCol w:w="4300"/>
        <w:gridCol w:w="3034"/>
      </w:tblGrid>
      <w:tr w:rsidR="00F1270F" w:rsidRPr="00F1270F" w:rsidTr="00F1270F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F1270F" w:rsidRPr="00F1270F" w:rsidTr="00F1270F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center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70F" w:rsidRPr="00F1270F" w:rsidTr="00F1270F">
        <w:trPr>
          <w:trHeight w:val="285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9 696 460,92</w:t>
            </w:r>
          </w:p>
        </w:tc>
      </w:tr>
      <w:tr w:rsidR="00F1270F" w:rsidRPr="00F1270F" w:rsidTr="00F1270F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1 007 327,67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732 952,49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F1270F" w:rsidRPr="00F1270F" w:rsidTr="00F1270F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444 000,00</w:t>
            </w:r>
          </w:p>
        </w:tc>
      </w:tr>
      <w:tr w:rsidR="00F1270F" w:rsidRPr="00F1270F" w:rsidTr="00F1270F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444 000,00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444 000,00</w:t>
            </w:r>
          </w:p>
        </w:tc>
      </w:tr>
      <w:tr w:rsidR="00F1270F" w:rsidRPr="00F1270F" w:rsidTr="00F1270F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76 500,00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76 500,00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183 452,49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168 452,49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274 375,18</w:t>
            </w:r>
          </w:p>
        </w:tc>
      </w:tr>
      <w:tr w:rsidR="00F1270F" w:rsidRPr="00F1270F" w:rsidTr="00F1270F">
        <w:trPr>
          <w:trHeight w:val="14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256 975,18</w:t>
            </w:r>
          </w:p>
        </w:tc>
      </w:tr>
      <w:tr w:rsidR="00F1270F" w:rsidRPr="00F1270F" w:rsidTr="00F1270F">
        <w:trPr>
          <w:trHeight w:val="27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256 975,18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70F" w:rsidRPr="00F1270F" w:rsidTr="00F1270F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1270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244 575,18</w:t>
            </w:r>
          </w:p>
        </w:tc>
      </w:tr>
      <w:tr w:rsidR="00F1270F" w:rsidRPr="00F1270F" w:rsidTr="00F1270F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12 400,00</w:t>
            </w:r>
          </w:p>
        </w:tc>
      </w:tr>
      <w:tr w:rsidR="00F1270F" w:rsidRPr="00F1270F" w:rsidTr="00F1270F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17 400,00</w:t>
            </w:r>
          </w:p>
        </w:tc>
      </w:tr>
      <w:tr w:rsidR="00F1270F" w:rsidRPr="00F1270F" w:rsidTr="00F1270F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00011690000000000000140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17 400,00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lastRenderedPageBreak/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8 689 133,25</w:t>
            </w:r>
          </w:p>
        </w:tc>
      </w:tr>
      <w:tr w:rsidR="00F1270F" w:rsidRPr="00F1270F" w:rsidTr="00F1270F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8 559 261,00</w:t>
            </w:r>
          </w:p>
        </w:tc>
      </w:tr>
      <w:tr w:rsidR="00F1270F" w:rsidRPr="00F1270F" w:rsidTr="00F1270F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2 060 900,00</w:t>
            </w:r>
          </w:p>
        </w:tc>
      </w:tr>
      <w:tr w:rsidR="00F1270F" w:rsidRPr="00F1270F" w:rsidTr="00F1270F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1 047 900,00</w:t>
            </w:r>
          </w:p>
        </w:tc>
      </w:tr>
      <w:tr w:rsidR="00F1270F" w:rsidRPr="00F1270F" w:rsidTr="00F1270F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1 013 000,00</w:t>
            </w:r>
          </w:p>
        </w:tc>
      </w:tr>
      <w:tr w:rsidR="00F1270F" w:rsidRPr="00F1270F" w:rsidTr="00F1270F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2 822 898,00</w:t>
            </w:r>
          </w:p>
        </w:tc>
      </w:tr>
      <w:tr w:rsidR="00F1270F" w:rsidRPr="00F1270F" w:rsidTr="00EE206B">
        <w:trPr>
          <w:trHeight w:val="267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F1270F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F1270F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F1270F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1270F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F1270F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462 998,00</w:t>
            </w:r>
          </w:p>
        </w:tc>
      </w:tr>
      <w:tr w:rsidR="00F1270F" w:rsidRPr="00F1270F" w:rsidTr="00F1270F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2 359 900,00</w:t>
            </w:r>
          </w:p>
        </w:tc>
      </w:tr>
      <w:tr w:rsidR="00F1270F" w:rsidRPr="00F1270F" w:rsidTr="00F1270F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2 797 714,00</w:t>
            </w:r>
          </w:p>
        </w:tc>
      </w:tr>
      <w:tr w:rsidR="00F1270F" w:rsidRPr="00F1270F" w:rsidTr="00F1270F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F1270F" w:rsidRPr="00F1270F" w:rsidTr="00F1270F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jc w:val="both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2 704 344,00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877 749,00</w:t>
            </w:r>
          </w:p>
        </w:tc>
      </w:tr>
      <w:tr w:rsidR="00F1270F" w:rsidRPr="00F1270F" w:rsidTr="00F1270F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877 749,00</w:t>
            </w:r>
          </w:p>
        </w:tc>
      </w:tr>
      <w:tr w:rsidR="00F1270F" w:rsidRPr="00F1270F" w:rsidTr="00F1270F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270F">
              <w:rPr>
                <w:b/>
                <w:bCs/>
                <w:color w:val="000000"/>
                <w:sz w:val="22"/>
                <w:szCs w:val="22"/>
              </w:rPr>
              <w:t>129 872,25</w:t>
            </w:r>
          </w:p>
        </w:tc>
      </w:tr>
      <w:tr w:rsidR="00F1270F" w:rsidRPr="00F1270F" w:rsidTr="00F1270F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0F" w:rsidRPr="00F1270F" w:rsidRDefault="00F1270F" w:rsidP="00F1270F">
            <w:pPr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70F" w:rsidRPr="00F1270F" w:rsidRDefault="00F1270F" w:rsidP="00F1270F">
            <w:pPr>
              <w:jc w:val="right"/>
              <w:rPr>
                <w:color w:val="000000"/>
                <w:sz w:val="22"/>
                <w:szCs w:val="22"/>
              </w:rPr>
            </w:pPr>
            <w:r w:rsidRPr="00F1270F">
              <w:rPr>
                <w:color w:val="000000"/>
                <w:sz w:val="22"/>
                <w:szCs w:val="22"/>
              </w:rPr>
              <w:t>129 872,25</w:t>
            </w:r>
          </w:p>
        </w:tc>
      </w:tr>
    </w:tbl>
    <w:p w:rsidR="002A3350" w:rsidRDefault="00103217" w:rsidP="00103217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2A3350" w:rsidRDefault="002A3350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03217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1654"/>
        <w:gridCol w:w="557"/>
        <w:gridCol w:w="1899"/>
      </w:tblGrid>
      <w:tr w:rsidR="009B4929" w:rsidRPr="00B10127" w:rsidTr="00A909A4">
        <w:trPr>
          <w:gridBefore w:val="1"/>
          <w:wBefore w:w="31" w:type="dxa"/>
          <w:trHeight w:val="2167"/>
        </w:trPr>
        <w:tc>
          <w:tcPr>
            <w:tcW w:w="6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0321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000F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909A4">
        <w:trPr>
          <w:gridBefore w:val="1"/>
          <w:wBefore w:w="31" w:type="dxa"/>
          <w:trHeight w:val="2020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2A335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D78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909A4">
        <w:trPr>
          <w:gridBefore w:val="1"/>
          <w:wBefore w:w="31" w:type="dxa"/>
          <w:trHeight w:val="345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  <w:p w:rsidR="008406BC" w:rsidRPr="00B10127" w:rsidRDefault="008406B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A4" w:rsidRPr="00A909A4" w:rsidTr="00A909A4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Сумма (увеличение, уменьшение(-))</w:t>
            </w:r>
          </w:p>
        </w:tc>
      </w:tr>
      <w:tr w:rsidR="00A909A4" w:rsidRPr="00A909A4" w:rsidTr="00A909A4">
        <w:tblPrEx>
          <w:tblLook w:val="04A0"/>
        </w:tblPrEx>
        <w:trPr>
          <w:trHeight w:val="169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</w:tr>
      <w:tr w:rsidR="00A909A4" w:rsidRPr="00A909A4" w:rsidTr="00A909A4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6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95 611,15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55 161,76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43 015,78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43 015,78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28 831,58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28 831,58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-3 154,24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-3 154,24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909A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909A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109 577,07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109 577,07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8406BC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8406BC" w:rsidRPr="006870DB" w:rsidRDefault="008406BC" w:rsidP="006870DB">
      <w:pPr>
        <w:jc w:val="center"/>
        <w:rPr>
          <w:b/>
          <w:bCs/>
          <w:color w:val="000000"/>
          <w:sz w:val="20"/>
          <w:szCs w:val="20"/>
        </w:rPr>
      </w:pPr>
    </w:p>
    <w:p w:rsidR="002A3641" w:rsidRPr="008406BC" w:rsidRDefault="006870DB" w:rsidP="008406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06BC">
        <w:rPr>
          <w:sz w:val="20"/>
          <w:szCs w:val="20"/>
        </w:rPr>
        <w:t xml:space="preserve">                                            </w:t>
      </w:r>
      <w:r w:rsidR="008406BC"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A747D1" w:rsidRPr="00A747D1" w:rsidTr="00A747D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747D1">
              <w:rPr>
                <w:color w:val="000000"/>
              </w:rPr>
              <w:t>непрограммные</w:t>
            </w:r>
            <w:proofErr w:type="spellEnd"/>
            <w:r w:rsidRPr="00A747D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Сумма</w:t>
            </w:r>
          </w:p>
        </w:tc>
      </w:tr>
      <w:tr w:rsidR="00A747D1" w:rsidRPr="00A747D1" w:rsidTr="00A747D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D1" w:rsidRPr="00A747D1" w:rsidRDefault="00A747D1" w:rsidP="00A747D1">
            <w:pPr>
              <w:rPr>
                <w:color w:val="000000"/>
              </w:rPr>
            </w:pPr>
          </w:p>
        </w:tc>
      </w:tr>
      <w:tr w:rsidR="00A747D1" w:rsidRPr="00A747D1" w:rsidTr="00A747D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</w:rPr>
            </w:pPr>
            <w:r w:rsidRPr="00A747D1">
              <w:rPr>
                <w:color w:val="000000"/>
              </w:rPr>
              <w:t>7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5151B9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9 941</w:t>
            </w:r>
            <w:r w:rsidR="00A747D1" w:rsidRPr="00A747D1">
              <w:rPr>
                <w:b/>
                <w:bCs/>
                <w:color w:val="000000"/>
                <w:sz w:val="20"/>
                <w:szCs w:val="20"/>
              </w:rPr>
              <w:t xml:space="preserve"> 256,15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639 601,80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639 601,80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639 601,80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747D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747D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639 601,80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589 601,80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589 601,80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589 601,80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589 601,80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4 505,00</w:t>
            </w:r>
          </w:p>
        </w:tc>
      </w:tr>
      <w:tr w:rsidR="00A747D1" w:rsidRPr="00A747D1" w:rsidTr="00A747D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4 505,00</w:t>
            </w:r>
          </w:p>
        </w:tc>
      </w:tr>
      <w:tr w:rsidR="00A747D1" w:rsidRPr="00A747D1" w:rsidTr="00A747D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747D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747D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A747D1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747D1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2 605,00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475 144,00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989 546,00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989 546,00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989 546,00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673 646,00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5151B9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  <w:r w:rsidR="00A747D1" w:rsidRPr="00A747D1">
              <w:rPr>
                <w:b/>
                <w:bCs/>
                <w:color w:val="000000"/>
                <w:sz w:val="20"/>
                <w:szCs w:val="20"/>
              </w:rPr>
              <w:t xml:space="preserve"> 370,00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5151B9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  <w:r w:rsidR="00A747D1" w:rsidRPr="00A747D1">
              <w:rPr>
                <w:b/>
                <w:bCs/>
                <w:color w:val="000000"/>
                <w:sz w:val="20"/>
                <w:szCs w:val="20"/>
              </w:rPr>
              <w:t xml:space="preserve"> 370,00</w:t>
            </w:r>
          </w:p>
        </w:tc>
      </w:tr>
      <w:tr w:rsidR="00A747D1" w:rsidRPr="00A747D1" w:rsidTr="00A747D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1 540 764,48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1 540 764,48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47D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47D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1 540 764,48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1 396 620,84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1 176 831,50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1 176 831,50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1 176 831,50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1 176 831,50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199 143,58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199 143,58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199 143,58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199 143,58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20 645,76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20 645,76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20 645,76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20 645,76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94 968,64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94 968,64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94 968,64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94 968,64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94 968,64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747D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747D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2 704 344,00</w:t>
            </w:r>
          </w:p>
        </w:tc>
      </w:tr>
      <w:tr w:rsidR="00A747D1" w:rsidRPr="00A747D1" w:rsidTr="00A747D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A747D1" w:rsidRPr="00A747D1" w:rsidTr="00A747D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47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747D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52 483,00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445 476,78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445 476,78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445 476,78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265 800,00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179 676,78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179 676,78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179 676,78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179 676,78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179 676,78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2 992 721,09</w:t>
            </w:r>
          </w:p>
        </w:tc>
      </w:tr>
      <w:tr w:rsidR="00A747D1" w:rsidRPr="00A747D1" w:rsidTr="00A747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7D1">
              <w:rPr>
                <w:b/>
                <w:bCs/>
                <w:color w:val="000000"/>
                <w:sz w:val="20"/>
                <w:szCs w:val="20"/>
              </w:rPr>
              <w:t>2 992 721,09</w:t>
            </w:r>
          </w:p>
        </w:tc>
      </w:tr>
      <w:tr w:rsidR="00A747D1" w:rsidRPr="00A747D1" w:rsidTr="00A747D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2 592 721,09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467 658,65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2 125 062,44</w:t>
            </w:r>
          </w:p>
        </w:tc>
      </w:tr>
      <w:tr w:rsidR="00A747D1" w:rsidRPr="00A747D1" w:rsidTr="00A747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747D1" w:rsidRPr="00A747D1" w:rsidTr="00A747D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747D1" w:rsidRPr="00A747D1" w:rsidTr="00A747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747D1" w:rsidRPr="00A747D1" w:rsidTr="00A747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47D1" w:rsidRPr="00A747D1" w:rsidTr="00A747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D1" w:rsidRPr="00A747D1" w:rsidRDefault="00A747D1" w:rsidP="00A747D1">
            <w:pPr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center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D1" w:rsidRPr="00A747D1" w:rsidRDefault="00A747D1" w:rsidP="00A747D1">
            <w:pPr>
              <w:jc w:val="right"/>
              <w:rPr>
                <w:color w:val="000000"/>
                <w:sz w:val="20"/>
                <w:szCs w:val="20"/>
              </w:rPr>
            </w:pPr>
            <w:r w:rsidRPr="00A747D1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37F95" w:rsidRPr="00AF1C0B" w:rsidRDefault="00837F95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03217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480"/>
        <w:gridCol w:w="709"/>
        <w:gridCol w:w="1425"/>
        <w:gridCol w:w="215"/>
        <w:gridCol w:w="560"/>
        <w:gridCol w:w="1911"/>
        <w:gridCol w:w="141"/>
      </w:tblGrid>
      <w:tr w:rsidR="009B4929" w:rsidRPr="00837F95" w:rsidTr="00A909A4">
        <w:trPr>
          <w:gridBefore w:val="1"/>
          <w:gridAfter w:val="1"/>
          <w:wBefore w:w="16" w:type="dxa"/>
          <w:wAfter w:w="141" w:type="dxa"/>
          <w:trHeight w:val="1660"/>
        </w:trPr>
        <w:tc>
          <w:tcPr>
            <w:tcW w:w="73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837F95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0321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2000F8" w:rsidP="00D7693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A909A4">
        <w:trPr>
          <w:gridBefore w:val="1"/>
          <w:gridAfter w:val="1"/>
          <w:wBefore w:w="16" w:type="dxa"/>
          <w:wAfter w:w="141" w:type="dxa"/>
          <w:trHeight w:val="1219"/>
        </w:trPr>
        <w:tc>
          <w:tcPr>
            <w:tcW w:w="10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A909A4">
        <w:trPr>
          <w:gridBefore w:val="1"/>
          <w:gridAfter w:val="1"/>
          <w:wBefore w:w="16" w:type="dxa"/>
          <w:wAfter w:w="141" w:type="dxa"/>
          <w:trHeight w:val="346"/>
        </w:trPr>
        <w:tc>
          <w:tcPr>
            <w:tcW w:w="10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  <w:p w:rsidR="008406BC" w:rsidRPr="0035655A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A4" w:rsidRPr="00A909A4" w:rsidTr="00A909A4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Сумма (увеличение, уменьшение(-))</w:t>
            </w:r>
          </w:p>
        </w:tc>
      </w:tr>
      <w:tr w:rsidR="00A909A4" w:rsidRPr="00A909A4" w:rsidTr="00A909A4">
        <w:tblPrEx>
          <w:tblLook w:val="04A0"/>
        </w:tblPrEx>
        <w:trPr>
          <w:trHeight w:val="123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A4" w:rsidRPr="00A909A4" w:rsidRDefault="00A909A4" w:rsidP="00A909A4">
            <w:pPr>
              <w:rPr>
                <w:color w:val="000000"/>
              </w:rPr>
            </w:pPr>
          </w:p>
        </w:tc>
      </w:tr>
      <w:tr w:rsidR="00A909A4" w:rsidRPr="00A909A4" w:rsidTr="00A909A4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</w:rPr>
            </w:pPr>
            <w:r w:rsidRPr="00A909A4">
              <w:rPr>
                <w:color w:val="000000"/>
              </w:rPr>
              <w:t>7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95 611,15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9A4">
              <w:rPr>
                <w:b/>
                <w:bCs/>
                <w:color w:val="000000"/>
                <w:sz w:val="20"/>
                <w:szCs w:val="20"/>
              </w:rPr>
              <w:t>95 611,15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55 161,76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68 693,12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43 015,78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43 015,78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28 831,58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28 831,58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-3 154,24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-3 154,24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-8 531,36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909A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909A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-1 100,00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-7 517,00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-61 280,68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109 577,07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109 577,07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909A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909A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134 433,07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-24 856,00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A909A4" w:rsidRPr="00A909A4" w:rsidTr="00A909A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09A4" w:rsidRPr="00A909A4" w:rsidRDefault="00A909A4" w:rsidP="00A909A4">
            <w:pPr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center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A4" w:rsidRPr="00A909A4" w:rsidRDefault="00A909A4" w:rsidP="00A909A4">
            <w:pPr>
              <w:jc w:val="right"/>
              <w:rPr>
                <w:color w:val="000000"/>
                <w:sz w:val="20"/>
                <w:szCs w:val="20"/>
              </w:rPr>
            </w:pPr>
            <w:r w:rsidRPr="00A909A4">
              <w:rPr>
                <w:color w:val="000000"/>
                <w:sz w:val="20"/>
                <w:szCs w:val="20"/>
              </w:rPr>
              <w:t>-3 000,00</w:t>
            </w:r>
          </w:p>
        </w:tc>
      </w:tr>
    </w:tbl>
    <w:p w:rsidR="00702D83" w:rsidRDefault="00E96DF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E96DF8" w:rsidRDefault="00E96DF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96DF8" w:rsidRDefault="00E96DF8" w:rsidP="00E96DF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15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E96DF8" w:rsidRDefault="00E96DF8" w:rsidP="00E96DF8">
      <w:pPr>
        <w:ind w:left="900"/>
        <w:jc w:val="both"/>
        <w:rPr>
          <w:sz w:val="20"/>
          <w:szCs w:val="20"/>
        </w:rPr>
      </w:pPr>
    </w:p>
    <w:p w:rsidR="00E96DF8" w:rsidRDefault="00E96DF8" w:rsidP="00E96DF8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«Приложение 15</w:t>
      </w:r>
    </w:p>
    <w:p w:rsidR="00E96DF8" w:rsidRDefault="00E96DF8" w:rsidP="00E96DF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Козловского сельского</w:t>
      </w:r>
    </w:p>
    <w:p w:rsidR="00E96DF8" w:rsidRDefault="00E96DF8" w:rsidP="00E96DF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96DF8" w:rsidRDefault="00E96DF8" w:rsidP="00E96DF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Козловского сельского поселения Порецкого района</w:t>
      </w:r>
    </w:p>
    <w:p w:rsidR="00E96DF8" w:rsidRDefault="00E96DF8" w:rsidP="00E96DF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E96DF8" w:rsidRDefault="00E96DF8" w:rsidP="00E96DF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E96DF8" w:rsidRDefault="00E96DF8" w:rsidP="00E96DF8">
      <w:pPr>
        <w:jc w:val="center"/>
        <w:rPr>
          <w:b/>
          <w:sz w:val="20"/>
          <w:szCs w:val="20"/>
        </w:rPr>
      </w:pPr>
    </w:p>
    <w:p w:rsidR="00E96DF8" w:rsidRDefault="00E96DF8" w:rsidP="00E96DF8">
      <w:pPr>
        <w:jc w:val="center"/>
        <w:rPr>
          <w:b/>
          <w:sz w:val="20"/>
          <w:szCs w:val="20"/>
        </w:rPr>
      </w:pPr>
    </w:p>
    <w:p w:rsidR="00E96DF8" w:rsidRDefault="00E96DF8" w:rsidP="00E96D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96DF8" w:rsidRDefault="00E96DF8" w:rsidP="00E96D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Козловского</w:t>
      </w:r>
    </w:p>
    <w:p w:rsidR="00E96DF8" w:rsidRDefault="00E96DF8" w:rsidP="00E96D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сельского поселения Порецкого района</w:t>
      </w:r>
    </w:p>
    <w:p w:rsidR="00E96DF8" w:rsidRDefault="00E96DF8" w:rsidP="00E96D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E96DF8" w:rsidRDefault="00E96DF8" w:rsidP="00E96DF8">
      <w:pPr>
        <w:jc w:val="center"/>
        <w:rPr>
          <w:b/>
          <w:sz w:val="20"/>
          <w:szCs w:val="20"/>
        </w:rPr>
      </w:pPr>
    </w:p>
    <w:p w:rsidR="00E96DF8" w:rsidRDefault="00E96DF8" w:rsidP="00E96DF8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96DF8" w:rsidTr="00CB7E7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6DF8" w:rsidRDefault="00E96DF8" w:rsidP="00CB7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96DF8" w:rsidRDefault="00E96DF8" w:rsidP="00CB7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6DF8" w:rsidTr="00CB7E7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244 795,23</w:t>
            </w:r>
          </w:p>
        </w:tc>
      </w:tr>
      <w:tr w:rsidR="00E96DF8" w:rsidTr="00CB7E7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8" w:rsidRDefault="00E96DF8" w:rsidP="00CB7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F8" w:rsidRDefault="00E96DF8" w:rsidP="00CB7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244 795,23</w:t>
            </w:r>
          </w:p>
        </w:tc>
      </w:tr>
    </w:tbl>
    <w:p w:rsidR="00E96DF8" w:rsidRDefault="00E96DF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8969B1" w:rsidRDefault="008969B1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Pr="00AF1C0B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103217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6C0F44" w:rsidRPr="00AF1C0B" w:rsidRDefault="006C0F4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Козловского сельского поселения                                                                                                                    </w:t>
      </w:r>
      <w:r w:rsidR="00103217">
        <w:rPr>
          <w:color w:val="000000"/>
          <w:sz w:val="20"/>
          <w:szCs w:val="20"/>
        </w:rPr>
        <w:t>А.И.Андреев</w:t>
      </w:r>
    </w:p>
    <w:sectPr w:rsidR="006C0F44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193A"/>
    <w:rsid w:val="00016701"/>
    <w:rsid w:val="000373AB"/>
    <w:rsid w:val="00042CF7"/>
    <w:rsid w:val="00043543"/>
    <w:rsid w:val="00043558"/>
    <w:rsid w:val="000446F9"/>
    <w:rsid w:val="00046980"/>
    <w:rsid w:val="00060766"/>
    <w:rsid w:val="00066A42"/>
    <w:rsid w:val="00075ED2"/>
    <w:rsid w:val="0007645B"/>
    <w:rsid w:val="0007761A"/>
    <w:rsid w:val="00081504"/>
    <w:rsid w:val="00091B26"/>
    <w:rsid w:val="000951AA"/>
    <w:rsid w:val="000A08FA"/>
    <w:rsid w:val="000A7959"/>
    <w:rsid w:val="000E20B8"/>
    <w:rsid w:val="000F0F25"/>
    <w:rsid w:val="000F2C03"/>
    <w:rsid w:val="00103217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14E4"/>
    <w:rsid w:val="001A259B"/>
    <w:rsid w:val="001A34C7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19CA"/>
    <w:rsid w:val="00223D9A"/>
    <w:rsid w:val="0022429D"/>
    <w:rsid w:val="00224AE2"/>
    <w:rsid w:val="002415BB"/>
    <w:rsid w:val="00241648"/>
    <w:rsid w:val="00242C83"/>
    <w:rsid w:val="00255F9A"/>
    <w:rsid w:val="0025771D"/>
    <w:rsid w:val="00267393"/>
    <w:rsid w:val="00276C0C"/>
    <w:rsid w:val="002A11DF"/>
    <w:rsid w:val="002A1431"/>
    <w:rsid w:val="002A3350"/>
    <w:rsid w:val="002A3641"/>
    <w:rsid w:val="002A3BAC"/>
    <w:rsid w:val="002A41BB"/>
    <w:rsid w:val="002B69D6"/>
    <w:rsid w:val="002C1955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54E5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1A2D"/>
    <w:rsid w:val="004037A7"/>
    <w:rsid w:val="00406421"/>
    <w:rsid w:val="00410CF2"/>
    <w:rsid w:val="004169E4"/>
    <w:rsid w:val="004214D3"/>
    <w:rsid w:val="004250C3"/>
    <w:rsid w:val="004432C1"/>
    <w:rsid w:val="0046662E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151B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411C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C56"/>
    <w:rsid w:val="00613E89"/>
    <w:rsid w:val="0062212C"/>
    <w:rsid w:val="00630834"/>
    <w:rsid w:val="00637F8B"/>
    <w:rsid w:val="00656D73"/>
    <w:rsid w:val="00665222"/>
    <w:rsid w:val="00667E85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0F44"/>
    <w:rsid w:val="006D6C60"/>
    <w:rsid w:val="006E0D13"/>
    <w:rsid w:val="006E117F"/>
    <w:rsid w:val="006E263C"/>
    <w:rsid w:val="006F20C3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49FB"/>
    <w:rsid w:val="00746783"/>
    <w:rsid w:val="00755FF7"/>
    <w:rsid w:val="00771343"/>
    <w:rsid w:val="0079408C"/>
    <w:rsid w:val="007A69AB"/>
    <w:rsid w:val="007A6CDC"/>
    <w:rsid w:val="007B3410"/>
    <w:rsid w:val="007C7169"/>
    <w:rsid w:val="007C7450"/>
    <w:rsid w:val="007E41E8"/>
    <w:rsid w:val="007E4D06"/>
    <w:rsid w:val="007E71B1"/>
    <w:rsid w:val="007E7DBB"/>
    <w:rsid w:val="007F1B39"/>
    <w:rsid w:val="007F4B38"/>
    <w:rsid w:val="008122EF"/>
    <w:rsid w:val="00813A98"/>
    <w:rsid w:val="00817736"/>
    <w:rsid w:val="00835EC9"/>
    <w:rsid w:val="00837F95"/>
    <w:rsid w:val="008406BC"/>
    <w:rsid w:val="00841BA6"/>
    <w:rsid w:val="008435A9"/>
    <w:rsid w:val="00860E08"/>
    <w:rsid w:val="00864786"/>
    <w:rsid w:val="008735E5"/>
    <w:rsid w:val="00884303"/>
    <w:rsid w:val="00886C07"/>
    <w:rsid w:val="008969B1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0F3F"/>
    <w:rsid w:val="00907C05"/>
    <w:rsid w:val="00920A5B"/>
    <w:rsid w:val="00920BB4"/>
    <w:rsid w:val="009261DE"/>
    <w:rsid w:val="00933F25"/>
    <w:rsid w:val="00946679"/>
    <w:rsid w:val="009743A5"/>
    <w:rsid w:val="00986FA5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36FDF"/>
    <w:rsid w:val="00A42D29"/>
    <w:rsid w:val="00A444D3"/>
    <w:rsid w:val="00A50AD5"/>
    <w:rsid w:val="00A52419"/>
    <w:rsid w:val="00A55C1B"/>
    <w:rsid w:val="00A660CB"/>
    <w:rsid w:val="00A719E0"/>
    <w:rsid w:val="00A73C61"/>
    <w:rsid w:val="00A747D1"/>
    <w:rsid w:val="00A7502E"/>
    <w:rsid w:val="00A754F1"/>
    <w:rsid w:val="00A757D5"/>
    <w:rsid w:val="00A763F8"/>
    <w:rsid w:val="00A904D8"/>
    <w:rsid w:val="00A909A4"/>
    <w:rsid w:val="00A94E19"/>
    <w:rsid w:val="00A97F7E"/>
    <w:rsid w:val="00AA6885"/>
    <w:rsid w:val="00AB56FA"/>
    <w:rsid w:val="00AD72BD"/>
    <w:rsid w:val="00AE3577"/>
    <w:rsid w:val="00AE789A"/>
    <w:rsid w:val="00AF1C0B"/>
    <w:rsid w:val="00B11D62"/>
    <w:rsid w:val="00B26113"/>
    <w:rsid w:val="00B3146D"/>
    <w:rsid w:val="00B43065"/>
    <w:rsid w:val="00B476B0"/>
    <w:rsid w:val="00B65AAA"/>
    <w:rsid w:val="00B661B1"/>
    <w:rsid w:val="00B67869"/>
    <w:rsid w:val="00B84612"/>
    <w:rsid w:val="00B86AF2"/>
    <w:rsid w:val="00B91B0F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1CB9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301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3BA6"/>
    <w:rsid w:val="00D52191"/>
    <w:rsid w:val="00D523FE"/>
    <w:rsid w:val="00D64632"/>
    <w:rsid w:val="00D75994"/>
    <w:rsid w:val="00D76932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16B"/>
    <w:rsid w:val="00DE0442"/>
    <w:rsid w:val="00DF59EA"/>
    <w:rsid w:val="00E148BC"/>
    <w:rsid w:val="00E22715"/>
    <w:rsid w:val="00E300D3"/>
    <w:rsid w:val="00E360B0"/>
    <w:rsid w:val="00E37CE4"/>
    <w:rsid w:val="00E60FDB"/>
    <w:rsid w:val="00E63CCD"/>
    <w:rsid w:val="00E85FC3"/>
    <w:rsid w:val="00E8731B"/>
    <w:rsid w:val="00E96DF8"/>
    <w:rsid w:val="00EA4E9D"/>
    <w:rsid w:val="00EA58DB"/>
    <w:rsid w:val="00EA79A9"/>
    <w:rsid w:val="00EC2F43"/>
    <w:rsid w:val="00EC3E16"/>
    <w:rsid w:val="00EC4961"/>
    <w:rsid w:val="00EC6EE4"/>
    <w:rsid w:val="00ED770E"/>
    <w:rsid w:val="00EE206B"/>
    <w:rsid w:val="00EE5363"/>
    <w:rsid w:val="00F1270F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1940-D2F2-402E-8EC2-FE3B04E5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21</cp:revision>
  <cp:lastPrinted>2019-11-27T05:40:00Z</cp:lastPrinted>
  <dcterms:created xsi:type="dcterms:W3CDTF">2020-03-24T13:14:00Z</dcterms:created>
  <dcterms:modified xsi:type="dcterms:W3CDTF">2021-02-08T08:29:00Z</dcterms:modified>
</cp:coreProperties>
</file>