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D6" w:rsidRPr="00BA318F" w:rsidRDefault="004B1AD6" w:rsidP="004B1AD6">
      <w:pPr>
        <w:pStyle w:val="1"/>
        <w:rPr>
          <w:rFonts w:ascii="Times New Roman" w:hAnsi="Times New Roman"/>
          <w:color w:val="auto"/>
        </w:rPr>
      </w:pPr>
      <w:r w:rsidRPr="00BA318F">
        <w:rPr>
          <w:rFonts w:ascii="Times New Roman" w:hAnsi="Times New Roman"/>
          <w:color w:val="auto"/>
        </w:rPr>
        <w:t>Ресурсное обеспечение и прогнозная (справочная) оценка расходов</w:t>
      </w:r>
      <w:r w:rsidRPr="00BA318F">
        <w:rPr>
          <w:rFonts w:ascii="Times New Roman" w:hAnsi="Times New Roman"/>
          <w:color w:val="auto"/>
        </w:rPr>
        <w:br/>
        <w:t>за счет всех источников финансирования реализации муниципальной программы Чувашской Республики «Развитие земельных и имущественных отношений»</w:t>
      </w:r>
    </w:p>
    <w:p w:rsidR="004B1AD6" w:rsidRPr="00BA318F" w:rsidRDefault="004B1AD6" w:rsidP="004B1AD6">
      <w:pPr>
        <w:rPr>
          <w:sz w:val="22"/>
          <w:szCs w:val="22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2465"/>
        <w:gridCol w:w="851"/>
        <w:gridCol w:w="1432"/>
        <w:gridCol w:w="1449"/>
        <w:gridCol w:w="960"/>
        <w:gridCol w:w="851"/>
      </w:tblGrid>
      <w:tr w:rsidR="004B1AD6" w:rsidRPr="00BA318F" w:rsidTr="004B1AD6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Порецкого района Ч</w:t>
            </w:r>
            <w:r w:rsidRPr="00BA318F">
              <w:rPr>
                <w:rFonts w:ascii="Times New Roman" w:hAnsi="Times New Roman"/>
                <w:sz w:val="22"/>
                <w:szCs w:val="22"/>
              </w:rPr>
              <w:t>у</w:t>
            </w: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вашской Республики, подпрограммы муниципальной  программы Порецкого района Ч</w:t>
            </w:r>
            <w:r w:rsidRPr="00BA318F">
              <w:rPr>
                <w:rFonts w:ascii="Times New Roman" w:hAnsi="Times New Roman"/>
                <w:sz w:val="22"/>
                <w:szCs w:val="22"/>
              </w:rPr>
              <w:t>у</w:t>
            </w: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вашской Республики (программы, основного мероприятия)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4B1AD6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B1AD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Pr="004B1A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4" w:history="1">
              <w:r w:rsidRPr="004B1AD6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Расходы по годам, тыс. рублей</w:t>
            </w:r>
          </w:p>
        </w:tc>
      </w:tr>
      <w:tr w:rsidR="004B1AD6" w:rsidRPr="00BA318F" w:rsidTr="004B1AD6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4B1AD6" w:rsidRDefault="00A70876" w:rsidP="00C67F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4B1AD6" w:rsidRPr="004B1AD6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Default="004B1AD6" w:rsidP="00B86F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86F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B1AD6" w:rsidRPr="00BA318F" w:rsidRDefault="004B1AD6" w:rsidP="00B86F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B86F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86F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факт</w:t>
            </w:r>
          </w:p>
        </w:tc>
      </w:tr>
      <w:tr w:rsidR="004B1AD6" w:rsidRPr="00BA318F" w:rsidTr="004B1AD6"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B1AD6" w:rsidRPr="00BA318F" w:rsidTr="004B1AD6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Муниципальная программа Порецкого района Чувашской Республики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«Развитие земельных и имущественных отношений»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А400000000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Style w:val="a3"/>
                <w:rFonts w:ascii="Times New Roman" w:hAnsi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B86F94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B86F94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248,2</w:t>
            </w:r>
          </w:p>
        </w:tc>
      </w:tr>
      <w:tr w:rsidR="00B86F94" w:rsidRPr="00BA318F" w:rsidTr="004B1AD6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А400000000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местный бюджет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173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173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248,2</w:t>
            </w:r>
          </w:p>
        </w:tc>
      </w:tr>
      <w:tr w:rsidR="00B86F94" w:rsidRPr="00BA318F" w:rsidTr="004B1AD6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4B1AD6" w:rsidRDefault="00B86F94" w:rsidP="00C67FD1">
            <w:pPr>
              <w:pStyle w:val="a4"/>
              <w:rPr>
                <w:rFonts w:ascii="Times New Roman" w:hAnsi="Times New Roman"/>
              </w:rPr>
            </w:pPr>
            <w:hyperlink w:anchor="sub_3000" w:history="1">
              <w:r w:rsidRPr="004B1AD6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"Управление муниципальным имуществом Порецкого района Чувашской Республики"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А410000000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Style w:val="a3"/>
                <w:rFonts w:ascii="Times New Roman" w:hAnsi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173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173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248,2</w:t>
            </w:r>
          </w:p>
        </w:tc>
      </w:tr>
      <w:tr w:rsidR="00B86F94" w:rsidRPr="00BA318F" w:rsidTr="004B1AD6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А410200000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местный бюджет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173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173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248,2</w:t>
            </w:r>
          </w:p>
        </w:tc>
      </w:tr>
      <w:tr w:rsidR="004B1AD6" w:rsidRPr="00BA318F" w:rsidTr="004B1AD6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Создание единой системы учета муниципального имущества Порецкого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А410100000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Style w:val="a3"/>
                <w:rFonts w:ascii="Times New Roman" w:hAnsi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1AD6" w:rsidRPr="00BA318F" w:rsidTr="004B1AD6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А410113510 А410113640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местный бюджет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6F94" w:rsidRPr="00BA318F" w:rsidTr="004B1AD6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4B1AD6" w:rsidRDefault="00B86F94" w:rsidP="00C67FD1">
            <w:pPr>
              <w:pStyle w:val="a4"/>
              <w:rPr>
                <w:rFonts w:ascii="Times New Roman" w:hAnsi="Times New Roman"/>
              </w:rPr>
            </w:pPr>
            <w:r w:rsidRPr="004B1AD6">
              <w:rPr>
                <w:rFonts w:ascii="Times New Roman" w:hAnsi="Times New Roman"/>
                <w:sz w:val="22"/>
                <w:szCs w:val="22"/>
              </w:rPr>
              <w:t>Основное мероприятие 2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Создание условий для максимального вовлечения в хозяйственный оборот муниципального имущества  Порецкого района, в том числе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А410200000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Style w:val="a3"/>
                <w:rFonts w:ascii="Times New Roman" w:hAnsi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173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173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248,2</w:t>
            </w:r>
          </w:p>
        </w:tc>
      </w:tr>
      <w:tr w:rsidR="00B86F94" w:rsidRPr="00BA318F" w:rsidTr="004B1AD6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4B1AD6" w:rsidRDefault="00B86F94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А410276</w:t>
            </w:r>
          </w:p>
          <w:p w:rsidR="00B86F94" w:rsidRPr="00BA318F" w:rsidRDefault="00B86F94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местный бюджет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173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BA318F" w:rsidRDefault="00B86F94" w:rsidP="00C173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248,2</w:t>
            </w:r>
          </w:p>
        </w:tc>
      </w:tr>
      <w:tr w:rsidR="004B1AD6" w:rsidRPr="00BA318F" w:rsidTr="004B1AD6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4B1AD6" w:rsidRDefault="00A70876" w:rsidP="00C67FD1">
            <w:pPr>
              <w:pStyle w:val="a4"/>
              <w:rPr>
                <w:rFonts w:ascii="Times New Roman" w:hAnsi="Times New Roman"/>
              </w:rPr>
            </w:pPr>
            <w:hyperlink w:anchor="sub_4000" w:history="1">
              <w:r w:rsidR="004B1AD6" w:rsidRPr="004B1AD6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"Формирование эффективного муниципального сектора экономики Порецкого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А420000000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Style w:val="a3"/>
                <w:rFonts w:ascii="Times New Roman" w:hAnsi="Times New Roman"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1AD6" w:rsidRPr="00BA318F" w:rsidTr="004B1AD6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А420100000 А420200000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местный бюджет Порецкого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1AD6" w:rsidRPr="00BA318F" w:rsidTr="004B1AD6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Создание эффективной системы муниципального сектора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А420100000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1AD6" w:rsidRPr="00BA318F" w:rsidTr="004B1AD6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А420113530 А420113550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местный бюджет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1AD6" w:rsidRPr="00BA318F" w:rsidTr="004B1AD6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Основное мероприятие 2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Эффективное управление муниципальным имуществом Порецкого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1AD6" w:rsidRPr="00BA318F" w:rsidTr="004B1AD6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А420213610 А420213620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местный бюджет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6" w:rsidRPr="00BA318F" w:rsidRDefault="004B1AD6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4B1AD6" w:rsidRPr="00BA318F" w:rsidRDefault="004B1AD6" w:rsidP="00F73900">
      <w:pPr>
        <w:rPr>
          <w:sz w:val="22"/>
          <w:szCs w:val="22"/>
        </w:rPr>
      </w:pPr>
    </w:p>
    <w:sectPr w:rsidR="004B1AD6" w:rsidRPr="00BA318F" w:rsidSect="0037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1AD6"/>
    <w:rsid w:val="00375D8F"/>
    <w:rsid w:val="004B1AD6"/>
    <w:rsid w:val="005653F0"/>
    <w:rsid w:val="007B2A0D"/>
    <w:rsid w:val="008C2151"/>
    <w:rsid w:val="00A70876"/>
    <w:rsid w:val="00B86F94"/>
    <w:rsid w:val="00F7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1A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AD6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a3">
    <w:name w:val="Цветовое выделение"/>
    <w:uiPriority w:val="99"/>
    <w:rsid w:val="004B1AD6"/>
    <w:rPr>
      <w:b/>
      <w:color w:val="000080"/>
    </w:rPr>
  </w:style>
  <w:style w:type="paragraph" w:customStyle="1" w:styleId="a4">
    <w:name w:val="Прижатый влево"/>
    <w:basedOn w:val="a"/>
    <w:next w:val="a"/>
    <w:uiPriority w:val="99"/>
    <w:rsid w:val="004B1AD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Гипертекстовая ссылка"/>
    <w:basedOn w:val="a3"/>
    <w:uiPriority w:val="99"/>
    <w:rsid w:val="004B1AD6"/>
    <w:rPr>
      <w:rFonts w:cs="Times New Roman"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B1A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500" TargetMode="External"/><Relationship Id="rId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3</cp:revision>
  <cp:lastPrinted>2020-04-01T11:54:00Z</cp:lastPrinted>
  <dcterms:created xsi:type="dcterms:W3CDTF">2021-02-16T14:16:00Z</dcterms:created>
  <dcterms:modified xsi:type="dcterms:W3CDTF">2021-02-16T14:20:00Z</dcterms:modified>
</cp:coreProperties>
</file>