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6" w:rsidRPr="009F1DFC" w:rsidRDefault="00B00206" w:rsidP="00B00206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B00206" w:rsidRPr="009F1DFC" w:rsidRDefault="00B00206" w:rsidP="00B00206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B00206" w:rsidRPr="009F1DFC" w:rsidRDefault="00B00206" w:rsidP="00B00206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B00206" w:rsidRPr="00D80A2E" w:rsidRDefault="00B00206" w:rsidP="00B00206">
      <w:pPr>
        <w:jc w:val="both"/>
        <w:rPr>
          <w:sz w:val="24"/>
          <w:szCs w:val="24"/>
        </w:rPr>
      </w:pPr>
    </w:p>
    <w:tbl>
      <w:tblPr>
        <w:tblW w:w="14172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4249"/>
        <w:gridCol w:w="1417"/>
        <w:gridCol w:w="1276"/>
        <w:gridCol w:w="2410"/>
        <w:gridCol w:w="1984"/>
        <w:gridCol w:w="1691"/>
        <w:gridCol w:w="10"/>
      </w:tblGrid>
      <w:tr w:rsidR="00B00206" w:rsidRPr="00D80A2E" w:rsidTr="00B00206">
        <w:trPr>
          <w:gridAfter w:val="1"/>
          <w:wAfter w:w="10" w:type="dxa"/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424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Чувашской Республики, подпрограммы  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Республики (основного мероприятия)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410" w:type="dxa"/>
            <w:vMerge w:val="restart"/>
            <w:tcBorders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206" w:rsidRPr="00D80A2E" w:rsidRDefault="00B00206">
            <w:pPr>
              <w:autoSpaceDE/>
              <w:autoSpaceDN/>
              <w:spacing w:after="200" w:line="276" w:lineRule="auto"/>
            </w:pPr>
            <w:r>
              <w:t>Сумма на год</w:t>
            </w:r>
          </w:p>
        </w:tc>
      </w:tr>
      <w:tr w:rsidR="00B00206" w:rsidRPr="00D80A2E" w:rsidTr="00B00206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241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Pr="00D80A2E">
              <w:rPr>
                <w:sz w:val="24"/>
                <w:szCs w:val="24"/>
              </w:rPr>
              <w:t>20</w:t>
            </w:r>
            <w:r w:rsidR="005563CE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D80A2E">
              <w:rPr>
                <w:sz w:val="24"/>
                <w:szCs w:val="24"/>
              </w:rPr>
              <w:t>2020</w:t>
            </w:r>
          </w:p>
        </w:tc>
      </w:tr>
    </w:tbl>
    <w:p w:rsidR="00B00206" w:rsidRPr="00D80A2E" w:rsidRDefault="00B00206" w:rsidP="00B00206">
      <w:pPr>
        <w:jc w:val="both"/>
        <w:rPr>
          <w:sz w:val="24"/>
          <w:szCs w:val="24"/>
        </w:rPr>
      </w:pPr>
    </w:p>
    <w:tbl>
      <w:tblPr>
        <w:tblW w:w="14172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4249"/>
        <w:gridCol w:w="1417"/>
        <w:gridCol w:w="1276"/>
        <w:gridCol w:w="2410"/>
        <w:gridCol w:w="1984"/>
        <w:gridCol w:w="1701"/>
      </w:tblGrid>
      <w:tr w:rsidR="00B00206" w:rsidRPr="00D80A2E" w:rsidTr="00B00206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  <w:shd w:val="clear" w:color="auto" w:fill="FFFFFF"/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B00206" w:rsidRPr="00D80A2E" w:rsidRDefault="00B00206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B00206" w:rsidRPr="00D80A2E" w:rsidRDefault="00B00206" w:rsidP="00B00206">
            <w:pPr>
              <w:ind w:left="2490" w:hanging="249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населения и территорий Порецкого района Чувашской Республики»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8E76E3" w:rsidRDefault="005563CE" w:rsidP="00F4120D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8E76E3" w:rsidRDefault="005563CE" w:rsidP="009D7BA5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8E76E3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8E76E3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Подпрограммма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lastRenderedPageBreak/>
              <w:t>тие 1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Обеспечение деятельности государственных учреждений, </w:t>
            </w:r>
            <w:r w:rsidRPr="00D80A2E">
              <w:rPr>
                <w:sz w:val="24"/>
                <w:szCs w:val="24"/>
              </w:rPr>
              <w:lastRenderedPageBreak/>
              <w:t>реализующих  на территории Порецкого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подготовке населения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lastRenderedPageBreak/>
              <w:t>тие 5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 xml:space="preserve">равления территориальной </w:t>
            </w:r>
            <w:r w:rsidRPr="00D80A2E">
              <w:rPr>
                <w:sz w:val="24"/>
                <w:szCs w:val="24"/>
              </w:rPr>
              <w:lastRenderedPageBreak/>
              <w:t>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ситуаций, систем оповещения и информирования населения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Основное мероприятие 6</w:t>
            </w:r>
          </w:p>
          <w:p w:rsidR="005563CE" w:rsidRPr="00C96D26" w:rsidRDefault="005563CE" w:rsidP="009D7BA5">
            <w:pPr>
              <w:rPr>
                <w:sz w:val="24"/>
                <w:szCs w:val="24"/>
              </w:rPr>
            </w:pPr>
          </w:p>
          <w:p w:rsidR="005563CE" w:rsidRPr="00C96D26" w:rsidRDefault="005563CE" w:rsidP="009D7BA5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ab/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Обеспечение безопасности населения и муниципальной (коммунальной) </w:t>
            </w:r>
            <w:proofErr w:type="spellStart"/>
            <w:r w:rsidRPr="00C96D26">
              <w:rPr>
                <w:sz w:val="24"/>
                <w:szCs w:val="24"/>
              </w:rPr>
              <w:t>инраструктуры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F4120D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F4120D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F4120D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5563CE" w:rsidRPr="00C96D26" w:rsidRDefault="005563CE" w:rsidP="009D7BA5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исполнительной власти Порецкого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3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 xml:space="preserve">ских объединений 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 деструктивной направленности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«112»  на территории </w:t>
            </w:r>
            <w:r w:rsidRPr="00D80A2E">
              <w:rPr>
                <w:sz w:val="24"/>
                <w:szCs w:val="24"/>
              </w:rPr>
              <w:lastRenderedPageBreak/>
              <w:t>Порецкого района Чувашской Республики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F4120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5505A4" w:rsidRDefault="005563CE" w:rsidP="00F4120D">
            <w:r>
              <w:rPr>
                <w:sz w:val="24"/>
                <w:szCs w:val="24"/>
              </w:rPr>
              <w:t>977,8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5505A4" w:rsidRDefault="005563CE" w:rsidP="009D7BA5">
            <w:r>
              <w:rPr>
                <w:sz w:val="24"/>
                <w:szCs w:val="24"/>
              </w:rPr>
              <w:t>977,8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5505A4" w:rsidRDefault="005563CE" w:rsidP="00F4120D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5505A4" w:rsidRDefault="005563CE" w:rsidP="009D7BA5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района «По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населения и территорий Порецкого района Порецкого района Чувашской Республики»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F412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9D7BA5">
            <w:r w:rsidRPr="008C64A7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F412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9D7BA5">
            <w:r w:rsidRPr="003E4692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4249" w:type="dxa"/>
            <w:vMerge w:val="restart"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F412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9D7BA5">
            <w:r w:rsidRPr="00C53288">
              <w:rPr>
                <w:sz w:val="24"/>
                <w:szCs w:val="24"/>
              </w:rPr>
              <w:t>0,0</w:t>
            </w:r>
          </w:p>
        </w:tc>
      </w:tr>
      <w:tr w:rsidR="005563CE" w:rsidRPr="00D80A2E" w:rsidTr="00B00206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FFFFFF"/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Pr="00D80A2E" w:rsidRDefault="005563CE" w:rsidP="009D7BA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F412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</w:tcPr>
          <w:p w:rsidR="005563CE" w:rsidRDefault="005563CE" w:rsidP="009D7BA5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B00206" w:rsidRPr="00D80A2E" w:rsidRDefault="00B00206" w:rsidP="00B00206">
      <w:pPr>
        <w:jc w:val="both"/>
        <w:rPr>
          <w:sz w:val="24"/>
          <w:szCs w:val="24"/>
        </w:rPr>
      </w:pPr>
    </w:p>
    <w:p w:rsidR="00B00206" w:rsidRPr="00D80A2E" w:rsidRDefault="00B00206" w:rsidP="00B00206">
      <w:pPr>
        <w:jc w:val="both"/>
        <w:rPr>
          <w:sz w:val="24"/>
          <w:szCs w:val="24"/>
        </w:rPr>
      </w:pPr>
    </w:p>
    <w:p w:rsidR="001B1366" w:rsidRDefault="001B1366"/>
    <w:sectPr w:rsidR="001B1366" w:rsidSect="00B002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1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206"/>
    <w:rsid w:val="001B1366"/>
    <w:rsid w:val="005563CE"/>
    <w:rsid w:val="00A417EF"/>
    <w:rsid w:val="00B0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20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206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0206"/>
    <w:rPr>
      <w:rFonts w:ascii="Arial Cyr Chuv" w:eastAsia="Times New Roman" w:hAnsi="Arial Cyr Chuv" w:cs="Arial Cyr Chuv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B0020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00206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0020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00206"/>
  </w:style>
  <w:style w:type="paragraph" w:styleId="22">
    <w:name w:val="Body Text 2"/>
    <w:basedOn w:val="a"/>
    <w:link w:val="23"/>
    <w:uiPriority w:val="99"/>
    <w:rsid w:val="00B00206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0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B0020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0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B00206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0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B00206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00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B0020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B00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0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B00206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B002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00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02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20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00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2021-02-16T12:47:00Z</dcterms:created>
  <dcterms:modified xsi:type="dcterms:W3CDTF">2021-02-16T12:55:00Z</dcterms:modified>
</cp:coreProperties>
</file>