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90" w:rsidRPr="00AB020D" w:rsidRDefault="00401C90" w:rsidP="00401C9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AB020D">
        <w:rPr>
          <w:b/>
          <w:bCs/>
          <w:sz w:val="24"/>
          <w:szCs w:val="24"/>
        </w:rPr>
        <w:t>Сведения</w:t>
      </w:r>
      <w:r w:rsidRPr="00AB020D">
        <w:rPr>
          <w:b/>
          <w:bCs/>
          <w:sz w:val="24"/>
          <w:szCs w:val="24"/>
        </w:rPr>
        <w:br/>
        <w:t>о целевых индикаторах и показателях муниципальной программы «Обеспечение граждан Порецкого района Чувашской Республики доступным и комфортным жильем», ее подпрограмм и их значениях</w:t>
      </w:r>
    </w:p>
    <w:p w:rsidR="00401C90" w:rsidRPr="00AB020D" w:rsidRDefault="00401C90" w:rsidP="00401C9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7797"/>
        <w:gridCol w:w="1984"/>
        <w:gridCol w:w="1701"/>
        <w:gridCol w:w="1843"/>
      </w:tblGrid>
      <w:tr w:rsidR="00401C90" w:rsidRPr="00AB020D" w:rsidTr="00401C90">
        <w:trPr>
          <w:gridAfter w:val="2"/>
          <w:wAfter w:w="3544" w:type="dxa"/>
          <w:trHeight w:val="23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0" w:rsidRPr="00AB020D" w:rsidRDefault="00401C90" w:rsidP="004563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№ </w:t>
            </w:r>
            <w:proofErr w:type="spellStart"/>
            <w:r w:rsidRPr="00AB020D">
              <w:t>пп</w:t>
            </w:r>
            <w:proofErr w:type="spellEnd"/>
          </w:p>
        </w:tc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0" w:rsidRPr="00AB020D" w:rsidRDefault="00401C90" w:rsidP="004563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Целевой индикатор и показатель (наименование)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0" w:rsidRPr="00AB020D" w:rsidRDefault="00401C90" w:rsidP="004563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Единица измерения</w:t>
            </w:r>
          </w:p>
        </w:tc>
      </w:tr>
      <w:tr w:rsidR="00401C90" w:rsidRPr="00AB020D" w:rsidTr="00401C9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0" w:rsidRPr="00AB020D" w:rsidRDefault="00401C90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C90" w:rsidRPr="00AB020D" w:rsidRDefault="00401C90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1C90" w:rsidRPr="00AB020D" w:rsidRDefault="00401C90" w:rsidP="004563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0" w:rsidRPr="00AB020D" w:rsidRDefault="00401C90" w:rsidP="00401C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 2020</w:t>
            </w:r>
            <w:r w:rsidRPr="00AB020D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0" w:rsidRPr="00AB020D" w:rsidRDefault="00401C90" w:rsidP="004563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Факт </w:t>
            </w:r>
            <w:r w:rsidRPr="00AB020D">
              <w:t>2020 год</w:t>
            </w:r>
          </w:p>
        </w:tc>
      </w:tr>
      <w:tr w:rsidR="00401C90" w:rsidRPr="00AB020D" w:rsidTr="00401C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0" w:rsidRPr="00AB020D" w:rsidRDefault="00401C90" w:rsidP="004563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0" w:rsidRPr="00AB020D" w:rsidRDefault="00401C90" w:rsidP="004563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0" w:rsidRPr="00AB020D" w:rsidRDefault="00401C90" w:rsidP="004563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0" w:rsidRPr="00AB020D" w:rsidRDefault="00401C90" w:rsidP="004563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0" w:rsidRPr="00AB020D" w:rsidRDefault="00401C90" w:rsidP="004563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6</w:t>
            </w:r>
          </w:p>
        </w:tc>
      </w:tr>
      <w:tr w:rsidR="00401C90" w:rsidRPr="00AB020D" w:rsidTr="00401C90">
        <w:tc>
          <w:tcPr>
            <w:tcW w:w="138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01C90" w:rsidRPr="00AB020D" w:rsidRDefault="00401C90" w:rsidP="0045631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 w:rsidRPr="00AB020D">
              <w:rPr>
                <w:b/>
                <w:bCs/>
              </w:rPr>
              <w:t>Муниципальная программа «Обеспечение граждан Порецкого района Чувашской Республики доступным и комфортным жильем»</w:t>
            </w:r>
          </w:p>
        </w:tc>
      </w:tr>
      <w:tr w:rsidR="00401C90" w:rsidRPr="00AB020D" w:rsidTr="00401C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0" w:rsidRPr="00AB020D" w:rsidRDefault="00401C90" w:rsidP="004563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0" w:rsidRPr="00AB020D" w:rsidRDefault="00401C90" w:rsidP="0045631D">
            <w:pPr>
              <w:widowControl w:val="0"/>
              <w:autoSpaceDE w:val="0"/>
              <w:autoSpaceDN w:val="0"/>
              <w:adjustRightInd w:val="0"/>
            </w:pPr>
            <w:r w:rsidRPr="00AB020D">
              <w:t>Объем жилищного строительства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0" w:rsidRPr="00AB020D" w:rsidRDefault="00401C90" w:rsidP="0045631D">
            <w:pPr>
              <w:widowControl w:val="0"/>
              <w:autoSpaceDE w:val="0"/>
              <w:autoSpaceDN w:val="0"/>
              <w:adjustRightInd w:val="0"/>
            </w:pPr>
            <w:r w:rsidRPr="00AB020D">
              <w:t>тыс. кв. 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0" w:rsidRPr="00AB020D" w:rsidRDefault="00401C90" w:rsidP="004563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</w:t>
            </w:r>
            <w: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0" w:rsidRPr="00AB020D" w:rsidRDefault="00EA7781" w:rsidP="004563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2,015</w:t>
            </w:r>
          </w:p>
        </w:tc>
      </w:tr>
      <w:tr w:rsidR="00401C90" w:rsidRPr="00AB020D" w:rsidTr="00401C90">
        <w:tc>
          <w:tcPr>
            <w:tcW w:w="138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01C90" w:rsidRPr="00AB020D" w:rsidRDefault="00B62833" w:rsidP="0045631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hyperlink w:anchor="sub_1300" w:history="1">
              <w:r w:rsidR="00401C90" w:rsidRPr="00AB020D">
                <w:rPr>
                  <w:b/>
                </w:rPr>
                <w:t>Подпрограмма</w:t>
              </w:r>
            </w:hyperlink>
            <w:r w:rsidR="00401C90" w:rsidRPr="00AB020D">
              <w:rPr>
                <w:b/>
                <w:bCs/>
              </w:rPr>
              <w:t xml:space="preserve"> «Государственная поддержка строительства жилья в </w:t>
            </w:r>
            <w:proofErr w:type="spellStart"/>
            <w:r w:rsidR="00401C90" w:rsidRPr="00AB020D">
              <w:rPr>
                <w:b/>
                <w:bCs/>
              </w:rPr>
              <w:t>Порецкомрайоне</w:t>
            </w:r>
            <w:proofErr w:type="spellEnd"/>
            <w:r w:rsidR="00401C90" w:rsidRPr="00AB020D">
              <w:rPr>
                <w:b/>
                <w:bCs/>
              </w:rPr>
              <w:t xml:space="preserve"> Чувашской Республики»</w:t>
            </w:r>
          </w:p>
        </w:tc>
      </w:tr>
      <w:tr w:rsidR="00401C90" w:rsidRPr="00AB020D" w:rsidTr="00401C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0" w:rsidRPr="00AB020D" w:rsidRDefault="00401C90" w:rsidP="004563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0" w:rsidRPr="00AB020D" w:rsidRDefault="00401C90" w:rsidP="0045631D">
            <w:pPr>
              <w:widowControl w:val="0"/>
              <w:autoSpaceDE w:val="0"/>
              <w:autoSpaceDN w:val="0"/>
              <w:adjustRightInd w:val="0"/>
            </w:pPr>
            <w:r w:rsidRPr="00AB020D">
              <w:t>Количество молодых семей, получивших свидетельство о праве на получение социальной выплаты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0" w:rsidRPr="00AB020D" w:rsidRDefault="00401C90" w:rsidP="0045631D">
            <w:pPr>
              <w:widowControl w:val="0"/>
              <w:autoSpaceDE w:val="0"/>
              <w:autoSpaceDN w:val="0"/>
              <w:adjustRightInd w:val="0"/>
            </w:pPr>
            <w:r w:rsidRPr="00AB020D">
              <w:t>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0" w:rsidRPr="00AB020D" w:rsidRDefault="00401C90" w:rsidP="004563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0" w:rsidRPr="00AB020D" w:rsidRDefault="00401C90" w:rsidP="004563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401C90" w:rsidRPr="00AB020D" w:rsidTr="00401C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0" w:rsidRPr="00AB020D" w:rsidRDefault="00401C90" w:rsidP="004563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0" w:rsidRPr="00AB020D" w:rsidRDefault="00401C90" w:rsidP="0045631D">
            <w:pPr>
              <w:widowControl w:val="0"/>
              <w:autoSpaceDE w:val="0"/>
              <w:autoSpaceDN w:val="0"/>
              <w:adjustRightInd w:val="0"/>
            </w:pPr>
            <w:r w:rsidRPr="00AB020D">
              <w:t>Количество обеспеченных жильем семей граждан в соответствии с федеральным законодательством и указами Президента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0" w:rsidRPr="00AB020D" w:rsidRDefault="00401C90" w:rsidP="0045631D">
            <w:pPr>
              <w:widowControl w:val="0"/>
              <w:autoSpaceDE w:val="0"/>
              <w:autoSpaceDN w:val="0"/>
              <w:adjustRightInd w:val="0"/>
            </w:pPr>
            <w:r w:rsidRPr="00AB020D">
              <w:t>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0" w:rsidRPr="00AB020D" w:rsidRDefault="00401C90" w:rsidP="004563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0" w:rsidRPr="00AB020D" w:rsidRDefault="00401C90" w:rsidP="004563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</w:tr>
      <w:tr w:rsidR="00401C90" w:rsidRPr="00AB020D" w:rsidTr="00401C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0" w:rsidRPr="00AB020D" w:rsidRDefault="00401C90" w:rsidP="004563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0" w:rsidRPr="00AB020D" w:rsidRDefault="00401C90" w:rsidP="0045631D">
            <w:pPr>
              <w:widowControl w:val="0"/>
              <w:autoSpaceDE w:val="0"/>
              <w:autoSpaceDN w:val="0"/>
              <w:adjustRightInd w:val="0"/>
            </w:pPr>
            <w:r w:rsidRPr="00AB020D">
              <w:t>Общая площадь жилых помещений, приходящаяся в среднем на одного жителя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0" w:rsidRPr="00AB020D" w:rsidRDefault="00401C90" w:rsidP="0045631D">
            <w:pPr>
              <w:widowControl w:val="0"/>
              <w:autoSpaceDE w:val="0"/>
              <w:autoSpaceDN w:val="0"/>
              <w:adjustRightInd w:val="0"/>
            </w:pPr>
            <w:r w:rsidRPr="00AB020D">
              <w:t>кв. м на 1 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0" w:rsidRPr="00AB020D" w:rsidRDefault="00401C90" w:rsidP="004563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3</w:t>
            </w:r>
            <w:r>
              <w:t>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0" w:rsidRPr="00AB020D" w:rsidRDefault="00401C90" w:rsidP="004563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781">
              <w:t>33,5</w:t>
            </w:r>
          </w:p>
        </w:tc>
      </w:tr>
      <w:tr w:rsidR="00401C90" w:rsidRPr="00AB020D" w:rsidTr="00401C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0" w:rsidRPr="00AB020D" w:rsidRDefault="00401C90" w:rsidP="004563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0" w:rsidRPr="00AB020D" w:rsidRDefault="00401C90" w:rsidP="0045631D">
            <w:pPr>
              <w:widowControl w:val="0"/>
              <w:autoSpaceDE w:val="0"/>
              <w:autoSpaceDN w:val="0"/>
              <w:adjustRightInd w:val="0"/>
            </w:pPr>
            <w:r w:rsidRPr="00AB020D">
              <w:t>Количество квадратных метров расселенного аварийного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0" w:rsidRPr="00AB020D" w:rsidRDefault="00401C90" w:rsidP="0045631D">
            <w:pPr>
              <w:widowControl w:val="0"/>
              <w:autoSpaceDE w:val="0"/>
              <w:autoSpaceDN w:val="0"/>
              <w:adjustRightInd w:val="0"/>
            </w:pPr>
            <w:r w:rsidRPr="00AB020D">
              <w:t>кв. 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0" w:rsidRDefault="00401C90" w:rsidP="004563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194,0</w:t>
            </w:r>
          </w:p>
          <w:p w:rsidR="00401C90" w:rsidRPr="00AB020D" w:rsidRDefault="00401C90" w:rsidP="004563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0" w:rsidRPr="00AB020D" w:rsidRDefault="00401C90" w:rsidP="004563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194,0</w:t>
            </w:r>
          </w:p>
        </w:tc>
      </w:tr>
      <w:tr w:rsidR="00401C90" w:rsidRPr="00AB020D" w:rsidTr="00401C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0" w:rsidRPr="00AB020D" w:rsidRDefault="00401C90" w:rsidP="004563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0" w:rsidRPr="00AB020D" w:rsidRDefault="00401C90" w:rsidP="0045631D">
            <w:pPr>
              <w:widowControl w:val="0"/>
              <w:autoSpaceDE w:val="0"/>
              <w:autoSpaceDN w:val="0"/>
              <w:adjustRightInd w:val="0"/>
            </w:pPr>
            <w:r w:rsidRPr="00AB020D">
              <w:t>Подготовка документации по планировке территории земельных участков под жилищное строительство на основе документов территориального планирования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0" w:rsidRPr="00AB020D" w:rsidRDefault="00401C90" w:rsidP="0045631D">
            <w:pPr>
              <w:widowControl w:val="0"/>
              <w:autoSpaceDE w:val="0"/>
              <w:autoSpaceDN w:val="0"/>
              <w:adjustRightInd w:val="0"/>
            </w:pPr>
            <w:r w:rsidRPr="00AB020D"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0" w:rsidRPr="00AB020D" w:rsidRDefault="00401C90" w:rsidP="004563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0" w:rsidRPr="00AB020D" w:rsidRDefault="00401C90" w:rsidP="004563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0</w:t>
            </w:r>
          </w:p>
        </w:tc>
      </w:tr>
      <w:tr w:rsidR="00401C90" w:rsidRPr="00AB020D" w:rsidTr="00401C90">
        <w:tc>
          <w:tcPr>
            <w:tcW w:w="138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01C90" w:rsidRPr="00AB020D" w:rsidRDefault="00B62833" w:rsidP="0045631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hyperlink w:anchor="sub_1400" w:history="1">
              <w:r w:rsidR="00401C90" w:rsidRPr="00AB020D">
                <w:rPr>
                  <w:b/>
                </w:rPr>
                <w:t>Подпрограмма</w:t>
              </w:r>
            </w:hyperlink>
            <w:hyperlink w:anchor="sub_1400" w:history="1">
              <w:r w:rsidR="00401C90" w:rsidRPr="00AB020D">
                <w:rPr>
                  <w:rStyle w:val="a3"/>
                  <w:b/>
                  <w:bCs/>
                </w:rPr>
        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  </w:r>
            </w:hyperlink>
          </w:p>
        </w:tc>
      </w:tr>
      <w:tr w:rsidR="00401C90" w:rsidRPr="00AB020D" w:rsidTr="00401C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0" w:rsidRPr="00AB020D" w:rsidRDefault="00401C90" w:rsidP="004563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20D"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0" w:rsidRPr="00AB020D" w:rsidRDefault="00401C90" w:rsidP="0045631D">
            <w:pPr>
              <w:widowControl w:val="0"/>
              <w:autoSpaceDE w:val="0"/>
              <w:autoSpaceDN w:val="0"/>
              <w:adjustRightInd w:val="0"/>
            </w:pPr>
            <w:r w:rsidRPr="00AB020D"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0" w:rsidRPr="00AB020D" w:rsidRDefault="00401C90" w:rsidP="0045631D">
            <w:pPr>
              <w:widowControl w:val="0"/>
              <w:autoSpaceDE w:val="0"/>
              <w:autoSpaceDN w:val="0"/>
              <w:adjustRightInd w:val="0"/>
            </w:pPr>
            <w:r w:rsidRPr="00AB020D"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0" w:rsidRPr="00AB020D" w:rsidRDefault="00401C90" w:rsidP="004563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90" w:rsidRPr="00AB020D" w:rsidRDefault="00401C90" w:rsidP="004563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:rsidR="00401C90" w:rsidRPr="00AB020D" w:rsidRDefault="00401C90" w:rsidP="00401C90">
      <w:pPr>
        <w:widowControl w:val="0"/>
        <w:autoSpaceDE w:val="0"/>
        <w:autoSpaceDN w:val="0"/>
        <w:adjustRightInd w:val="0"/>
        <w:jc w:val="both"/>
      </w:pPr>
    </w:p>
    <w:p w:rsidR="003957E2" w:rsidRDefault="003957E2"/>
    <w:sectPr w:rsidR="003957E2" w:rsidSect="00401C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1C90"/>
    <w:rsid w:val="003957E2"/>
    <w:rsid w:val="00401C90"/>
    <w:rsid w:val="00B62833"/>
    <w:rsid w:val="00EA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01C90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2021-02-18T07:19:00Z</dcterms:created>
  <dcterms:modified xsi:type="dcterms:W3CDTF">2021-02-18T07:49:00Z</dcterms:modified>
</cp:coreProperties>
</file>