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6C75A5">
      <w:pPr>
        <w:pStyle w:val="a3"/>
        <w:ind w:firstLine="0"/>
        <w:contextualSpacing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EC1F2A">
        <w:rPr>
          <w:bCs w:val="0"/>
        </w:rPr>
        <w:t>Бичурга-Баишевского</w:t>
      </w:r>
      <w:r>
        <w:rPr>
          <w:bCs w:val="0"/>
        </w:rPr>
        <w:t xml:space="preserve"> 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EC1F2A">
        <w:rPr>
          <w:bCs w:val="0"/>
        </w:rPr>
        <w:t xml:space="preserve">Бичурга-Баишевского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</w:t>
      </w:r>
      <w:r w:rsidR="005376F2">
        <w:rPr>
          <w:bCs w:val="0"/>
        </w:rPr>
        <w:t>она Чувашской Республики на 2016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EC1F2A">
        <w:rPr>
          <w:bCs/>
          <w:sz w:val="28"/>
          <w:szCs w:val="28"/>
        </w:rPr>
        <w:t>Бичурга-Баишевского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EC1F2A">
        <w:rPr>
          <w:bCs/>
          <w:sz w:val="28"/>
          <w:szCs w:val="28"/>
        </w:rPr>
        <w:t>Бичурга-Баишевского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</w:t>
      </w:r>
      <w:r w:rsidR="003B2F91">
        <w:rPr>
          <w:bCs/>
          <w:sz w:val="28"/>
          <w:szCs w:val="28"/>
        </w:rPr>
        <w:t>она Чувашской Республики на 2016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</w:t>
      </w:r>
      <w:r w:rsidRPr="00CA6659">
        <w:rPr>
          <w:sz w:val="28"/>
        </w:rPr>
        <w:t xml:space="preserve"> Чувашской Республике», </w:t>
      </w:r>
      <w:r w:rsidRPr="00CA6659">
        <w:rPr>
          <w:sz w:val="28"/>
          <w:szCs w:val="28"/>
        </w:rPr>
        <w:t>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r w:rsidR="00EC1F2A">
        <w:rPr>
          <w:sz w:val="28"/>
          <w:szCs w:val="28"/>
        </w:rPr>
        <w:t>Бичурга-Баишевском</w:t>
      </w:r>
      <w:r w:rsidR="00D8446F">
        <w:rPr>
          <w:sz w:val="28"/>
          <w:szCs w:val="28"/>
        </w:rPr>
        <w:t xml:space="preserve">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 (с изменениями и дополнениями), утвержденного Собранием депутатов </w:t>
      </w:r>
      <w:r w:rsidR="000C76F5">
        <w:rPr>
          <w:sz w:val="28"/>
          <w:szCs w:val="28"/>
        </w:rPr>
        <w:t xml:space="preserve">Бичурга – Баишевского сельского поселения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5376F2">
        <w:rPr>
          <w:sz w:val="28"/>
          <w:szCs w:val="28"/>
        </w:rPr>
        <w:t>Чувашской Республики от 05</w:t>
      </w:r>
      <w:r w:rsidR="00031F8F">
        <w:rPr>
          <w:sz w:val="28"/>
          <w:szCs w:val="28"/>
        </w:rPr>
        <w:t xml:space="preserve"> </w:t>
      </w:r>
      <w:r w:rsidR="005376F2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5376F2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5376F2">
        <w:rPr>
          <w:sz w:val="28"/>
          <w:szCs w:val="28"/>
        </w:rPr>
        <w:t xml:space="preserve"> №5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r w:rsidR="00D8446F">
        <w:rPr>
          <w:sz w:val="28"/>
          <w:szCs w:val="28"/>
        </w:rPr>
        <w:t xml:space="preserve">Шемуршинского </w:t>
      </w:r>
      <w:r w:rsidRPr="00CA6659">
        <w:rPr>
          <w:sz w:val="28"/>
          <w:szCs w:val="28"/>
        </w:rPr>
        <w:t>района Чувашской Республи</w:t>
      </w:r>
      <w:r w:rsidR="005376F2">
        <w:rPr>
          <w:sz w:val="28"/>
          <w:szCs w:val="28"/>
        </w:rPr>
        <w:t>ки, Соглашения о передаче Контрольно-счетному органу Шемуршинского района Чувашской Республики полномочий Контрольно-счетного органа Бичурга-Баишевского сельского поселения по осуществлению внешнего муниципального финансового контроля.</w:t>
      </w:r>
    </w:p>
    <w:p w:rsidR="005376F2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r w:rsidR="000A277C">
        <w:rPr>
          <w:i w:val="0"/>
        </w:rPr>
        <w:t>Бичурга-Баишевского</w:t>
      </w:r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r w:rsidR="00A665A9">
        <w:rPr>
          <w:i w:val="0"/>
        </w:rPr>
        <w:t>Шемуршинского</w:t>
      </w:r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соответствует требованиям статьи </w:t>
      </w:r>
      <w:r w:rsidR="004B4279">
        <w:rPr>
          <w:i w:val="0"/>
        </w:rPr>
        <w:t xml:space="preserve">35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r w:rsidR="009526B0">
        <w:rPr>
          <w:i w:val="0"/>
        </w:rPr>
        <w:t xml:space="preserve">Бичурга-Баишевского </w:t>
      </w:r>
      <w:r w:rsidR="00A665A9">
        <w:rPr>
          <w:i w:val="0"/>
        </w:rPr>
        <w:t xml:space="preserve">сельском поселении Шемуршинского района </w:t>
      </w:r>
      <w:r w:rsidRPr="0017220F">
        <w:rPr>
          <w:i w:val="0"/>
        </w:rPr>
        <w:t>(с изменениями и дополнениями), утвержденного Собранием депутатов</w:t>
      </w:r>
      <w:r w:rsidR="009526B0">
        <w:rPr>
          <w:i w:val="0"/>
        </w:rPr>
        <w:t xml:space="preserve"> Бичурга-Баишевского сельского поселения </w:t>
      </w:r>
      <w:r w:rsidRPr="0017220F">
        <w:rPr>
          <w:i w:val="0"/>
        </w:rPr>
        <w:t xml:space="preserve"> </w:t>
      </w:r>
      <w:r w:rsidR="00A665A9">
        <w:rPr>
          <w:i w:val="0"/>
        </w:rPr>
        <w:t>Шемуршинского р</w:t>
      </w:r>
      <w:r w:rsidR="005376F2">
        <w:rPr>
          <w:i w:val="0"/>
        </w:rPr>
        <w:t>айона Чувашской Республики от 05</w:t>
      </w:r>
      <w:r w:rsidR="00A665A9">
        <w:rPr>
          <w:i w:val="0"/>
        </w:rPr>
        <w:t xml:space="preserve"> </w:t>
      </w:r>
      <w:r w:rsidR="005376F2">
        <w:rPr>
          <w:i w:val="0"/>
        </w:rPr>
        <w:t>декабря 2013</w:t>
      </w:r>
      <w:r w:rsidRPr="0017220F">
        <w:rPr>
          <w:i w:val="0"/>
        </w:rPr>
        <w:t xml:space="preserve"> года</w:t>
      </w:r>
      <w:r w:rsidR="005376F2">
        <w:rPr>
          <w:i w:val="0"/>
        </w:rPr>
        <w:t>, в части к проекту решения не приложены паспорта муниципальных программ.</w:t>
      </w:r>
      <w:r w:rsidR="002A2CBE">
        <w:rPr>
          <w:i w:val="0"/>
        </w:rPr>
        <w:t xml:space="preserve"> </w:t>
      </w:r>
    </w:p>
    <w:p w:rsidR="005376F2" w:rsidRDefault="002A2CBE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Документы представлены на </w:t>
      </w:r>
      <w:r w:rsidR="005376F2">
        <w:rPr>
          <w:i w:val="0"/>
        </w:rPr>
        <w:t xml:space="preserve">экспертизу в Контрольно-счетный орган Шемуршинского района в электронном виде без сопроводительного письма 02.12.2015 года. </w:t>
      </w:r>
    </w:p>
    <w:p w:rsidR="006C75A5" w:rsidRPr="00623802" w:rsidRDefault="006C75A5" w:rsidP="006C75A5">
      <w:pPr>
        <w:pStyle w:val="2"/>
        <w:contextualSpacing/>
        <w:rPr>
          <w:i w:val="0"/>
        </w:rPr>
      </w:pPr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Бичурга-Баишевского</w:t>
      </w:r>
      <w:r w:rsidRPr="00623802">
        <w:rPr>
          <w:i w:val="0"/>
        </w:rPr>
        <w:t xml:space="preserve"> </w:t>
      </w:r>
      <w:r w:rsidR="00275C1A">
        <w:rPr>
          <w:i w:val="0"/>
        </w:rPr>
        <w:t>сельского поселения Шемуршинского р</w:t>
      </w:r>
      <w:r w:rsidR="006B20E0">
        <w:rPr>
          <w:i w:val="0"/>
        </w:rPr>
        <w:t>айона Чувашской Республики от 22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6B20E0">
        <w:rPr>
          <w:i w:val="0"/>
        </w:rPr>
        <w:t>5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 xml:space="preserve">№ </w:t>
      </w:r>
      <w:r w:rsidR="006B20E0">
        <w:rPr>
          <w:i w:val="0"/>
        </w:rPr>
        <w:t>30</w:t>
      </w:r>
      <w:r w:rsidRPr="00623802">
        <w:rPr>
          <w:i w:val="0"/>
        </w:rPr>
        <w:t xml:space="preserve"> «О порядке составления проекта бюджета </w:t>
      </w:r>
      <w:r w:rsidR="0091359B">
        <w:rPr>
          <w:i w:val="0"/>
        </w:rPr>
        <w:t>Бичурга-Баишевского</w:t>
      </w:r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Шемуршинского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r w:rsidR="0091359B">
        <w:rPr>
          <w:i w:val="0"/>
        </w:rPr>
        <w:t>Бичурга-Баишевского</w:t>
      </w:r>
      <w:r w:rsidRPr="00623802">
        <w:rPr>
          <w:i w:val="0"/>
        </w:rPr>
        <w:t xml:space="preserve"> 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</w:t>
      </w:r>
      <w:r w:rsidR="006B20E0">
        <w:rPr>
          <w:i w:val="0"/>
        </w:rPr>
        <w:t>она Чувашской Республики на 2016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Бичурга-Баишевского сельског</w:t>
      </w:r>
      <w:r w:rsidR="006B20E0">
        <w:rPr>
          <w:i w:val="0"/>
        </w:rPr>
        <w:t>о поселения №28</w:t>
      </w:r>
      <w:r w:rsidR="00397057">
        <w:rPr>
          <w:i w:val="0"/>
        </w:rPr>
        <w:t xml:space="preserve"> от </w:t>
      </w:r>
      <w:r w:rsidR="006B20E0">
        <w:rPr>
          <w:i w:val="0"/>
        </w:rPr>
        <w:t>26</w:t>
      </w:r>
      <w:r w:rsidR="00397057">
        <w:rPr>
          <w:i w:val="0"/>
        </w:rPr>
        <w:t>.0</w:t>
      </w:r>
      <w:r w:rsidR="006B20E0">
        <w:rPr>
          <w:i w:val="0"/>
        </w:rPr>
        <w:t>6</w:t>
      </w:r>
      <w:r w:rsidR="00397057">
        <w:rPr>
          <w:i w:val="0"/>
        </w:rPr>
        <w:t>.201</w:t>
      </w:r>
      <w:r w:rsidR="006B20E0">
        <w:rPr>
          <w:i w:val="0"/>
        </w:rPr>
        <w:t>5</w:t>
      </w:r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r w:rsidR="00EA5993">
        <w:rPr>
          <w:i w:val="0"/>
        </w:rPr>
        <w:t>Бичурга-Баишевского</w:t>
      </w:r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</w:t>
      </w:r>
      <w:r w:rsidRPr="00623802">
        <w:rPr>
          <w:i w:val="0"/>
        </w:rPr>
        <w:lastRenderedPageBreak/>
        <w:t>на 201</w:t>
      </w:r>
      <w:r w:rsidR="00C156F1">
        <w:rPr>
          <w:i w:val="0"/>
        </w:rPr>
        <w:t>5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r w:rsidR="00127BFF">
        <w:rPr>
          <w:i w:val="0"/>
        </w:rPr>
        <w:t>Бичурга-</w:t>
      </w:r>
      <w:r w:rsidRPr="00623802">
        <w:rPr>
          <w:i w:val="0"/>
        </w:rPr>
        <w:t xml:space="preserve"> </w:t>
      </w:r>
      <w:r w:rsidR="00127BFF">
        <w:rPr>
          <w:i w:val="0"/>
        </w:rPr>
        <w:t xml:space="preserve">Баишевского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</w:t>
      </w:r>
      <w:r w:rsidR="00C156F1">
        <w:rPr>
          <w:i w:val="0"/>
        </w:rPr>
        <w:t xml:space="preserve">она Чувашской Республики на 2016 год </w:t>
      </w:r>
      <w:r w:rsidR="00C156F1" w:rsidRPr="00623802">
        <w:rPr>
          <w:i w:val="0"/>
        </w:rPr>
        <w:t xml:space="preserve">и </w:t>
      </w:r>
      <w:r w:rsidR="00A32FB6">
        <w:rPr>
          <w:i w:val="0"/>
        </w:rPr>
        <w:t>проекте бюджета Бичурга-Баишевского</w:t>
      </w:r>
      <w:r w:rsidR="00C156F1">
        <w:rPr>
          <w:i w:val="0"/>
        </w:rPr>
        <w:t xml:space="preserve"> сельского поселения. </w:t>
      </w:r>
    </w:p>
    <w:p w:rsidR="00A32FB6" w:rsidRDefault="00A32FB6" w:rsidP="00A32FB6">
      <w:pPr>
        <w:pStyle w:val="2"/>
        <w:contextualSpacing/>
        <w:rPr>
          <w:i w:val="0"/>
        </w:rPr>
      </w:pPr>
      <w:r>
        <w:rPr>
          <w:i w:val="0"/>
        </w:rPr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 Собрания депутатов Бичурга-Баишевского сельского поселения «О вопросах налогового регулирования в Бичурга-Баишевском 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A32FB6" w:rsidRDefault="00A32FB6" w:rsidP="00A32FB6">
      <w:pPr>
        <w:pStyle w:val="2"/>
        <w:contextualSpacing/>
        <w:rPr>
          <w:i w:val="0"/>
        </w:rPr>
      </w:pPr>
      <w:r>
        <w:rPr>
          <w:i w:val="0"/>
        </w:rPr>
        <w:t>Структура расходов бюджета Бичурга-Баишевского сельского поселения Шемуршинского района на 2016 год соответствует рекомендованной Минфином России структуре расходов бюджетов субъектов Российской Федерации и местных бюджетов на 2016 год и состоит из 7 разделов функциональной классификации  расходов бюджетов бюджетной системы Российской Федерации.</w:t>
      </w:r>
    </w:p>
    <w:p w:rsidR="00A32FB6" w:rsidRDefault="00A32FB6" w:rsidP="00A32FB6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Бичурга-Баишевского сельского поселения, охватывающих все основные сферы (направления) деятельности органов исполнительной власти  Бичурга-Баишевского сельского поселения.</w:t>
      </w:r>
    </w:p>
    <w:p w:rsidR="00A32FB6" w:rsidRDefault="00A32FB6" w:rsidP="00A32FB6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Бичурга-Баишевского сельского поселения от общего объема расходов в  2016 году составляет </w:t>
      </w:r>
      <w:r w:rsidR="00A248B4">
        <w:rPr>
          <w:i w:val="0"/>
        </w:rPr>
        <w:t>57,0</w:t>
      </w:r>
      <w:r>
        <w:rPr>
          <w:i w:val="0"/>
        </w:rPr>
        <w:t xml:space="preserve">%. </w:t>
      </w:r>
    </w:p>
    <w:p w:rsidR="00A32FB6" w:rsidRPr="00623802" w:rsidRDefault="00A32FB6" w:rsidP="00A32FB6">
      <w:pPr>
        <w:pStyle w:val="2"/>
        <w:contextualSpacing/>
        <w:rPr>
          <w:i w:val="0"/>
        </w:rPr>
      </w:pPr>
      <w:r>
        <w:rPr>
          <w:i w:val="0"/>
        </w:rPr>
        <w:t xml:space="preserve">В непрограммные направления деятельности Бичурга-Баишевского сельского поселения включены расходы по обеспечению функций муниципальных органов в сумме  </w:t>
      </w:r>
      <w:r w:rsidR="00A248B4">
        <w:rPr>
          <w:i w:val="0"/>
        </w:rPr>
        <w:t>1025,9</w:t>
      </w:r>
      <w:r>
        <w:rPr>
          <w:i w:val="0"/>
        </w:rPr>
        <w:t xml:space="preserve"> тыс. рублей. </w:t>
      </w:r>
    </w:p>
    <w:p w:rsidR="00A32FB6" w:rsidRPr="00007964" w:rsidRDefault="00A32FB6" w:rsidP="00A32FB6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r w:rsidR="00EA5993">
        <w:rPr>
          <w:b/>
          <w:bCs/>
          <w:sz w:val="28"/>
        </w:rPr>
        <w:t>Бичурга-Баишевского</w:t>
      </w:r>
      <w:r w:rsidRPr="0049796E">
        <w:rPr>
          <w:b/>
          <w:bCs/>
          <w:sz w:val="28"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</w:t>
      </w:r>
      <w:r w:rsidR="005F671A">
        <w:rPr>
          <w:bCs/>
          <w:sz w:val="28"/>
        </w:rPr>
        <w:t>ределении объема доходов на 2016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</w:t>
      </w:r>
      <w:r w:rsidR="00A248B4">
        <w:rPr>
          <w:sz w:val="28"/>
          <w:szCs w:val="28"/>
        </w:rPr>
        <w:t>алее – бюджет поселения) на 2016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A248B4">
        <w:rPr>
          <w:sz w:val="28"/>
          <w:szCs w:val="28"/>
        </w:rPr>
        <w:t>2388,3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="00A248B4">
        <w:rPr>
          <w:sz w:val="28"/>
          <w:szCs w:val="28"/>
        </w:rPr>
        <w:t xml:space="preserve">на </w:t>
      </w:r>
      <w:r w:rsidR="00A248B4" w:rsidRPr="00941431">
        <w:rPr>
          <w:sz w:val="28"/>
          <w:szCs w:val="28"/>
        </w:rPr>
        <w:t>01 октября 2015</w:t>
      </w:r>
      <w:r w:rsidRPr="00941431">
        <w:rPr>
          <w:sz w:val="28"/>
          <w:szCs w:val="28"/>
        </w:rPr>
        <w:t xml:space="preserve"> года (</w:t>
      </w:r>
      <w:r w:rsidR="00941431" w:rsidRPr="00941431">
        <w:rPr>
          <w:sz w:val="28"/>
          <w:szCs w:val="28"/>
        </w:rPr>
        <w:t>6990,5 тыс. рублей) доходы в 2016</w:t>
      </w:r>
      <w:r w:rsidRPr="00941431">
        <w:rPr>
          <w:sz w:val="28"/>
          <w:szCs w:val="28"/>
        </w:rPr>
        <w:t xml:space="preserve"> году уменьшаются на </w:t>
      </w:r>
      <w:r w:rsidR="00941431" w:rsidRPr="00941431">
        <w:rPr>
          <w:sz w:val="28"/>
          <w:szCs w:val="28"/>
        </w:rPr>
        <w:t>4602,2</w:t>
      </w:r>
      <w:r w:rsidR="00851924" w:rsidRPr="00941431">
        <w:rPr>
          <w:sz w:val="28"/>
          <w:szCs w:val="28"/>
        </w:rPr>
        <w:t xml:space="preserve"> тыс. рублей, или на </w:t>
      </w:r>
      <w:r w:rsidR="00941431" w:rsidRPr="00941431">
        <w:rPr>
          <w:sz w:val="28"/>
          <w:szCs w:val="28"/>
        </w:rPr>
        <w:t>65,8</w:t>
      </w:r>
      <w:r w:rsidRPr="00941431">
        <w:rPr>
          <w:sz w:val="28"/>
          <w:szCs w:val="28"/>
        </w:rPr>
        <w:t xml:space="preserve"> процента.</w:t>
      </w:r>
      <w:r w:rsidRPr="0049796E">
        <w:rPr>
          <w:sz w:val="28"/>
          <w:szCs w:val="28"/>
        </w:rPr>
        <w:t xml:space="preserve">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="00A248B4">
        <w:rPr>
          <w:sz w:val="28"/>
          <w:szCs w:val="28"/>
        </w:rPr>
        <w:t>бюджета поселения на 201</w:t>
      </w:r>
      <w:r w:rsidR="00941431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A248B4">
        <w:rPr>
          <w:sz w:val="28"/>
          <w:szCs w:val="28"/>
        </w:rPr>
        <w:t>705,0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 xml:space="preserve">тыс. рублей, </w:t>
      </w:r>
      <w:r w:rsidRPr="00941431">
        <w:rPr>
          <w:sz w:val="28"/>
          <w:szCs w:val="28"/>
        </w:rPr>
        <w:t>что больше предусмотренного по состоянию на 01 октября 201</w:t>
      </w:r>
      <w:r w:rsidR="00941431" w:rsidRPr="00941431">
        <w:rPr>
          <w:sz w:val="28"/>
          <w:szCs w:val="28"/>
        </w:rPr>
        <w:t>5</w:t>
      </w:r>
      <w:r w:rsidRPr="00941431">
        <w:rPr>
          <w:sz w:val="28"/>
          <w:szCs w:val="28"/>
        </w:rPr>
        <w:t xml:space="preserve"> года (</w:t>
      </w:r>
      <w:r w:rsidR="00941431" w:rsidRPr="00941431">
        <w:rPr>
          <w:sz w:val="28"/>
          <w:szCs w:val="28"/>
        </w:rPr>
        <w:t>667,3</w:t>
      </w:r>
      <w:r w:rsidRPr="00941431">
        <w:rPr>
          <w:sz w:val="28"/>
          <w:szCs w:val="28"/>
        </w:rPr>
        <w:t xml:space="preserve"> тыс. рублей) на </w:t>
      </w:r>
      <w:r w:rsidR="00941431" w:rsidRPr="00941431">
        <w:rPr>
          <w:sz w:val="28"/>
          <w:szCs w:val="28"/>
        </w:rPr>
        <w:t>37,7</w:t>
      </w:r>
      <w:r w:rsidRPr="00941431">
        <w:rPr>
          <w:sz w:val="28"/>
          <w:szCs w:val="28"/>
        </w:rPr>
        <w:t xml:space="preserve"> тыс. рублей, или на </w:t>
      </w:r>
      <w:r w:rsidR="00941431" w:rsidRPr="00941431">
        <w:rPr>
          <w:sz w:val="28"/>
          <w:szCs w:val="28"/>
        </w:rPr>
        <w:t>5,6</w:t>
      </w:r>
      <w:r w:rsidRPr="00941431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</w:t>
      </w:r>
      <w:r w:rsidR="00A248B4">
        <w:rPr>
          <w:sz w:val="28"/>
          <w:szCs w:val="28"/>
        </w:rPr>
        <w:t>ета поселения составляет на 2016</w:t>
      </w:r>
      <w:r w:rsidRPr="001B7673">
        <w:rPr>
          <w:sz w:val="28"/>
          <w:szCs w:val="28"/>
        </w:rPr>
        <w:t xml:space="preserve"> год </w:t>
      </w:r>
      <w:r w:rsidR="00A248B4">
        <w:rPr>
          <w:sz w:val="28"/>
          <w:szCs w:val="28"/>
        </w:rPr>
        <w:t>29,5</w:t>
      </w:r>
      <w:r w:rsidRPr="001B7673">
        <w:rPr>
          <w:sz w:val="28"/>
          <w:szCs w:val="28"/>
        </w:rPr>
        <w:t xml:space="preserve"> процента или </w:t>
      </w:r>
      <w:r w:rsidR="00A248B4">
        <w:rPr>
          <w:sz w:val="28"/>
          <w:szCs w:val="28"/>
        </w:rPr>
        <w:t>97,2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941431" w:rsidRDefault="006C75A5" w:rsidP="00A248B4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="00941431">
        <w:rPr>
          <w:sz w:val="28"/>
          <w:szCs w:val="28"/>
        </w:rPr>
        <w:t>на 2016</w:t>
      </w:r>
      <w:r w:rsidRPr="00F13A0B">
        <w:rPr>
          <w:sz w:val="28"/>
          <w:szCs w:val="28"/>
        </w:rPr>
        <w:t xml:space="preserve"> год предусмотрен</w:t>
      </w:r>
      <w:r w:rsidR="00A248B4">
        <w:rPr>
          <w:sz w:val="28"/>
          <w:szCs w:val="28"/>
        </w:rPr>
        <w:t xml:space="preserve"> по нормативу 2 процента </w:t>
      </w:r>
      <w:r w:rsidRPr="00F13A0B">
        <w:rPr>
          <w:sz w:val="28"/>
          <w:szCs w:val="28"/>
        </w:rPr>
        <w:t xml:space="preserve"> в объеме </w:t>
      </w:r>
      <w:r w:rsidR="00A248B4">
        <w:rPr>
          <w:sz w:val="28"/>
          <w:szCs w:val="28"/>
        </w:rPr>
        <w:t>29,7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7F791E">
        <w:rPr>
          <w:sz w:val="28"/>
          <w:szCs w:val="28"/>
        </w:rPr>
        <w:t xml:space="preserve">в том числе </w:t>
      </w:r>
      <w:r w:rsidR="00D42905">
        <w:rPr>
          <w:sz w:val="28"/>
          <w:szCs w:val="28"/>
        </w:rPr>
        <w:t xml:space="preserve">по дополнительному нормативу </w:t>
      </w:r>
      <w:r w:rsidR="00A248B4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процента, в соответствии со статьей 58 Бюджетного кодекса Российской Федерации,</w:t>
      </w:r>
      <w:r w:rsidR="00A248B4" w:rsidRPr="00A248B4">
        <w:rPr>
          <w:sz w:val="28"/>
          <w:szCs w:val="28"/>
        </w:rPr>
        <w:t xml:space="preserve"> </w:t>
      </w:r>
      <w:r w:rsidR="00A248B4">
        <w:rPr>
          <w:sz w:val="28"/>
          <w:szCs w:val="28"/>
        </w:rPr>
        <w:t xml:space="preserve">статьей 3 положения от 30.07.2013 г. №23.4  в сумме </w:t>
      </w:r>
      <w:r w:rsidR="00680FFF">
        <w:rPr>
          <w:sz w:val="28"/>
          <w:szCs w:val="28"/>
        </w:rPr>
        <w:t>14,9</w:t>
      </w:r>
      <w:r w:rsidR="00A248B4">
        <w:rPr>
          <w:sz w:val="28"/>
          <w:szCs w:val="28"/>
        </w:rPr>
        <w:t xml:space="preserve"> тыс. рублей.  </w:t>
      </w:r>
    </w:p>
    <w:p w:rsidR="00A248B4" w:rsidRPr="00F13A0B" w:rsidRDefault="00941431" w:rsidP="00A248B4">
      <w:pPr>
        <w:ind w:firstLine="567"/>
        <w:jc w:val="both"/>
        <w:rPr>
          <w:sz w:val="28"/>
          <w:szCs w:val="28"/>
        </w:rPr>
      </w:pPr>
      <w:r w:rsidRPr="00A8656B">
        <w:rPr>
          <w:sz w:val="28"/>
          <w:szCs w:val="28"/>
        </w:rPr>
        <w:lastRenderedPageBreak/>
        <w:t xml:space="preserve">Поступление НДФЛ на 16,1 тыс. рублей, или  на 35 </w:t>
      </w:r>
      <w:r w:rsidR="00A248B4" w:rsidRPr="00A8656B">
        <w:rPr>
          <w:sz w:val="28"/>
          <w:szCs w:val="28"/>
        </w:rPr>
        <w:t>% меньше предусмотренного в бюджете по состоянию на 01 о</w:t>
      </w:r>
      <w:r w:rsidRPr="00A8656B">
        <w:rPr>
          <w:sz w:val="28"/>
          <w:szCs w:val="28"/>
        </w:rPr>
        <w:t>ктября 2015 года (45,8</w:t>
      </w:r>
      <w:r w:rsidR="00A248B4" w:rsidRPr="00A8656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</w:t>
      </w:r>
      <w:r w:rsidR="00680FFF">
        <w:rPr>
          <w:sz w:val="28"/>
          <w:szCs w:val="28"/>
        </w:rPr>
        <w:t>риалам к проекту решения на 2016</w:t>
      </w:r>
      <w:r w:rsidRPr="00DF6AC2">
        <w:rPr>
          <w:sz w:val="28"/>
          <w:szCs w:val="28"/>
        </w:rPr>
        <w:t xml:space="preserve"> год </w:t>
      </w:r>
      <w:r w:rsidR="00680FFF">
        <w:rPr>
          <w:sz w:val="28"/>
          <w:szCs w:val="28"/>
        </w:rPr>
        <w:t>6,3</w:t>
      </w:r>
      <w:r w:rsidRPr="00DF6AC2">
        <w:rPr>
          <w:sz w:val="28"/>
          <w:szCs w:val="28"/>
        </w:rPr>
        <w:t xml:space="preserve"> процент</w:t>
      </w:r>
      <w:r w:rsidR="00142FA4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731CD8">
        <w:rPr>
          <w:sz w:val="28"/>
          <w:szCs w:val="28"/>
        </w:rPr>
        <w:t>на 2016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731CD8">
        <w:rPr>
          <w:sz w:val="28"/>
          <w:szCs w:val="28"/>
        </w:rPr>
        <w:t>11,0</w:t>
      </w:r>
      <w:r w:rsidR="006C75A5" w:rsidRPr="00C6078C">
        <w:rPr>
          <w:sz w:val="28"/>
          <w:szCs w:val="28"/>
        </w:rPr>
        <w:t xml:space="preserve"> тыс. рублей, </w:t>
      </w:r>
      <w:r w:rsidR="006C75A5" w:rsidRPr="00A8656B">
        <w:rPr>
          <w:sz w:val="28"/>
          <w:szCs w:val="28"/>
        </w:rPr>
        <w:t xml:space="preserve">что на </w:t>
      </w:r>
      <w:r w:rsidR="00A8656B" w:rsidRPr="00A8656B">
        <w:rPr>
          <w:sz w:val="28"/>
          <w:szCs w:val="28"/>
        </w:rPr>
        <w:t>4,7</w:t>
      </w:r>
      <w:r w:rsidR="006C75A5" w:rsidRPr="00A8656B">
        <w:rPr>
          <w:sz w:val="28"/>
          <w:szCs w:val="28"/>
        </w:rPr>
        <w:t xml:space="preserve"> тыс. рублей или на </w:t>
      </w:r>
      <w:r w:rsidR="00A8656B" w:rsidRPr="00A8656B">
        <w:rPr>
          <w:sz w:val="28"/>
          <w:szCs w:val="28"/>
        </w:rPr>
        <w:t>30</w:t>
      </w:r>
      <w:r w:rsidR="006C75A5" w:rsidRPr="00A8656B">
        <w:rPr>
          <w:sz w:val="28"/>
          <w:szCs w:val="28"/>
        </w:rPr>
        <w:t xml:space="preserve"> % </w:t>
      </w:r>
      <w:r w:rsidR="006A7DF8" w:rsidRPr="00A8656B">
        <w:rPr>
          <w:sz w:val="28"/>
          <w:szCs w:val="28"/>
        </w:rPr>
        <w:t>меньше</w:t>
      </w:r>
      <w:r w:rsidR="006C75A5" w:rsidRPr="00A8656B">
        <w:rPr>
          <w:sz w:val="28"/>
          <w:szCs w:val="28"/>
        </w:rPr>
        <w:t xml:space="preserve"> утвержденных параметров</w:t>
      </w:r>
      <w:r w:rsidR="00A8656B" w:rsidRPr="00A8656B">
        <w:rPr>
          <w:sz w:val="28"/>
          <w:szCs w:val="28"/>
        </w:rPr>
        <w:t xml:space="preserve"> по состоянию на 01 октября 2015</w:t>
      </w:r>
      <w:r w:rsidR="006C75A5" w:rsidRPr="00A8656B">
        <w:rPr>
          <w:sz w:val="28"/>
          <w:szCs w:val="28"/>
        </w:rPr>
        <w:t xml:space="preserve"> года (</w:t>
      </w:r>
      <w:r w:rsidR="00A8656B" w:rsidRPr="00A8656B">
        <w:rPr>
          <w:sz w:val="28"/>
          <w:szCs w:val="28"/>
        </w:rPr>
        <w:t>15,7</w:t>
      </w:r>
      <w:r w:rsidR="006C75A5" w:rsidRPr="00A8656B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</w:t>
      </w:r>
      <w:r w:rsidR="00731CD8">
        <w:rPr>
          <w:sz w:val="28"/>
          <w:szCs w:val="28"/>
        </w:rPr>
        <w:t>риалам к проекту решения на 2016 год 1,6</w:t>
      </w:r>
      <w:r w:rsidRPr="00C6078C">
        <w:rPr>
          <w:sz w:val="28"/>
          <w:szCs w:val="28"/>
        </w:rPr>
        <w:t xml:space="preserve"> процента.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="00A8656B">
        <w:rPr>
          <w:sz w:val="28"/>
          <w:szCs w:val="28"/>
        </w:rPr>
        <w:t>на 2016</w:t>
      </w:r>
      <w:r w:rsidRPr="00C6078C">
        <w:rPr>
          <w:sz w:val="28"/>
          <w:szCs w:val="28"/>
        </w:rPr>
        <w:t xml:space="preserve"> год предусмотрены в объеме </w:t>
      </w:r>
      <w:r w:rsidR="00731CD8">
        <w:rPr>
          <w:sz w:val="28"/>
          <w:szCs w:val="28"/>
        </w:rPr>
        <w:t>390,8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731CD8">
        <w:rPr>
          <w:sz w:val="28"/>
          <w:szCs w:val="28"/>
        </w:rPr>
        <w:t>114,5</w:t>
      </w:r>
      <w:r w:rsidRPr="00C6078C">
        <w:rPr>
          <w:sz w:val="28"/>
          <w:szCs w:val="28"/>
        </w:rPr>
        <w:t xml:space="preserve"> тыс. рублей) и земельный налог (</w:t>
      </w:r>
      <w:r w:rsidR="00731CD8">
        <w:rPr>
          <w:sz w:val="28"/>
          <w:szCs w:val="28"/>
        </w:rPr>
        <w:t>276,3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731CD8">
        <w:rPr>
          <w:sz w:val="28"/>
          <w:szCs w:val="28"/>
        </w:rPr>
        <w:t>55,4</w:t>
      </w:r>
      <w:r w:rsidRPr="0058374B">
        <w:rPr>
          <w:sz w:val="28"/>
          <w:szCs w:val="28"/>
        </w:rPr>
        <w:t xml:space="preserve"> процент</w:t>
      </w:r>
      <w:r w:rsidR="00C21CED">
        <w:rPr>
          <w:sz w:val="28"/>
          <w:szCs w:val="28"/>
        </w:rPr>
        <w:t>ов</w:t>
      </w:r>
      <w:r w:rsidR="006239BD">
        <w:rPr>
          <w:sz w:val="28"/>
          <w:szCs w:val="28"/>
        </w:rPr>
        <w:t xml:space="preserve"> 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="00731CD8">
        <w:rPr>
          <w:sz w:val="28"/>
          <w:szCs w:val="28"/>
        </w:rPr>
        <w:t>на 2016</w:t>
      </w:r>
      <w:r w:rsidRPr="00571EE1">
        <w:rPr>
          <w:sz w:val="28"/>
          <w:szCs w:val="28"/>
        </w:rPr>
        <w:t xml:space="preserve"> год предусмотрен в объеме </w:t>
      </w:r>
      <w:r w:rsidR="00731CD8">
        <w:rPr>
          <w:sz w:val="28"/>
          <w:szCs w:val="28"/>
        </w:rPr>
        <w:t xml:space="preserve">114,5 </w:t>
      </w:r>
      <w:r w:rsidRPr="00571EE1">
        <w:rPr>
          <w:sz w:val="28"/>
          <w:szCs w:val="28"/>
        </w:rPr>
        <w:t xml:space="preserve">тыс. рублей, </w:t>
      </w:r>
      <w:r w:rsidRPr="00A8656B">
        <w:rPr>
          <w:sz w:val="28"/>
          <w:szCs w:val="28"/>
        </w:rPr>
        <w:t xml:space="preserve">что на </w:t>
      </w:r>
      <w:r w:rsidR="00A8656B" w:rsidRPr="00A8656B">
        <w:rPr>
          <w:sz w:val="28"/>
          <w:szCs w:val="28"/>
        </w:rPr>
        <w:t>4,3</w:t>
      </w:r>
      <w:r w:rsidRPr="00A8656B">
        <w:rPr>
          <w:sz w:val="28"/>
          <w:szCs w:val="28"/>
        </w:rPr>
        <w:t xml:space="preserve"> тыс. рублей или </w:t>
      </w:r>
      <w:r w:rsidR="00A8656B" w:rsidRPr="00A8656B">
        <w:rPr>
          <w:sz w:val="28"/>
          <w:szCs w:val="28"/>
        </w:rPr>
        <w:t>3,6</w:t>
      </w:r>
      <w:r w:rsidRPr="00A8656B">
        <w:rPr>
          <w:sz w:val="28"/>
          <w:szCs w:val="28"/>
        </w:rPr>
        <w:t xml:space="preserve"> % </w:t>
      </w:r>
      <w:r w:rsidR="00A8656B">
        <w:rPr>
          <w:sz w:val="28"/>
          <w:szCs w:val="28"/>
        </w:rPr>
        <w:t>меньше</w:t>
      </w:r>
      <w:r w:rsidRPr="00A8656B">
        <w:rPr>
          <w:sz w:val="28"/>
          <w:szCs w:val="28"/>
        </w:rPr>
        <w:t xml:space="preserve"> предусмотренного</w:t>
      </w:r>
      <w:r w:rsidR="00A8656B" w:rsidRPr="00A8656B">
        <w:rPr>
          <w:sz w:val="28"/>
          <w:szCs w:val="28"/>
        </w:rPr>
        <w:t xml:space="preserve"> по состоянию на 01 октября 2015</w:t>
      </w:r>
      <w:r w:rsidRPr="00A8656B">
        <w:rPr>
          <w:sz w:val="28"/>
          <w:szCs w:val="28"/>
        </w:rPr>
        <w:t xml:space="preserve"> года (</w:t>
      </w:r>
      <w:r w:rsidR="00A8656B" w:rsidRPr="00A8656B">
        <w:rPr>
          <w:sz w:val="28"/>
          <w:szCs w:val="28"/>
        </w:rPr>
        <w:t>118,8</w:t>
      </w:r>
      <w:r w:rsidRPr="00A8656B">
        <w:rPr>
          <w:sz w:val="28"/>
          <w:szCs w:val="28"/>
        </w:rPr>
        <w:t xml:space="preserve"> тыс. рублей).</w:t>
      </w:r>
      <w:r w:rsidRPr="00571EE1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="00A8656B">
        <w:rPr>
          <w:sz w:val="28"/>
          <w:szCs w:val="28"/>
        </w:rPr>
        <w:t>на 2016</w:t>
      </w:r>
      <w:r w:rsidRPr="00A60CF7">
        <w:rPr>
          <w:sz w:val="28"/>
          <w:szCs w:val="28"/>
        </w:rPr>
        <w:t xml:space="preserve"> год предусмотрен в объеме </w:t>
      </w:r>
      <w:r w:rsidR="00731CD8">
        <w:rPr>
          <w:sz w:val="28"/>
          <w:szCs w:val="28"/>
        </w:rPr>
        <w:t>276,3</w:t>
      </w:r>
      <w:r w:rsidRPr="00A60CF7">
        <w:rPr>
          <w:sz w:val="28"/>
          <w:szCs w:val="28"/>
        </w:rPr>
        <w:t xml:space="preserve"> тыс. рублей, </w:t>
      </w:r>
      <w:r w:rsidRPr="00A8656B">
        <w:rPr>
          <w:sz w:val="28"/>
          <w:szCs w:val="28"/>
        </w:rPr>
        <w:t xml:space="preserve">что </w:t>
      </w:r>
      <w:r w:rsidR="00A8656B" w:rsidRPr="00A8656B">
        <w:rPr>
          <w:sz w:val="28"/>
          <w:szCs w:val="28"/>
        </w:rPr>
        <w:t xml:space="preserve">больше </w:t>
      </w:r>
      <w:r w:rsidRPr="00A8656B">
        <w:rPr>
          <w:sz w:val="28"/>
          <w:szCs w:val="28"/>
        </w:rPr>
        <w:t xml:space="preserve"> предусмотренного</w:t>
      </w:r>
      <w:r w:rsidR="00A8656B" w:rsidRPr="00A8656B">
        <w:rPr>
          <w:sz w:val="28"/>
          <w:szCs w:val="28"/>
        </w:rPr>
        <w:t xml:space="preserve"> по состоянию на 01 октября 2015</w:t>
      </w:r>
      <w:r w:rsidRPr="00A8656B">
        <w:rPr>
          <w:sz w:val="28"/>
          <w:szCs w:val="28"/>
        </w:rPr>
        <w:t xml:space="preserve"> года (</w:t>
      </w:r>
      <w:r w:rsidR="00A8656B" w:rsidRPr="00A8656B">
        <w:rPr>
          <w:sz w:val="28"/>
          <w:szCs w:val="28"/>
        </w:rPr>
        <w:t>249,3</w:t>
      </w:r>
      <w:r w:rsidRPr="00A8656B">
        <w:rPr>
          <w:sz w:val="28"/>
          <w:szCs w:val="28"/>
        </w:rPr>
        <w:t xml:space="preserve"> тыс. рублей) на </w:t>
      </w:r>
      <w:r w:rsidR="00A8656B" w:rsidRPr="00A8656B">
        <w:rPr>
          <w:sz w:val="28"/>
          <w:szCs w:val="28"/>
        </w:rPr>
        <w:t>27,0</w:t>
      </w:r>
      <w:r w:rsidRPr="00A8656B">
        <w:rPr>
          <w:sz w:val="28"/>
          <w:szCs w:val="28"/>
        </w:rPr>
        <w:t xml:space="preserve"> тыс. рублей, или на </w:t>
      </w:r>
      <w:r w:rsidR="00A8656B" w:rsidRPr="00A8656B">
        <w:rPr>
          <w:sz w:val="28"/>
          <w:szCs w:val="28"/>
        </w:rPr>
        <w:t>10,8</w:t>
      </w:r>
      <w:r w:rsidRPr="00A8656B">
        <w:rPr>
          <w:sz w:val="28"/>
          <w:szCs w:val="28"/>
        </w:rPr>
        <w:t xml:space="preserve"> процента.</w:t>
      </w:r>
    </w:p>
    <w:p w:rsidR="00731CD8" w:rsidRDefault="00731CD8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>
        <w:rPr>
          <w:b/>
          <w:sz w:val="28"/>
          <w:szCs w:val="28"/>
        </w:rPr>
        <w:t xml:space="preserve">по подакцизным товаром (продукции) производимым на территории РФ </w:t>
      </w:r>
      <w:r>
        <w:rPr>
          <w:sz w:val="28"/>
          <w:szCs w:val="28"/>
        </w:rPr>
        <w:t>на 2016</w:t>
      </w:r>
      <w:r w:rsidR="00D83D42"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256,6 </w:t>
      </w:r>
      <w:r w:rsidR="00B962D0">
        <w:rPr>
          <w:sz w:val="28"/>
          <w:szCs w:val="28"/>
        </w:rPr>
        <w:t xml:space="preserve">тыс.рублей.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 w:rsidR="00731CD8">
        <w:rPr>
          <w:sz w:val="28"/>
          <w:szCs w:val="28"/>
        </w:rPr>
        <w:t xml:space="preserve"> на 2016 год предусмотрена в сумме 2,0</w:t>
      </w:r>
      <w:r>
        <w:rPr>
          <w:sz w:val="28"/>
          <w:szCs w:val="28"/>
        </w:rPr>
        <w:t xml:space="preserve"> тыс.рублей.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государственной пошлины в налоговых доходах бюджета поселения с</w:t>
      </w:r>
      <w:r w:rsidR="00731CD8">
        <w:rPr>
          <w:sz w:val="28"/>
          <w:szCs w:val="28"/>
        </w:rPr>
        <w:t>оставляет по проекту решения 0,3</w:t>
      </w:r>
      <w:r>
        <w:rPr>
          <w:sz w:val="28"/>
          <w:szCs w:val="28"/>
        </w:rPr>
        <w:t xml:space="preserve"> процентов.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="00731CD8">
        <w:rPr>
          <w:sz w:val="28"/>
          <w:szCs w:val="28"/>
        </w:rPr>
        <w:t>бюджета поселения на 2016</w:t>
      </w:r>
      <w:r w:rsidRPr="00CA394A">
        <w:rPr>
          <w:sz w:val="28"/>
          <w:szCs w:val="28"/>
        </w:rPr>
        <w:t xml:space="preserve"> год предусмотрены в объеме </w:t>
      </w:r>
      <w:r w:rsidR="00731CD8">
        <w:rPr>
          <w:sz w:val="28"/>
          <w:szCs w:val="28"/>
        </w:rPr>
        <w:t>20,0</w:t>
      </w:r>
      <w:r w:rsidRPr="00CA394A">
        <w:rPr>
          <w:sz w:val="28"/>
          <w:szCs w:val="28"/>
        </w:rPr>
        <w:t xml:space="preserve"> тыс. рублей, </w:t>
      </w:r>
      <w:r w:rsidRPr="00993813">
        <w:rPr>
          <w:sz w:val="28"/>
          <w:szCs w:val="28"/>
        </w:rPr>
        <w:t xml:space="preserve">что на </w:t>
      </w:r>
      <w:r w:rsidR="00993813" w:rsidRPr="00993813">
        <w:rPr>
          <w:sz w:val="28"/>
          <w:szCs w:val="28"/>
        </w:rPr>
        <w:t>15</w:t>
      </w:r>
      <w:r w:rsidR="00A553B9" w:rsidRPr="00993813">
        <w:rPr>
          <w:sz w:val="28"/>
          <w:szCs w:val="28"/>
        </w:rPr>
        <w:t xml:space="preserve"> т</w:t>
      </w:r>
      <w:r w:rsidRPr="00993813">
        <w:rPr>
          <w:sz w:val="28"/>
          <w:szCs w:val="28"/>
        </w:rPr>
        <w:t xml:space="preserve">ыс. рублей, или на </w:t>
      </w:r>
      <w:r w:rsidR="00993813" w:rsidRPr="00993813">
        <w:rPr>
          <w:sz w:val="28"/>
          <w:szCs w:val="28"/>
        </w:rPr>
        <w:t>300,0 % больше</w:t>
      </w:r>
      <w:r w:rsidRPr="00993813">
        <w:rPr>
          <w:sz w:val="28"/>
          <w:szCs w:val="28"/>
        </w:rPr>
        <w:t xml:space="preserve"> пре</w:t>
      </w:r>
      <w:r w:rsidR="00993813" w:rsidRPr="00993813">
        <w:rPr>
          <w:sz w:val="28"/>
          <w:szCs w:val="28"/>
        </w:rPr>
        <w:t>дусмотренного на 01 октября 2015</w:t>
      </w:r>
      <w:r w:rsidRPr="00993813">
        <w:rPr>
          <w:sz w:val="28"/>
          <w:szCs w:val="28"/>
        </w:rPr>
        <w:t xml:space="preserve"> года (</w:t>
      </w:r>
      <w:r w:rsidR="00993813" w:rsidRPr="00993813">
        <w:rPr>
          <w:sz w:val="28"/>
          <w:szCs w:val="28"/>
        </w:rPr>
        <w:t>5,0</w:t>
      </w:r>
      <w:r w:rsidRPr="00993813">
        <w:rPr>
          <w:sz w:val="28"/>
          <w:szCs w:val="28"/>
        </w:rPr>
        <w:t xml:space="preserve"> тыс. рублей).</w:t>
      </w:r>
    </w:p>
    <w:p w:rsidR="00731CD8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</w:t>
      </w:r>
      <w:r w:rsidR="00731CD8">
        <w:rPr>
          <w:sz w:val="28"/>
          <w:szCs w:val="28"/>
        </w:rPr>
        <w:t>таве неналоговых доходов на 2016</w:t>
      </w:r>
      <w:r w:rsidRPr="001B7673">
        <w:rPr>
          <w:sz w:val="28"/>
          <w:szCs w:val="28"/>
        </w:rPr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731CD8">
        <w:rPr>
          <w:sz w:val="28"/>
          <w:szCs w:val="28"/>
        </w:rPr>
        <w:t xml:space="preserve"> – в сумме 20,0</w:t>
      </w:r>
      <w:r w:rsidR="003D004A">
        <w:rPr>
          <w:sz w:val="28"/>
          <w:szCs w:val="28"/>
        </w:rPr>
        <w:t xml:space="preserve"> тыс.рублей</w:t>
      </w:r>
      <w:r w:rsidR="00731CD8">
        <w:rPr>
          <w:sz w:val="28"/>
          <w:szCs w:val="28"/>
        </w:rPr>
        <w:t>.</w:t>
      </w:r>
      <w:r w:rsidR="003D004A">
        <w:rPr>
          <w:sz w:val="28"/>
          <w:szCs w:val="28"/>
        </w:rPr>
        <w:t xml:space="preserve"> </w:t>
      </w:r>
    </w:p>
    <w:p w:rsidR="00D56C45" w:rsidRDefault="00D56C45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</w:t>
      </w:r>
      <w:r w:rsidR="006C75A5" w:rsidRPr="001B7673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>
        <w:rPr>
          <w:sz w:val="28"/>
          <w:szCs w:val="28"/>
        </w:rPr>
        <w:t>т в себя</w:t>
      </w:r>
      <w:r w:rsidR="006C75A5" w:rsidRPr="001B7673">
        <w:rPr>
          <w:sz w:val="28"/>
          <w:szCs w:val="28"/>
        </w:rPr>
        <w:t xml:space="preserve"> доходы, получаемые в виде арендной платы за земельные участки (</w:t>
      </w:r>
      <w:r>
        <w:rPr>
          <w:sz w:val="28"/>
          <w:szCs w:val="28"/>
        </w:rPr>
        <w:t>20,0</w:t>
      </w:r>
      <w:r w:rsidR="006C75A5"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="006C75A5" w:rsidRPr="001B7673">
        <w:rPr>
          <w:sz w:val="28"/>
          <w:szCs w:val="28"/>
        </w:rPr>
        <w:t xml:space="preserve">. </w:t>
      </w:r>
    </w:p>
    <w:p w:rsidR="006C75A5" w:rsidRDefault="00D56C45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неналоговых доходов в 2016</w:t>
      </w:r>
      <w:r w:rsidR="006C75A5" w:rsidRPr="001B7673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0,8</w:t>
      </w:r>
      <w:r w:rsidR="006C75A5" w:rsidRPr="001B7673">
        <w:rPr>
          <w:sz w:val="28"/>
          <w:szCs w:val="28"/>
        </w:rPr>
        <w:t xml:space="preserve"> % в доходах бюджета поселения или </w:t>
      </w:r>
      <w:r>
        <w:rPr>
          <w:sz w:val="28"/>
          <w:szCs w:val="28"/>
        </w:rPr>
        <w:t>2,8</w:t>
      </w:r>
      <w:r w:rsidR="006C75A5"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="00D56C45">
        <w:rPr>
          <w:sz w:val="28"/>
          <w:szCs w:val="28"/>
        </w:rPr>
        <w:t>на 2016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1F6E16">
        <w:rPr>
          <w:sz w:val="28"/>
          <w:szCs w:val="28"/>
        </w:rPr>
        <w:t>1663,4</w:t>
      </w:r>
      <w:r w:rsidRPr="002D73DC">
        <w:rPr>
          <w:sz w:val="28"/>
          <w:szCs w:val="28"/>
        </w:rPr>
        <w:t xml:space="preserve"> тыс. рублей и включают в себя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1F6E16">
        <w:rPr>
          <w:sz w:val="28"/>
          <w:szCs w:val="28"/>
        </w:rPr>
        <w:t>69,6</w:t>
      </w:r>
      <w:r w:rsidRPr="002D73DC">
        <w:rPr>
          <w:sz w:val="28"/>
          <w:szCs w:val="28"/>
        </w:rPr>
        <w:t xml:space="preserve"> процента.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FF46A2">
        <w:rPr>
          <w:sz w:val="28"/>
          <w:szCs w:val="28"/>
        </w:rPr>
        <w:t>Относительно</w:t>
      </w:r>
      <w:r w:rsidR="00FF46A2" w:rsidRPr="00FF46A2">
        <w:rPr>
          <w:sz w:val="28"/>
          <w:szCs w:val="28"/>
        </w:rPr>
        <w:t xml:space="preserve"> утвержденных на 01 октября 2015</w:t>
      </w:r>
      <w:r w:rsidRPr="00FF46A2">
        <w:rPr>
          <w:sz w:val="28"/>
          <w:szCs w:val="28"/>
        </w:rPr>
        <w:t xml:space="preserve"> года параметров </w:t>
      </w:r>
      <w:r w:rsidRPr="00FF46A2">
        <w:rPr>
          <w:bCs/>
          <w:sz w:val="28"/>
        </w:rPr>
        <w:t>(</w:t>
      </w:r>
      <w:r w:rsidR="00FF46A2" w:rsidRPr="00FF46A2">
        <w:rPr>
          <w:bCs/>
          <w:sz w:val="28"/>
        </w:rPr>
        <w:t>6318,2</w:t>
      </w:r>
      <w:r w:rsidRPr="00FF46A2">
        <w:rPr>
          <w:bCs/>
          <w:sz w:val="28"/>
        </w:rPr>
        <w:t xml:space="preserve"> тыс. рублей) безвозмездные посту</w:t>
      </w:r>
      <w:r w:rsidR="00FF46A2" w:rsidRPr="00FF46A2">
        <w:rPr>
          <w:bCs/>
          <w:sz w:val="28"/>
        </w:rPr>
        <w:t>пления бюджета поселения на 2015</w:t>
      </w:r>
      <w:r w:rsidRPr="00FF46A2">
        <w:rPr>
          <w:bCs/>
          <w:sz w:val="28"/>
        </w:rPr>
        <w:t xml:space="preserve"> год уменьшаются на </w:t>
      </w:r>
      <w:r w:rsidR="00FF46A2" w:rsidRPr="00FF46A2">
        <w:rPr>
          <w:bCs/>
          <w:sz w:val="28"/>
        </w:rPr>
        <w:t>4654,8</w:t>
      </w:r>
      <w:r w:rsidRPr="00FF46A2">
        <w:rPr>
          <w:bCs/>
          <w:sz w:val="28"/>
        </w:rPr>
        <w:t xml:space="preserve"> тыс. рублей или </w:t>
      </w:r>
      <w:r w:rsidR="00FF46A2" w:rsidRPr="00FF46A2">
        <w:rPr>
          <w:bCs/>
          <w:sz w:val="28"/>
        </w:rPr>
        <w:t>на 73,7</w:t>
      </w:r>
      <w:r w:rsidRPr="00FF46A2">
        <w:rPr>
          <w:bCs/>
          <w:sz w:val="28"/>
        </w:rPr>
        <w:t xml:space="preserve"> процента.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lastRenderedPageBreak/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на выравнивание уровня бюджетной обеспеченности</w:t>
      </w:r>
      <w:r w:rsidRPr="00153E1E">
        <w:rPr>
          <w:b/>
          <w:sz w:val="28"/>
          <w:szCs w:val="28"/>
        </w:rPr>
        <w:t xml:space="preserve"> </w:t>
      </w:r>
      <w:r w:rsidR="007F791E">
        <w:rPr>
          <w:sz w:val="28"/>
          <w:szCs w:val="28"/>
        </w:rPr>
        <w:t>на 2016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7F791E">
        <w:rPr>
          <w:sz w:val="28"/>
          <w:szCs w:val="28"/>
        </w:rPr>
        <w:t>1456,9</w:t>
      </w:r>
      <w:r w:rsidRPr="00153E1E">
        <w:rPr>
          <w:sz w:val="28"/>
          <w:szCs w:val="28"/>
        </w:rPr>
        <w:t xml:space="preserve"> тыс. рублей.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>Данная сумма полностью запланирована в виде дотации на выравнивание бюджетной обеспеченности.</w:t>
      </w:r>
    </w:p>
    <w:p w:rsidR="007F791E" w:rsidRDefault="007F791E" w:rsidP="007F791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поселения на 2016 год предусмотрены</w:t>
      </w:r>
      <w:r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>
        <w:rPr>
          <w:b/>
          <w:sz w:val="28"/>
          <w:szCs w:val="28"/>
        </w:rPr>
        <w:t xml:space="preserve"> </w:t>
      </w:r>
      <w:r w:rsidRPr="0093268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3268C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145,3 тыс. рублей.</w:t>
      </w:r>
    </w:p>
    <w:p w:rsidR="007F791E" w:rsidRPr="007A353F" w:rsidRDefault="007F791E" w:rsidP="007F791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32155">
        <w:rPr>
          <w:sz w:val="28"/>
          <w:szCs w:val="28"/>
        </w:rPr>
        <w:t>По состоянию на 1 октября 2015 года объем субсидий на 201</w:t>
      </w:r>
      <w:r w:rsidR="00FF46A2" w:rsidRPr="00C32155">
        <w:rPr>
          <w:sz w:val="28"/>
          <w:szCs w:val="28"/>
        </w:rPr>
        <w:t>5 год предусмотрен в объеме 4752,9</w:t>
      </w:r>
      <w:r w:rsidRPr="00C32155">
        <w:rPr>
          <w:sz w:val="28"/>
          <w:szCs w:val="28"/>
        </w:rPr>
        <w:t xml:space="preserve"> тыс. рублей. В пр</w:t>
      </w:r>
      <w:r w:rsidR="00C32155" w:rsidRPr="00C32155">
        <w:rPr>
          <w:sz w:val="28"/>
          <w:szCs w:val="28"/>
        </w:rPr>
        <w:t>оекте решения на 2016 год – 145,3 тыс. рублей, т.е. меньше</w:t>
      </w:r>
      <w:r w:rsidRPr="00C32155">
        <w:rPr>
          <w:sz w:val="28"/>
          <w:szCs w:val="28"/>
        </w:rPr>
        <w:t xml:space="preserve">  по</w:t>
      </w:r>
      <w:r w:rsidR="00C32155" w:rsidRPr="00C32155">
        <w:rPr>
          <w:sz w:val="28"/>
          <w:szCs w:val="28"/>
        </w:rPr>
        <w:t xml:space="preserve"> сравнению с 2015 годом на 4607,6 тыс. рублей  или на 96,9 </w:t>
      </w:r>
      <w:r w:rsidRPr="00C32155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F791E" w:rsidRDefault="007F791E" w:rsidP="007F791E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комиссариаты, бюджетные ассигнования на </w:t>
      </w:r>
      <w:r w:rsidRPr="008B1EF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>
        <w:rPr>
          <w:sz w:val="28"/>
          <w:szCs w:val="28"/>
        </w:rPr>
        <w:t>61,2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года объем субвенций на 201</w:t>
      </w:r>
      <w:r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 в объеме </w:t>
      </w:r>
      <w:r>
        <w:rPr>
          <w:sz w:val="28"/>
          <w:szCs w:val="28"/>
        </w:rPr>
        <w:t>60,1</w:t>
      </w:r>
      <w:r w:rsidRPr="008B1EFD">
        <w:rPr>
          <w:sz w:val="28"/>
          <w:szCs w:val="28"/>
        </w:rPr>
        <w:t xml:space="preserve"> тыс. рублей.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="00312BAF">
        <w:rPr>
          <w:sz w:val="28"/>
          <w:szCs w:val="28"/>
        </w:rPr>
        <w:t>на 2016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="00312BAF">
        <w:t xml:space="preserve"> на 2016</w:t>
      </w:r>
      <w:r w:rsidRPr="004E3790">
        <w:t xml:space="preserve"> год состоит из </w:t>
      </w:r>
      <w:r w:rsidR="00312BAF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026C68">
        <w:rPr>
          <w:bCs/>
          <w:sz w:val="28"/>
        </w:rPr>
        <w:t>В сравнении с объемами, утвержденными</w:t>
      </w:r>
      <w:r w:rsidR="00312BAF" w:rsidRPr="00026C68">
        <w:rPr>
          <w:bCs/>
          <w:sz w:val="28"/>
        </w:rPr>
        <w:t xml:space="preserve"> по состоянию на 01 октября 2015</w:t>
      </w:r>
      <w:r w:rsidRPr="00026C68">
        <w:rPr>
          <w:bCs/>
          <w:sz w:val="28"/>
        </w:rPr>
        <w:t xml:space="preserve"> года, в проекте решения бюджетные</w:t>
      </w:r>
      <w:r w:rsidR="00312BAF" w:rsidRPr="00026C68">
        <w:rPr>
          <w:bCs/>
          <w:sz w:val="28"/>
        </w:rPr>
        <w:t xml:space="preserve"> ассигнования уменьшаются в 2016</w:t>
      </w:r>
      <w:r w:rsidRPr="00026C68">
        <w:rPr>
          <w:bCs/>
          <w:sz w:val="28"/>
        </w:rPr>
        <w:t xml:space="preserve"> году на </w:t>
      </w:r>
      <w:r w:rsidR="00947169" w:rsidRPr="00026C68">
        <w:rPr>
          <w:bCs/>
          <w:sz w:val="28"/>
        </w:rPr>
        <w:t>4719,5</w:t>
      </w:r>
      <w:r w:rsidRPr="00026C68">
        <w:rPr>
          <w:bCs/>
          <w:sz w:val="28"/>
        </w:rPr>
        <w:t xml:space="preserve"> тыс. рублей (на </w:t>
      </w:r>
      <w:r w:rsidR="00947169" w:rsidRPr="00026C68">
        <w:rPr>
          <w:bCs/>
          <w:sz w:val="28"/>
        </w:rPr>
        <w:t>66,4</w:t>
      </w:r>
      <w:r w:rsidRPr="00026C68">
        <w:rPr>
          <w:bCs/>
          <w:sz w:val="28"/>
        </w:rPr>
        <w:t xml:space="preserve"> %)</w:t>
      </w:r>
      <w:r w:rsidR="000E4F78" w:rsidRPr="00026C6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r w:rsidR="00586950" w:rsidRPr="00586950">
        <w:rPr>
          <w:b/>
          <w:i/>
        </w:rPr>
        <w:t>Бичурга- Баишевского</w:t>
      </w:r>
      <w:r w:rsidR="00586950">
        <w:rPr>
          <w:i/>
        </w:rPr>
        <w:t xml:space="preserve"> </w:t>
      </w:r>
      <w:r w:rsidRPr="00720D43">
        <w:rPr>
          <w:b/>
          <w:szCs w:val="28"/>
        </w:rPr>
        <w:t xml:space="preserve">сельского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</w:t>
            </w:r>
            <w:r w:rsidR="00312BAF">
              <w:rPr>
                <w:b/>
                <w:color w:val="000000"/>
                <w:sz w:val="22"/>
                <w:szCs w:val="22"/>
              </w:rPr>
              <w:t xml:space="preserve"> по состоянию на 01 октября 2015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CB09A2" w:rsidP="007469AC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Проект бюджета на 2016</w:t>
            </w:r>
            <w:r w:rsidR="006C75A5"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7107,8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2388,3</w:t>
            </w:r>
          </w:p>
        </w:tc>
        <w:tc>
          <w:tcPr>
            <w:tcW w:w="2325" w:type="dxa"/>
          </w:tcPr>
          <w:p w:rsidR="006C75A5" w:rsidRPr="009B7F70" w:rsidRDefault="001647E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1098,2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1036,4</w:t>
            </w:r>
          </w:p>
        </w:tc>
        <w:tc>
          <w:tcPr>
            <w:tcW w:w="2325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43,4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8215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026C68" w:rsidRDefault="00947169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60,1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2325" w:type="dxa"/>
          </w:tcPr>
          <w:p w:rsidR="006C75A5" w:rsidRPr="009B7F70" w:rsidRDefault="00D21C8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lastRenderedPageBreak/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8215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325" w:type="dxa"/>
          </w:tcPr>
          <w:p w:rsidR="006C75A5" w:rsidRPr="009B7F70" w:rsidRDefault="00D21C86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5037,4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401,9</w:t>
            </w:r>
          </w:p>
        </w:tc>
        <w:tc>
          <w:tcPr>
            <w:tcW w:w="2325" w:type="dxa"/>
          </w:tcPr>
          <w:p w:rsidR="006C75A5" w:rsidRPr="009B7F70" w:rsidRDefault="00D21C8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8215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257,4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219,1</w:t>
            </w:r>
          </w:p>
        </w:tc>
        <w:tc>
          <w:tcPr>
            <w:tcW w:w="2325" w:type="dxa"/>
          </w:tcPr>
          <w:p w:rsidR="006C75A5" w:rsidRPr="009B7F70" w:rsidRDefault="00D21C8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8215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85,1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644,7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639,8</w:t>
            </w:r>
          </w:p>
        </w:tc>
        <w:tc>
          <w:tcPr>
            <w:tcW w:w="2325" w:type="dxa"/>
          </w:tcPr>
          <w:p w:rsidR="006C75A5" w:rsidRPr="009B7F70" w:rsidRDefault="00D21C8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48215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D21C8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026C68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026C68" w:rsidRDefault="0094716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26C68">
              <w:rPr>
                <w:sz w:val="24"/>
              </w:rPr>
              <w:t>10,0</w:t>
            </w:r>
          </w:p>
        </w:tc>
        <w:tc>
          <w:tcPr>
            <w:tcW w:w="2404" w:type="dxa"/>
          </w:tcPr>
          <w:p w:rsidR="006C75A5" w:rsidRPr="009B7F70" w:rsidRDefault="00312BA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325" w:type="dxa"/>
          </w:tcPr>
          <w:p w:rsidR="006C75A5" w:rsidRPr="009B7F70" w:rsidRDefault="00430A4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D21C86" w:rsidRPr="00F47032" w:rsidRDefault="00D21C86" w:rsidP="00D21C86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>
        <w:rPr>
          <w:sz w:val="28"/>
          <w:szCs w:val="28"/>
        </w:rPr>
        <w:t>общегосударственные вопросы (43,4%),   на культуру, кинематографию (26,8 %) и на национальную экономику (16,8 %).</w:t>
      </w:r>
    </w:p>
    <w:p w:rsidR="006C75A5" w:rsidRDefault="006C75A5" w:rsidP="006C75A5">
      <w:pPr>
        <w:contextualSpacing/>
        <w:rPr>
          <w:sz w:val="28"/>
          <w:szCs w:val="28"/>
          <w:highlight w:val="yellow"/>
        </w:rPr>
      </w:pPr>
    </w:p>
    <w:p w:rsidR="00D21C86" w:rsidRPr="00007964" w:rsidRDefault="00D21C86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="00CE0FCD">
        <w:rPr>
          <w:bCs/>
          <w:sz w:val="28"/>
        </w:rPr>
        <w:t>на 2016</w:t>
      </w:r>
      <w:r w:rsidRPr="001674C9">
        <w:rPr>
          <w:bCs/>
          <w:sz w:val="28"/>
        </w:rPr>
        <w:t xml:space="preserve"> год в размере </w:t>
      </w:r>
      <w:r w:rsidR="00C709B2">
        <w:rPr>
          <w:bCs/>
          <w:sz w:val="28"/>
        </w:rPr>
        <w:t>1036,4</w:t>
      </w:r>
      <w:r w:rsidRPr="001674C9">
        <w:rPr>
          <w:bCs/>
          <w:sz w:val="28"/>
        </w:rPr>
        <w:t xml:space="preserve"> тыс. рублей. 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48215A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</w:t>
      </w:r>
      <w:r w:rsidR="004506F9" w:rsidRPr="0048215A">
        <w:rPr>
          <w:bCs/>
          <w:sz w:val="28"/>
        </w:rPr>
        <w:t xml:space="preserve"> по состоянию на 01 октября 2015</w:t>
      </w:r>
      <w:r w:rsidRPr="0048215A">
        <w:rPr>
          <w:bCs/>
          <w:sz w:val="28"/>
        </w:rPr>
        <w:t xml:space="preserve"> года (</w:t>
      </w:r>
      <w:r w:rsidR="0048215A" w:rsidRPr="0048215A">
        <w:rPr>
          <w:bCs/>
          <w:sz w:val="28"/>
        </w:rPr>
        <w:t>1098,2</w:t>
      </w:r>
      <w:r w:rsidRPr="0048215A">
        <w:rPr>
          <w:bCs/>
          <w:sz w:val="28"/>
        </w:rPr>
        <w:t xml:space="preserve"> ты</w:t>
      </w:r>
      <w:r w:rsidR="0048215A" w:rsidRPr="0048215A">
        <w:rPr>
          <w:bCs/>
          <w:sz w:val="28"/>
        </w:rPr>
        <w:t>с. рублей), уменьшаются</w:t>
      </w:r>
      <w:r w:rsidR="004506F9" w:rsidRPr="0048215A">
        <w:rPr>
          <w:bCs/>
          <w:sz w:val="28"/>
        </w:rPr>
        <w:t xml:space="preserve"> в 2016</w:t>
      </w:r>
      <w:r w:rsidRPr="0048215A">
        <w:rPr>
          <w:bCs/>
          <w:sz w:val="28"/>
        </w:rPr>
        <w:t xml:space="preserve"> году на </w:t>
      </w:r>
      <w:r w:rsidR="0048215A" w:rsidRPr="0048215A">
        <w:rPr>
          <w:bCs/>
          <w:sz w:val="28"/>
        </w:rPr>
        <w:t>61,8</w:t>
      </w:r>
      <w:r w:rsidR="008659D1" w:rsidRPr="0048215A">
        <w:rPr>
          <w:bCs/>
          <w:sz w:val="28"/>
        </w:rPr>
        <w:t xml:space="preserve"> </w:t>
      </w:r>
      <w:r w:rsidRPr="0048215A">
        <w:rPr>
          <w:bCs/>
          <w:sz w:val="28"/>
        </w:rPr>
        <w:t xml:space="preserve"> тыс. рублей (</w:t>
      </w:r>
      <w:r w:rsidR="0048215A" w:rsidRPr="0048215A">
        <w:rPr>
          <w:bCs/>
          <w:sz w:val="28"/>
        </w:rPr>
        <w:t>5,6</w:t>
      </w:r>
      <w:r w:rsidRPr="0048215A">
        <w:rPr>
          <w:bCs/>
          <w:sz w:val="28"/>
        </w:rPr>
        <w:t xml:space="preserve"> %).</w:t>
      </w:r>
    </w:p>
    <w:p w:rsidR="00E10116" w:rsidRPr="00187CB3" w:rsidRDefault="00E10116" w:rsidP="00E10116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>
        <w:rPr>
          <w:bCs/>
          <w:sz w:val="28"/>
          <w:szCs w:val="28"/>
        </w:rPr>
        <w:t xml:space="preserve"> в сумме 1025,9 тыс. рублей и на решение других общегосударственных вопросов в сумме  5,5 тыс. рублей.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E10116" w:rsidRDefault="00E10116" w:rsidP="00E10116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>
        <w:rPr>
          <w:bCs/>
          <w:sz w:val="28"/>
        </w:rPr>
        <w:t xml:space="preserve">6 </w:t>
      </w:r>
      <w:r w:rsidRPr="00EA7B4F">
        <w:rPr>
          <w:bCs/>
          <w:sz w:val="28"/>
        </w:rPr>
        <w:t xml:space="preserve"> году </w:t>
      </w:r>
      <w:r>
        <w:rPr>
          <w:bCs/>
          <w:sz w:val="28"/>
        </w:rPr>
        <w:t>43,4 процентов.</w:t>
      </w:r>
    </w:p>
    <w:p w:rsidR="00E10116" w:rsidRDefault="00E10116" w:rsidP="00E10116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ведомственной структурой расходов на 2016 год будет осуществлять 1 главный  распорядитель бюджетных средств – Администрация Бичурга-Баишевского сельского поселения Шемуршинского района Чувашской Республики.</w:t>
      </w:r>
    </w:p>
    <w:p w:rsidR="00E10116" w:rsidRDefault="00E10116" w:rsidP="00E10116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>
        <w:rPr>
          <w:bCs/>
          <w:sz w:val="28"/>
        </w:rPr>
        <w:t xml:space="preserve"> </w:t>
      </w:r>
      <w:r w:rsidRPr="0048215A">
        <w:rPr>
          <w:bCs/>
          <w:sz w:val="28"/>
        </w:rPr>
        <w:t xml:space="preserve">на 2016 год по сравнению с 2015 годом расходы  уменьшаются на </w:t>
      </w:r>
      <w:r w:rsidR="0048215A" w:rsidRPr="0048215A">
        <w:rPr>
          <w:bCs/>
          <w:sz w:val="28"/>
        </w:rPr>
        <w:t>84,5</w:t>
      </w:r>
      <w:r w:rsidRPr="0048215A">
        <w:rPr>
          <w:bCs/>
          <w:sz w:val="28"/>
        </w:rPr>
        <w:t xml:space="preserve"> тыс. рублей и</w:t>
      </w:r>
      <w:r w:rsidR="0048215A" w:rsidRPr="0048215A">
        <w:rPr>
          <w:bCs/>
          <w:sz w:val="28"/>
        </w:rPr>
        <w:t>ли на 9 % и  составят 1025,9</w:t>
      </w:r>
      <w:r w:rsidRPr="0048215A">
        <w:rPr>
          <w:bCs/>
          <w:sz w:val="28"/>
        </w:rPr>
        <w:t xml:space="preserve"> тыс. рублей.</w:t>
      </w:r>
    </w:p>
    <w:p w:rsidR="00E10116" w:rsidRDefault="00E10116" w:rsidP="00E10116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непрограммных направлений расходов в 2016 году на обеспечение деятельности администрации Бичурга-Баишевского сельского поселения Шемуршинского района Чувашской Республики в сумме 1025,9 тыс. рублей.</w:t>
      </w:r>
    </w:p>
    <w:p w:rsidR="00E10116" w:rsidRDefault="00E10116" w:rsidP="00E10116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  расходы в 2016 году сохраняются на уровне 2015 года и составят в сумме 5,0 тыс. рублей.</w:t>
      </w:r>
    </w:p>
    <w:p w:rsidR="00E10116" w:rsidRDefault="00E10116" w:rsidP="00E10116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расходы на реализацию подпрограммы «Совершенствование бюджетной политики и эффективное </w:t>
      </w:r>
      <w:r>
        <w:rPr>
          <w:bCs/>
          <w:sz w:val="28"/>
        </w:rPr>
        <w:lastRenderedPageBreak/>
        <w:t>использование бюджетного потенциала Шемуршинского района Чувашской Республики» муниципальной программы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 в сумме 5,0 тыс. рублей.</w:t>
      </w:r>
    </w:p>
    <w:p w:rsidR="00E10116" w:rsidRDefault="00E10116" w:rsidP="00E10116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>
        <w:rPr>
          <w:bCs/>
          <w:sz w:val="28"/>
        </w:rPr>
        <w:t>» бюджетные ассигнования на 20</w:t>
      </w:r>
      <w:r w:rsidR="00C75FAF">
        <w:rPr>
          <w:bCs/>
          <w:sz w:val="28"/>
        </w:rPr>
        <w:t>16 год предусмотрены в сумме 5,5 тыс. рублей, что на 1,1 тыс. рублей увеличены</w:t>
      </w:r>
      <w:r>
        <w:rPr>
          <w:bCs/>
          <w:sz w:val="28"/>
        </w:rPr>
        <w:t xml:space="preserve"> к уровню 2015 года.</w:t>
      </w:r>
    </w:p>
    <w:p w:rsidR="00E10116" w:rsidRPr="00EA7B4F" w:rsidRDefault="00E10116" w:rsidP="00E10116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муниципальной программы Шемуршинского района Чувашской Республики «Социальная поддержка граждан» на 2014-2020 годы в сумме 3,0 тыс. рублей и на реализацию муниципальной программы Шемуршинского района Чувашской Республики «Развитие культуры и туризма Шемуршинского района Чувашской Республик</w:t>
      </w:r>
      <w:r w:rsidR="00C75FAF">
        <w:rPr>
          <w:bCs/>
          <w:sz w:val="28"/>
        </w:rPr>
        <w:t>и» на 2014-2020 годы в сумме 2,5</w:t>
      </w:r>
      <w:r>
        <w:rPr>
          <w:bCs/>
          <w:sz w:val="28"/>
        </w:rPr>
        <w:t xml:space="preserve"> тыс.рублей. </w:t>
      </w:r>
    </w:p>
    <w:p w:rsidR="00E10116" w:rsidRPr="001674C9" w:rsidRDefault="00E10116" w:rsidP="006C75A5">
      <w:pPr>
        <w:ind w:firstLine="567"/>
        <w:contextualSpacing/>
        <w:jc w:val="both"/>
        <w:rPr>
          <w:bCs/>
          <w:sz w:val="28"/>
        </w:rPr>
      </w:pP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разделу </w:t>
      </w:r>
      <w:r w:rsidRPr="00E014E6">
        <w:rPr>
          <w:b/>
          <w:szCs w:val="28"/>
        </w:rPr>
        <w:t>«Национальная оборона»</w:t>
      </w:r>
      <w:r w:rsidR="00C75FAF">
        <w:rPr>
          <w:szCs w:val="28"/>
        </w:rPr>
        <w:t xml:space="preserve"> на 2016</w:t>
      </w:r>
      <w:r w:rsidRPr="00E014E6">
        <w:rPr>
          <w:szCs w:val="28"/>
        </w:rPr>
        <w:t xml:space="preserve"> год составляют в сумме </w:t>
      </w:r>
      <w:r w:rsidR="00C75FAF">
        <w:rPr>
          <w:szCs w:val="28"/>
        </w:rPr>
        <w:t>61,2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</w:t>
      </w:r>
      <w:r w:rsidR="00C75FAF">
        <w:rPr>
          <w:bCs/>
        </w:rPr>
        <w:t>асходов бюджета поселения в 2016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="00C75FAF">
        <w:rPr>
          <w:bCs/>
        </w:rPr>
        <w:t xml:space="preserve"> 2,6</w:t>
      </w:r>
      <w:r w:rsidRPr="00E014E6">
        <w:rPr>
          <w:bCs/>
        </w:rPr>
        <w:t xml:space="preserve"> %.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026C68" w:rsidRPr="00E014E6" w:rsidRDefault="00026C68" w:rsidP="006C75A5">
      <w:pPr>
        <w:pStyle w:val="3"/>
        <w:spacing w:before="100" w:beforeAutospacing="1"/>
        <w:ind w:firstLine="567"/>
        <w:contextualSpacing/>
        <w:rPr>
          <w:bCs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предусмотрены расходы в сумме </w:t>
      </w:r>
      <w:r w:rsidR="009E20E4">
        <w:rPr>
          <w:sz w:val="28"/>
          <w:szCs w:val="28"/>
        </w:rPr>
        <w:t>25,0</w:t>
      </w:r>
      <w:r w:rsidRPr="00A41DBB">
        <w:rPr>
          <w:sz w:val="28"/>
          <w:szCs w:val="28"/>
        </w:rPr>
        <w:t xml:space="preserve"> тыс. рублей</w:t>
      </w:r>
      <w:r w:rsidR="009E20E4">
        <w:rPr>
          <w:sz w:val="28"/>
          <w:szCs w:val="28"/>
        </w:rPr>
        <w:t xml:space="preserve"> по данному разделу предусмотрены средства в бюджете сельского поселения на противопожарные мероприятия </w:t>
      </w:r>
      <w:r w:rsidRPr="00A41DBB">
        <w:rPr>
          <w:sz w:val="28"/>
          <w:szCs w:val="28"/>
        </w:rPr>
        <w:t>в рамках государственной (муниципальной) программы «Повышение безопасности жизнедеятельности населения и территорий</w:t>
      </w:r>
      <w:r w:rsidR="009E20E4">
        <w:rPr>
          <w:sz w:val="28"/>
          <w:szCs w:val="28"/>
        </w:rPr>
        <w:t xml:space="preserve"> Шемуршинского районга Чувашской Республики» на 2016-2020 годы.</w:t>
      </w:r>
      <w:r w:rsidR="00AD5706">
        <w:rPr>
          <w:sz w:val="28"/>
          <w:szCs w:val="28"/>
        </w:rPr>
        <w:t xml:space="preserve"> </w:t>
      </w: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bCs/>
          <w:sz w:val="28"/>
          <w:szCs w:val="28"/>
        </w:rPr>
        <w:t>Бюджетные ассигнования бюджета поселения</w:t>
      </w:r>
      <w:r w:rsidRPr="00A41DBB">
        <w:rPr>
          <w:sz w:val="28"/>
          <w:szCs w:val="28"/>
        </w:rPr>
        <w:t xml:space="preserve"> по разделу «Национальная безопасность и правоохранительная деятельность» по сравнению </w:t>
      </w:r>
      <w:r w:rsidR="0048215A" w:rsidRPr="0048215A">
        <w:rPr>
          <w:sz w:val="28"/>
          <w:szCs w:val="28"/>
        </w:rPr>
        <w:t>с объемами, утвержденными на 2015</w:t>
      </w:r>
      <w:r w:rsidRPr="0048215A">
        <w:rPr>
          <w:sz w:val="28"/>
          <w:szCs w:val="28"/>
        </w:rPr>
        <w:t xml:space="preserve"> год</w:t>
      </w:r>
      <w:r w:rsidR="0048215A" w:rsidRPr="0048215A">
        <w:rPr>
          <w:sz w:val="28"/>
          <w:szCs w:val="28"/>
        </w:rPr>
        <w:t xml:space="preserve"> по состоянию на 01 октября 2015</w:t>
      </w:r>
      <w:r w:rsidRPr="0048215A">
        <w:rPr>
          <w:sz w:val="28"/>
          <w:szCs w:val="28"/>
        </w:rPr>
        <w:t xml:space="preserve"> года, </w:t>
      </w:r>
      <w:r w:rsidR="00207670" w:rsidRPr="0048215A">
        <w:rPr>
          <w:sz w:val="28"/>
          <w:szCs w:val="28"/>
        </w:rPr>
        <w:t xml:space="preserve">увеличиваются на </w:t>
      </w:r>
      <w:r w:rsidR="0048215A" w:rsidRPr="0048215A">
        <w:rPr>
          <w:sz w:val="28"/>
          <w:szCs w:val="28"/>
        </w:rPr>
        <w:t>25,0</w:t>
      </w:r>
      <w:r w:rsidR="00CD47A0" w:rsidRPr="0048215A">
        <w:rPr>
          <w:sz w:val="28"/>
          <w:szCs w:val="28"/>
        </w:rPr>
        <w:t xml:space="preserve"> </w:t>
      </w:r>
      <w:r w:rsidR="00207670" w:rsidRPr="0048215A">
        <w:rPr>
          <w:sz w:val="28"/>
          <w:szCs w:val="28"/>
        </w:rPr>
        <w:t xml:space="preserve"> тыс.рублей</w:t>
      </w:r>
      <w:r w:rsidRPr="0048215A">
        <w:rPr>
          <w:sz w:val="28"/>
          <w:szCs w:val="28"/>
        </w:rPr>
        <w:t>. Их доля в общем объеме ра</w:t>
      </w:r>
      <w:r w:rsidR="0048215A" w:rsidRPr="0048215A">
        <w:rPr>
          <w:sz w:val="28"/>
          <w:szCs w:val="28"/>
        </w:rPr>
        <w:t>сходов бюджета поселения на 2016 год составят 1,0</w:t>
      </w:r>
      <w:r w:rsidRPr="0048215A">
        <w:rPr>
          <w:sz w:val="28"/>
          <w:szCs w:val="28"/>
        </w:rPr>
        <w:t xml:space="preserve"> %.</w:t>
      </w:r>
    </w:p>
    <w:p w:rsidR="006C75A5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026C68" w:rsidRPr="00DD56CC" w:rsidRDefault="00026C68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9E20E4" w:rsidP="006C75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ассигнования на 2016</w:t>
      </w:r>
      <w:r w:rsidR="006C75A5" w:rsidRPr="00DD56CC">
        <w:rPr>
          <w:bCs/>
          <w:sz w:val="28"/>
          <w:szCs w:val="28"/>
        </w:rPr>
        <w:t xml:space="preserve"> год по </w:t>
      </w:r>
      <w:r w:rsidR="006C75A5" w:rsidRPr="00DD56CC">
        <w:rPr>
          <w:b/>
          <w:bCs/>
          <w:sz w:val="28"/>
          <w:szCs w:val="28"/>
        </w:rPr>
        <w:t>разделу «Национальная экономика»</w:t>
      </w:r>
      <w:r w:rsidR="006C75A5">
        <w:rPr>
          <w:b/>
          <w:bCs/>
          <w:sz w:val="28"/>
          <w:szCs w:val="28"/>
        </w:rPr>
        <w:t>, подразделу «Дорожное хозяйство (дорожные фонды)»</w:t>
      </w:r>
      <w:r w:rsidR="006C75A5" w:rsidRPr="00DD56CC">
        <w:rPr>
          <w:bCs/>
          <w:sz w:val="28"/>
          <w:szCs w:val="28"/>
        </w:rPr>
        <w:t xml:space="preserve"> </w:t>
      </w:r>
      <w:r w:rsidR="006C75A5" w:rsidRPr="00DD56CC">
        <w:rPr>
          <w:bCs/>
          <w:sz w:val="28"/>
          <w:szCs w:val="28"/>
        </w:rPr>
        <w:lastRenderedPageBreak/>
        <w:t xml:space="preserve">предусматриваются в сумме </w:t>
      </w:r>
      <w:r>
        <w:rPr>
          <w:bCs/>
          <w:sz w:val="28"/>
          <w:szCs w:val="28"/>
        </w:rPr>
        <w:t>401,9</w:t>
      </w:r>
      <w:r w:rsidR="006C75A5" w:rsidRPr="00DD56CC">
        <w:rPr>
          <w:bCs/>
          <w:sz w:val="28"/>
          <w:szCs w:val="28"/>
        </w:rPr>
        <w:t xml:space="preserve"> тыс. рублей. </w:t>
      </w:r>
      <w:r w:rsidR="006C75A5" w:rsidRPr="00801BBD">
        <w:rPr>
          <w:bCs/>
          <w:sz w:val="28"/>
          <w:szCs w:val="28"/>
        </w:rPr>
        <w:t>По сравнению с 201</w:t>
      </w:r>
      <w:r w:rsidR="0048215A" w:rsidRPr="00801BBD">
        <w:rPr>
          <w:bCs/>
          <w:sz w:val="28"/>
          <w:szCs w:val="28"/>
        </w:rPr>
        <w:t>5</w:t>
      </w:r>
      <w:r w:rsidR="006C75A5" w:rsidRPr="00801BBD">
        <w:rPr>
          <w:bCs/>
          <w:sz w:val="28"/>
          <w:szCs w:val="28"/>
        </w:rPr>
        <w:t xml:space="preserve"> годом (на 01 </w:t>
      </w:r>
      <w:r w:rsidR="0048215A" w:rsidRPr="00801BBD">
        <w:rPr>
          <w:bCs/>
          <w:sz w:val="28"/>
          <w:szCs w:val="28"/>
        </w:rPr>
        <w:t>октября 2015</w:t>
      </w:r>
      <w:r w:rsidR="006C75A5" w:rsidRPr="00801BBD">
        <w:rPr>
          <w:bCs/>
          <w:sz w:val="28"/>
          <w:szCs w:val="28"/>
        </w:rPr>
        <w:t xml:space="preserve"> года) планируется сокращение расходов на </w:t>
      </w:r>
      <w:r w:rsidR="00801BBD" w:rsidRPr="00801BBD">
        <w:rPr>
          <w:bCs/>
          <w:sz w:val="28"/>
          <w:szCs w:val="28"/>
        </w:rPr>
        <w:t>4635,5</w:t>
      </w:r>
      <w:r w:rsidR="006C75A5" w:rsidRPr="00801BBD">
        <w:rPr>
          <w:bCs/>
          <w:sz w:val="28"/>
          <w:szCs w:val="28"/>
        </w:rPr>
        <w:t xml:space="preserve">  тыс. рублей или на </w:t>
      </w:r>
      <w:r w:rsidR="00801BBD" w:rsidRPr="00801BBD">
        <w:rPr>
          <w:bCs/>
          <w:sz w:val="28"/>
          <w:szCs w:val="28"/>
        </w:rPr>
        <w:t>92,0</w:t>
      </w:r>
      <w:r w:rsidR="006C75A5" w:rsidRPr="00801BBD">
        <w:rPr>
          <w:bCs/>
          <w:sz w:val="28"/>
          <w:szCs w:val="28"/>
        </w:rPr>
        <w:t xml:space="preserve"> %.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разделу «Национальная экономика» в общем объеме расходов бюджета </w:t>
      </w:r>
      <w:r w:rsidR="009E20E4">
        <w:rPr>
          <w:sz w:val="28"/>
          <w:szCs w:val="28"/>
        </w:rPr>
        <w:t>поселения в 2016</w:t>
      </w:r>
      <w:r w:rsidRPr="003618AE">
        <w:rPr>
          <w:sz w:val="28"/>
          <w:szCs w:val="28"/>
        </w:rPr>
        <w:t xml:space="preserve"> году составит </w:t>
      </w:r>
      <w:r w:rsidR="009E20E4">
        <w:rPr>
          <w:sz w:val="28"/>
          <w:szCs w:val="28"/>
        </w:rPr>
        <w:t>16,8</w:t>
      </w:r>
      <w:r w:rsidRPr="003618AE">
        <w:rPr>
          <w:sz w:val="28"/>
          <w:szCs w:val="28"/>
        </w:rPr>
        <w:t xml:space="preserve"> %.</w:t>
      </w:r>
    </w:p>
    <w:p w:rsidR="009E20E4" w:rsidRDefault="009E20E4" w:rsidP="009E20E4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>
        <w:t>6</w:t>
      </w:r>
      <w:r w:rsidRPr="003618AE">
        <w:t xml:space="preserve"> году расходы</w:t>
      </w:r>
      <w:r>
        <w:t xml:space="preserve"> в сумме 401,9 тыс. рублей</w:t>
      </w:r>
      <w:r w:rsidRPr="003618AE">
        <w:t xml:space="preserve"> предполагается направить на </w:t>
      </w:r>
      <w:r>
        <w:t>реализацию следующих программ</w:t>
      </w:r>
      <w:r w:rsidRPr="003618AE">
        <w:t>:</w:t>
      </w:r>
    </w:p>
    <w:p w:rsidR="009E20E4" w:rsidRDefault="009E20E4" w:rsidP="009E20E4">
      <w:pPr>
        <w:pStyle w:val="3"/>
        <w:ind w:firstLine="567"/>
      </w:pPr>
      <w:r>
        <w:t>- государственная программа Чувашской Республики «Развитие транспортной системы Чувашской Республики» на 2013-2020 годы в сумме 145,3 тыс. рублей за счет средств федерального и республиканского бюджета;</w:t>
      </w:r>
    </w:p>
    <w:p w:rsidR="009E20E4" w:rsidRDefault="009E20E4" w:rsidP="009E20E4">
      <w:pPr>
        <w:pStyle w:val="3"/>
        <w:ind w:firstLine="567"/>
      </w:pPr>
      <w:r>
        <w:t>- муниципальная программа Шемуршинского района Чувашской Республики «Развитие транспортной системы на 2014-2020 годы» в сумме 256,6 тыс. рублей за счет средств бюджета поселения.</w:t>
      </w:r>
    </w:p>
    <w:p w:rsidR="009E20E4" w:rsidRDefault="009E20E4" w:rsidP="009E20E4">
      <w:pPr>
        <w:pStyle w:val="3"/>
        <w:ind w:firstLine="567"/>
      </w:pPr>
      <w:r>
        <w:t>В основном средства будут направлены на</w:t>
      </w:r>
      <w:r w:rsidRPr="004517CB">
        <w:t>:</w:t>
      </w:r>
    </w:p>
    <w:p w:rsidR="009E20E4" w:rsidRDefault="009E20E4" w:rsidP="009E20E4">
      <w:pPr>
        <w:pStyle w:val="3"/>
        <w:ind w:firstLine="567"/>
      </w:pPr>
      <w:r>
        <w:t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</w:t>
      </w:r>
      <w:r w:rsidR="00A37DE9">
        <w:t>тов поселения за счет республиканского</w:t>
      </w:r>
      <w:r>
        <w:t xml:space="preserve"> бюджета в сумме </w:t>
      </w:r>
      <w:r w:rsidR="00A37DE9">
        <w:t>145,3</w:t>
      </w:r>
      <w:r>
        <w:t xml:space="preserve"> тыс. рублей.</w:t>
      </w:r>
      <w:r w:rsidRPr="003618AE">
        <w:t xml:space="preserve"> </w:t>
      </w:r>
    </w:p>
    <w:p w:rsidR="009E20E4" w:rsidRDefault="009E20E4" w:rsidP="009E20E4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A37DE9">
        <w:t>256,6</w:t>
      </w:r>
      <w:r>
        <w:t xml:space="preserve"> тыс. рублей.</w:t>
      </w:r>
      <w:r w:rsidRPr="003618AE">
        <w:t xml:space="preserve"> </w:t>
      </w:r>
    </w:p>
    <w:p w:rsidR="00026C68" w:rsidRDefault="00026C68" w:rsidP="009E20E4">
      <w:pPr>
        <w:pStyle w:val="3"/>
        <w:ind w:firstLine="567"/>
      </w:pP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A37DE9" w:rsidP="006C75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ассигнования на 2016</w:t>
      </w:r>
      <w:r w:rsidR="006C75A5" w:rsidRPr="000F4884">
        <w:rPr>
          <w:bCs/>
          <w:sz w:val="28"/>
          <w:szCs w:val="28"/>
        </w:rPr>
        <w:t xml:space="preserve"> год по разделу «</w:t>
      </w:r>
      <w:r w:rsidR="006C75A5" w:rsidRPr="000F4884">
        <w:rPr>
          <w:b/>
          <w:bCs/>
          <w:sz w:val="28"/>
          <w:szCs w:val="28"/>
        </w:rPr>
        <w:t>Жилищно-коммунальное хозяйство</w:t>
      </w:r>
      <w:r w:rsidR="006C75A5" w:rsidRPr="00801BBD">
        <w:rPr>
          <w:bCs/>
          <w:sz w:val="28"/>
          <w:szCs w:val="28"/>
        </w:rPr>
        <w:t>» по сравнению с</w:t>
      </w:r>
      <w:r w:rsidR="00801BBD" w:rsidRPr="00801BBD">
        <w:rPr>
          <w:bCs/>
          <w:sz w:val="28"/>
          <w:szCs w:val="28"/>
        </w:rPr>
        <w:t xml:space="preserve"> объемами, утвержденными на 2015 год (на 01 октября 2015</w:t>
      </w:r>
      <w:r w:rsidR="006C75A5" w:rsidRPr="00801BBD">
        <w:rPr>
          <w:bCs/>
          <w:sz w:val="28"/>
          <w:szCs w:val="28"/>
        </w:rPr>
        <w:t xml:space="preserve"> года), уменьшаются на </w:t>
      </w:r>
      <w:r w:rsidR="00801BBD" w:rsidRPr="00801BBD">
        <w:rPr>
          <w:bCs/>
          <w:sz w:val="28"/>
          <w:szCs w:val="28"/>
        </w:rPr>
        <w:t>38,3</w:t>
      </w:r>
      <w:r w:rsidR="006C75A5" w:rsidRPr="00801BBD">
        <w:rPr>
          <w:bCs/>
          <w:sz w:val="28"/>
          <w:szCs w:val="28"/>
        </w:rPr>
        <w:t xml:space="preserve"> тыс. рублей и предусматриваются в сумме </w:t>
      </w:r>
      <w:r w:rsidR="00801BBD" w:rsidRPr="00801BBD">
        <w:rPr>
          <w:bCs/>
          <w:sz w:val="28"/>
          <w:szCs w:val="28"/>
        </w:rPr>
        <w:t>219,1</w:t>
      </w:r>
      <w:r w:rsidR="006C75A5" w:rsidRPr="00801BBD">
        <w:rPr>
          <w:bCs/>
          <w:sz w:val="28"/>
          <w:szCs w:val="28"/>
        </w:rPr>
        <w:t xml:space="preserve"> тыс. рублей.</w:t>
      </w:r>
    </w:p>
    <w:p w:rsidR="006C75A5" w:rsidRPr="000F4884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</w:t>
      </w:r>
      <w:r w:rsidR="00A37DE9">
        <w:rPr>
          <w:sz w:val="28"/>
          <w:szCs w:val="28"/>
        </w:rPr>
        <w:t>асходов бюджета поселения в 2016</w:t>
      </w:r>
      <w:r w:rsidRPr="000F4884">
        <w:rPr>
          <w:sz w:val="28"/>
          <w:szCs w:val="28"/>
        </w:rPr>
        <w:t xml:space="preserve"> году составит </w:t>
      </w:r>
      <w:r w:rsidR="00A37DE9">
        <w:rPr>
          <w:sz w:val="28"/>
          <w:szCs w:val="28"/>
        </w:rPr>
        <w:t>9,2</w:t>
      </w:r>
      <w:r w:rsidRPr="000F4884">
        <w:rPr>
          <w:sz w:val="28"/>
          <w:szCs w:val="28"/>
        </w:rPr>
        <w:t xml:space="preserve"> %.</w:t>
      </w:r>
    </w:p>
    <w:p w:rsidR="006C75A5" w:rsidRPr="00F33B02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="00A37DE9">
        <w:rPr>
          <w:sz w:val="28"/>
          <w:szCs w:val="28"/>
        </w:rPr>
        <w:t xml:space="preserve"> в 2016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A37DE9">
        <w:rPr>
          <w:sz w:val="28"/>
          <w:szCs w:val="28"/>
        </w:rPr>
        <w:t>219,1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A37DE9">
        <w:rPr>
          <w:sz w:val="28"/>
          <w:szCs w:val="28"/>
        </w:rPr>
        <w:t>114,0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A37DE9">
        <w:rPr>
          <w:sz w:val="28"/>
          <w:szCs w:val="28"/>
        </w:rPr>
        <w:t>105,1</w:t>
      </w:r>
      <w:r w:rsidRPr="00F33B02">
        <w:rPr>
          <w:sz w:val="28"/>
          <w:szCs w:val="28"/>
        </w:rPr>
        <w:t xml:space="preserve"> тыс. рублей</w:t>
      </w:r>
      <w:r w:rsidR="00A37DE9">
        <w:rPr>
          <w:sz w:val="28"/>
          <w:szCs w:val="28"/>
        </w:rPr>
        <w:t>.</w:t>
      </w:r>
      <w:r w:rsidR="001C669B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026C68" w:rsidRPr="006C75A5" w:rsidRDefault="00026C68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A37DE9" w:rsidP="006C75A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Бюджетные ассигнования на 2016</w:t>
      </w:r>
      <w:r w:rsidR="006C75A5" w:rsidRPr="00F13360">
        <w:rPr>
          <w:iCs/>
          <w:sz w:val="28"/>
          <w:szCs w:val="28"/>
        </w:rPr>
        <w:t xml:space="preserve"> год по разделу </w:t>
      </w:r>
      <w:r w:rsidR="006C75A5" w:rsidRPr="00F13360">
        <w:rPr>
          <w:b/>
          <w:iCs/>
          <w:sz w:val="28"/>
          <w:szCs w:val="28"/>
        </w:rPr>
        <w:t>«</w:t>
      </w:r>
      <w:r w:rsidR="006C75A5" w:rsidRPr="00F13360">
        <w:rPr>
          <w:b/>
          <w:sz w:val="28"/>
          <w:szCs w:val="28"/>
        </w:rPr>
        <w:t>Культура, кинематография», подразделу «Культура»</w:t>
      </w:r>
      <w:r w:rsidR="006C75A5" w:rsidRPr="00F13360">
        <w:rPr>
          <w:b/>
        </w:rPr>
        <w:t xml:space="preserve"> </w:t>
      </w:r>
      <w:r w:rsidR="006C75A5" w:rsidRPr="00801BBD">
        <w:rPr>
          <w:iCs/>
          <w:sz w:val="28"/>
          <w:szCs w:val="28"/>
        </w:rPr>
        <w:t>по сравнению с ут</w:t>
      </w:r>
      <w:r w:rsidR="00801BBD" w:rsidRPr="00801BBD">
        <w:rPr>
          <w:iCs/>
          <w:sz w:val="28"/>
          <w:szCs w:val="28"/>
        </w:rPr>
        <w:t>вержденными показателями на 2015 год (на 01 октября 2015 года) уменьшаются</w:t>
      </w:r>
      <w:r w:rsidR="006C75A5" w:rsidRPr="00801BBD">
        <w:rPr>
          <w:iCs/>
          <w:sz w:val="28"/>
          <w:szCs w:val="28"/>
        </w:rPr>
        <w:t xml:space="preserve"> на </w:t>
      </w:r>
      <w:r w:rsidR="00801BBD" w:rsidRPr="00801BBD">
        <w:rPr>
          <w:iCs/>
          <w:sz w:val="28"/>
          <w:szCs w:val="28"/>
        </w:rPr>
        <w:t>4,9</w:t>
      </w:r>
      <w:r w:rsidR="006C75A5" w:rsidRPr="00801BBD">
        <w:rPr>
          <w:iCs/>
          <w:sz w:val="28"/>
          <w:szCs w:val="28"/>
        </w:rPr>
        <w:t xml:space="preserve"> тыс. рублей и  составят </w:t>
      </w:r>
      <w:r w:rsidRPr="00801BBD">
        <w:rPr>
          <w:iCs/>
          <w:sz w:val="28"/>
          <w:szCs w:val="28"/>
        </w:rPr>
        <w:t>639,8</w:t>
      </w:r>
      <w:r w:rsidR="006C75A5" w:rsidRPr="00801BBD">
        <w:rPr>
          <w:iCs/>
          <w:sz w:val="28"/>
          <w:szCs w:val="28"/>
        </w:rPr>
        <w:t xml:space="preserve"> 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 в общей сумме расходов бюджета поселения (</w:t>
      </w:r>
      <w:r w:rsidR="00A37DE9">
        <w:rPr>
          <w:iCs/>
          <w:sz w:val="28"/>
          <w:szCs w:val="28"/>
        </w:rPr>
        <w:t>26,8</w:t>
      </w:r>
      <w:r w:rsidRPr="00F13360">
        <w:rPr>
          <w:iCs/>
          <w:sz w:val="28"/>
          <w:szCs w:val="28"/>
        </w:rPr>
        <w:t xml:space="preserve"> %).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lastRenderedPageBreak/>
        <w:t>- обеспечение деятельности учреждений в сфере культурно – досугового обслуживания населения</w:t>
      </w:r>
      <w:r w:rsidR="00B229E6">
        <w:t>, т.е учтены расходы на содержание бюджетных учреждений сельских домов культуры</w:t>
      </w:r>
      <w:r w:rsidRPr="00F13360">
        <w:t xml:space="preserve"> в сумме </w:t>
      </w:r>
      <w:r w:rsidR="00A37DE9">
        <w:t>631,8</w:t>
      </w:r>
      <w:r w:rsidRPr="00F13360"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</w:pPr>
      <w:r>
        <w:t>-  организацию конкурсов, выставок и ярмарок с участием организаций агропромышленного комплекса</w:t>
      </w:r>
      <w:r w:rsidR="0041390C">
        <w:t xml:space="preserve"> в сумме </w:t>
      </w:r>
      <w:r w:rsidR="00A37DE9">
        <w:t>8</w:t>
      </w:r>
      <w:r w:rsidR="0041390C">
        <w:t>,0 тыс.рублей</w:t>
      </w:r>
      <w:r w:rsidR="00B229E6">
        <w:t>;</w:t>
      </w:r>
    </w:p>
    <w:p w:rsidR="00B229E6" w:rsidRPr="00F13360" w:rsidRDefault="00B229E6" w:rsidP="006C75A5">
      <w:pPr>
        <w:pStyle w:val="a9"/>
        <w:spacing w:line="240" w:lineRule="auto"/>
        <w:ind w:firstLine="567"/>
      </w:pPr>
      <w:r>
        <w:t>- 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8,0 тыс. рублей.</w:t>
      </w:r>
    </w:p>
    <w:p w:rsidR="006C75A5" w:rsidRPr="00007964" w:rsidRDefault="006C75A5" w:rsidP="006C75A5">
      <w:pPr>
        <w:pStyle w:val="a9"/>
        <w:spacing w:line="240" w:lineRule="auto"/>
        <w:ind w:firstLine="567"/>
        <w:rPr>
          <w:highlight w:val="yellow"/>
        </w:rPr>
      </w:pP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A37DE9">
        <w:rPr>
          <w:b/>
          <w:szCs w:val="28"/>
        </w:rPr>
        <w:t>7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</w:t>
      </w:r>
      <w:r w:rsidR="00A37DE9">
        <w:rPr>
          <w:iCs/>
          <w:szCs w:val="28"/>
        </w:rPr>
        <w:t>я бюджетные ассигнования на 2016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A37DE9">
        <w:rPr>
          <w:iCs/>
          <w:szCs w:val="28"/>
        </w:rPr>
        <w:t>5,0 тыс. рублей, в 2015</w:t>
      </w:r>
      <w:r w:rsidRPr="00CC4CBD">
        <w:rPr>
          <w:iCs/>
          <w:szCs w:val="28"/>
        </w:rPr>
        <w:t xml:space="preserve"> году данные расходы </w:t>
      </w:r>
      <w:r w:rsidR="00615C23">
        <w:rPr>
          <w:iCs/>
          <w:szCs w:val="28"/>
        </w:rPr>
        <w:t xml:space="preserve">составили в сумме </w:t>
      </w:r>
      <w:r w:rsidR="00A37DE9">
        <w:rPr>
          <w:iCs/>
          <w:szCs w:val="28"/>
        </w:rPr>
        <w:t>4,0</w:t>
      </w:r>
      <w:r w:rsidR="00615C23">
        <w:rPr>
          <w:iCs/>
          <w:szCs w:val="28"/>
        </w:rPr>
        <w:t xml:space="preserve"> тыс.рублей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</w:t>
      </w:r>
      <w:r w:rsidR="00A37DE9">
        <w:rPr>
          <w:iCs/>
        </w:rPr>
        <w:t>асходов бюджета поселения в 2016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0,2</w:t>
      </w:r>
      <w:r w:rsidRPr="00CC4CBD">
        <w:rPr>
          <w:iCs/>
        </w:rPr>
        <w:t xml:space="preserve"> %.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026C68" w:rsidRPr="00007964" w:rsidRDefault="00026C68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 w:rsidR="00A37DE9">
        <w:rPr>
          <w:szCs w:val="28"/>
        </w:rPr>
        <w:t>на 2016</w:t>
      </w:r>
      <w:r>
        <w:rPr>
          <w:szCs w:val="28"/>
        </w:rPr>
        <w:t xml:space="preserve"> год предлагается утвердить без дефицита.</w:t>
      </w:r>
    </w:p>
    <w:p w:rsidR="00A37DE9" w:rsidRDefault="00A37DE9" w:rsidP="006C75A5">
      <w:pPr>
        <w:pStyle w:val="a5"/>
        <w:widowControl w:val="0"/>
        <w:ind w:firstLine="567"/>
        <w:contextualSpacing/>
        <w:rPr>
          <w:szCs w:val="28"/>
        </w:rPr>
      </w:pPr>
    </w:p>
    <w:p w:rsidR="00026C68" w:rsidRDefault="00026C68" w:rsidP="006C75A5">
      <w:pPr>
        <w:pStyle w:val="a5"/>
        <w:widowControl w:val="0"/>
        <w:ind w:firstLine="567"/>
        <w:contextualSpacing/>
        <w:rPr>
          <w:szCs w:val="28"/>
        </w:rPr>
      </w:pPr>
    </w:p>
    <w:p w:rsidR="00A37DE9" w:rsidRDefault="00A37DE9" w:rsidP="00A37DE9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A37DE9" w:rsidRDefault="00A37DE9" w:rsidP="00A37DE9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A37DE9" w:rsidRDefault="00A37DE9" w:rsidP="00A37DE9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 w:rsidRPr="0036445A">
        <w:rPr>
          <w:szCs w:val="28"/>
        </w:rPr>
        <w:t xml:space="preserve">Проект решения «О бюджете </w:t>
      </w:r>
      <w:r w:rsidR="00390B7C">
        <w:rPr>
          <w:bCs/>
        </w:rPr>
        <w:t xml:space="preserve">Бичурга-Баишевского </w:t>
      </w:r>
      <w:r w:rsidRPr="0036445A">
        <w:rPr>
          <w:szCs w:val="28"/>
        </w:rPr>
        <w:t>сельского поселения Шемуршинского  района Чувашской Республики на 2</w:t>
      </w:r>
      <w:r>
        <w:rPr>
          <w:szCs w:val="28"/>
        </w:rPr>
        <w:t>016</w:t>
      </w:r>
      <w:r w:rsidRPr="0036445A">
        <w:rPr>
          <w:szCs w:val="28"/>
        </w:rPr>
        <w:t xml:space="preserve"> год»</w:t>
      </w:r>
      <w:r>
        <w:rPr>
          <w:szCs w:val="28"/>
        </w:rPr>
        <w:t xml:space="preserve">  </w:t>
      </w:r>
      <w:r w:rsidRPr="0036445A">
        <w:rPr>
          <w:szCs w:val="28"/>
        </w:rPr>
        <w:t xml:space="preserve">внесен  на рассмотрение Собрания депутатов </w:t>
      </w:r>
      <w:r>
        <w:rPr>
          <w:szCs w:val="28"/>
        </w:rPr>
        <w:t xml:space="preserve"> </w:t>
      </w:r>
      <w:r w:rsidR="00390B7C">
        <w:rPr>
          <w:bCs/>
        </w:rPr>
        <w:t xml:space="preserve">Бичурга-Баишевского </w:t>
      </w:r>
      <w:r>
        <w:rPr>
          <w:szCs w:val="28"/>
        </w:rPr>
        <w:t xml:space="preserve">сельского поселения в срок, установленный пунктом 1 статьи 34  Положения «О регулировании бюджетных правоотношений в </w:t>
      </w:r>
      <w:r w:rsidR="00390B7C">
        <w:rPr>
          <w:bCs/>
        </w:rPr>
        <w:t xml:space="preserve">Бичурга-Баишевском </w:t>
      </w:r>
      <w:r>
        <w:rPr>
          <w:szCs w:val="28"/>
        </w:rPr>
        <w:t>сельском поселении Шемуршинского района Чувашской Республики».</w:t>
      </w:r>
    </w:p>
    <w:p w:rsidR="00A37DE9" w:rsidRDefault="00A37DE9" w:rsidP="00A37DE9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r w:rsidR="00390B7C">
        <w:rPr>
          <w:bCs/>
        </w:rPr>
        <w:t xml:space="preserve">Бичурга-Баишевского </w:t>
      </w:r>
      <w:r>
        <w:rPr>
          <w:szCs w:val="28"/>
        </w:rPr>
        <w:t xml:space="preserve">сельского поселения одновременно с проектом решения, паспорта муниципальных программ </w:t>
      </w:r>
      <w:r w:rsidR="00390B7C">
        <w:rPr>
          <w:bCs/>
        </w:rPr>
        <w:t xml:space="preserve">Бичурга-Баишевского </w:t>
      </w:r>
      <w:r>
        <w:rPr>
          <w:szCs w:val="28"/>
        </w:rPr>
        <w:t>сельского поселения не представлены.</w:t>
      </w:r>
    </w:p>
    <w:p w:rsidR="00A37DE9" w:rsidRDefault="00A37DE9" w:rsidP="00A37DE9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r w:rsidR="00390B7C">
        <w:rPr>
          <w:bCs/>
        </w:rPr>
        <w:t xml:space="preserve">Бичурга-Баишевском </w:t>
      </w:r>
      <w:r>
        <w:rPr>
          <w:szCs w:val="28"/>
        </w:rPr>
        <w:t>сельском поселении Шемуршинского района Чувашской Республики».</w:t>
      </w:r>
    </w:p>
    <w:p w:rsidR="00A37DE9" w:rsidRDefault="00A37DE9" w:rsidP="00A37DE9">
      <w:pPr>
        <w:pStyle w:val="a5"/>
        <w:widowControl w:val="0"/>
        <w:numPr>
          <w:ilvl w:val="0"/>
          <w:numId w:val="2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A37DE9" w:rsidRDefault="00A37DE9" w:rsidP="00A37DE9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>доходы бюджета</w:t>
      </w:r>
      <w:r w:rsidR="00390B7C" w:rsidRPr="00390B7C">
        <w:rPr>
          <w:bCs/>
        </w:rPr>
        <w:t xml:space="preserve"> </w:t>
      </w:r>
      <w:r w:rsidR="00390B7C">
        <w:rPr>
          <w:bCs/>
        </w:rPr>
        <w:t>Бичурга-Баишевского</w:t>
      </w:r>
      <w:r>
        <w:rPr>
          <w:szCs w:val="28"/>
        </w:rPr>
        <w:t xml:space="preserve"> сельского поселения на 2016 год в сумме </w:t>
      </w:r>
      <w:r w:rsidR="00390B7C">
        <w:rPr>
          <w:szCs w:val="28"/>
        </w:rPr>
        <w:t>2388,3</w:t>
      </w:r>
      <w:r>
        <w:rPr>
          <w:szCs w:val="28"/>
        </w:rPr>
        <w:t xml:space="preserve"> тыс. рублей;</w:t>
      </w:r>
    </w:p>
    <w:p w:rsidR="00A37DE9" w:rsidRDefault="00A37DE9" w:rsidP="00A37DE9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lastRenderedPageBreak/>
        <w:t xml:space="preserve">расходы бюджета </w:t>
      </w:r>
      <w:r w:rsidR="00390B7C">
        <w:rPr>
          <w:bCs/>
        </w:rPr>
        <w:t xml:space="preserve">Бичурга-Баишевского </w:t>
      </w:r>
      <w:r w:rsidR="00390B7C">
        <w:rPr>
          <w:szCs w:val="28"/>
        </w:rPr>
        <w:t>сельского поселения на 2016</w:t>
      </w:r>
      <w:r>
        <w:rPr>
          <w:szCs w:val="28"/>
        </w:rPr>
        <w:t xml:space="preserve"> год в сумме </w:t>
      </w:r>
      <w:r w:rsidR="00390B7C">
        <w:rPr>
          <w:szCs w:val="28"/>
        </w:rPr>
        <w:t>2388,3</w:t>
      </w:r>
      <w:r>
        <w:rPr>
          <w:szCs w:val="28"/>
        </w:rPr>
        <w:t xml:space="preserve"> тыс. рублей;</w:t>
      </w:r>
    </w:p>
    <w:p w:rsidR="00A37DE9" w:rsidRDefault="00A37DE9" w:rsidP="00A37DE9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r w:rsidR="00390B7C">
        <w:rPr>
          <w:bCs/>
        </w:rPr>
        <w:t xml:space="preserve">Бичурга-Баишевского </w:t>
      </w:r>
      <w:r w:rsidR="00801BBD">
        <w:rPr>
          <w:szCs w:val="28"/>
        </w:rPr>
        <w:t>сельского поселения на 2016</w:t>
      </w:r>
      <w:r>
        <w:rPr>
          <w:szCs w:val="28"/>
        </w:rPr>
        <w:t xml:space="preserve"> год - 0 (без дефицита).</w:t>
      </w:r>
    </w:p>
    <w:p w:rsidR="00A37DE9" w:rsidRPr="0036445A" w:rsidRDefault="00A37DE9" w:rsidP="00A37DE9">
      <w:pPr>
        <w:pStyle w:val="a5"/>
        <w:widowControl w:val="0"/>
        <w:ind w:left="786" w:firstLine="0"/>
        <w:contextualSpacing/>
        <w:rPr>
          <w:szCs w:val="28"/>
        </w:rPr>
      </w:pPr>
    </w:p>
    <w:p w:rsidR="00A37DE9" w:rsidRDefault="00A37DE9" w:rsidP="00A37DE9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 орган Шемуршинского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r w:rsidR="00390B7C">
        <w:rPr>
          <w:bCs/>
          <w:sz w:val="28"/>
        </w:rPr>
        <w:t xml:space="preserve">Бичурга-Баишевского </w:t>
      </w:r>
      <w:r>
        <w:rPr>
          <w:sz w:val="28"/>
          <w:szCs w:val="28"/>
        </w:rPr>
        <w:t xml:space="preserve">сельского поселения Шемуршинского района </w:t>
      </w:r>
      <w:r w:rsidRPr="00057247">
        <w:rPr>
          <w:sz w:val="28"/>
          <w:szCs w:val="28"/>
        </w:rPr>
        <w:t>Чувашской Республики.</w:t>
      </w:r>
    </w:p>
    <w:p w:rsidR="00A37DE9" w:rsidRPr="002576C1" w:rsidRDefault="00A37DE9" w:rsidP="00A37DE9">
      <w:pPr>
        <w:ind w:firstLine="567"/>
        <w:contextualSpacing/>
        <w:jc w:val="both"/>
        <w:rPr>
          <w:sz w:val="28"/>
          <w:szCs w:val="28"/>
        </w:rPr>
      </w:pPr>
    </w:p>
    <w:p w:rsidR="00A37DE9" w:rsidRPr="002576C1" w:rsidRDefault="00A37DE9" w:rsidP="00A37DE9">
      <w:pPr>
        <w:ind w:firstLine="567"/>
        <w:contextualSpacing/>
        <w:jc w:val="both"/>
        <w:rPr>
          <w:sz w:val="28"/>
          <w:szCs w:val="28"/>
        </w:rPr>
      </w:pPr>
    </w:p>
    <w:p w:rsidR="00A37DE9" w:rsidRDefault="00026C68" w:rsidP="00A37DE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  <w:r w:rsidR="00A37DE9">
        <w:rPr>
          <w:b/>
          <w:sz w:val="28"/>
          <w:szCs w:val="28"/>
        </w:rPr>
        <w:t xml:space="preserve"> </w:t>
      </w:r>
      <w:r w:rsidR="00A37DE9" w:rsidRPr="007D0E2D">
        <w:rPr>
          <w:b/>
          <w:sz w:val="28"/>
          <w:szCs w:val="28"/>
        </w:rPr>
        <w:t xml:space="preserve"> </w:t>
      </w:r>
      <w:r w:rsidR="00A37DE9">
        <w:rPr>
          <w:b/>
          <w:sz w:val="28"/>
          <w:szCs w:val="28"/>
        </w:rPr>
        <w:t>Контрольно – счетного органа</w:t>
      </w:r>
    </w:p>
    <w:p w:rsidR="00A37DE9" w:rsidRPr="006C75A5" w:rsidRDefault="00A37DE9" w:rsidP="00A37DE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Шемуршинского района Чувашской Республики</w:t>
      </w:r>
      <w:r w:rsidRPr="007D0E2D">
        <w:rPr>
          <w:b/>
          <w:sz w:val="28"/>
          <w:szCs w:val="28"/>
        </w:rPr>
        <w:t xml:space="preserve">                              </w:t>
      </w:r>
      <w:r w:rsidR="00026C68">
        <w:rPr>
          <w:b/>
          <w:sz w:val="28"/>
          <w:szCs w:val="28"/>
        </w:rPr>
        <w:t>Т.А.Фадеева</w:t>
      </w:r>
    </w:p>
    <w:p w:rsidR="00A37DE9" w:rsidRDefault="00A37DE9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sectPr w:rsidR="006C75A5" w:rsidRPr="00F95DA3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8E" w:rsidRDefault="0043238E" w:rsidP="002D63E3">
      <w:r>
        <w:separator/>
      </w:r>
    </w:p>
  </w:endnote>
  <w:endnote w:type="continuationSeparator" w:id="1">
    <w:p w:rsidR="0043238E" w:rsidRDefault="0043238E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8E" w:rsidRDefault="0043238E" w:rsidP="002D63E3">
      <w:r>
        <w:separator/>
      </w:r>
    </w:p>
  </w:footnote>
  <w:footnote w:type="continuationSeparator" w:id="1">
    <w:p w:rsidR="0043238E" w:rsidRDefault="0043238E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9A0A3F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5F671A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15F13"/>
    <w:rsid w:val="00026C68"/>
    <w:rsid w:val="00031F8F"/>
    <w:rsid w:val="00051E3E"/>
    <w:rsid w:val="00053A60"/>
    <w:rsid w:val="00056A13"/>
    <w:rsid w:val="000650B9"/>
    <w:rsid w:val="00070E37"/>
    <w:rsid w:val="00077D6C"/>
    <w:rsid w:val="00082DC1"/>
    <w:rsid w:val="00092A19"/>
    <w:rsid w:val="000A277C"/>
    <w:rsid w:val="000C76F5"/>
    <w:rsid w:val="000E4F78"/>
    <w:rsid w:val="000E5E8C"/>
    <w:rsid w:val="001139A8"/>
    <w:rsid w:val="00127BFF"/>
    <w:rsid w:val="00133667"/>
    <w:rsid w:val="00142FA4"/>
    <w:rsid w:val="0015738D"/>
    <w:rsid w:val="001647E6"/>
    <w:rsid w:val="001A40B9"/>
    <w:rsid w:val="001B6AE0"/>
    <w:rsid w:val="001C6159"/>
    <w:rsid w:val="001C669B"/>
    <w:rsid w:val="001D38BE"/>
    <w:rsid w:val="001E2567"/>
    <w:rsid w:val="001F6E16"/>
    <w:rsid w:val="00207670"/>
    <w:rsid w:val="002731BE"/>
    <w:rsid w:val="00275C1A"/>
    <w:rsid w:val="002A2CBE"/>
    <w:rsid w:val="002B6EF4"/>
    <w:rsid w:val="002D63E3"/>
    <w:rsid w:val="002D7C80"/>
    <w:rsid w:val="00303320"/>
    <w:rsid w:val="00310C83"/>
    <w:rsid w:val="00312BAF"/>
    <w:rsid w:val="00327FC4"/>
    <w:rsid w:val="00341E3C"/>
    <w:rsid w:val="003558EC"/>
    <w:rsid w:val="0037172B"/>
    <w:rsid w:val="00390B7C"/>
    <w:rsid w:val="00395516"/>
    <w:rsid w:val="00397057"/>
    <w:rsid w:val="003B2006"/>
    <w:rsid w:val="003B2F91"/>
    <w:rsid w:val="003B3ABE"/>
    <w:rsid w:val="003B5CC7"/>
    <w:rsid w:val="003B7E89"/>
    <w:rsid w:val="003C1F2B"/>
    <w:rsid w:val="003D004A"/>
    <w:rsid w:val="003D0F21"/>
    <w:rsid w:val="003E4910"/>
    <w:rsid w:val="003F3E3B"/>
    <w:rsid w:val="003F4C32"/>
    <w:rsid w:val="00412AC8"/>
    <w:rsid w:val="0041390C"/>
    <w:rsid w:val="0043040F"/>
    <w:rsid w:val="00430A4F"/>
    <w:rsid w:val="0043238E"/>
    <w:rsid w:val="004324E3"/>
    <w:rsid w:val="004506F9"/>
    <w:rsid w:val="0045629E"/>
    <w:rsid w:val="00464F6A"/>
    <w:rsid w:val="0048215A"/>
    <w:rsid w:val="00485AFF"/>
    <w:rsid w:val="004A4D32"/>
    <w:rsid w:val="004B4279"/>
    <w:rsid w:val="004F04AE"/>
    <w:rsid w:val="005376F2"/>
    <w:rsid w:val="00586950"/>
    <w:rsid w:val="005911AA"/>
    <w:rsid w:val="005A6135"/>
    <w:rsid w:val="005B537A"/>
    <w:rsid w:val="005C2DCD"/>
    <w:rsid w:val="005C3D75"/>
    <w:rsid w:val="005C6AE5"/>
    <w:rsid w:val="005E4B50"/>
    <w:rsid w:val="005F671A"/>
    <w:rsid w:val="00602092"/>
    <w:rsid w:val="00615C23"/>
    <w:rsid w:val="00620B2D"/>
    <w:rsid w:val="006239BD"/>
    <w:rsid w:val="0064642D"/>
    <w:rsid w:val="006775B8"/>
    <w:rsid w:val="00680FFF"/>
    <w:rsid w:val="006A7DF8"/>
    <w:rsid w:val="006B20E0"/>
    <w:rsid w:val="006B6D00"/>
    <w:rsid w:val="006C75A5"/>
    <w:rsid w:val="006D0647"/>
    <w:rsid w:val="00724388"/>
    <w:rsid w:val="00731CD8"/>
    <w:rsid w:val="00786254"/>
    <w:rsid w:val="007B5BD9"/>
    <w:rsid w:val="007C62E7"/>
    <w:rsid w:val="007F791E"/>
    <w:rsid w:val="00801BBD"/>
    <w:rsid w:val="00851924"/>
    <w:rsid w:val="008659D1"/>
    <w:rsid w:val="0088053F"/>
    <w:rsid w:val="0089351F"/>
    <w:rsid w:val="00897247"/>
    <w:rsid w:val="008D4D6B"/>
    <w:rsid w:val="0090080F"/>
    <w:rsid w:val="0091359B"/>
    <w:rsid w:val="00921EEE"/>
    <w:rsid w:val="00931ADB"/>
    <w:rsid w:val="0093268C"/>
    <w:rsid w:val="00933D22"/>
    <w:rsid w:val="00941431"/>
    <w:rsid w:val="009457AF"/>
    <w:rsid w:val="00947169"/>
    <w:rsid w:val="009526B0"/>
    <w:rsid w:val="00957252"/>
    <w:rsid w:val="00965118"/>
    <w:rsid w:val="00985C05"/>
    <w:rsid w:val="00993813"/>
    <w:rsid w:val="00994B16"/>
    <w:rsid w:val="009A0A3F"/>
    <w:rsid w:val="009D236E"/>
    <w:rsid w:val="009D6B63"/>
    <w:rsid w:val="009E20E4"/>
    <w:rsid w:val="009E3935"/>
    <w:rsid w:val="00A10D6D"/>
    <w:rsid w:val="00A248B4"/>
    <w:rsid w:val="00A32FB6"/>
    <w:rsid w:val="00A368C5"/>
    <w:rsid w:val="00A37DE9"/>
    <w:rsid w:val="00A553B9"/>
    <w:rsid w:val="00A640AD"/>
    <w:rsid w:val="00A665A9"/>
    <w:rsid w:val="00A8656B"/>
    <w:rsid w:val="00A90323"/>
    <w:rsid w:val="00A903CE"/>
    <w:rsid w:val="00AA406E"/>
    <w:rsid w:val="00AD5706"/>
    <w:rsid w:val="00AE6464"/>
    <w:rsid w:val="00B053C9"/>
    <w:rsid w:val="00B21BFC"/>
    <w:rsid w:val="00B229E6"/>
    <w:rsid w:val="00B43C00"/>
    <w:rsid w:val="00B53A4F"/>
    <w:rsid w:val="00B61A14"/>
    <w:rsid w:val="00B6208A"/>
    <w:rsid w:val="00B652CC"/>
    <w:rsid w:val="00B962D0"/>
    <w:rsid w:val="00BA198B"/>
    <w:rsid w:val="00BA7B4F"/>
    <w:rsid w:val="00BB496F"/>
    <w:rsid w:val="00BB4EA5"/>
    <w:rsid w:val="00BF2100"/>
    <w:rsid w:val="00C15030"/>
    <w:rsid w:val="00C156F1"/>
    <w:rsid w:val="00C21CED"/>
    <w:rsid w:val="00C32155"/>
    <w:rsid w:val="00C57A9D"/>
    <w:rsid w:val="00C709B2"/>
    <w:rsid w:val="00C75FAF"/>
    <w:rsid w:val="00C85689"/>
    <w:rsid w:val="00CB09A2"/>
    <w:rsid w:val="00CB1743"/>
    <w:rsid w:val="00CB7AB9"/>
    <w:rsid w:val="00CD1036"/>
    <w:rsid w:val="00CD47A0"/>
    <w:rsid w:val="00CE0FCD"/>
    <w:rsid w:val="00D113CE"/>
    <w:rsid w:val="00D1779D"/>
    <w:rsid w:val="00D21C86"/>
    <w:rsid w:val="00D42905"/>
    <w:rsid w:val="00D56C45"/>
    <w:rsid w:val="00D712A4"/>
    <w:rsid w:val="00D71EB2"/>
    <w:rsid w:val="00D80E36"/>
    <w:rsid w:val="00D83D42"/>
    <w:rsid w:val="00D8446F"/>
    <w:rsid w:val="00DB2DCC"/>
    <w:rsid w:val="00DE7C81"/>
    <w:rsid w:val="00E10116"/>
    <w:rsid w:val="00E16589"/>
    <w:rsid w:val="00E17731"/>
    <w:rsid w:val="00E3619D"/>
    <w:rsid w:val="00E734CD"/>
    <w:rsid w:val="00EA0680"/>
    <w:rsid w:val="00EA5993"/>
    <w:rsid w:val="00EC1F2A"/>
    <w:rsid w:val="00EC2DD7"/>
    <w:rsid w:val="00ED7F82"/>
    <w:rsid w:val="00EE5190"/>
    <w:rsid w:val="00F01F90"/>
    <w:rsid w:val="00F16947"/>
    <w:rsid w:val="00F66C8D"/>
    <w:rsid w:val="00F932AD"/>
    <w:rsid w:val="00FA16E0"/>
    <w:rsid w:val="00FD75C2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3FF4-7D84-4D93-B756-C8A6B725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7</cp:revision>
  <cp:lastPrinted>2016-01-13T11:01:00Z</cp:lastPrinted>
  <dcterms:created xsi:type="dcterms:W3CDTF">2015-12-24T12:00:00Z</dcterms:created>
  <dcterms:modified xsi:type="dcterms:W3CDTF">2016-01-13T11:03:00Z</dcterms:modified>
</cp:coreProperties>
</file>