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50" w:rsidRPr="00B11C74" w:rsidRDefault="00C90850" w:rsidP="00C90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№12 от 18.03.2016 года</w:t>
      </w:r>
    </w:p>
    <w:p w:rsidR="00C90850" w:rsidRDefault="00C90850" w:rsidP="00C90850">
      <w:pPr>
        <w:jc w:val="both"/>
        <w:rPr>
          <w:rFonts w:ascii="Times New Roman" w:hAnsi="Times New Roman" w:cs="Times New Roman"/>
          <w:sz w:val="28"/>
          <w:szCs w:val="28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о результатах внешней </w:t>
      </w:r>
      <w:proofErr w:type="gramStart"/>
      <w:r w:rsidRPr="00B11C74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</w:t>
      </w:r>
      <w:r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–</w:t>
      </w:r>
      <w:r w:rsidR="00F20B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за 2015 год.</w:t>
      </w:r>
      <w:r w:rsidR="005B2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50" w:rsidRDefault="00C90850" w:rsidP="00C908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C1305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130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90850" w:rsidRPr="00A71AF9" w:rsidRDefault="00C90850" w:rsidP="00C90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90850" w:rsidRDefault="00C90850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Контрольно-счетным 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по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– главному распорядителю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главному администратору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результатах внешней проверки бюджетной отчетности за 2015 год подготовлено в соответствии с Бюджетным кодексом Российской Федерации ст. 264.4 и ст.57 Положения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  <w:proofErr w:type="gramEnd"/>
    </w:p>
    <w:p w:rsidR="000B52DF" w:rsidRDefault="000B52DF" w:rsidP="000B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Чувашской Республики – муниципальное образование, наделенное статусом муниципального района Законом Чувашской Республики от 24.11.2004 №37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</w:p>
    <w:p w:rsidR="000B52DF" w:rsidRDefault="000B52DF" w:rsidP="000B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обладает правами юридического лица, имеет печать с изображением Государственного герба Чувашской  Республики, штампы, бланки с собственной символикой.</w:t>
      </w:r>
    </w:p>
    <w:p w:rsidR="000B52DF" w:rsidRDefault="000B52DF" w:rsidP="000B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принят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 от 20.09.2013</w:t>
      </w:r>
      <w:r w:rsidR="00CD0514">
        <w:rPr>
          <w:rFonts w:ascii="Times New Roman" w:hAnsi="Times New Roman" w:cs="Times New Roman"/>
          <w:sz w:val="24"/>
          <w:szCs w:val="24"/>
        </w:rPr>
        <w:t xml:space="preserve"> г.</w:t>
      </w:r>
      <w:r w:rsidR="00CB1571">
        <w:rPr>
          <w:rFonts w:ascii="Times New Roman" w:hAnsi="Times New Roman" w:cs="Times New Roman"/>
          <w:sz w:val="24"/>
          <w:szCs w:val="24"/>
        </w:rPr>
        <w:t xml:space="preserve"> №24.3 (с изменениями от 30.05.2014 г. №28.1, от 04.03.2015 №35.1)</w:t>
      </w:r>
      <w:r w:rsidR="00B27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зарегистрирован Управлением Министерства юстиции Российской Федерации по Чувашской Республике 06.11.2013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215170002013002.</w:t>
      </w:r>
    </w:p>
    <w:p w:rsidR="000B52DF" w:rsidRDefault="000B52DF" w:rsidP="000B5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429170, Чувашская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Шемурша, ул. Советская, д. 8.</w:t>
      </w:r>
      <w:proofErr w:type="gramEnd"/>
    </w:p>
    <w:p w:rsidR="00C90850" w:rsidRDefault="00C90850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r w:rsidR="000B52D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Контрольно-счетный орган 29 февраля 2016 года</w:t>
      </w:r>
      <w:r w:rsidR="000B52DF">
        <w:rPr>
          <w:rFonts w:ascii="Times New Roman" w:hAnsi="Times New Roman" w:cs="Times New Roman"/>
          <w:sz w:val="24"/>
          <w:szCs w:val="24"/>
        </w:rPr>
        <w:t xml:space="preserve"> с сопроводительным письмом №17/1</w:t>
      </w:r>
      <w:r>
        <w:rPr>
          <w:rFonts w:ascii="Times New Roman" w:hAnsi="Times New Roman" w:cs="Times New Roman"/>
          <w:sz w:val="24"/>
          <w:szCs w:val="24"/>
        </w:rPr>
        <w:t xml:space="preserve"> или в срок, установленный ст.57 Положения «О регулировании 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 (не позднее 1 марта).</w:t>
      </w:r>
    </w:p>
    <w:p w:rsidR="004F5EAB" w:rsidRDefault="000361EE" w:rsidP="008E58E5">
      <w:pPr>
        <w:pStyle w:val="a7"/>
        <w:jc w:val="both"/>
      </w:pPr>
      <w:r>
        <w:rPr>
          <w:i/>
        </w:rPr>
        <w:t xml:space="preserve"> </w:t>
      </w:r>
      <w:r w:rsidR="00514338">
        <w:rPr>
          <w:i/>
        </w:rPr>
        <w:t xml:space="preserve">    </w:t>
      </w:r>
      <w:r w:rsidR="004F5EAB">
        <w:t xml:space="preserve">По состоянию на 1 января 2016 года в ведении администрации </w:t>
      </w:r>
      <w:proofErr w:type="spellStart"/>
      <w:r w:rsidR="004F5EAB">
        <w:t>Шемуршинского</w:t>
      </w:r>
      <w:proofErr w:type="spellEnd"/>
      <w:r w:rsidR="004F5EAB">
        <w:t xml:space="preserve"> района находятся 3 подведомственные получатели (распорядители) бюджетных средств: АУ «Многофункциональный центр по предоставлению государственных и муниципальных услуг» </w:t>
      </w:r>
      <w:proofErr w:type="spellStart"/>
      <w:r w:rsidR="004F5EAB">
        <w:t>Шемуршинского</w:t>
      </w:r>
      <w:proofErr w:type="spellEnd"/>
      <w:r w:rsidR="004F5EAB">
        <w:t xml:space="preserve"> района, КУ «Централизованная бухгалтерия </w:t>
      </w:r>
      <w:proofErr w:type="spellStart"/>
      <w:r w:rsidR="004F5EAB">
        <w:t>Шемуршинского</w:t>
      </w:r>
      <w:proofErr w:type="spellEnd"/>
      <w:r w:rsidR="004F5EAB">
        <w:t xml:space="preserve"> района» и АУ «Центр развития культуры </w:t>
      </w:r>
      <w:proofErr w:type="spellStart"/>
      <w:r w:rsidR="004F5EAB">
        <w:t>Шемуршинского</w:t>
      </w:r>
      <w:proofErr w:type="spellEnd"/>
      <w:r w:rsidR="004F5EAB">
        <w:t xml:space="preserve"> района».</w:t>
      </w:r>
    </w:p>
    <w:p w:rsidR="00C90850" w:rsidRDefault="00C90850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850" w:rsidRDefault="00C90850" w:rsidP="00C908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76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C90850" w:rsidRDefault="00C90850" w:rsidP="00C908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50" w:rsidRDefault="00C90850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 приложением №2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от 17 ноября 2014  года №32.3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за </w:t>
      </w:r>
      <w:r w:rsidR="00F95020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администратора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 присвоением соответствующего кода главного администратора доходов и закреплением кодов доходов</w:t>
      </w:r>
      <w:r w:rsidRPr="0049447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B0453" w:rsidRDefault="008B0453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2730"/>
        <w:gridCol w:w="5659"/>
      </w:tblGrid>
      <w:tr w:rsidR="008B0453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Default="008B0453" w:rsidP="000D15CB">
            <w:pPr>
              <w:pStyle w:val="a9"/>
              <w:jc w:val="center"/>
              <w:rPr>
                <w:b/>
              </w:rPr>
            </w:pPr>
            <w:bookmarkStart w:id="0" w:name="sub_100013"/>
          </w:p>
          <w:p w:rsidR="008B0453" w:rsidRDefault="008B0453" w:rsidP="000D15C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903</w:t>
            </w:r>
            <w:bookmarkEnd w:id="0"/>
          </w:p>
        </w:tc>
        <w:tc>
          <w:tcPr>
            <w:tcW w:w="8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Default="008B0453" w:rsidP="000D15CB">
            <w:pPr>
              <w:pStyle w:val="a9"/>
              <w:jc w:val="center"/>
              <w:rPr>
                <w:b/>
                <w:bCs/>
              </w:rPr>
            </w:pPr>
          </w:p>
          <w:p w:rsidR="008B0453" w:rsidRDefault="008B0453" w:rsidP="000D15CB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Шемуршинского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  <w:p w:rsidR="008B0453" w:rsidRDefault="008B0453" w:rsidP="000D15CB">
            <w:pPr>
              <w:pStyle w:val="a9"/>
              <w:jc w:val="center"/>
              <w:rPr>
                <w:b/>
                <w:bCs/>
              </w:rPr>
            </w:pP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9"/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1 09 07053 05 0000 110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4A7DA0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1 11 05025 05 0000 120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0453" w:rsidRPr="009D6D2F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Default="008B0453" w:rsidP="000D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0453" w:rsidRPr="009D6D2F" w:rsidRDefault="008B0453" w:rsidP="000D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6D2F">
              <w:rPr>
                <w:sz w:val="20"/>
                <w:szCs w:val="20"/>
              </w:rPr>
              <w:t>1 11 05075 05 0000 120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9D6D2F" w:rsidRDefault="008B0453" w:rsidP="000D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6D2F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1 11 08050 05 0000 120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1 11 09035 05 0000 120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0453" w:rsidRPr="003019D2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Default="008B0453" w:rsidP="000D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0453" w:rsidRPr="003019D2" w:rsidRDefault="008B0453" w:rsidP="000D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19D2">
              <w:rPr>
                <w:sz w:val="20"/>
                <w:szCs w:val="20"/>
              </w:rPr>
              <w:t>1 13 01540 05 0000 130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3019D2" w:rsidRDefault="008B0453" w:rsidP="000D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9D2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1 13 01995 05 0000 130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1 14 01050 05 0000 410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1 14 02052 05 0000 410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1 14 02052 05 0000 440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1 14 03050 05 0000 410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1 14 03050 05 0000 440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1 14 04050 05 0000 420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1 14 06025 05 0000 430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</w:t>
            </w:r>
            <w:r w:rsidRPr="004A7DA0">
              <w:rPr>
                <w:color w:val="000000"/>
                <w:sz w:val="20"/>
                <w:szCs w:val="20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1 15 02050 05 0000 140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8B0453" w:rsidRPr="00D84A5D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D84A5D" w:rsidRDefault="008B0453" w:rsidP="000D15CB">
            <w:pPr>
              <w:jc w:val="center"/>
              <w:rPr>
                <w:sz w:val="20"/>
                <w:szCs w:val="20"/>
              </w:rPr>
            </w:pPr>
            <w:r w:rsidRPr="00D84A5D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D84A5D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D">
              <w:rPr>
                <w:rFonts w:ascii="Times New Roman" w:hAnsi="Times New Roman" w:cs="Times New Roman"/>
                <w:sz w:val="20"/>
                <w:szCs w:val="20"/>
              </w:rPr>
              <w:t>1 16 18050 05 0000 140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D84A5D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D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1 16 21050 05 0000 140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8B0453" w:rsidRPr="00D84A5D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D84A5D" w:rsidRDefault="008B0453" w:rsidP="000D15CB">
            <w:pPr>
              <w:jc w:val="center"/>
              <w:rPr>
                <w:sz w:val="20"/>
                <w:szCs w:val="20"/>
              </w:rPr>
            </w:pPr>
            <w:r w:rsidRPr="00D84A5D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D84A5D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D">
              <w:rPr>
                <w:rFonts w:ascii="Times New Roman" w:hAnsi="Times New Roman" w:cs="Times New Roman"/>
                <w:sz w:val="20"/>
                <w:szCs w:val="20"/>
              </w:rPr>
              <w:t>1 16 23051 05 0000 140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D84A5D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D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84A5D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D84A5D">
              <w:rPr>
                <w:rFonts w:ascii="Times New Roman" w:hAnsi="Times New Roman" w:cs="Times New Roman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</w:tr>
      <w:tr w:rsidR="008B0453" w:rsidRPr="00D84A5D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D84A5D" w:rsidRDefault="008B0453" w:rsidP="000D15CB">
            <w:pPr>
              <w:jc w:val="center"/>
              <w:rPr>
                <w:sz w:val="20"/>
                <w:szCs w:val="20"/>
              </w:rPr>
            </w:pPr>
            <w:r w:rsidRPr="00D84A5D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D84A5D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D">
              <w:rPr>
                <w:rFonts w:ascii="Times New Roman" w:hAnsi="Times New Roman" w:cs="Times New Roman"/>
                <w:sz w:val="20"/>
                <w:szCs w:val="20"/>
              </w:rPr>
              <w:t>1 16 23052 05 0000 140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D84A5D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D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84A5D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D84A5D">
              <w:rPr>
                <w:rFonts w:ascii="Times New Roman" w:hAnsi="Times New Roman" w:cs="Times New Roman"/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1 16 25085 05 0000 140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1 16 32000 05 0000 140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1 16 33050 05 0000 140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</w:t>
            </w:r>
            <w:hyperlink r:id="rId6" w:history="1">
              <w:r w:rsidRPr="004A7DA0">
                <w:rPr>
                  <w:rStyle w:val="ad"/>
                  <w:rFonts w:ascii="Times New Roman" w:hAnsi="Times New Roman" w:cs="Times New Roman"/>
                  <w:b w:val="0"/>
                  <w:bCs w:val="0"/>
                  <w:sz w:val="20"/>
                </w:rPr>
                <w:t>законодательства</w:t>
              </w:r>
            </w:hyperlink>
            <w:r w:rsidRPr="004A7DA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rStyle w:val="apple-converted-space"/>
                <w:color w:val="000000"/>
                <w:sz w:val="20"/>
                <w:szCs w:val="20"/>
              </w:rPr>
              <w:t>1 </w:t>
            </w:r>
            <w:r w:rsidRPr="004A7DA0">
              <w:rPr>
                <w:color w:val="000000"/>
                <w:sz w:val="20"/>
                <w:szCs w:val="20"/>
              </w:rPr>
              <w:t>16 37040 05 0000 140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2 02 02008 05 0000 151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2 02 02009 05 0000 151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2 02 02051 05 0000 151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2 02 02077 05 0000 151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бюджетные инвестиции в объекты капитального строительства </w:t>
            </w:r>
            <w:r w:rsidRPr="004A7DA0">
              <w:rPr>
                <w:color w:val="000000"/>
                <w:sz w:val="20"/>
                <w:szCs w:val="20"/>
              </w:rPr>
              <w:lastRenderedPageBreak/>
              <w:t>собственности муниципальных образований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2 02 02085 05 0000 151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2 02 02088 05 0001 151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rStyle w:val="apple-converted-space"/>
                <w:color w:val="000000"/>
                <w:sz w:val="20"/>
                <w:szCs w:val="20"/>
              </w:rPr>
              <w:t>2 </w:t>
            </w:r>
            <w:r w:rsidRPr="004A7DA0">
              <w:rPr>
                <w:color w:val="000000"/>
                <w:sz w:val="20"/>
                <w:szCs w:val="20"/>
              </w:rPr>
              <w:t>02 02088 05 0002 151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2 02 02089 05 0001 151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2 02 02089 05 0002 151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2 02 02137 05 0000 151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Субсидии бюджетам муниципальных районов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b"/>
              <w:spacing w:line="300" w:lineRule="atLeast"/>
              <w:jc w:val="center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b"/>
              <w:spacing w:line="300" w:lineRule="atLeast"/>
              <w:rPr>
                <w:color w:val="000000"/>
                <w:sz w:val="20"/>
                <w:szCs w:val="20"/>
              </w:rPr>
            </w:pPr>
            <w:r w:rsidRPr="004A7DA0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2 02 03003 05 0000 151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2 02 03007 05 0000 151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2 02 03024 05 0000 151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2 02 03119 05 0000 151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2 02 03999 05 0000 151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2 02 04012 05 0000 151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2 02 04014 05 0000 151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2 02 04025 05 0000 151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на комплектование книжных фондов </w:t>
            </w:r>
            <w:r w:rsidRPr="004A7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 муниципальных образований</w:t>
            </w:r>
          </w:p>
        </w:tc>
      </w:tr>
      <w:tr w:rsidR="008B0453" w:rsidRPr="008D352E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Default="008B0453" w:rsidP="000D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0453" w:rsidRDefault="008B0453" w:rsidP="000D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0453" w:rsidRPr="008D352E" w:rsidRDefault="008B0453" w:rsidP="000D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52E">
              <w:rPr>
                <w:sz w:val="20"/>
                <w:szCs w:val="20"/>
              </w:rPr>
              <w:t>2 02 04052 05 0000 151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8D352E" w:rsidRDefault="008B0453" w:rsidP="000D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52E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B0453" w:rsidRPr="008D352E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Default="008B0453" w:rsidP="000D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0453" w:rsidRPr="008D352E" w:rsidRDefault="008B0453" w:rsidP="000D1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52E">
              <w:rPr>
                <w:sz w:val="20"/>
                <w:szCs w:val="20"/>
              </w:rPr>
              <w:t>2 02 04053 05 0000 151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8D352E" w:rsidRDefault="008B0453" w:rsidP="000D1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52E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2 02 04999 05 0000 151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2 07 05020 05 0000 180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2 07 05030 05 0000 180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2 18 05010 05 0000 151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2 18 05010 05 0000 180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2 18 05020 05 0000 180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2 18 05030 05 0000 180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B0453" w:rsidRPr="004A7DA0" w:rsidTr="000D15CB"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jc w:val="center"/>
              <w:rPr>
                <w:sz w:val="20"/>
                <w:szCs w:val="20"/>
              </w:rPr>
            </w:pPr>
            <w:r w:rsidRPr="004A7DA0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8B0453" w:rsidRPr="004A7DA0" w:rsidRDefault="008B0453" w:rsidP="000D15C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2 19 05000 05 0000 151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8B0453" w:rsidRPr="004A7DA0" w:rsidRDefault="008B0453" w:rsidP="000D15C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A7DA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90850" w:rsidRPr="00494479" w:rsidRDefault="00C90850" w:rsidP="00C9085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5BB" w:rsidRDefault="009D45BB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от 22.06.2015 №37.2 внесены изменения в перечень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C90850" w:rsidRDefault="00C90850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(ф.0503127) </w:t>
      </w:r>
      <w:r w:rsidR="005F6E7B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получены доходы в сумме </w:t>
      </w:r>
      <w:r w:rsidR="005F6E7B">
        <w:rPr>
          <w:rFonts w:ascii="Times New Roman" w:hAnsi="Times New Roman" w:cs="Times New Roman"/>
          <w:sz w:val="24"/>
          <w:szCs w:val="24"/>
        </w:rPr>
        <w:t>56220,5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87F8F">
        <w:rPr>
          <w:rFonts w:ascii="Times New Roman" w:hAnsi="Times New Roman" w:cs="Times New Roman"/>
          <w:sz w:val="24"/>
          <w:szCs w:val="24"/>
        </w:rPr>
        <w:t>:</w:t>
      </w:r>
    </w:p>
    <w:p w:rsidR="00C90850" w:rsidRDefault="00C90850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5F6E7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F6E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5F6E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5F6E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000 00 0000 </w:t>
      </w:r>
      <w:r w:rsidR="005F6E7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F6E7B">
        <w:rPr>
          <w:rFonts w:ascii="Times New Roman" w:hAnsi="Times New Roman" w:cs="Times New Roman"/>
          <w:sz w:val="24"/>
          <w:szCs w:val="24"/>
        </w:rPr>
        <w:t>Налоговые и неналоговые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F6E7B">
        <w:rPr>
          <w:rFonts w:ascii="Times New Roman" w:hAnsi="Times New Roman" w:cs="Times New Roman"/>
          <w:sz w:val="24"/>
          <w:szCs w:val="24"/>
        </w:rPr>
        <w:t>802,0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5F6E7B">
        <w:rPr>
          <w:rFonts w:ascii="Times New Roman" w:hAnsi="Times New Roman" w:cs="Times New Roman"/>
          <w:sz w:val="24"/>
          <w:szCs w:val="24"/>
        </w:rPr>
        <w:t>680,1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0850" w:rsidRDefault="00C90850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5F6E7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2 0</w:t>
      </w:r>
      <w:r w:rsidR="005F6E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5F6E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000 00 0000 </w:t>
      </w:r>
      <w:r w:rsidR="005F6E7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67C8A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A67C8A">
        <w:rPr>
          <w:rFonts w:ascii="Times New Roman" w:hAnsi="Times New Roman" w:cs="Times New Roman"/>
          <w:sz w:val="24"/>
          <w:szCs w:val="24"/>
        </w:rPr>
        <w:t>57986,2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исполнены в сумме  </w:t>
      </w:r>
      <w:r w:rsidR="00A67C8A">
        <w:rPr>
          <w:rFonts w:ascii="Times New Roman" w:hAnsi="Times New Roman" w:cs="Times New Roman"/>
          <w:sz w:val="24"/>
          <w:szCs w:val="24"/>
        </w:rPr>
        <w:t>55540,4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0850" w:rsidRDefault="00C90850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объем поступления доходов составил </w:t>
      </w:r>
      <w:r w:rsidR="00A67C8A">
        <w:rPr>
          <w:rFonts w:ascii="Times New Roman" w:hAnsi="Times New Roman" w:cs="Times New Roman"/>
          <w:sz w:val="24"/>
          <w:szCs w:val="24"/>
        </w:rPr>
        <w:t>95,6</w:t>
      </w:r>
      <w:r>
        <w:rPr>
          <w:rFonts w:ascii="Times New Roman" w:hAnsi="Times New Roman" w:cs="Times New Roman"/>
          <w:sz w:val="24"/>
          <w:szCs w:val="24"/>
        </w:rPr>
        <w:t xml:space="preserve"> % к плановым  назначениям. Основную долю доходов занимают безвозмездные поступления от других бюджетов бюджетной системы Российской Федерации</w:t>
      </w:r>
      <w:r w:rsidR="008B20DC">
        <w:rPr>
          <w:rFonts w:ascii="Times New Roman" w:hAnsi="Times New Roman" w:cs="Times New Roman"/>
          <w:sz w:val="24"/>
          <w:szCs w:val="24"/>
        </w:rPr>
        <w:t xml:space="preserve"> (98,8% в общем объеме доходов)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r w:rsidR="00A67C8A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67C8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  <w:r>
        <w:rPr>
          <w:rFonts w:ascii="Times New Roman" w:hAnsi="Times New Roman" w:cs="Times New Roman"/>
          <w:sz w:val="24"/>
          <w:szCs w:val="24"/>
        </w:rPr>
        <w:t xml:space="preserve">Указанные функции закреплены в соответствии с приложением №3 к решению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2015 год.</w:t>
      </w:r>
    </w:p>
    <w:p w:rsidR="00C90850" w:rsidRDefault="00C90850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не планировалось получение кредитов. На 2015 год источником внутреннего финансирования дефицита бюджета </w:t>
      </w:r>
      <w:r w:rsidR="00A67C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lastRenderedPageBreak/>
        <w:t>Чувашской Республики предусмотрены следующие  коды  бюджетной классификации Российской Федерации</w:t>
      </w:r>
      <w:r w:rsidRPr="00B42A7E">
        <w:rPr>
          <w:rFonts w:ascii="Times New Roman" w:hAnsi="Times New Roman" w:cs="Times New Roman"/>
          <w:sz w:val="24"/>
          <w:szCs w:val="24"/>
        </w:rPr>
        <w:t>:</w:t>
      </w:r>
    </w:p>
    <w:p w:rsidR="00C90850" w:rsidRDefault="00C90850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A67C8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01 0</w:t>
      </w:r>
      <w:r w:rsidR="00A67C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A67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A67C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05 0000</w:t>
      </w:r>
      <w:r w:rsidR="00514338">
        <w:rPr>
          <w:rFonts w:ascii="Times New Roman" w:hAnsi="Times New Roman" w:cs="Times New Roman"/>
          <w:sz w:val="24"/>
          <w:szCs w:val="24"/>
        </w:rPr>
        <w:t xml:space="preserve"> 630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82302">
        <w:rPr>
          <w:rFonts w:ascii="Times New Roman" w:hAnsi="Times New Roman" w:cs="Times New Roman"/>
          <w:sz w:val="24"/>
          <w:szCs w:val="24"/>
        </w:rPr>
        <w:t>Средства от продажи акций и иных форм участия в капитале, находящихся в собственности муниципальных районов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82302" w:rsidRDefault="00082302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EE03B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01 05 02 01 05 0000510 «Увеличение прочих  остатков денежных средств бюджетов муниципальных районов»;</w:t>
      </w:r>
    </w:p>
    <w:p w:rsidR="00C90850" w:rsidRDefault="00C90850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EE03B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01 05 02 01 05 0000610 «Уменьшение прочих  остатков денежных средств бюджетов муниципальных районов».</w:t>
      </w:r>
    </w:p>
    <w:p w:rsidR="00C90850" w:rsidRDefault="00C90850" w:rsidP="00C908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72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r w:rsidR="00B84CD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B84CD4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84CD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утверждены в общей сумме </w:t>
      </w:r>
      <w:r w:rsidR="00EE03B9">
        <w:rPr>
          <w:rFonts w:ascii="Times New Roman" w:hAnsi="Times New Roman" w:cs="Times New Roman"/>
          <w:sz w:val="24"/>
          <w:szCs w:val="24"/>
        </w:rPr>
        <w:t>49453,4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B915C5">
        <w:rPr>
          <w:rFonts w:ascii="Times New Roman" w:hAnsi="Times New Roman" w:cs="Times New Roman"/>
          <w:sz w:val="24"/>
          <w:szCs w:val="24"/>
        </w:rPr>
        <w:t>: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0944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2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подразделу</w:t>
      </w:r>
      <w:r w:rsidR="00491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912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9125B">
        <w:rPr>
          <w:rFonts w:ascii="Times New Roman" w:hAnsi="Times New Roman" w:cs="Times New Roman"/>
          <w:sz w:val="24"/>
          <w:szCs w:val="24"/>
        </w:rPr>
        <w:t>Функционирование местных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9125B">
        <w:rPr>
          <w:rFonts w:ascii="Times New Roman" w:hAnsi="Times New Roman" w:cs="Times New Roman"/>
          <w:sz w:val="24"/>
          <w:szCs w:val="24"/>
        </w:rPr>
        <w:t>12264,4 тыс. рублей; подраздел</w:t>
      </w:r>
      <w:r w:rsidR="00AA27BF">
        <w:rPr>
          <w:rFonts w:ascii="Times New Roman" w:hAnsi="Times New Roman" w:cs="Times New Roman"/>
          <w:sz w:val="24"/>
          <w:szCs w:val="24"/>
        </w:rPr>
        <w:t>у</w:t>
      </w:r>
      <w:r w:rsidR="0049125B">
        <w:rPr>
          <w:rFonts w:ascii="Times New Roman" w:hAnsi="Times New Roman" w:cs="Times New Roman"/>
          <w:sz w:val="24"/>
          <w:szCs w:val="24"/>
        </w:rPr>
        <w:t xml:space="preserve"> 06 «Обеспечение деятельности финансовых, налоговых и таможенных органов и органов финансового (финансово-бюджетного) надзора</w:t>
      </w:r>
      <w:r w:rsidR="00AA27BF">
        <w:rPr>
          <w:rFonts w:ascii="Times New Roman" w:hAnsi="Times New Roman" w:cs="Times New Roman"/>
          <w:sz w:val="24"/>
          <w:szCs w:val="24"/>
        </w:rPr>
        <w:t>»</w:t>
      </w:r>
      <w:r w:rsidR="0049125B">
        <w:rPr>
          <w:rFonts w:ascii="Times New Roman" w:hAnsi="Times New Roman" w:cs="Times New Roman"/>
          <w:sz w:val="24"/>
          <w:szCs w:val="24"/>
        </w:rPr>
        <w:t xml:space="preserve"> – 437,7 тыс. рублей</w:t>
      </w:r>
      <w:r w:rsidR="00AA27BF">
        <w:rPr>
          <w:rFonts w:ascii="Times New Roman" w:hAnsi="Times New Roman" w:cs="Times New Roman"/>
          <w:sz w:val="24"/>
          <w:szCs w:val="24"/>
        </w:rPr>
        <w:t>; подразделу 07 «Обеспечение проведения выборов и референдумов» - 380,0 тыс. рублей; подразделу 11 «Резервные фонды» - 250,0 тыс. рублей;  и подразделу 13 «</w:t>
      </w:r>
      <w:r w:rsidR="00473EB7">
        <w:rPr>
          <w:rFonts w:ascii="Times New Roman" w:hAnsi="Times New Roman" w:cs="Times New Roman"/>
          <w:sz w:val="24"/>
          <w:szCs w:val="24"/>
        </w:rPr>
        <w:t>Д</w:t>
      </w:r>
      <w:r w:rsidR="00AA27BF">
        <w:rPr>
          <w:rFonts w:ascii="Times New Roman" w:hAnsi="Times New Roman" w:cs="Times New Roman"/>
          <w:sz w:val="24"/>
          <w:szCs w:val="24"/>
        </w:rPr>
        <w:t>ругие обще</w:t>
      </w:r>
      <w:r w:rsidR="00473EB7">
        <w:rPr>
          <w:rFonts w:ascii="Times New Roman" w:hAnsi="Times New Roman" w:cs="Times New Roman"/>
          <w:sz w:val="24"/>
          <w:szCs w:val="24"/>
        </w:rPr>
        <w:t xml:space="preserve">государственные вопросы» - 5439,6 тыс. рублей.  </w:t>
      </w:r>
      <w:proofErr w:type="gramEnd"/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 w:rsidR="00473EB7">
        <w:rPr>
          <w:rFonts w:ascii="Times New Roman" w:hAnsi="Times New Roman" w:cs="Times New Roman"/>
          <w:b/>
          <w:sz w:val="24"/>
          <w:szCs w:val="24"/>
        </w:rPr>
        <w:t>3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 w:rsidR="00473EB7">
        <w:rPr>
          <w:rFonts w:ascii="Times New Roman" w:hAnsi="Times New Roman" w:cs="Times New Roman"/>
          <w:b/>
          <w:sz w:val="24"/>
          <w:szCs w:val="24"/>
        </w:rPr>
        <w:t>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</w:t>
      </w:r>
      <w:r w:rsidR="00473E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73EB7">
        <w:rPr>
          <w:rFonts w:ascii="Times New Roman" w:hAnsi="Times New Roman" w:cs="Times New Roman"/>
          <w:sz w:val="24"/>
          <w:szCs w:val="24"/>
        </w:rPr>
        <w:t>Органы юстиции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73EB7">
        <w:rPr>
          <w:rFonts w:ascii="Times New Roman" w:hAnsi="Times New Roman" w:cs="Times New Roman"/>
          <w:sz w:val="24"/>
          <w:szCs w:val="24"/>
        </w:rPr>
        <w:t>1103,8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473EB7">
        <w:rPr>
          <w:rFonts w:ascii="Times New Roman" w:hAnsi="Times New Roman" w:cs="Times New Roman"/>
          <w:sz w:val="24"/>
          <w:szCs w:val="24"/>
        </w:rPr>
        <w:t xml:space="preserve"> подразделу 09 «Защита населения и территории от чрезвычайных ситуаций природного и техногенного характера, гражданская оборона» - 803,0 тыс. рублей.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473EB7">
        <w:rPr>
          <w:rFonts w:ascii="Times New Roman" w:hAnsi="Times New Roman" w:cs="Times New Roman"/>
          <w:sz w:val="24"/>
          <w:szCs w:val="24"/>
        </w:rPr>
        <w:t>0</w:t>
      </w:r>
      <w:r w:rsidRPr="00960944">
        <w:rPr>
          <w:rFonts w:ascii="Times New Roman" w:hAnsi="Times New Roman" w:cs="Times New Roman"/>
          <w:b/>
          <w:sz w:val="24"/>
          <w:szCs w:val="24"/>
        </w:rPr>
        <w:t>4 «</w:t>
      </w:r>
      <w:r w:rsidR="00473EB7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>» подразделу 0</w:t>
      </w:r>
      <w:r w:rsidR="00473EB7">
        <w:rPr>
          <w:rFonts w:ascii="Times New Roman" w:hAnsi="Times New Roman" w:cs="Times New Roman"/>
          <w:sz w:val="24"/>
          <w:szCs w:val="24"/>
        </w:rPr>
        <w:t>5 «Сельское хозяйство и рыболовство» - 32,5 тыс. рублей; подразделу 09 «Дорожное хозяйство (дорожные фонды</w:t>
      </w:r>
      <w:r w:rsidR="00B2362D">
        <w:rPr>
          <w:rFonts w:ascii="Times New Roman" w:hAnsi="Times New Roman" w:cs="Times New Roman"/>
          <w:sz w:val="24"/>
          <w:szCs w:val="24"/>
        </w:rPr>
        <w:t xml:space="preserve">)» </w:t>
      </w:r>
      <w:r w:rsidR="00473EB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62D">
        <w:rPr>
          <w:rFonts w:ascii="Times New Roman" w:hAnsi="Times New Roman" w:cs="Times New Roman"/>
          <w:sz w:val="24"/>
          <w:szCs w:val="24"/>
        </w:rPr>
        <w:t>15187,2 тыс. рублей; подразделу 12 «Другие вопросы в области национальной экономики» - 262,0 тыс. рублей.</w:t>
      </w:r>
    </w:p>
    <w:p w:rsidR="000D15CB" w:rsidRDefault="000D15CB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05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 подразделу 01 «Жилищное хозяйство» - 779,0 тыс. рублей; подразделу 05 «Другие вопросы в области жилищно-коммунального хозяйства» - 1,4 тыс. рублей.</w:t>
      </w:r>
    </w:p>
    <w:p w:rsidR="000D15CB" w:rsidRDefault="000D15CB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08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>» подразделу 01 «Культура» - 5803,6 тыс. рублей.</w:t>
      </w:r>
    </w:p>
    <w:p w:rsidR="000D15CB" w:rsidRDefault="000D15CB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10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</w:rPr>
        <w:t>» подразделу 01 «Пенсионное обеспечение» - 164,1 тыс. рублей, подразделу 03 «Социальное обеспечение населения» - 4206,4 тыс. рублей; подразделу 04 «Охрана семьи и детства» - 920,7 тыс. рублей; подразделу 06 «Другие вопросы в области социальной политики» - 54,0 тыс. рублей.</w:t>
      </w:r>
    </w:p>
    <w:p w:rsidR="000D15CB" w:rsidRDefault="000D15CB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11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5146">
        <w:rPr>
          <w:rFonts w:ascii="Times New Roman" w:hAnsi="Times New Roman" w:cs="Times New Roman"/>
          <w:sz w:val="24"/>
          <w:szCs w:val="24"/>
        </w:rPr>
        <w:t xml:space="preserve"> подразделу «Массовый спорт» - 1364,0 тыс. рублей.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2015 года в объемы бюджетного финансирования по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F1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  вносились изменения, в том числе</w:t>
      </w:r>
      <w:r w:rsidRPr="00016C75">
        <w:rPr>
          <w:rFonts w:ascii="Times New Roman" w:hAnsi="Times New Roman" w:cs="Times New Roman"/>
          <w:sz w:val="24"/>
          <w:szCs w:val="24"/>
        </w:rPr>
        <w:t>: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29.01.2015 №34.1 произведено  увеличение объема финансирования на </w:t>
      </w:r>
      <w:r w:rsidR="0097555B">
        <w:rPr>
          <w:rFonts w:ascii="Times New Roman" w:hAnsi="Times New Roman" w:cs="Times New Roman"/>
          <w:sz w:val="24"/>
          <w:szCs w:val="24"/>
        </w:rPr>
        <w:t>26958,7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22.06.2015 №37.2 произведено увеличение объема финансирования на </w:t>
      </w:r>
      <w:r w:rsidR="0097555B">
        <w:rPr>
          <w:rFonts w:ascii="Times New Roman" w:hAnsi="Times New Roman" w:cs="Times New Roman"/>
          <w:sz w:val="24"/>
          <w:szCs w:val="24"/>
        </w:rPr>
        <w:t>5414,7</w:t>
      </w:r>
      <w:r w:rsidRPr="004907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32D0">
        <w:rPr>
          <w:rFonts w:ascii="Times New Roman" w:hAnsi="Times New Roman" w:cs="Times New Roman"/>
          <w:sz w:val="24"/>
          <w:szCs w:val="24"/>
        </w:rPr>
        <w:t>;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C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17.12.2015 №4.5 произведено </w:t>
      </w:r>
      <w:r w:rsidR="0097555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на </w:t>
      </w:r>
      <w:r w:rsidR="0097555B">
        <w:rPr>
          <w:rFonts w:ascii="Times New Roman" w:hAnsi="Times New Roman" w:cs="Times New Roman"/>
          <w:sz w:val="24"/>
          <w:szCs w:val="24"/>
        </w:rPr>
        <w:t>5512,8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рублей.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FC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55B">
        <w:rPr>
          <w:rFonts w:ascii="Times New Roman" w:hAnsi="Times New Roman" w:cs="Times New Roman"/>
          <w:sz w:val="24"/>
          <w:szCs w:val="24"/>
        </w:rPr>
        <w:t>87339694,29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т. ч. </w:t>
      </w:r>
      <w:r w:rsidR="0097555B">
        <w:rPr>
          <w:rFonts w:ascii="Times New Roman" w:hAnsi="Times New Roman" w:cs="Times New Roman"/>
          <w:sz w:val="24"/>
          <w:szCs w:val="24"/>
        </w:rPr>
        <w:t xml:space="preserve">по КУ «Централизованная бухгалтерия </w:t>
      </w:r>
      <w:proofErr w:type="spellStart"/>
      <w:r w:rsidR="00975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7555B">
        <w:rPr>
          <w:rFonts w:ascii="Times New Roman" w:hAnsi="Times New Roman" w:cs="Times New Roman"/>
          <w:sz w:val="24"/>
          <w:szCs w:val="24"/>
        </w:rPr>
        <w:t xml:space="preserve"> района» - 1738,0 тыс. рублей и по</w:t>
      </w:r>
      <w:r>
        <w:rPr>
          <w:rFonts w:ascii="Times New Roman" w:hAnsi="Times New Roman" w:cs="Times New Roman"/>
          <w:sz w:val="24"/>
          <w:szCs w:val="24"/>
        </w:rPr>
        <w:t xml:space="preserve"> разделам</w:t>
      </w:r>
      <w:r w:rsidRPr="00215C30">
        <w:rPr>
          <w:rFonts w:ascii="Times New Roman" w:hAnsi="Times New Roman" w:cs="Times New Roman"/>
          <w:sz w:val="24"/>
          <w:szCs w:val="24"/>
        </w:rPr>
        <w:t>: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- 01 «Общегосударственные вопросы»  - </w:t>
      </w:r>
      <w:r w:rsidR="0097555B">
        <w:rPr>
          <w:rFonts w:ascii="Times New Roman" w:hAnsi="Times New Roman" w:cs="Times New Roman"/>
          <w:sz w:val="24"/>
          <w:szCs w:val="24"/>
        </w:rPr>
        <w:t>13116,8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7555B" w:rsidRDefault="0097555B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</w:t>
      </w:r>
      <w:r w:rsidRPr="0097555B">
        <w:rPr>
          <w:rFonts w:ascii="Times New Roman" w:hAnsi="Times New Roman" w:cs="Times New Roman"/>
          <w:sz w:val="24"/>
          <w:szCs w:val="24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- 1079,6 тыс. рублей;</w:t>
      </w:r>
    </w:p>
    <w:p w:rsidR="0097555B" w:rsidRDefault="0097555B" w:rsidP="00975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- 04  «Национальная экономика» - 16,3 тыс. рублей;</w:t>
      </w:r>
    </w:p>
    <w:p w:rsidR="0097555B" w:rsidRPr="0097555B" w:rsidRDefault="0097555B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- 05  «Жилищное хозяйство» - </w:t>
      </w:r>
      <w:r w:rsidR="00B95367">
        <w:rPr>
          <w:rFonts w:ascii="Times New Roman" w:hAnsi="Times New Roman" w:cs="Times New Roman"/>
          <w:sz w:val="24"/>
          <w:szCs w:val="24"/>
        </w:rPr>
        <w:t>24635,4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- 08 «Культура и кинематография» - </w:t>
      </w:r>
      <w:r w:rsidR="00B95367">
        <w:rPr>
          <w:rFonts w:ascii="Times New Roman" w:hAnsi="Times New Roman" w:cs="Times New Roman"/>
          <w:sz w:val="24"/>
          <w:szCs w:val="24"/>
        </w:rPr>
        <w:t>7478,0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0850" w:rsidRDefault="00C90850" w:rsidP="00D75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D75C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D75C9D">
        <w:rPr>
          <w:rFonts w:ascii="Times New Roman" w:hAnsi="Times New Roman" w:cs="Times New Roman"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D75C9D">
        <w:rPr>
          <w:rFonts w:ascii="Times New Roman" w:hAnsi="Times New Roman" w:cs="Times New Roman"/>
          <w:sz w:val="24"/>
          <w:szCs w:val="24"/>
        </w:rPr>
        <w:t>29,7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75C9D">
        <w:rPr>
          <w:rFonts w:ascii="Times New Roman" w:hAnsi="Times New Roman" w:cs="Times New Roman"/>
          <w:sz w:val="24"/>
          <w:szCs w:val="24"/>
        </w:rPr>
        <w:t>.</w:t>
      </w:r>
    </w:p>
    <w:p w:rsidR="00C90850" w:rsidRPr="00215C30" w:rsidRDefault="00C90850" w:rsidP="00C9085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Бюджетная смета и расчеты составлены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 №11 «Об утверждении Порядка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дефицита». </w:t>
      </w:r>
      <w:proofErr w:type="gramEnd"/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отчету об исполнении бюджета ф. 0503127 кассовое исполнение расходов </w:t>
      </w:r>
      <w:r w:rsidR="0059534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59534F">
        <w:rPr>
          <w:rFonts w:ascii="Times New Roman" w:hAnsi="Times New Roman" w:cs="Times New Roman"/>
          <w:sz w:val="24"/>
          <w:szCs w:val="24"/>
        </w:rPr>
        <w:t>82824,8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9534F">
        <w:rPr>
          <w:rFonts w:ascii="Times New Roman" w:hAnsi="Times New Roman" w:cs="Times New Roman"/>
          <w:sz w:val="24"/>
          <w:szCs w:val="24"/>
        </w:rPr>
        <w:t>96,8</w:t>
      </w:r>
      <w:r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59534F">
        <w:rPr>
          <w:rFonts w:ascii="Times New Roman" w:hAnsi="Times New Roman" w:cs="Times New Roman"/>
          <w:sz w:val="24"/>
          <w:szCs w:val="24"/>
        </w:rPr>
        <w:t>85601,7</w:t>
      </w:r>
      <w:r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59534F">
        <w:rPr>
          <w:rFonts w:ascii="Times New Roman" w:hAnsi="Times New Roman" w:cs="Times New Roman"/>
          <w:sz w:val="24"/>
          <w:szCs w:val="24"/>
        </w:rPr>
        <w:t xml:space="preserve"> и КУ «Централизованная бухгалтерия </w:t>
      </w:r>
      <w:proofErr w:type="spellStart"/>
      <w:r w:rsidR="0059534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9534F">
        <w:rPr>
          <w:rFonts w:ascii="Times New Roman" w:hAnsi="Times New Roman" w:cs="Times New Roman"/>
          <w:sz w:val="24"/>
          <w:szCs w:val="24"/>
        </w:rPr>
        <w:t xml:space="preserve"> района» -</w:t>
      </w:r>
      <w:r w:rsidR="00860836">
        <w:rPr>
          <w:rFonts w:ascii="Times New Roman" w:hAnsi="Times New Roman" w:cs="Times New Roman"/>
          <w:sz w:val="24"/>
          <w:szCs w:val="24"/>
        </w:rPr>
        <w:t xml:space="preserve"> </w:t>
      </w:r>
      <w:r w:rsidR="0059534F">
        <w:rPr>
          <w:rFonts w:ascii="Times New Roman" w:hAnsi="Times New Roman" w:cs="Times New Roman"/>
          <w:sz w:val="24"/>
          <w:szCs w:val="24"/>
        </w:rPr>
        <w:t>1695,0 тыс. рублей или 97,5% к годовым бюджетным назначениям (1738,0 тыс.</w:t>
      </w:r>
      <w:r w:rsidR="00860836">
        <w:rPr>
          <w:rFonts w:ascii="Times New Roman" w:hAnsi="Times New Roman" w:cs="Times New Roman"/>
          <w:sz w:val="24"/>
          <w:szCs w:val="24"/>
        </w:rPr>
        <w:t xml:space="preserve"> </w:t>
      </w:r>
      <w:r w:rsidR="0059534F">
        <w:rPr>
          <w:rFonts w:ascii="Times New Roman" w:hAnsi="Times New Roman" w:cs="Times New Roman"/>
          <w:sz w:val="24"/>
          <w:szCs w:val="24"/>
        </w:rPr>
        <w:t>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032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Республики.</w:t>
      </w:r>
      <w:r>
        <w:rPr>
          <w:sz w:val="24"/>
        </w:rPr>
        <w:t xml:space="preserve"> </w:t>
      </w:r>
    </w:p>
    <w:p w:rsidR="00601032" w:rsidRDefault="00601032" w:rsidP="006010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32">
        <w:rPr>
          <w:rFonts w:ascii="Times New Roman" w:hAnsi="Times New Roman" w:cs="Times New Roman"/>
          <w:b/>
          <w:sz w:val="24"/>
          <w:szCs w:val="24"/>
        </w:rPr>
        <w:t>Анализ бюджетных ассигнований по целевым программам</w:t>
      </w:r>
    </w:p>
    <w:p w:rsidR="00601032" w:rsidRDefault="00601032" w:rsidP="006010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032" w:rsidRDefault="00601032" w:rsidP="00601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0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является участником по реализации 13 муниципальных программ, на которые предусмотрены средства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сумму </w:t>
      </w:r>
      <w:r w:rsidR="00E03A67">
        <w:rPr>
          <w:rFonts w:ascii="Times New Roman" w:hAnsi="Times New Roman" w:cs="Times New Roman"/>
          <w:sz w:val="24"/>
          <w:szCs w:val="24"/>
        </w:rPr>
        <w:t>87339,7</w:t>
      </w:r>
      <w:r w:rsidR="00A54F50">
        <w:rPr>
          <w:rFonts w:ascii="Times New Roman" w:hAnsi="Times New Roman" w:cs="Times New Roman"/>
          <w:sz w:val="24"/>
          <w:szCs w:val="24"/>
        </w:rPr>
        <w:t xml:space="preserve"> тыс.</w:t>
      </w:r>
      <w:r w:rsidR="00E03A67">
        <w:rPr>
          <w:rFonts w:ascii="Times New Roman" w:hAnsi="Times New Roman" w:cs="Times New Roman"/>
          <w:sz w:val="24"/>
          <w:szCs w:val="24"/>
        </w:rPr>
        <w:t xml:space="preserve"> </w:t>
      </w:r>
      <w:r w:rsidR="00A54F50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E03A67">
        <w:rPr>
          <w:rFonts w:ascii="Times New Roman" w:hAnsi="Times New Roman" w:cs="Times New Roman"/>
          <w:sz w:val="24"/>
          <w:szCs w:val="24"/>
        </w:rPr>
        <w:t>100</w:t>
      </w:r>
      <w:r w:rsidR="00A54F50">
        <w:rPr>
          <w:rFonts w:ascii="Times New Roman" w:hAnsi="Times New Roman" w:cs="Times New Roman"/>
          <w:sz w:val="24"/>
          <w:szCs w:val="24"/>
        </w:rPr>
        <w:t xml:space="preserve"> %</w:t>
      </w:r>
      <w:r w:rsidR="00CA3431">
        <w:rPr>
          <w:rFonts w:ascii="Times New Roman" w:hAnsi="Times New Roman" w:cs="Times New Roman"/>
          <w:sz w:val="24"/>
          <w:szCs w:val="24"/>
        </w:rPr>
        <w:t xml:space="preserve"> </w:t>
      </w:r>
      <w:r w:rsidR="00A54F50">
        <w:rPr>
          <w:rFonts w:ascii="Times New Roman" w:hAnsi="Times New Roman" w:cs="Times New Roman"/>
          <w:sz w:val="24"/>
          <w:szCs w:val="24"/>
        </w:rPr>
        <w:t>в общих расходах по администрации</w:t>
      </w:r>
      <w:r w:rsidR="00705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C6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05C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54F50">
        <w:rPr>
          <w:rFonts w:ascii="Times New Roman" w:hAnsi="Times New Roman" w:cs="Times New Roman"/>
          <w:sz w:val="24"/>
          <w:szCs w:val="24"/>
        </w:rPr>
        <w:t>.</w:t>
      </w:r>
    </w:p>
    <w:p w:rsidR="00A54F50" w:rsidRDefault="00A54F50" w:rsidP="00601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неиспользованных бюджетных средств по муниципальным программам составил  </w:t>
      </w:r>
      <w:r w:rsidR="00E03A67">
        <w:rPr>
          <w:rFonts w:ascii="Times New Roman" w:hAnsi="Times New Roman" w:cs="Times New Roman"/>
          <w:sz w:val="24"/>
          <w:szCs w:val="24"/>
        </w:rPr>
        <w:t>2819,8</w:t>
      </w:r>
      <w:r>
        <w:rPr>
          <w:rFonts w:ascii="Times New Roman" w:hAnsi="Times New Roman" w:cs="Times New Roman"/>
          <w:sz w:val="24"/>
          <w:szCs w:val="24"/>
        </w:rPr>
        <w:t xml:space="preserve">  тыс. рублей (или </w:t>
      </w:r>
      <w:r w:rsidR="00E03A67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C90850" w:rsidRPr="00C96833" w:rsidRDefault="00A54F50" w:rsidP="00A54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формы № 0503166 «Сведения об исполнении мероприятий в рамках целевых программ» соответствуют показателям, утвержденным сводной бюджетной росписью.</w:t>
      </w:r>
    </w:p>
    <w:p w:rsidR="00C90850" w:rsidRPr="003E663E" w:rsidRDefault="00C90850" w:rsidP="00E6400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C90850" w:rsidRPr="003E663E" w:rsidRDefault="001E7726" w:rsidP="00C9085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проверке на бумажных носителях в сброшюрованном, пронумерованном виде, с оглавлением и с сопроводительным письмом, что соответствует п.4 Инструкции 191 н.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годовой бюджетной отчетности </w:t>
      </w:r>
      <w:r w:rsidR="003B481D">
        <w:rPr>
          <w:rFonts w:ascii="Times New Roman" w:hAnsi="Times New Roman" w:cs="Times New Roman"/>
          <w:sz w:val="24"/>
          <w:szCs w:val="24"/>
        </w:rPr>
        <w:t>администрации</w:t>
      </w:r>
      <w:r w:rsidR="00B24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Пояснительная записка (ф.0503160)</w:t>
      </w:r>
      <w:r w:rsidR="00B242EE">
        <w:rPr>
          <w:rFonts w:ascii="Times New Roman" w:hAnsi="Times New Roman" w:cs="Times New Roman"/>
          <w:sz w:val="24"/>
          <w:szCs w:val="24"/>
        </w:rPr>
        <w:t xml:space="preserve"> с соответствующими таблицами №1-7</w:t>
      </w:r>
      <w:r>
        <w:rPr>
          <w:rFonts w:ascii="Times New Roman" w:hAnsi="Times New Roman" w:cs="Times New Roman"/>
          <w:sz w:val="24"/>
          <w:szCs w:val="24"/>
        </w:rPr>
        <w:t>, в состав которой включены следующие приложения</w:t>
      </w:r>
      <w:r w:rsidRPr="006B3900">
        <w:rPr>
          <w:rFonts w:ascii="Times New Roman" w:hAnsi="Times New Roman" w:cs="Times New Roman"/>
          <w:sz w:val="24"/>
          <w:szCs w:val="24"/>
        </w:rPr>
        <w:t>: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ф.0503161 «Сведения о количестве подведомственных учреждений»;</w:t>
      </w:r>
    </w:p>
    <w:p w:rsidR="009F11C0" w:rsidRDefault="009F11C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</w:t>
      </w:r>
      <w:r w:rsidRPr="00196FEB">
        <w:rPr>
          <w:rFonts w:ascii="Times New Roman" w:hAnsi="Times New Roman" w:cs="Times New Roman"/>
          <w:sz w:val="24"/>
          <w:szCs w:val="24"/>
        </w:rPr>
        <w:t>0503162 «Сведения о результатах деятельности»,</w:t>
      </w:r>
    </w:p>
    <w:p w:rsidR="00C90850" w:rsidRPr="009F11C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1C0">
        <w:rPr>
          <w:rFonts w:ascii="Times New Roman" w:hAnsi="Times New Roman" w:cs="Times New Roman"/>
          <w:sz w:val="24"/>
          <w:szCs w:val="24"/>
        </w:rPr>
        <w:t>- ф.0503163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бюджета»;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ф.0503164 «Сведения об исполнении бюджета»;</w:t>
      </w:r>
    </w:p>
    <w:p w:rsidR="009F11C0" w:rsidRDefault="009F11C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-ф.</w:t>
      </w:r>
      <w:r w:rsidRPr="00196FEB">
        <w:rPr>
          <w:rFonts w:ascii="Times New Roman" w:hAnsi="Times New Roman" w:cs="Times New Roman"/>
          <w:sz w:val="24"/>
          <w:szCs w:val="24"/>
        </w:rPr>
        <w:t>0503166 «Сведения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ф.0503168  «Сведения о движении нефинансовых активов»;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ф.0503169 «Сведения по дебиторской и кредиторской задолженности»;</w:t>
      </w:r>
    </w:p>
    <w:p w:rsidR="009F11C0" w:rsidRDefault="009F11C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ф.0503173 «Сведения об изменении остатков валюты баланса»;</w:t>
      </w:r>
    </w:p>
    <w:p w:rsidR="0004336D" w:rsidRDefault="0004336D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-ф.0503175 «Сведения о принятых и неисполненных обязательствах получателя бюджетных средств»;</w:t>
      </w:r>
      <w:r w:rsidR="009A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-ф.0503177«Сведения об использовании информационно-коммуникационных технологий»</w:t>
      </w:r>
      <w:r w:rsidR="009A4775">
        <w:rPr>
          <w:rFonts w:ascii="Times New Roman" w:hAnsi="Times New Roman" w:cs="Times New Roman"/>
          <w:sz w:val="24"/>
          <w:szCs w:val="24"/>
        </w:rPr>
        <w:t>;</w:t>
      </w:r>
    </w:p>
    <w:p w:rsidR="009A4775" w:rsidRDefault="009A4775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-ф.0503178 «Сведения об остатках денежных средств на счетах получателя бюджетных средств».</w:t>
      </w:r>
    </w:p>
    <w:p w:rsidR="00C90850" w:rsidRDefault="00C90850" w:rsidP="00554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нарушении п.11.1. </w:t>
      </w:r>
      <w:r w:rsidR="009A4775">
        <w:rPr>
          <w:rFonts w:ascii="Times New Roman" w:hAnsi="Times New Roman" w:cs="Times New Roman"/>
          <w:sz w:val="24"/>
          <w:szCs w:val="24"/>
        </w:rPr>
        <w:t xml:space="preserve">инструкции №191-н </w:t>
      </w:r>
      <w:r>
        <w:rPr>
          <w:rFonts w:ascii="Times New Roman" w:hAnsi="Times New Roman" w:cs="Times New Roman"/>
          <w:sz w:val="24"/>
          <w:szCs w:val="24"/>
        </w:rPr>
        <w:t>к проверке не представлены 2 формы – Справка о суммах консолидируемых поступлений, подлежащих зачислению на счет бюджета (ф.0503184) и Разделительный 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0503230), которые учреждением не заполняются.</w:t>
      </w:r>
      <w:proofErr w:type="gramEnd"/>
    </w:p>
    <w:p w:rsidR="00C90850" w:rsidRPr="00945806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п.8 инструкции №191-н формы бюджетной отчетности, утвержденные настоящей Инструкцией, которые не имеют числового значения, </w:t>
      </w:r>
      <w:r w:rsidR="0040785C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не составлялись.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данных форм бюджетной отчетности перечислены в пояснительной записке (ф.0503160) к годовому отчету</w:t>
      </w:r>
      <w:r w:rsidRPr="00BF47D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0503167 «Сведения о целевых иностранных кредитах»;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0503176 «Сведения о недостачах и хищениях денежных средств и материальных ценностей»</w:t>
      </w:r>
      <w:r w:rsidR="00785C53">
        <w:rPr>
          <w:rFonts w:ascii="Times New Roman" w:hAnsi="Times New Roman" w:cs="Times New Roman"/>
          <w:sz w:val="24"/>
          <w:szCs w:val="24"/>
        </w:rPr>
        <w:t>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</w:t>
      </w:r>
      <w:r w:rsidR="002641E6">
        <w:rPr>
          <w:rFonts w:ascii="Times New Roman" w:hAnsi="Times New Roman" w:cs="Times New Roman"/>
          <w:sz w:val="24"/>
          <w:szCs w:val="24"/>
        </w:rPr>
        <w:t>, средств во временном 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и итогового показателя на начало года и конец отчетного периода.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</w:t>
      </w:r>
      <w:r w:rsidR="0005395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содержит расхождение.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ф.0503130 балансовая стоимость основных средств на начало 2015 года составила </w:t>
      </w:r>
      <w:r w:rsidR="00B8371F">
        <w:rPr>
          <w:rFonts w:ascii="Times New Roman" w:hAnsi="Times New Roman" w:cs="Times New Roman"/>
          <w:sz w:val="24"/>
          <w:szCs w:val="24"/>
        </w:rPr>
        <w:t xml:space="preserve">1003361,8 тыс. </w:t>
      </w:r>
      <w:r>
        <w:rPr>
          <w:rFonts w:ascii="Times New Roman" w:hAnsi="Times New Roman" w:cs="Times New Roman"/>
          <w:sz w:val="24"/>
          <w:szCs w:val="24"/>
        </w:rPr>
        <w:t xml:space="preserve"> рублей, на конец отчетного периода – </w:t>
      </w:r>
      <w:r w:rsidR="00B8371F">
        <w:rPr>
          <w:rFonts w:ascii="Times New Roman" w:hAnsi="Times New Roman" w:cs="Times New Roman"/>
          <w:sz w:val="24"/>
          <w:szCs w:val="24"/>
        </w:rPr>
        <w:t>1003586,2 тыс.</w:t>
      </w:r>
      <w:r>
        <w:rPr>
          <w:rFonts w:ascii="Times New Roman" w:hAnsi="Times New Roman" w:cs="Times New Roman"/>
          <w:sz w:val="24"/>
          <w:szCs w:val="24"/>
        </w:rPr>
        <w:t xml:space="preserve"> рублей. За 2015 год балансовая стоимость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B8371F">
        <w:rPr>
          <w:rFonts w:ascii="Times New Roman" w:hAnsi="Times New Roman" w:cs="Times New Roman"/>
          <w:sz w:val="24"/>
          <w:szCs w:val="24"/>
        </w:rPr>
        <w:t xml:space="preserve"> в ц</w:t>
      </w:r>
      <w:proofErr w:type="gramEnd"/>
      <w:r w:rsidR="00B8371F">
        <w:rPr>
          <w:rFonts w:ascii="Times New Roman" w:hAnsi="Times New Roman" w:cs="Times New Roman"/>
          <w:sz w:val="24"/>
          <w:szCs w:val="24"/>
        </w:rPr>
        <w:t xml:space="preserve">елом </w:t>
      </w:r>
      <w:r>
        <w:rPr>
          <w:rFonts w:ascii="Times New Roman" w:hAnsi="Times New Roman" w:cs="Times New Roman"/>
          <w:sz w:val="24"/>
          <w:szCs w:val="24"/>
        </w:rPr>
        <w:t xml:space="preserve"> увеличилась на </w:t>
      </w:r>
      <w:r w:rsidR="00B8371F">
        <w:rPr>
          <w:rFonts w:ascii="Times New Roman" w:hAnsi="Times New Roman" w:cs="Times New Roman"/>
          <w:sz w:val="24"/>
          <w:szCs w:val="24"/>
        </w:rPr>
        <w:t>224,4 тыс.</w:t>
      </w:r>
      <w:r>
        <w:rPr>
          <w:rFonts w:ascii="Times New Roman" w:hAnsi="Times New Roman" w:cs="Times New Roman"/>
          <w:sz w:val="24"/>
          <w:szCs w:val="24"/>
        </w:rPr>
        <w:t xml:space="preserve"> рублей, указанные данные подтверждены сведениями о движении нефинансовых активов (ф.0503168)</w:t>
      </w:r>
      <w:r w:rsidRPr="00C77810">
        <w:rPr>
          <w:rFonts w:ascii="Times New Roman" w:hAnsi="Times New Roman" w:cs="Times New Roman"/>
          <w:sz w:val="24"/>
          <w:szCs w:val="24"/>
        </w:rPr>
        <w:t>: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машины и оборудования балансовая стоимость основных средств увеличилась на </w:t>
      </w:r>
      <w:r w:rsidR="00B8371F">
        <w:rPr>
          <w:rFonts w:ascii="Times New Roman" w:hAnsi="Times New Roman" w:cs="Times New Roman"/>
          <w:sz w:val="24"/>
          <w:szCs w:val="24"/>
        </w:rPr>
        <w:t>219,6 тыс.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8371F" w:rsidRDefault="00B8371F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группе производственный и хозяйственный инвентарь балансовая стоимость основных средств увеличилась на 4,8 тыс. рублей.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основные средства  стоимостью до 3000 рублей включительно в эксплуатации </w:t>
      </w:r>
      <w:r w:rsidR="00B8371F">
        <w:rPr>
          <w:rFonts w:ascii="Times New Roman" w:hAnsi="Times New Roman" w:cs="Times New Roman"/>
          <w:sz w:val="24"/>
          <w:szCs w:val="24"/>
        </w:rPr>
        <w:t>уменьшились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8371F">
        <w:rPr>
          <w:rFonts w:ascii="Times New Roman" w:hAnsi="Times New Roman" w:cs="Times New Roman"/>
          <w:sz w:val="24"/>
          <w:szCs w:val="24"/>
        </w:rPr>
        <w:t>58,8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Баланса  ф.0503130</w:t>
      </w:r>
      <w:r w:rsidR="002F6F3E" w:rsidRPr="002F6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F3E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2F6F3E">
        <w:rPr>
          <w:rFonts w:ascii="Times New Roman" w:hAnsi="Times New Roman" w:cs="Times New Roman"/>
          <w:sz w:val="24"/>
          <w:szCs w:val="24"/>
        </w:rPr>
        <w:t xml:space="preserve"> 2015 года</w:t>
      </w:r>
      <w:r>
        <w:rPr>
          <w:rFonts w:ascii="Times New Roman" w:hAnsi="Times New Roman" w:cs="Times New Roman"/>
          <w:sz w:val="24"/>
          <w:szCs w:val="24"/>
        </w:rPr>
        <w:t xml:space="preserve"> материальные запасы </w:t>
      </w:r>
      <w:r w:rsidR="002F6F3E">
        <w:rPr>
          <w:rFonts w:ascii="Times New Roman" w:hAnsi="Times New Roman" w:cs="Times New Roman"/>
          <w:sz w:val="24"/>
          <w:szCs w:val="24"/>
        </w:rPr>
        <w:t>уменьшились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F6F3E">
        <w:rPr>
          <w:rFonts w:ascii="Times New Roman" w:hAnsi="Times New Roman" w:cs="Times New Roman"/>
          <w:sz w:val="24"/>
          <w:szCs w:val="24"/>
        </w:rPr>
        <w:t>17,1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«Сведений о движении нефинансовых активов» (ф.0503168) за отчетный период расходы </w:t>
      </w:r>
      <w:r w:rsidR="004936C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 составили </w:t>
      </w:r>
      <w:r w:rsidR="004936C3">
        <w:rPr>
          <w:rFonts w:ascii="Times New Roman" w:hAnsi="Times New Roman" w:cs="Times New Roman"/>
          <w:sz w:val="24"/>
          <w:szCs w:val="24"/>
        </w:rPr>
        <w:t>1040,0 тыс.</w:t>
      </w:r>
      <w:r>
        <w:rPr>
          <w:rFonts w:ascii="Times New Roman" w:hAnsi="Times New Roman" w:cs="Times New Roman"/>
          <w:sz w:val="24"/>
          <w:szCs w:val="24"/>
        </w:rPr>
        <w:t xml:space="preserve"> рублей, выбыло материальных запасов на сумму </w:t>
      </w:r>
      <w:r w:rsidR="004936C3">
        <w:rPr>
          <w:rFonts w:ascii="Times New Roman" w:hAnsi="Times New Roman" w:cs="Times New Roman"/>
          <w:sz w:val="24"/>
          <w:szCs w:val="24"/>
        </w:rPr>
        <w:t>1057,0 тыс.</w:t>
      </w:r>
      <w:r>
        <w:rPr>
          <w:rFonts w:ascii="Times New Roman" w:hAnsi="Times New Roman" w:cs="Times New Roman"/>
          <w:sz w:val="24"/>
          <w:szCs w:val="24"/>
        </w:rPr>
        <w:t xml:space="preserve"> рублей, показатели соответствуют данным отчета о финансовых результатах деятельности (ф.0503121) о движении материальных запасов (стр.262, 361 и 362).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</w:t>
      </w:r>
      <w:r w:rsidR="004936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0503168 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1C2607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4936C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 конец отчетного периода </w:t>
      </w:r>
      <w:r w:rsidR="004936C3">
        <w:rPr>
          <w:rFonts w:ascii="Times New Roman" w:hAnsi="Times New Roman" w:cs="Times New Roman"/>
          <w:sz w:val="24"/>
          <w:szCs w:val="24"/>
        </w:rPr>
        <w:t>значительно сократилась, т.е. на 1097,7 тыс. рублей и составили по состоянию на 01.01.2016 года в сумме 269,2 тыс. рублей</w:t>
      </w:r>
      <w:proofErr w:type="gramStart"/>
      <w:r w:rsidR="00493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3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643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903643">
        <w:rPr>
          <w:rFonts w:ascii="Times New Roman" w:hAnsi="Times New Roman" w:cs="Times New Roman"/>
          <w:sz w:val="24"/>
          <w:szCs w:val="24"/>
        </w:rPr>
        <w:t xml:space="preserve"> 2015 года кредиторская задолженность составили</w:t>
      </w:r>
      <w:r>
        <w:rPr>
          <w:rFonts w:ascii="Times New Roman" w:hAnsi="Times New Roman" w:cs="Times New Roman"/>
          <w:sz w:val="24"/>
          <w:szCs w:val="24"/>
        </w:rPr>
        <w:t xml:space="preserve"> по расчетам по принятым обязательствам в сумме </w:t>
      </w:r>
      <w:r w:rsidR="00903643">
        <w:rPr>
          <w:rFonts w:ascii="Times New Roman" w:hAnsi="Times New Roman" w:cs="Times New Roman"/>
          <w:sz w:val="24"/>
          <w:szCs w:val="24"/>
        </w:rPr>
        <w:t>38,6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036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по расчетам по платежам  в бюджеты составила в сумме </w:t>
      </w:r>
      <w:r w:rsidR="00903643">
        <w:rPr>
          <w:rFonts w:ascii="Times New Roman" w:hAnsi="Times New Roman" w:cs="Times New Roman"/>
          <w:sz w:val="24"/>
          <w:szCs w:val="24"/>
        </w:rPr>
        <w:t>226,6 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03643">
        <w:rPr>
          <w:rFonts w:ascii="Times New Roman" w:hAnsi="Times New Roman" w:cs="Times New Roman"/>
          <w:sz w:val="24"/>
          <w:szCs w:val="24"/>
        </w:rPr>
        <w:t xml:space="preserve"> и по расчетам с подотчетными лицами составила в сумме 4,0 тыс.</w:t>
      </w:r>
      <w:r w:rsidR="00481277">
        <w:rPr>
          <w:rFonts w:ascii="Times New Roman" w:hAnsi="Times New Roman" w:cs="Times New Roman"/>
          <w:sz w:val="24"/>
          <w:szCs w:val="24"/>
        </w:rPr>
        <w:t xml:space="preserve"> </w:t>
      </w:r>
      <w:r w:rsidR="00903643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Дебиторская задолженность </w:t>
      </w:r>
      <w:r w:rsidR="001C260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 балансу (ф.0503130)  по счету  020600000  «Расчеты по выданным авансам» составила на конец отчетного периода </w:t>
      </w:r>
      <w:r w:rsidR="001C2607">
        <w:rPr>
          <w:rFonts w:ascii="Times New Roman" w:hAnsi="Times New Roman" w:cs="Times New Roman"/>
          <w:sz w:val="24"/>
          <w:szCs w:val="24"/>
        </w:rPr>
        <w:t>53,20</w:t>
      </w:r>
      <w:r>
        <w:rPr>
          <w:rFonts w:ascii="Times New Roman" w:hAnsi="Times New Roman" w:cs="Times New Roman"/>
          <w:sz w:val="24"/>
          <w:szCs w:val="24"/>
        </w:rPr>
        <w:t xml:space="preserve"> рубля, против </w:t>
      </w:r>
      <w:r w:rsidR="001C26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607">
        <w:rPr>
          <w:rFonts w:ascii="Times New Roman" w:hAnsi="Times New Roman" w:cs="Times New Roman"/>
          <w:sz w:val="24"/>
          <w:szCs w:val="24"/>
        </w:rPr>
        <w:t>44536,31</w:t>
      </w:r>
      <w:r>
        <w:rPr>
          <w:rFonts w:ascii="Times New Roman" w:hAnsi="Times New Roman" w:cs="Times New Roman"/>
          <w:sz w:val="24"/>
          <w:szCs w:val="24"/>
        </w:rPr>
        <w:t xml:space="preserve"> рублей на начало года.  Задолженность образовалась по расчетам по выданным авансам за ГСМ и дебиторская задолженность</w:t>
      </w:r>
      <w:r w:rsidR="001C2607">
        <w:rPr>
          <w:rFonts w:ascii="Times New Roman" w:hAnsi="Times New Roman" w:cs="Times New Roman"/>
          <w:sz w:val="24"/>
          <w:szCs w:val="24"/>
        </w:rPr>
        <w:t xml:space="preserve"> в течение отчетного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сократилась на </w:t>
      </w:r>
      <w:r w:rsidR="001C2607">
        <w:rPr>
          <w:rFonts w:ascii="Times New Roman" w:hAnsi="Times New Roman" w:cs="Times New Roman"/>
          <w:sz w:val="24"/>
          <w:szCs w:val="24"/>
        </w:rPr>
        <w:t>44483,11</w:t>
      </w:r>
      <w:r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счету 030300000 «Расчеты по платежам в бюджеты» по состоянию на 01.01.2016 года в течение 2015 года </w:t>
      </w:r>
      <w:r w:rsidR="00C46909">
        <w:rPr>
          <w:rFonts w:ascii="Times New Roman" w:hAnsi="Times New Roman" w:cs="Times New Roman"/>
          <w:sz w:val="24"/>
          <w:szCs w:val="24"/>
        </w:rPr>
        <w:t>образовалась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46909">
        <w:rPr>
          <w:rFonts w:ascii="Times New Roman" w:hAnsi="Times New Roman" w:cs="Times New Roman"/>
          <w:sz w:val="24"/>
          <w:szCs w:val="24"/>
        </w:rPr>
        <w:t>5656,37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90850" w:rsidRDefault="00C90850" w:rsidP="00C06371">
      <w:pPr>
        <w:pStyle w:val="ac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проверяемый период главным администратором бюджетных средств </w:t>
      </w:r>
      <w:r w:rsidR="00C06371">
        <w:rPr>
          <w:rFonts w:ascii="Times New Roman" w:hAnsi="Times New Roman" w:cs="Times New Roman"/>
        </w:rPr>
        <w:t xml:space="preserve">администрацией </w:t>
      </w:r>
      <w:proofErr w:type="spellStart"/>
      <w:r w:rsidR="00C06371">
        <w:rPr>
          <w:rFonts w:ascii="Times New Roman" w:hAnsi="Times New Roman" w:cs="Times New Roman"/>
        </w:rPr>
        <w:t>Шемуршинского</w:t>
      </w:r>
      <w:proofErr w:type="spellEnd"/>
      <w:r w:rsidR="00C06371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отвлечение бюджетных сре</w:t>
      </w:r>
      <w:proofErr w:type="gramStart"/>
      <w:r>
        <w:rPr>
          <w:rFonts w:ascii="Times New Roman" w:hAnsi="Times New Roman" w:cs="Times New Roman"/>
        </w:rPr>
        <w:t>дств в д</w:t>
      </w:r>
      <w:proofErr w:type="gramEnd"/>
      <w:r>
        <w:rPr>
          <w:rFonts w:ascii="Times New Roman" w:hAnsi="Times New Roman" w:cs="Times New Roman"/>
        </w:rPr>
        <w:t>ебиторскую задолженность не допущено. Однако, по состоянию на 01.01.2016 г. имеется просроченная дебиторская задолженность по счету  120634000</w:t>
      </w:r>
      <w:r w:rsidR="00C06371">
        <w:rPr>
          <w:rFonts w:ascii="Times New Roman" w:hAnsi="Times New Roman" w:cs="Times New Roman"/>
        </w:rPr>
        <w:t xml:space="preserve"> по коду экономической классификации 903 0104 75Э0020244 </w:t>
      </w:r>
      <w:r>
        <w:rPr>
          <w:rFonts w:ascii="Times New Roman" w:hAnsi="Times New Roman" w:cs="Times New Roman"/>
        </w:rPr>
        <w:t xml:space="preserve"> «</w:t>
      </w:r>
      <w:r w:rsidRPr="00790D39">
        <w:rPr>
          <w:rFonts w:ascii="Times New Roman" w:eastAsiaTheme="minorEastAsia" w:hAnsi="Times New Roman" w:cs="Times New Roman"/>
        </w:rPr>
        <w:t>Расчеты по авансам по приобретению материальных запасов</w:t>
      </w:r>
      <w:r>
        <w:rPr>
          <w:rFonts w:ascii="Times New Roman" w:eastAsiaTheme="minorEastAsia" w:hAnsi="Times New Roman" w:cs="Times New Roman"/>
        </w:rPr>
        <w:t xml:space="preserve">» в сумме </w:t>
      </w:r>
      <w:r w:rsidR="00C06371">
        <w:rPr>
          <w:rFonts w:ascii="Times New Roman" w:eastAsiaTheme="minorEastAsia" w:hAnsi="Times New Roman" w:cs="Times New Roman"/>
        </w:rPr>
        <w:t>30,31</w:t>
      </w:r>
      <w:r>
        <w:rPr>
          <w:rFonts w:ascii="Times New Roman" w:eastAsiaTheme="minorEastAsia" w:hAnsi="Times New Roman" w:cs="Times New Roman"/>
        </w:rPr>
        <w:t xml:space="preserve"> рубл</w:t>
      </w:r>
      <w:r w:rsidR="00C06371">
        <w:rPr>
          <w:rFonts w:ascii="Times New Roman" w:eastAsiaTheme="minorEastAsia" w:hAnsi="Times New Roman" w:cs="Times New Roman"/>
        </w:rPr>
        <w:t>ей</w:t>
      </w:r>
      <w:r>
        <w:rPr>
          <w:rFonts w:ascii="Times New Roman" w:eastAsiaTheme="minorEastAsia" w:hAnsi="Times New Roman" w:cs="Times New Roman"/>
        </w:rPr>
        <w:t>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параметры кредиторской и дебиторской задолженности (ф.0503169 «Сведения по дебиторской и кредиторской задолженности» и ф. 0503121 «Отчет о финансовых результатах деятельности») соответствуют параметрам представленного баланса </w:t>
      </w:r>
      <w:r w:rsidR="008F29A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(ф. 0503130).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сравнении показателей форм бюджетной отчетности 0503164 «Сведения об исполнении бюджета» и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нарушений не выявлено.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5D6325">
        <w:rPr>
          <w:rFonts w:ascii="Times New Roman" w:hAnsi="Times New Roman" w:cs="Times New Roman"/>
          <w:sz w:val="24"/>
          <w:szCs w:val="24"/>
        </w:rPr>
        <w:t>122245017,78</w:t>
      </w:r>
      <w:r>
        <w:rPr>
          <w:rFonts w:ascii="Times New Roman" w:hAnsi="Times New Roman" w:cs="Times New Roman"/>
          <w:sz w:val="24"/>
          <w:szCs w:val="24"/>
        </w:rPr>
        <w:t xml:space="preserve"> рублей, что соответствует итоговым показателям Справки по заключению счетов бюджетного учета отчетного финансового года (ф.0503110).</w:t>
      </w:r>
    </w:p>
    <w:p w:rsidR="00C90850" w:rsidRPr="00945806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отчета. Расхождений не установлено.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граф 4,5,9 отчета об исполнении бюджета ф. 0503127 соответствуют показателям граф </w:t>
      </w:r>
      <w:r w:rsidR="005D6325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графы 9 отчета об исполнении бюджета ф. 0503127 соответствует показателю графы </w:t>
      </w:r>
      <w:r w:rsidR="003B3996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4,7 номеру счета бюджетного учета 130405000 ф. 0503110 и составляет </w:t>
      </w:r>
      <w:r w:rsidR="003B3996">
        <w:rPr>
          <w:rFonts w:ascii="Times New Roman" w:hAnsi="Times New Roman" w:cs="Times New Roman"/>
          <w:sz w:val="24"/>
          <w:szCs w:val="24"/>
        </w:rPr>
        <w:t>82824849,56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B399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F11772">
        <w:rPr>
          <w:rFonts w:ascii="Times New Roman" w:hAnsi="Times New Roman" w:cs="Times New Roman"/>
          <w:sz w:val="24"/>
          <w:szCs w:val="24"/>
        </w:rPr>
        <w:t>98,6</w:t>
      </w:r>
      <w:r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F11772">
        <w:rPr>
          <w:rFonts w:ascii="Times New Roman" w:hAnsi="Times New Roman" w:cs="Times New Roman"/>
          <w:sz w:val="24"/>
          <w:szCs w:val="24"/>
        </w:rPr>
        <w:t>56220492,56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F1177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исполнение бюджета по расходам составили </w:t>
      </w:r>
      <w:r w:rsidR="00F11772">
        <w:rPr>
          <w:rFonts w:ascii="Times New Roman" w:hAnsi="Times New Roman" w:cs="Times New Roman"/>
          <w:sz w:val="24"/>
          <w:szCs w:val="24"/>
        </w:rPr>
        <w:t>96,8</w:t>
      </w:r>
      <w:r>
        <w:rPr>
          <w:rFonts w:ascii="Times New Roman" w:hAnsi="Times New Roman" w:cs="Times New Roman"/>
          <w:sz w:val="24"/>
          <w:szCs w:val="24"/>
        </w:rPr>
        <w:t xml:space="preserve"> %, или </w:t>
      </w:r>
      <w:r w:rsidR="00F11772">
        <w:rPr>
          <w:rFonts w:ascii="Times New Roman" w:hAnsi="Times New Roman" w:cs="Times New Roman"/>
          <w:sz w:val="24"/>
          <w:szCs w:val="24"/>
        </w:rPr>
        <w:t>82824849,56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F1177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850" w:rsidRPr="000A7BE2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финансового 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0A7B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BE2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0A7BE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90850" w:rsidRDefault="00C90850" w:rsidP="00C90850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Ведение сводной бюджетной росписи и изменение лимитов бюджетных обязательств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90850" w:rsidRDefault="00C90850" w:rsidP="00C9085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кодексом Российской Федерации и Положением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  </w:t>
      </w:r>
    </w:p>
    <w:p w:rsidR="00C90850" w:rsidRDefault="00C90850" w:rsidP="00C9085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казначейскими уведомлениями.</w:t>
      </w:r>
    </w:p>
    <w:p w:rsidR="00C90850" w:rsidRDefault="00C90850" w:rsidP="00C9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31.12.2015 г.</w:t>
      </w:r>
    </w:p>
    <w:p w:rsidR="00C90850" w:rsidRDefault="00C90850" w:rsidP="00C9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C90850" w:rsidRDefault="00C90850" w:rsidP="00C9085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850" w:rsidRDefault="00C90850" w:rsidP="00C9085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0850" w:rsidRDefault="00C90850" w:rsidP="00C90850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68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746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90850" w:rsidRDefault="00C90850" w:rsidP="00C90850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0850" w:rsidRDefault="00C90850" w:rsidP="00C90850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468D">
        <w:rPr>
          <w:rFonts w:ascii="Times New Roman" w:hAnsi="Times New Roman" w:cs="Times New Roman"/>
          <w:sz w:val="24"/>
          <w:szCs w:val="24"/>
        </w:rPr>
        <w:t xml:space="preserve"> год администраци</w:t>
      </w:r>
      <w:r w:rsidR="003E288B">
        <w:rPr>
          <w:rFonts w:ascii="Times New Roman" w:hAnsi="Times New Roman" w:cs="Times New Roman"/>
          <w:sz w:val="24"/>
          <w:szCs w:val="24"/>
        </w:rPr>
        <w:t>ей</w:t>
      </w:r>
      <w:r w:rsidRPr="00274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68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7468D">
        <w:rPr>
          <w:rFonts w:ascii="Times New Roman" w:hAnsi="Times New Roman" w:cs="Times New Roman"/>
          <w:sz w:val="24"/>
          <w:szCs w:val="24"/>
        </w:rPr>
        <w:t xml:space="preserve"> района в 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29 февраля 2016 года, т.е. в срок, установленный ст.57 Положения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 (не позднее 1 марта финансового года).</w:t>
      </w:r>
    </w:p>
    <w:p w:rsidR="00C90850" w:rsidRDefault="00C90850" w:rsidP="00C90850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Годовая бюджетная отчетность в целом составлена в соответствии с требованиями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C90850" w:rsidRPr="00AA51AD" w:rsidRDefault="00F11772" w:rsidP="00C90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0850">
        <w:rPr>
          <w:rFonts w:ascii="Times New Roman" w:hAnsi="Times New Roman" w:cs="Times New Roman"/>
          <w:sz w:val="24"/>
          <w:szCs w:val="24"/>
        </w:rPr>
        <w:t xml:space="preserve">.         </w:t>
      </w:r>
      <w:proofErr w:type="gramStart"/>
      <w:r w:rsidR="00C90850">
        <w:rPr>
          <w:rFonts w:ascii="Times New Roman" w:hAnsi="Times New Roman" w:cs="Times New Roman"/>
          <w:sz w:val="24"/>
          <w:szCs w:val="24"/>
        </w:rPr>
        <w:t xml:space="preserve">В течение 2015 года в решение </w:t>
      </w:r>
      <w:proofErr w:type="spellStart"/>
      <w:r w:rsidR="00C9085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C90850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от 17 ноября 2014 года №32.3 «О бюджете </w:t>
      </w:r>
      <w:proofErr w:type="spellStart"/>
      <w:r w:rsidR="00C9085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C9085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были внесены 3 изменения, в результате,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9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85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C90850">
        <w:rPr>
          <w:rFonts w:ascii="Times New Roman" w:hAnsi="Times New Roman" w:cs="Times New Roman"/>
          <w:sz w:val="24"/>
          <w:szCs w:val="24"/>
        </w:rPr>
        <w:t xml:space="preserve"> района были увеличены бюджетные ассигнования по расходам в общей сумме </w:t>
      </w:r>
      <w:r>
        <w:rPr>
          <w:rFonts w:ascii="Times New Roman" w:hAnsi="Times New Roman" w:cs="Times New Roman"/>
          <w:sz w:val="24"/>
          <w:szCs w:val="24"/>
        </w:rPr>
        <w:t>37886,3</w:t>
      </w:r>
      <w:r w:rsidR="00C90850">
        <w:rPr>
          <w:rFonts w:ascii="Times New Roman" w:hAnsi="Times New Roman" w:cs="Times New Roman"/>
          <w:sz w:val="24"/>
          <w:szCs w:val="24"/>
        </w:rPr>
        <w:t xml:space="preserve"> тыс. рублей и составили по состоянию на 31</w:t>
      </w:r>
      <w:proofErr w:type="gramEnd"/>
      <w:r w:rsidR="00C90850">
        <w:rPr>
          <w:rFonts w:ascii="Times New Roman" w:hAnsi="Times New Roman" w:cs="Times New Roman"/>
          <w:sz w:val="24"/>
          <w:szCs w:val="24"/>
        </w:rPr>
        <w:t xml:space="preserve"> декабря 2015 года в сумме </w:t>
      </w:r>
      <w:r>
        <w:rPr>
          <w:rFonts w:ascii="Times New Roman" w:hAnsi="Times New Roman" w:cs="Times New Roman"/>
          <w:sz w:val="24"/>
          <w:szCs w:val="24"/>
        </w:rPr>
        <w:t>87339,7</w:t>
      </w:r>
      <w:r w:rsidR="00C90850">
        <w:rPr>
          <w:rFonts w:ascii="Times New Roman" w:hAnsi="Times New Roman" w:cs="Times New Roman"/>
          <w:sz w:val="24"/>
          <w:szCs w:val="24"/>
        </w:rPr>
        <w:t xml:space="preserve"> тыс. рублей. Исполнение бюджетных назначений по доходам составило в сумме </w:t>
      </w:r>
      <w:r>
        <w:rPr>
          <w:rFonts w:ascii="Times New Roman" w:hAnsi="Times New Roman" w:cs="Times New Roman"/>
          <w:sz w:val="24"/>
          <w:szCs w:val="24"/>
        </w:rPr>
        <w:t>56220,5</w:t>
      </w:r>
      <w:r w:rsidR="00C9085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850">
        <w:rPr>
          <w:rFonts w:ascii="Times New Roman" w:hAnsi="Times New Roman" w:cs="Times New Roman"/>
          <w:sz w:val="24"/>
          <w:szCs w:val="24"/>
        </w:rPr>
        <w:t xml:space="preserve">рублей или </w:t>
      </w:r>
      <w:r>
        <w:rPr>
          <w:rFonts w:ascii="Times New Roman" w:hAnsi="Times New Roman" w:cs="Times New Roman"/>
          <w:sz w:val="24"/>
          <w:szCs w:val="24"/>
        </w:rPr>
        <w:t>95,6</w:t>
      </w:r>
      <w:r w:rsidR="00C90850"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 и по расходам – </w:t>
      </w:r>
      <w:r w:rsidR="00ED0D5D">
        <w:rPr>
          <w:rFonts w:ascii="Times New Roman" w:hAnsi="Times New Roman" w:cs="Times New Roman"/>
          <w:sz w:val="24"/>
          <w:szCs w:val="24"/>
        </w:rPr>
        <w:t>84519,9 тыс. рублей (</w:t>
      </w:r>
      <w:r>
        <w:rPr>
          <w:rFonts w:ascii="Times New Roman" w:hAnsi="Times New Roman" w:cs="Times New Roman"/>
          <w:sz w:val="24"/>
          <w:szCs w:val="24"/>
        </w:rPr>
        <w:t>82824,8</w:t>
      </w:r>
      <w:r w:rsidR="00C9085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D0D5D">
        <w:rPr>
          <w:rFonts w:ascii="Times New Roman" w:hAnsi="Times New Roman" w:cs="Times New Roman"/>
          <w:sz w:val="24"/>
          <w:szCs w:val="24"/>
        </w:rPr>
        <w:t xml:space="preserve"> по администрации и по КУ «Централизованная бухгалтерия- 1695,0 тыс. рублей)</w:t>
      </w:r>
      <w:r w:rsidR="00C90850">
        <w:rPr>
          <w:rFonts w:ascii="Times New Roman" w:hAnsi="Times New Roman" w:cs="Times New Roman"/>
          <w:sz w:val="24"/>
          <w:szCs w:val="24"/>
        </w:rPr>
        <w:t xml:space="preserve"> или  </w:t>
      </w:r>
      <w:r>
        <w:rPr>
          <w:rFonts w:ascii="Times New Roman" w:hAnsi="Times New Roman" w:cs="Times New Roman"/>
          <w:sz w:val="24"/>
          <w:szCs w:val="24"/>
        </w:rPr>
        <w:t>96,8</w:t>
      </w:r>
      <w:r w:rsidR="00C90850"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назначениям.</w:t>
      </w:r>
    </w:p>
    <w:p w:rsidR="00C90850" w:rsidRDefault="00C90850" w:rsidP="00C9085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9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 Фактов недостоверных отчетных данных, 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C90850" w:rsidRPr="00614BD1" w:rsidRDefault="00C90850" w:rsidP="00C908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850" w:rsidRDefault="00C90850" w:rsidP="00C90850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C90850" w:rsidRDefault="00C90850" w:rsidP="00C90850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9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614BD1">
        <w:rPr>
          <w:rFonts w:ascii="Times New Roman" w:hAnsi="Times New Roman" w:cs="Times New Roman"/>
          <w:b/>
          <w:sz w:val="24"/>
          <w:szCs w:val="24"/>
        </w:rPr>
        <w:t>:</w:t>
      </w:r>
    </w:p>
    <w:p w:rsidR="00C90850" w:rsidRDefault="00C90850" w:rsidP="00C90850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850" w:rsidRPr="00AA5243" w:rsidRDefault="00C90850" w:rsidP="00C908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AA5243">
        <w:rPr>
          <w:rFonts w:ascii="Times New Roman" w:hAnsi="Times New Roman" w:cs="Times New Roman"/>
          <w:sz w:val="24"/>
          <w:szCs w:val="24"/>
        </w:rPr>
        <w:t>Направить заключение о результатах проведенной внешней проверки годовой бюджетной отчетности администраци</w:t>
      </w:r>
      <w:r w:rsidR="00524FAA">
        <w:rPr>
          <w:rFonts w:ascii="Times New Roman" w:hAnsi="Times New Roman" w:cs="Times New Roman"/>
          <w:sz w:val="24"/>
          <w:szCs w:val="24"/>
        </w:rPr>
        <w:t>ю</w:t>
      </w:r>
      <w:r w:rsidRPr="00AA5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24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AA524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90850" w:rsidRPr="00AA5243" w:rsidRDefault="00C90850" w:rsidP="00C9085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243">
        <w:rPr>
          <w:rFonts w:ascii="Times New Roman" w:hAnsi="Times New Roman" w:cs="Times New Roman"/>
          <w:sz w:val="24"/>
          <w:szCs w:val="24"/>
        </w:rPr>
        <w:t>2. Соблюдать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C90850" w:rsidRPr="00F35E9D" w:rsidRDefault="00C90850" w:rsidP="00C9085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0850" w:rsidRDefault="00C90850" w:rsidP="00C90850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C90850" w:rsidRDefault="00C90850" w:rsidP="00C90850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C90850" w:rsidRDefault="00C90850" w:rsidP="00C90850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0850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490312"/>
    <w:multiLevelType w:val="hybridMultilevel"/>
    <w:tmpl w:val="77B4954E"/>
    <w:lvl w:ilvl="0" w:tplc="727458A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89169D"/>
    <w:multiLevelType w:val="hybridMultilevel"/>
    <w:tmpl w:val="D58C061C"/>
    <w:lvl w:ilvl="0" w:tplc="E45A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10AE0"/>
    <w:rsid w:val="00012E25"/>
    <w:rsid w:val="000147C7"/>
    <w:rsid w:val="00015AD4"/>
    <w:rsid w:val="000207AD"/>
    <w:rsid w:val="00024C2D"/>
    <w:rsid w:val="000361EE"/>
    <w:rsid w:val="00040706"/>
    <w:rsid w:val="0004336D"/>
    <w:rsid w:val="00044507"/>
    <w:rsid w:val="00053954"/>
    <w:rsid w:val="0005402E"/>
    <w:rsid w:val="00055748"/>
    <w:rsid w:val="00057AFB"/>
    <w:rsid w:val="0007708E"/>
    <w:rsid w:val="000779F1"/>
    <w:rsid w:val="000804C4"/>
    <w:rsid w:val="00082302"/>
    <w:rsid w:val="00091168"/>
    <w:rsid w:val="00093DEF"/>
    <w:rsid w:val="00095F10"/>
    <w:rsid w:val="0009653E"/>
    <w:rsid w:val="00096AAA"/>
    <w:rsid w:val="000A1E5F"/>
    <w:rsid w:val="000A355B"/>
    <w:rsid w:val="000A7121"/>
    <w:rsid w:val="000B52DF"/>
    <w:rsid w:val="000D15CB"/>
    <w:rsid w:val="000F3523"/>
    <w:rsid w:val="000F52E8"/>
    <w:rsid w:val="00111218"/>
    <w:rsid w:val="00113979"/>
    <w:rsid w:val="001222D3"/>
    <w:rsid w:val="00124041"/>
    <w:rsid w:val="001261DD"/>
    <w:rsid w:val="00134F73"/>
    <w:rsid w:val="00137D1A"/>
    <w:rsid w:val="001443EA"/>
    <w:rsid w:val="00145CDE"/>
    <w:rsid w:val="001466CB"/>
    <w:rsid w:val="00151C4B"/>
    <w:rsid w:val="00151E11"/>
    <w:rsid w:val="0015779E"/>
    <w:rsid w:val="00166803"/>
    <w:rsid w:val="00181409"/>
    <w:rsid w:val="001855A1"/>
    <w:rsid w:val="001863D6"/>
    <w:rsid w:val="00191752"/>
    <w:rsid w:val="001950D9"/>
    <w:rsid w:val="001A19DB"/>
    <w:rsid w:val="001A2A03"/>
    <w:rsid w:val="001A319E"/>
    <w:rsid w:val="001A3B33"/>
    <w:rsid w:val="001A4516"/>
    <w:rsid w:val="001B516F"/>
    <w:rsid w:val="001B69C0"/>
    <w:rsid w:val="001C2607"/>
    <w:rsid w:val="001C54D1"/>
    <w:rsid w:val="001C56E7"/>
    <w:rsid w:val="001E2758"/>
    <w:rsid w:val="001E5A29"/>
    <w:rsid w:val="001E75EA"/>
    <w:rsid w:val="001E7726"/>
    <w:rsid w:val="001F2125"/>
    <w:rsid w:val="001F5146"/>
    <w:rsid w:val="00200AF8"/>
    <w:rsid w:val="00206AC4"/>
    <w:rsid w:val="002076DD"/>
    <w:rsid w:val="00214046"/>
    <w:rsid w:val="002175F1"/>
    <w:rsid w:val="002271AC"/>
    <w:rsid w:val="002320F7"/>
    <w:rsid w:val="00237AFF"/>
    <w:rsid w:val="00253A7B"/>
    <w:rsid w:val="00255CA0"/>
    <w:rsid w:val="00256566"/>
    <w:rsid w:val="002570F5"/>
    <w:rsid w:val="00260E53"/>
    <w:rsid w:val="002641E6"/>
    <w:rsid w:val="00265CEC"/>
    <w:rsid w:val="00266C13"/>
    <w:rsid w:val="00266EE1"/>
    <w:rsid w:val="00273B7B"/>
    <w:rsid w:val="002773B1"/>
    <w:rsid w:val="002854DF"/>
    <w:rsid w:val="00295179"/>
    <w:rsid w:val="002964CB"/>
    <w:rsid w:val="002A23A5"/>
    <w:rsid w:val="002A3716"/>
    <w:rsid w:val="002A4C91"/>
    <w:rsid w:val="002A5BCE"/>
    <w:rsid w:val="002B055E"/>
    <w:rsid w:val="002B680E"/>
    <w:rsid w:val="002C131A"/>
    <w:rsid w:val="002C2B50"/>
    <w:rsid w:val="002D2323"/>
    <w:rsid w:val="002D4AD8"/>
    <w:rsid w:val="002D5871"/>
    <w:rsid w:val="002D5CEF"/>
    <w:rsid w:val="002D6E3F"/>
    <w:rsid w:val="002E09D0"/>
    <w:rsid w:val="002F6F3E"/>
    <w:rsid w:val="00303F6E"/>
    <w:rsid w:val="00322E3A"/>
    <w:rsid w:val="003339C1"/>
    <w:rsid w:val="003357FF"/>
    <w:rsid w:val="003361E4"/>
    <w:rsid w:val="00336E05"/>
    <w:rsid w:val="00337318"/>
    <w:rsid w:val="00342641"/>
    <w:rsid w:val="0034362C"/>
    <w:rsid w:val="00344CEF"/>
    <w:rsid w:val="00345D6A"/>
    <w:rsid w:val="00355782"/>
    <w:rsid w:val="0037258B"/>
    <w:rsid w:val="00392D02"/>
    <w:rsid w:val="003A0A72"/>
    <w:rsid w:val="003A6AF1"/>
    <w:rsid w:val="003B3996"/>
    <w:rsid w:val="003B481D"/>
    <w:rsid w:val="003B7AF4"/>
    <w:rsid w:val="003B7DCD"/>
    <w:rsid w:val="003C014B"/>
    <w:rsid w:val="003C6495"/>
    <w:rsid w:val="003D1070"/>
    <w:rsid w:val="003D3A78"/>
    <w:rsid w:val="003D4251"/>
    <w:rsid w:val="003D4639"/>
    <w:rsid w:val="003E0AD6"/>
    <w:rsid w:val="003E288B"/>
    <w:rsid w:val="003F5819"/>
    <w:rsid w:val="003F67C5"/>
    <w:rsid w:val="00400C18"/>
    <w:rsid w:val="0040785C"/>
    <w:rsid w:val="00411980"/>
    <w:rsid w:val="0041617E"/>
    <w:rsid w:val="00434F93"/>
    <w:rsid w:val="00437A0E"/>
    <w:rsid w:val="00442973"/>
    <w:rsid w:val="004454A1"/>
    <w:rsid w:val="00454569"/>
    <w:rsid w:val="00455FC2"/>
    <w:rsid w:val="00460090"/>
    <w:rsid w:val="00463ECA"/>
    <w:rsid w:val="004643A5"/>
    <w:rsid w:val="0046741F"/>
    <w:rsid w:val="00473EB7"/>
    <w:rsid w:val="00475928"/>
    <w:rsid w:val="00481277"/>
    <w:rsid w:val="00487C06"/>
    <w:rsid w:val="00487F00"/>
    <w:rsid w:val="00490149"/>
    <w:rsid w:val="0049125B"/>
    <w:rsid w:val="00491F75"/>
    <w:rsid w:val="004936C3"/>
    <w:rsid w:val="0049698F"/>
    <w:rsid w:val="004A347B"/>
    <w:rsid w:val="004A421F"/>
    <w:rsid w:val="004B5B36"/>
    <w:rsid w:val="004C075B"/>
    <w:rsid w:val="004D267F"/>
    <w:rsid w:val="004D510F"/>
    <w:rsid w:val="004D62BE"/>
    <w:rsid w:val="004D664B"/>
    <w:rsid w:val="004E1675"/>
    <w:rsid w:val="004E667C"/>
    <w:rsid w:val="004F5EAB"/>
    <w:rsid w:val="004F7C7F"/>
    <w:rsid w:val="0050495F"/>
    <w:rsid w:val="00504FE2"/>
    <w:rsid w:val="0051087E"/>
    <w:rsid w:val="00514338"/>
    <w:rsid w:val="00523A73"/>
    <w:rsid w:val="00524FAA"/>
    <w:rsid w:val="00531C0A"/>
    <w:rsid w:val="005327A4"/>
    <w:rsid w:val="00540466"/>
    <w:rsid w:val="00543807"/>
    <w:rsid w:val="00547FCE"/>
    <w:rsid w:val="00554150"/>
    <w:rsid w:val="00556DBE"/>
    <w:rsid w:val="00557EAF"/>
    <w:rsid w:val="00563DB4"/>
    <w:rsid w:val="00573F50"/>
    <w:rsid w:val="00586612"/>
    <w:rsid w:val="00587420"/>
    <w:rsid w:val="00593593"/>
    <w:rsid w:val="0059534F"/>
    <w:rsid w:val="005B0A2B"/>
    <w:rsid w:val="005B2872"/>
    <w:rsid w:val="005B3190"/>
    <w:rsid w:val="005C192E"/>
    <w:rsid w:val="005D6325"/>
    <w:rsid w:val="005D7DB5"/>
    <w:rsid w:val="005E1B66"/>
    <w:rsid w:val="005E2011"/>
    <w:rsid w:val="005E7AFC"/>
    <w:rsid w:val="005F3073"/>
    <w:rsid w:val="005F665D"/>
    <w:rsid w:val="005F6CFB"/>
    <w:rsid w:val="005F6E7B"/>
    <w:rsid w:val="00601032"/>
    <w:rsid w:val="00604F04"/>
    <w:rsid w:val="0060594B"/>
    <w:rsid w:val="0061057E"/>
    <w:rsid w:val="0061398F"/>
    <w:rsid w:val="00616FE4"/>
    <w:rsid w:val="00617C2A"/>
    <w:rsid w:val="00617D86"/>
    <w:rsid w:val="0062631E"/>
    <w:rsid w:val="00632361"/>
    <w:rsid w:val="00633836"/>
    <w:rsid w:val="00633A57"/>
    <w:rsid w:val="00644586"/>
    <w:rsid w:val="006449B2"/>
    <w:rsid w:val="00645DF5"/>
    <w:rsid w:val="00654863"/>
    <w:rsid w:val="00660D83"/>
    <w:rsid w:val="00662870"/>
    <w:rsid w:val="00670907"/>
    <w:rsid w:val="0069734B"/>
    <w:rsid w:val="006A166A"/>
    <w:rsid w:val="006A1C33"/>
    <w:rsid w:val="006A6025"/>
    <w:rsid w:val="006B6A71"/>
    <w:rsid w:val="006D3065"/>
    <w:rsid w:val="006D3939"/>
    <w:rsid w:val="006E4988"/>
    <w:rsid w:val="006F0E56"/>
    <w:rsid w:val="006F6AA4"/>
    <w:rsid w:val="0070282A"/>
    <w:rsid w:val="00705C6C"/>
    <w:rsid w:val="00711A95"/>
    <w:rsid w:val="007160CC"/>
    <w:rsid w:val="00720762"/>
    <w:rsid w:val="00724308"/>
    <w:rsid w:val="00724718"/>
    <w:rsid w:val="00730697"/>
    <w:rsid w:val="00741D1A"/>
    <w:rsid w:val="00757D1C"/>
    <w:rsid w:val="00766909"/>
    <w:rsid w:val="007707A0"/>
    <w:rsid w:val="00780F0B"/>
    <w:rsid w:val="00783026"/>
    <w:rsid w:val="00784295"/>
    <w:rsid w:val="00785C53"/>
    <w:rsid w:val="0078758A"/>
    <w:rsid w:val="007903CD"/>
    <w:rsid w:val="007A2A2C"/>
    <w:rsid w:val="007A34C3"/>
    <w:rsid w:val="007A3C36"/>
    <w:rsid w:val="007A495D"/>
    <w:rsid w:val="007A5B02"/>
    <w:rsid w:val="007A6485"/>
    <w:rsid w:val="007B35F8"/>
    <w:rsid w:val="007C0372"/>
    <w:rsid w:val="007C7E2D"/>
    <w:rsid w:val="007E0F64"/>
    <w:rsid w:val="007E404B"/>
    <w:rsid w:val="007F1CEE"/>
    <w:rsid w:val="007F2EB9"/>
    <w:rsid w:val="007F47D5"/>
    <w:rsid w:val="007F4E37"/>
    <w:rsid w:val="007F59C7"/>
    <w:rsid w:val="007F64A3"/>
    <w:rsid w:val="007F64CB"/>
    <w:rsid w:val="008037EA"/>
    <w:rsid w:val="00813DE2"/>
    <w:rsid w:val="00815156"/>
    <w:rsid w:val="008225E8"/>
    <w:rsid w:val="00830F0F"/>
    <w:rsid w:val="00835A2A"/>
    <w:rsid w:val="008403AD"/>
    <w:rsid w:val="008441AE"/>
    <w:rsid w:val="00845890"/>
    <w:rsid w:val="0085068D"/>
    <w:rsid w:val="00856502"/>
    <w:rsid w:val="00860836"/>
    <w:rsid w:val="008625F2"/>
    <w:rsid w:val="00862775"/>
    <w:rsid w:val="008629F3"/>
    <w:rsid w:val="008645D8"/>
    <w:rsid w:val="00870DE1"/>
    <w:rsid w:val="008744D0"/>
    <w:rsid w:val="00874E29"/>
    <w:rsid w:val="00875FAD"/>
    <w:rsid w:val="00886EEC"/>
    <w:rsid w:val="00891C30"/>
    <w:rsid w:val="00893641"/>
    <w:rsid w:val="00894F79"/>
    <w:rsid w:val="008A0967"/>
    <w:rsid w:val="008B0453"/>
    <w:rsid w:val="008B20DC"/>
    <w:rsid w:val="008C15D7"/>
    <w:rsid w:val="008C3AB6"/>
    <w:rsid w:val="008C775E"/>
    <w:rsid w:val="008D0247"/>
    <w:rsid w:val="008D57F9"/>
    <w:rsid w:val="008E58E5"/>
    <w:rsid w:val="008F0E07"/>
    <w:rsid w:val="008F25AE"/>
    <w:rsid w:val="008F29A2"/>
    <w:rsid w:val="008F315F"/>
    <w:rsid w:val="00900F79"/>
    <w:rsid w:val="00902A2A"/>
    <w:rsid w:val="00903643"/>
    <w:rsid w:val="00922B1D"/>
    <w:rsid w:val="00932165"/>
    <w:rsid w:val="00932C89"/>
    <w:rsid w:val="00933959"/>
    <w:rsid w:val="00933DF5"/>
    <w:rsid w:val="009462D9"/>
    <w:rsid w:val="009527E2"/>
    <w:rsid w:val="00960ABC"/>
    <w:rsid w:val="00965553"/>
    <w:rsid w:val="0097555B"/>
    <w:rsid w:val="00975F6B"/>
    <w:rsid w:val="009762CC"/>
    <w:rsid w:val="00980896"/>
    <w:rsid w:val="009842AB"/>
    <w:rsid w:val="0098639E"/>
    <w:rsid w:val="00992CA5"/>
    <w:rsid w:val="009A06DB"/>
    <w:rsid w:val="009A32B4"/>
    <w:rsid w:val="009A4775"/>
    <w:rsid w:val="009B31B0"/>
    <w:rsid w:val="009B732E"/>
    <w:rsid w:val="009D45BB"/>
    <w:rsid w:val="009E0B0B"/>
    <w:rsid w:val="009E2690"/>
    <w:rsid w:val="009E2DD9"/>
    <w:rsid w:val="009E3F7F"/>
    <w:rsid w:val="009E419B"/>
    <w:rsid w:val="009E4644"/>
    <w:rsid w:val="009F11C0"/>
    <w:rsid w:val="00A01680"/>
    <w:rsid w:val="00A0727E"/>
    <w:rsid w:val="00A11499"/>
    <w:rsid w:val="00A21BCD"/>
    <w:rsid w:val="00A247AC"/>
    <w:rsid w:val="00A27A1B"/>
    <w:rsid w:val="00A30DCE"/>
    <w:rsid w:val="00A337FA"/>
    <w:rsid w:val="00A41E10"/>
    <w:rsid w:val="00A4346C"/>
    <w:rsid w:val="00A43E54"/>
    <w:rsid w:val="00A460D0"/>
    <w:rsid w:val="00A50B1A"/>
    <w:rsid w:val="00A50B4B"/>
    <w:rsid w:val="00A51125"/>
    <w:rsid w:val="00A54F50"/>
    <w:rsid w:val="00A651A3"/>
    <w:rsid w:val="00A67C8A"/>
    <w:rsid w:val="00A70719"/>
    <w:rsid w:val="00A901BA"/>
    <w:rsid w:val="00A91F05"/>
    <w:rsid w:val="00AA0B48"/>
    <w:rsid w:val="00AA27BF"/>
    <w:rsid w:val="00AA2BD7"/>
    <w:rsid w:val="00AB6EB7"/>
    <w:rsid w:val="00AC4364"/>
    <w:rsid w:val="00AC68DE"/>
    <w:rsid w:val="00AD2F20"/>
    <w:rsid w:val="00AD3716"/>
    <w:rsid w:val="00AD38D3"/>
    <w:rsid w:val="00AD3C0E"/>
    <w:rsid w:val="00AD498C"/>
    <w:rsid w:val="00AF3FC7"/>
    <w:rsid w:val="00AF553D"/>
    <w:rsid w:val="00AF67F4"/>
    <w:rsid w:val="00AF6914"/>
    <w:rsid w:val="00B11C74"/>
    <w:rsid w:val="00B13D01"/>
    <w:rsid w:val="00B22681"/>
    <w:rsid w:val="00B22A9C"/>
    <w:rsid w:val="00B2362D"/>
    <w:rsid w:val="00B24242"/>
    <w:rsid w:val="00B242EE"/>
    <w:rsid w:val="00B254C1"/>
    <w:rsid w:val="00B2727A"/>
    <w:rsid w:val="00B2749C"/>
    <w:rsid w:val="00B300F5"/>
    <w:rsid w:val="00B325BA"/>
    <w:rsid w:val="00B331C6"/>
    <w:rsid w:val="00B368B3"/>
    <w:rsid w:val="00B40832"/>
    <w:rsid w:val="00B55BE6"/>
    <w:rsid w:val="00B62AC7"/>
    <w:rsid w:val="00B634E0"/>
    <w:rsid w:val="00B64718"/>
    <w:rsid w:val="00B6609A"/>
    <w:rsid w:val="00B66470"/>
    <w:rsid w:val="00B77180"/>
    <w:rsid w:val="00B77CF3"/>
    <w:rsid w:val="00B81988"/>
    <w:rsid w:val="00B8371F"/>
    <w:rsid w:val="00B84CD4"/>
    <w:rsid w:val="00B85CA0"/>
    <w:rsid w:val="00B90EA0"/>
    <w:rsid w:val="00B92F70"/>
    <w:rsid w:val="00B95367"/>
    <w:rsid w:val="00B95914"/>
    <w:rsid w:val="00B969E6"/>
    <w:rsid w:val="00B96BDF"/>
    <w:rsid w:val="00BA34BD"/>
    <w:rsid w:val="00BB4D51"/>
    <w:rsid w:val="00BB6E37"/>
    <w:rsid w:val="00BC0545"/>
    <w:rsid w:val="00BD0ECB"/>
    <w:rsid w:val="00BE28A8"/>
    <w:rsid w:val="00BE3097"/>
    <w:rsid w:val="00BE75F3"/>
    <w:rsid w:val="00BE7875"/>
    <w:rsid w:val="00BF3E9F"/>
    <w:rsid w:val="00BF7268"/>
    <w:rsid w:val="00C06371"/>
    <w:rsid w:val="00C07059"/>
    <w:rsid w:val="00C12CB3"/>
    <w:rsid w:val="00C164D7"/>
    <w:rsid w:val="00C23DC7"/>
    <w:rsid w:val="00C34A73"/>
    <w:rsid w:val="00C4132B"/>
    <w:rsid w:val="00C426A5"/>
    <w:rsid w:val="00C46909"/>
    <w:rsid w:val="00C50E26"/>
    <w:rsid w:val="00C62499"/>
    <w:rsid w:val="00C62EFD"/>
    <w:rsid w:val="00C6416F"/>
    <w:rsid w:val="00C72C82"/>
    <w:rsid w:val="00C75C7D"/>
    <w:rsid w:val="00C7757A"/>
    <w:rsid w:val="00C8429E"/>
    <w:rsid w:val="00C869C7"/>
    <w:rsid w:val="00C90850"/>
    <w:rsid w:val="00C92CBD"/>
    <w:rsid w:val="00C96F71"/>
    <w:rsid w:val="00CA1B61"/>
    <w:rsid w:val="00CA2C5B"/>
    <w:rsid w:val="00CA3431"/>
    <w:rsid w:val="00CA5B74"/>
    <w:rsid w:val="00CA6B3A"/>
    <w:rsid w:val="00CB0633"/>
    <w:rsid w:val="00CB1571"/>
    <w:rsid w:val="00CB42DD"/>
    <w:rsid w:val="00CC1411"/>
    <w:rsid w:val="00CD0514"/>
    <w:rsid w:val="00CD3736"/>
    <w:rsid w:val="00CD4E1E"/>
    <w:rsid w:val="00CE0CA4"/>
    <w:rsid w:val="00CE15CB"/>
    <w:rsid w:val="00CE55FD"/>
    <w:rsid w:val="00CE56E5"/>
    <w:rsid w:val="00CE5DE1"/>
    <w:rsid w:val="00CF4710"/>
    <w:rsid w:val="00CF5180"/>
    <w:rsid w:val="00CF5CB7"/>
    <w:rsid w:val="00D04BA8"/>
    <w:rsid w:val="00D3759D"/>
    <w:rsid w:val="00D426E6"/>
    <w:rsid w:val="00D51A03"/>
    <w:rsid w:val="00D51BC5"/>
    <w:rsid w:val="00D544E5"/>
    <w:rsid w:val="00D549C1"/>
    <w:rsid w:val="00D5600D"/>
    <w:rsid w:val="00D566C3"/>
    <w:rsid w:val="00D607E1"/>
    <w:rsid w:val="00D616D3"/>
    <w:rsid w:val="00D61CD8"/>
    <w:rsid w:val="00D72F1C"/>
    <w:rsid w:val="00D73402"/>
    <w:rsid w:val="00D73FA4"/>
    <w:rsid w:val="00D747F8"/>
    <w:rsid w:val="00D754EE"/>
    <w:rsid w:val="00D75C9D"/>
    <w:rsid w:val="00D77F05"/>
    <w:rsid w:val="00D81B5A"/>
    <w:rsid w:val="00D8290E"/>
    <w:rsid w:val="00D84F1A"/>
    <w:rsid w:val="00D86B2C"/>
    <w:rsid w:val="00DA29DE"/>
    <w:rsid w:val="00DA3841"/>
    <w:rsid w:val="00DC06C0"/>
    <w:rsid w:val="00DC173A"/>
    <w:rsid w:val="00DD49E5"/>
    <w:rsid w:val="00DD6C72"/>
    <w:rsid w:val="00DD76C2"/>
    <w:rsid w:val="00DE2384"/>
    <w:rsid w:val="00DE633D"/>
    <w:rsid w:val="00DF424D"/>
    <w:rsid w:val="00DF7989"/>
    <w:rsid w:val="00E03A67"/>
    <w:rsid w:val="00E07822"/>
    <w:rsid w:val="00E15768"/>
    <w:rsid w:val="00E24814"/>
    <w:rsid w:val="00E36069"/>
    <w:rsid w:val="00E3734D"/>
    <w:rsid w:val="00E40023"/>
    <w:rsid w:val="00E52A2F"/>
    <w:rsid w:val="00E56354"/>
    <w:rsid w:val="00E62FBB"/>
    <w:rsid w:val="00E64003"/>
    <w:rsid w:val="00E7191A"/>
    <w:rsid w:val="00E72830"/>
    <w:rsid w:val="00E80A0D"/>
    <w:rsid w:val="00E819F1"/>
    <w:rsid w:val="00E81F3A"/>
    <w:rsid w:val="00E908D2"/>
    <w:rsid w:val="00E94E78"/>
    <w:rsid w:val="00E95326"/>
    <w:rsid w:val="00EA4E41"/>
    <w:rsid w:val="00EA54E0"/>
    <w:rsid w:val="00EA5CBC"/>
    <w:rsid w:val="00EA74E5"/>
    <w:rsid w:val="00EB0328"/>
    <w:rsid w:val="00EB1F2D"/>
    <w:rsid w:val="00EB35F8"/>
    <w:rsid w:val="00EB39BD"/>
    <w:rsid w:val="00EB7EDB"/>
    <w:rsid w:val="00EC481B"/>
    <w:rsid w:val="00EC772E"/>
    <w:rsid w:val="00ED0378"/>
    <w:rsid w:val="00ED0D5D"/>
    <w:rsid w:val="00ED1A74"/>
    <w:rsid w:val="00ED2F4A"/>
    <w:rsid w:val="00EE03B9"/>
    <w:rsid w:val="00EE34DA"/>
    <w:rsid w:val="00EF0B59"/>
    <w:rsid w:val="00EF0E0F"/>
    <w:rsid w:val="00EF3964"/>
    <w:rsid w:val="00EF4889"/>
    <w:rsid w:val="00F05F35"/>
    <w:rsid w:val="00F11772"/>
    <w:rsid w:val="00F16322"/>
    <w:rsid w:val="00F20B5B"/>
    <w:rsid w:val="00F22F6C"/>
    <w:rsid w:val="00F2675C"/>
    <w:rsid w:val="00F2792E"/>
    <w:rsid w:val="00F3105C"/>
    <w:rsid w:val="00F31F28"/>
    <w:rsid w:val="00F406DA"/>
    <w:rsid w:val="00F419F9"/>
    <w:rsid w:val="00F4607D"/>
    <w:rsid w:val="00F64E2E"/>
    <w:rsid w:val="00F77174"/>
    <w:rsid w:val="00F869BC"/>
    <w:rsid w:val="00F870AA"/>
    <w:rsid w:val="00F9243F"/>
    <w:rsid w:val="00F95020"/>
    <w:rsid w:val="00FB062D"/>
    <w:rsid w:val="00FB15F3"/>
    <w:rsid w:val="00FB1CB9"/>
    <w:rsid w:val="00FB2B92"/>
    <w:rsid w:val="00FB611F"/>
    <w:rsid w:val="00FC2CC6"/>
    <w:rsid w:val="00FC6A9F"/>
    <w:rsid w:val="00FD35E7"/>
    <w:rsid w:val="00FD47D4"/>
    <w:rsid w:val="00FE5BD8"/>
    <w:rsid w:val="00FF1889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paragraph" w:styleId="1">
    <w:name w:val="heading 1"/>
    <w:basedOn w:val="a"/>
    <w:next w:val="a"/>
    <w:link w:val="10"/>
    <w:uiPriority w:val="99"/>
    <w:qFormat/>
    <w:rsid w:val="00DA29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DA29D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semiHidden/>
    <w:rsid w:val="00C908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9085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9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C9085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Гипертекстовая ссылка"/>
    <w:rsid w:val="008B0453"/>
    <w:rPr>
      <w:b/>
      <w:bCs/>
      <w:color w:val="008000"/>
      <w:szCs w:val="20"/>
    </w:rPr>
  </w:style>
  <w:style w:type="paragraph" w:customStyle="1" w:styleId="ae">
    <w:name w:val="Прижатый влево"/>
    <w:basedOn w:val="a"/>
    <w:next w:val="a"/>
    <w:uiPriority w:val="99"/>
    <w:rsid w:val="008B0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8B0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1175.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0A71-A557-4531-A547-C503A64B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5999</TotalTime>
  <Pages>11</Pages>
  <Words>4800</Words>
  <Characters>27362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500</cp:revision>
  <cp:lastPrinted>2015-05-14T08:22:00Z</cp:lastPrinted>
  <dcterms:created xsi:type="dcterms:W3CDTF">2014-03-20T11:46:00Z</dcterms:created>
  <dcterms:modified xsi:type="dcterms:W3CDTF">2016-05-06T11:36:00Z</dcterms:modified>
</cp:coreProperties>
</file>