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r w:rsidRPr="00076575">
        <w:rPr>
          <w:b/>
          <w:lang w:eastAsia="en-US"/>
        </w:rPr>
        <w:t>Р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964268">
        <w:rPr>
          <w:sz w:val="26"/>
          <w:szCs w:val="26"/>
          <w:lang w:eastAsia="en-US"/>
        </w:rPr>
        <w:t>6</w:t>
      </w:r>
      <w:r w:rsidR="008F6053" w:rsidRPr="00076575">
        <w:rPr>
          <w:sz w:val="26"/>
          <w:szCs w:val="26"/>
          <w:lang w:eastAsia="en-US"/>
        </w:rPr>
        <w:t xml:space="preserve"> 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3C4A82" w:rsidP="008F6053">
      <w:pPr>
        <w:ind w:firstLine="708"/>
        <w:rPr>
          <w:bCs/>
          <w:sz w:val="28"/>
        </w:rPr>
      </w:pPr>
      <w:r w:rsidRPr="003C4A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Шумерлинского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r w:rsidR="00964268">
                    <w:t>Шумерлинскому</w:t>
                  </w:r>
                  <w:r w:rsidR="00361E62">
                    <w:t xml:space="preserve"> </w:t>
                  </w:r>
                  <w:r w:rsidRPr="00E8061B">
                    <w:t xml:space="preserve"> одномандатному избирательному округу № </w:t>
                  </w:r>
                  <w:r w:rsidR="00964268">
                    <w:t>5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964268" w:rsidRPr="00C57E0D" w:rsidRDefault="00964268" w:rsidP="00964268">
      <w:pPr>
        <w:jc w:val="both"/>
        <w:rPr>
          <w:b/>
          <w:bCs/>
        </w:rPr>
      </w:pPr>
      <w:r w:rsidRPr="00C57E0D">
        <w:rPr>
          <w:bCs/>
        </w:rPr>
        <w:t>Учитывая данные участков</w:t>
      </w:r>
      <w:r>
        <w:rPr>
          <w:bCs/>
        </w:rPr>
        <w:t>ой</w:t>
      </w:r>
      <w:r w:rsidRPr="00C57E0D">
        <w:rPr>
          <w:bCs/>
        </w:rPr>
        <w:t xml:space="preserve"> избирательн</w:t>
      </w:r>
      <w:r>
        <w:rPr>
          <w:bCs/>
        </w:rPr>
        <w:t>ой</w:t>
      </w:r>
      <w:r w:rsidRPr="00C57E0D">
        <w:rPr>
          <w:bCs/>
        </w:rPr>
        <w:t xml:space="preserve"> комисси</w:t>
      </w:r>
      <w:r>
        <w:rPr>
          <w:bCs/>
        </w:rPr>
        <w:t>и</w:t>
      </w:r>
      <w:r w:rsidRPr="00C57E0D">
        <w:rPr>
          <w:bCs/>
        </w:rPr>
        <w:t xml:space="preserve"> избирательн</w:t>
      </w:r>
      <w:r>
        <w:rPr>
          <w:bCs/>
        </w:rPr>
        <w:t xml:space="preserve">ого </w:t>
      </w:r>
      <w:r w:rsidRPr="00C57E0D">
        <w:rPr>
          <w:bCs/>
        </w:rPr>
        <w:t>участк</w:t>
      </w:r>
      <w:r>
        <w:rPr>
          <w:bCs/>
        </w:rPr>
        <w:t>а</w:t>
      </w:r>
      <w:r w:rsidRPr="00C57E0D">
        <w:rPr>
          <w:bCs/>
        </w:rPr>
        <w:t xml:space="preserve"> № </w:t>
      </w:r>
      <w:r>
        <w:rPr>
          <w:bCs/>
        </w:rPr>
        <w:t>2208</w:t>
      </w:r>
      <w:r w:rsidRPr="00C57E0D">
        <w:rPr>
          <w:bCs/>
        </w:rPr>
        <w:t xml:space="preserve"> и руководствуясь пунктом 2 статьи 48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  </w:t>
      </w:r>
      <w:r w:rsidRPr="00C57E0D">
        <w:rPr>
          <w:b/>
          <w:bCs/>
        </w:rPr>
        <w:t>р е ш и л а:</w:t>
      </w:r>
    </w:p>
    <w:p w:rsidR="00964268" w:rsidRPr="00E8061B" w:rsidRDefault="00964268" w:rsidP="009642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1. Утвердить протокол Шумерлинской районной территориальной комиссии о результатах выборов депутата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Шумерлинскому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964268" w:rsidRPr="00E8061B" w:rsidRDefault="00964268" w:rsidP="009642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Шумерлинскому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61B">
        <w:rPr>
          <w:rFonts w:ascii="Times New Roman" w:hAnsi="Times New Roman" w:cs="Times New Roman"/>
          <w:sz w:val="24"/>
          <w:szCs w:val="24"/>
        </w:rPr>
        <w:t xml:space="preserve"> признать действительными и состоявшимися.</w:t>
      </w:r>
    </w:p>
    <w:p w:rsidR="00964268" w:rsidRPr="00E8061B" w:rsidRDefault="00964268" w:rsidP="009642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1B"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CD1031">
        <w:rPr>
          <w:rFonts w:ascii="Times New Roman" w:hAnsi="Times New Roman" w:cs="Times New Roman"/>
          <w:b/>
          <w:sz w:val="24"/>
          <w:szCs w:val="24"/>
        </w:rPr>
        <w:t>Кадеева Владимира Ильича</w:t>
      </w:r>
      <w:r w:rsidRPr="00CD1031">
        <w:rPr>
          <w:rFonts w:ascii="Times New Roman" w:hAnsi="Times New Roman" w:cs="Times New Roman"/>
          <w:sz w:val="24"/>
          <w:szCs w:val="24"/>
        </w:rPr>
        <w:t xml:space="preserve"> </w:t>
      </w:r>
      <w:r w:rsidRPr="00E8061B"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Шумерлинского района по </w:t>
      </w:r>
      <w:r>
        <w:rPr>
          <w:rFonts w:ascii="Times New Roman" w:hAnsi="Times New Roman" w:cs="Times New Roman"/>
          <w:sz w:val="24"/>
          <w:szCs w:val="24"/>
        </w:rPr>
        <w:t>Шумерлинскому</w:t>
      </w:r>
      <w:r w:rsidRPr="00E8061B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61B">
        <w:rPr>
          <w:rFonts w:ascii="Times New Roman" w:hAnsi="Times New Roman" w:cs="Times New Roman"/>
          <w:sz w:val="24"/>
          <w:szCs w:val="24"/>
        </w:rPr>
        <w:t>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Л.С.Саерова</w:t>
            </w:r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964268">
    <w:pPr>
      <w:pStyle w:val="a3"/>
      <w:jc w:val="right"/>
    </w:pPr>
  </w:p>
  <w:p w:rsidR="0016364D" w:rsidRDefault="009642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E1758"/>
    <w:rsid w:val="00242736"/>
    <w:rsid w:val="00267A7C"/>
    <w:rsid w:val="00361E62"/>
    <w:rsid w:val="003C4A82"/>
    <w:rsid w:val="004269E8"/>
    <w:rsid w:val="007006E4"/>
    <w:rsid w:val="008F6053"/>
    <w:rsid w:val="00964268"/>
    <w:rsid w:val="00A17F4A"/>
    <w:rsid w:val="00AC74EC"/>
    <w:rsid w:val="00CE3D31"/>
    <w:rsid w:val="00D845C2"/>
    <w:rsid w:val="00DE320D"/>
    <w:rsid w:val="00E47F71"/>
    <w:rsid w:val="00EA632B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8</cp:revision>
  <cp:lastPrinted>2020-09-13T07:15:00Z</cp:lastPrinted>
  <dcterms:created xsi:type="dcterms:W3CDTF">2020-09-13T07:10:00Z</dcterms:created>
  <dcterms:modified xsi:type="dcterms:W3CDTF">2021-01-17T10:21:00Z</dcterms:modified>
</cp:coreProperties>
</file>