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13" w:rsidRPr="001E579E" w:rsidRDefault="00626413" w:rsidP="00163D1A">
      <w:pPr>
        <w:ind w:firstLine="567"/>
        <w:jc w:val="center"/>
        <w:rPr>
          <w:b/>
          <w:sz w:val="22"/>
          <w:szCs w:val="22"/>
        </w:rPr>
      </w:pPr>
    </w:p>
    <w:p w:rsidR="00821AA1" w:rsidRPr="001E579E" w:rsidRDefault="00821AA1" w:rsidP="00163D1A">
      <w:pPr>
        <w:ind w:firstLine="567"/>
        <w:jc w:val="center"/>
        <w:rPr>
          <w:b/>
          <w:sz w:val="22"/>
          <w:szCs w:val="22"/>
        </w:rPr>
      </w:pPr>
    </w:p>
    <w:p w:rsidR="00626413" w:rsidRPr="001E579E" w:rsidRDefault="00626413" w:rsidP="00163D1A">
      <w:pPr>
        <w:ind w:firstLine="567"/>
        <w:jc w:val="center"/>
        <w:rPr>
          <w:b/>
          <w:sz w:val="22"/>
          <w:szCs w:val="22"/>
        </w:rPr>
      </w:pPr>
    </w:p>
    <w:p w:rsidR="001E579E" w:rsidRDefault="001E579E" w:rsidP="00163D1A">
      <w:pPr>
        <w:ind w:firstLine="567"/>
        <w:jc w:val="center"/>
        <w:rPr>
          <w:b/>
          <w:sz w:val="72"/>
          <w:szCs w:val="72"/>
        </w:rPr>
      </w:pPr>
    </w:p>
    <w:p w:rsidR="001E579E" w:rsidRDefault="001E579E" w:rsidP="00163D1A">
      <w:pPr>
        <w:ind w:firstLine="567"/>
        <w:jc w:val="center"/>
        <w:rPr>
          <w:b/>
          <w:sz w:val="72"/>
          <w:szCs w:val="72"/>
        </w:rPr>
      </w:pPr>
    </w:p>
    <w:p w:rsidR="00163D1A" w:rsidRPr="001E579E" w:rsidRDefault="00163D1A" w:rsidP="00163D1A">
      <w:pPr>
        <w:ind w:firstLine="567"/>
        <w:jc w:val="center"/>
        <w:rPr>
          <w:b/>
          <w:sz w:val="72"/>
          <w:szCs w:val="72"/>
        </w:rPr>
      </w:pPr>
      <w:r w:rsidRPr="001E579E">
        <w:rPr>
          <w:b/>
          <w:sz w:val="72"/>
          <w:szCs w:val="72"/>
        </w:rPr>
        <w:t>Отчет</w:t>
      </w:r>
    </w:p>
    <w:p w:rsidR="00163D1A" w:rsidRPr="001E579E" w:rsidRDefault="00163D1A" w:rsidP="00163D1A">
      <w:pPr>
        <w:ind w:firstLine="567"/>
        <w:jc w:val="center"/>
        <w:rPr>
          <w:b/>
          <w:sz w:val="72"/>
          <w:szCs w:val="72"/>
        </w:rPr>
      </w:pPr>
      <w:r w:rsidRPr="001E579E">
        <w:rPr>
          <w:b/>
          <w:sz w:val="72"/>
          <w:szCs w:val="72"/>
        </w:rPr>
        <w:t>о реализации основных мероприятий (мероприятий)</w:t>
      </w:r>
    </w:p>
    <w:p w:rsidR="00163D1A" w:rsidRPr="001E579E" w:rsidRDefault="00163D1A" w:rsidP="00163D1A">
      <w:pPr>
        <w:ind w:firstLine="567"/>
        <w:jc w:val="center"/>
        <w:rPr>
          <w:b/>
          <w:sz w:val="72"/>
          <w:szCs w:val="72"/>
        </w:rPr>
      </w:pPr>
      <w:r w:rsidRPr="001E579E">
        <w:rPr>
          <w:b/>
          <w:sz w:val="72"/>
          <w:szCs w:val="72"/>
        </w:rPr>
        <w:t>подпрограмм муниципальн</w:t>
      </w:r>
      <w:r w:rsidR="00626413" w:rsidRPr="001E579E">
        <w:rPr>
          <w:b/>
          <w:sz w:val="72"/>
          <w:szCs w:val="72"/>
        </w:rPr>
        <w:t>ых программ</w:t>
      </w:r>
      <w:r w:rsidRPr="001E579E">
        <w:rPr>
          <w:b/>
          <w:sz w:val="72"/>
          <w:szCs w:val="72"/>
        </w:rPr>
        <w:t xml:space="preserve"> Шумерлинского района</w:t>
      </w:r>
    </w:p>
    <w:p w:rsidR="00163D1A" w:rsidRPr="001E579E" w:rsidRDefault="00163D1A" w:rsidP="00163D1A">
      <w:pPr>
        <w:ind w:firstLine="567"/>
        <w:jc w:val="center"/>
        <w:rPr>
          <w:b/>
          <w:sz w:val="72"/>
          <w:szCs w:val="72"/>
        </w:rPr>
      </w:pPr>
      <w:r w:rsidRPr="001E579E">
        <w:rPr>
          <w:b/>
          <w:sz w:val="72"/>
          <w:szCs w:val="72"/>
        </w:rPr>
        <w:t>за 20</w:t>
      </w:r>
      <w:r w:rsidR="006135F7" w:rsidRPr="001E579E">
        <w:rPr>
          <w:b/>
          <w:sz w:val="72"/>
          <w:szCs w:val="72"/>
        </w:rPr>
        <w:t>20</w:t>
      </w:r>
      <w:r w:rsidRPr="001E579E">
        <w:rPr>
          <w:b/>
          <w:sz w:val="72"/>
          <w:szCs w:val="72"/>
        </w:rPr>
        <w:t xml:space="preserve"> год</w:t>
      </w:r>
    </w:p>
    <w:p w:rsidR="00626413" w:rsidRPr="001E579E" w:rsidRDefault="00626413" w:rsidP="00163D1A">
      <w:pPr>
        <w:ind w:firstLine="567"/>
        <w:jc w:val="center"/>
        <w:rPr>
          <w:b/>
          <w:sz w:val="22"/>
          <w:szCs w:val="22"/>
        </w:rPr>
      </w:pPr>
    </w:p>
    <w:p w:rsidR="00626413" w:rsidRPr="001E579E" w:rsidRDefault="00626413" w:rsidP="00163D1A">
      <w:pPr>
        <w:ind w:firstLine="567"/>
        <w:jc w:val="center"/>
        <w:rPr>
          <w:b/>
          <w:sz w:val="22"/>
          <w:szCs w:val="22"/>
        </w:rPr>
      </w:pPr>
    </w:p>
    <w:p w:rsidR="00626413" w:rsidRDefault="00626413" w:rsidP="00163D1A">
      <w:pPr>
        <w:ind w:firstLine="567"/>
        <w:jc w:val="center"/>
        <w:rPr>
          <w:b/>
          <w:sz w:val="22"/>
          <w:szCs w:val="22"/>
        </w:rPr>
      </w:pPr>
    </w:p>
    <w:p w:rsidR="001E579E" w:rsidRDefault="001E579E" w:rsidP="00163D1A">
      <w:pPr>
        <w:ind w:firstLine="567"/>
        <w:jc w:val="center"/>
        <w:rPr>
          <w:b/>
          <w:sz w:val="22"/>
          <w:szCs w:val="22"/>
        </w:rPr>
      </w:pPr>
    </w:p>
    <w:p w:rsidR="001E579E" w:rsidRDefault="001E579E" w:rsidP="00163D1A">
      <w:pPr>
        <w:ind w:firstLine="567"/>
        <w:jc w:val="center"/>
        <w:rPr>
          <w:b/>
          <w:sz w:val="22"/>
          <w:szCs w:val="22"/>
        </w:rPr>
      </w:pPr>
    </w:p>
    <w:p w:rsidR="001E579E" w:rsidRDefault="001E579E" w:rsidP="00163D1A">
      <w:pPr>
        <w:ind w:firstLine="567"/>
        <w:jc w:val="center"/>
        <w:rPr>
          <w:b/>
          <w:sz w:val="22"/>
          <w:szCs w:val="22"/>
        </w:rPr>
      </w:pPr>
    </w:p>
    <w:p w:rsidR="001E579E" w:rsidRDefault="001E579E" w:rsidP="00163D1A">
      <w:pPr>
        <w:ind w:firstLine="567"/>
        <w:jc w:val="center"/>
        <w:rPr>
          <w:b/>
          <w:sz w:val="22"/>
          <w:szCs w:val="22"/>
        </w:rPr>
      </w:pPr>
    </w:p>
    <w:p w:rsidR="001E579E" w:rsidRDefault="001E579E" w:rsidP="00163D1A">
      <w:pPr>
        <w:ind w:firstLine="567"/>
        <w:jc w:val="center"/>
        <w:rPr>
          <w:b/>
          <w:sz w:val="22"/>
          <w:szCs w:val="22"/>
        </w:rPr>
      </w:pPr>
    </w:p>
    <w:p w:rsidR="001E579E" w:rsidRPr="001E579E" w:rsidRDefault="001E579E" w:rsidP="00163D1A">
      <w:pPr>
        <w:ind w:firstLine="567"/>
        <w:jc w:val="center"/>
        <w:rPr>
          <w:b/>
          <w:sz w:val="22"/>
          <w:szCs w:val="22"/>
        </w:rPr>
      </w:pPr>
    </w:p>
    <w:p w:rsidR="00626413" w:rsidRPr="001E579E" w:rsidRDefault="00626413" w:rsidP="00163D1A">
      <w:pPr>
        <w:ind w:firstLine="567"/>
        <w:jc w:val="center"/>
        <w:rPr>
          <w:b/>
          <w:sz w:val="22"/>
          <w:szCs w:val="22"/>
        </w:rPr>
      </w:pPr>
    </w:p>
    <w:p w:rsidR="00163D1A" w:rsidRPr="001E579E" w:rsidRDefault="00163D1A" w:rsidP="00163D1A">
      <w:pPr>
        <w:ind w:firstLine="567"/>
        <w:jc w:val="center"/>
        <w:rPr>
          <w:b/>
          <w:sz w:val="22"/>
          <w:szCs w:val="22"/>
        </w:rPr>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457"/>
        <w:gridCol w:w="2552"/>
        <w:gridCol w:w="6095"/>
      </w:tblGrid>
      <w:tr w:rsidR="00163D1A" w:rsidRPr="001E579E" w:rsidTr="00BA3B27">
        <w:tc>
          <w:tcPr>
            <w:tcW w:w="780" w:type="dxa"/>
            <w:tcBorders>
              <w:top w:val="single" w:sz="4" w:space="0" w:color="auto"/>
              <w:bottom w:val="single" w:sz="4" w:space="0" w:color="auto"/>
              <w:right w:val="single" w:sz="4" w:space="0" w:color="auto"/>
            </w:tcBorders>
          </w:tcPr>
          <w:p w:rsidR="00163D1A" w:rsidRPr="001E579E" w:rsidRDefault="00163D1A" w:rsidP="001E2557">
            <w:pPr>
              <w:autoSpaceDE w:val="0"/>
              <w:autoSpaceDN w:val="0"/>
              <w:adjustRightInd w:val="0"/>
              <w:jc w:val="center"/>
              <w:rPr>
                <w:bCs/>
                <w:i/>
                <w:sz w:val="22"/>
                <w:szCs w:val="22"/>
              </w:rPr>
            </w:pPr>
            <w:r w:rsidRPr="001E579E">
              <w:rPr>
                <w:bCs/>
                <w:i/>
                <w:sz w:val="22"/>
                <w:szCs w:val="22"/>
              </w:rPr>
              <w:t>N</w:t>
            </w:r>
          </w:p>
          <w:p w:rsidR="00163D1A" w:rsidRPr="001E579E" w:rsidRDefault="00163D1A" w:rsidP="001E2557">
            <w:pPr>
              <w:autoSpaceDE w:val="0"/>
              <w:autoSpaceDN w:val="0"/>
              <w:adjustRightInd w:val="0"/>
              <w:jc w:val="center"/>
              <w:rPr>
                <w:bCs/>
                <w:i/>
                <w:sz w:val="22"/>
                <w:szCs w:val="22"/>
              </w:rPr>
            </w:pPr>
            <w:proofErr w:type="spellStart"/>
            <w:r w:rsidRPr="001E579E">
              <w:rPr>
                <w:bCs/>
                <w:i/>
                <w:sz w:val="22"/>
                <w:szCs w:val="22"/>
              </w:rPr>
              <w:t>пп</w:t>
            </w:r>
            <w:proofErr w:type="spellEnd"/>
          </w:p>
        </w:tc>
        <w:tc>
          <w:tcPr>
            <w:tcW w:w="5457" w:type="dxa"/>
            <w:tcBorders>
              <w:top w:val="single" w:sz="4" w:space="0" w:color="auto"/>
              <w:left w:val="single" w:sz="4" w:space="0" w:color="auto"/>
              <w:bottom w:val="single" w:sz="4" w:space="0" w:color="auto"/>
              <w:right w:val="single" w:sz="4" w:space="0" w:color="auto"/>
            </w:tcBorders>
          </w:tcPr>
          <w:p w:rsidR="00163D1A" w:rsidRPr="001E579E" w:rsidRDefault="00163D1A" w:rsidP="001E2557">
            <w:pPr>
              <w:autoSpaceDE w:val="0"/>
              <w:autoSpaceDN w:val="0"/>
              <w:adjustRightInd w:val="0"/>
              <w:jc w:val="center"/>
              <w:rPr>
                <w:bCs/>
                <w:i/>
                <w:sz w:val="22"/>
                <w:szCs w:val="22"/>
              </w:rPr>
            </w:pPr>
            <w:r w:rsidRPr="001E579E">
              <w:rPr>
                <w:bCs/>
                <w:i/>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552" w:type="dxa"/>
            <w:tcBorders>
              <w:top w:val="single" w:sz="4" w:space="0" w:color="auto"/>
              <w:left w:val="single" w:sz="4" w:space="0" w:color="auto"/>
              <w:bottom w:val="single" w:sz="4" w:space="0" w:color="auto"/>
              <w:right w:val="single" w:sz="4" w:space="0" w:color="auto"/>
            </w:tcBorders>
          </w:tcPr>
          <w:p w:rsidR="00163D1A" w:rsidRPr="001E579E" w:rsidRDefault="00163D1A" w:rsidP="001E2557">
            <w:pPr>
              <w:autoSpaceDE w:val="0"/>
              <w:autoSpaceDN w:val="0"/>
              <w:adjustRightInd w:val="0"/>
              <w:jc w:val="center"/>
              <w:rPr>
                <w:bCs/>
                <w:i/>
                <w:sz w:val="22"/>
                <w:szCs w:val="22"/>
              </w:rPr>
            </w:pPr>
            <w:r w:rsidRPr="001E579E">
              <w:rPr>
                <w:bCs/>
                <w:i/>
                <w:sz w:val="22"/>
                <w:szCs w:val="22"/>
              </w:rPr>
              <w:t xml:space="preserve">Сведения о выполнении соответствующего мероприятия </w:t>
            </w:r>
            <w:hyperlink w:anchor="Par47" w:history="1">
              <w:r w:rsidRPr="001E579E">
                <w:rPr>
                  <w:bCs/>
                  <w:i/>
                  <w:color w:val="0000FF"/>
                  <w:sz w:val="22"/>
                  <w:szCs w:val="22"/>
                </w:rPr>
                <w:t>&lt;1&gt;</w:t>
              </w:r>
            </w:hyperlink>
          </w:p>
        </w:tc>
        <w:tc>
          <w:tcPr>
            <w:tcW w:w="6095" w:type="dxa"/>
            <w:tcBorders>
              <w:top w:val="single" w:sz="4" w:space="0" w:color="auto"/>
              <w:left w:val="single" w:sz="4" w:space="0" w:color="auto"/>
              <w:bottom w:val="single" w:sz="4" w:space="0" w:color="auto"/>
            </w:tcBorders>
          </w:tcPr>
          <w:p w:rsidR="00163D1A" w:rsidRPr="001E579E" w:rsidRDefault="00163D1A" w:rsidP="001E2557">
            <w:pPr>
              <w:autoSpaceDE w:val="0"/>
              <w:autoSpaceDN w:val="0"/>
              <w:adjustRightInd w:val="0"/>
              <w:jc w:val="center"/>
              <w:rPr>
                <w:bCs/>
                <w:i/>
                <w:sz w:val="22"/>
                <w:szCs w:val="22"/>
              </w:rPr>
            </w:pPr>
            <w:r w:rsidRPr="001E579E">
              <w:rPr>
                <w:bCs/>
                <w:i/>
                <w:sz w:val="22"/>
                <w:szCs w:val="22"/>
              </w:rPr>
              <w:t xml:space="preserve">Примечание </w:t>
            </w:r>
            <w:hyperlink w:anchor="Par48" w:history="1">
              <w:r w:rsidRPr="001E579E">
                <w:rPr>
                  <w:bCs/>
                  <w:i/>
                  <w:color w:val="0000FF"/>
                  <w:sz w:val="22"/>
                  <w:szCs w:val="22"/>
                </w:rPr>
                <w:t>&lt;2&gt;</w:t>
              </w:r>
            </w:hyperlink>
          </w:p>
        </w:tc>
      </w:tr>
      <w:tr w:rsidR="00163D1A" w:rsidRPr="001E579E" w:rsidTr="00BA3B27">
        <w:tc>
          <w:tcPr>
            <w:tcW w:w="780" w:type="dxa"/>
            <w:tcBorders>
              <w:top w:val="single" w:sz="4" w:space="0" w:color="auto"/>
              <w:bottom w:val="single" w:sz="4" w:space="0" w:color="auto"/>
              <w:right w:val="single" w:sz="4" w:space="0" w:color="auto"/>
            </w:tcBorders>
          </w:tcPr>
          <w:p w:rsidR="00163D1A" w:rsidRPr="001E579E" w:rsidRDefault="00163D1A" w:rsidP="001E2557">
            <w:pPr>
              <w:autoSpaceDE w:val="0"/>
              <w:autoSpaceDN w:val="0"/>
              <w:adjustRightInd w:val="0"/>
              <w:jc w:val="center"/>
              <w:rPr>
                <w:bCs/>
                <w:sz w:val="22"/>
                <w:szCs w:val="22"/>
              </w:rPr>
            </w:pPr>
            <w:r w:rsidRPr="001E579E">
              <w:rPr>
                <w:bCs/>
                <w:sz w:val="22"/>
                <w:szCs w:val="22"/>
              </w:rPr>
              <w:t>1</w:t>
            </w:r>
          </w:p>
        </w:tc>
        <w:tc>
          <w:tcPr>
            <w:tcW w:w="5457" w:type="dxa"/>
            <w:tcBorders>
              <w:top w:val="single" w:sz="4" w:space="0" w:color="auto"/>
              <w:left w:val="single" w:sz="4" w:space="0" w:color="auto"/>
              <w:bottom w:val="single" w:sz="4" w:space="0" w:color="auto"/>
              <w:right w:val="single" w:sz="4" w:space="0" w:color="auto"/>
            </w:tcBorders>
          </w:tcPr>
          <w:p w:rsidR="00163D1A" w:rsidRPr="001E579E" w:rsidRDefault="00163D1A" w:rsidP="001E2557">
            <w:pPr>
              <w:autoSpaceDE w:val="0"/>
              <w:autoSpaceDN w:val="0"/>
              <w:adjustRightInd w:val="0"/>
              <w:jc w:val="center"/>
              <w:rPr>
                <w:bCs/>
                <w:sz w:val="22"/>
                <w:szCs w:val="22"/>
              </w:rPr>
            </w:pPr>
            <w:r w:rsidRPr="001E579E">
              <w:rPr>
                <w:bCs/>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163D1A" w:rsidRPr="001E579E" w:rsidRDefault="00163D1A" w:rsidP="001E2557">
            <w:pPr>
              <w:autoSpaceDE w:val="0"/>
              <w:autoSpaceDN w:val="0"/>
              <w:adjustRightInd w:val="0"/>
              <w:jc w:val="center"/>
              <w:rPr>
                <w:bCs/>
                <w:sz w:val="22"/>
                <w:szCs w:val="22"/>
              </w:rPr>
            </w:pPr>
            <w:r w:rsidRPr="001E579E">
              <w:rPr>
                <w:bCs/>
                <w:sz w:val="22"/>
                <w:szCs w:val="22"/>
              </w:rPr>
              <w:t>3</w:t>
            </w:r>
          </w:p>
        </w:tc>
        <w:tc>
          <w:tcPr>
            <w:tcW w:w="6095" w:type="dxa"/>
            <w:tcBorders>
              <w:top w:val="single" w:sz="4" w:space="0" w:color="auto"/>
              <w:left w:val="single" w:sz="4" w:space="0" w:color="auto"/>
              <w:bottom w:val="single" w:sz="4" w:space="0" w:color="auto"/>
            </w:tcBorders>
          </w:tcPr>
          <w:p w:rsidR="00163D1A" w:rsidRPr="001E579E" w:rsidRDefault="00163D1A" w:rsidP="001E2557">
            <w:pPr>
              <w:autoSpaceDE w:val="0"/>
              <w:autoSpaceDN w:val="0"/>
              <w:adjustRightInd w:val="0"/>
              <w:jc w:val="center"/>
              <w:rPr>
                <w:bCs/>
                <w:sz w:val="22"/>
                <w:szCs w:val="22"/>
              </w:rPr>
            </w:pPr>
            <w:r w:rsidRPr="001E579E">
              <w:rPr>
                <w:bCs/>
                <w:sz w:val="22"/>
                <w:szCs w:val="22"/>
              </w:rPr>
              <w:t>4</w:t>
            </w:r>
          </w:p>
        </w:tc>
      </w:tr>
      <w:tr w:rsidR="00626413" w:rsidRPr="001E579E" w:rsidTr="001E2557">
        <w:tc>
          <w:tcPr>
            <w:tcW w:w="780" w:type="dxa"/>
            <w:tcBorders>
              <w:top w:val="single" w:sz="4" w:space="0" w:color="auto"/>
              <w:bottom w:val="single" w:sz="4" w:space="0" w:color="auto"/>
              <w:right w:val="single" w:sz="4" w:space="0" w:color="auto"/>
            </w:tcBorders>
          </w:tcPr>
          <w:p w:rsidR="00626413" w:rsidRPr="001E579E" w:rsidRDefault="00626413" w:rsidP="001E579E">
            <w:pPr>
              <w:pStyle w:val="af"/>
              <w:numPr>
                <w:ilvl w:val="0"/>
                <w:numId w:val="2"/>
              </w:numPr>
              <w:autoSpaceDE w:val="0"/>
              <w:autoSpaceDN w:val="0"/>
              <w:adjustRightInd w:val="0"/>
              <w:outlineLvl w:val="0"/>
              <w:rPr>
                <w:bCs/>
                <w:sz w:val="22"/>
                <w:szCs w:val="22"/>
              </w:rPr>
            </w:pPr>
          </w:p>
        </w:tc>
        <w:tc>
          <w:tcPr>
            <w:tcW w:w="14104" w:type="dxa"/>
            <w:gridSpan w:val="3"/>
            <w:tcBorders>
              <w:top w:val="single" w:sz="4" w:space="0" w:color="auto"/>
              <w:left w:val="single" w:sz="4" w:space="0" w:color="auto"/>
              <w:bottom w:val="single" w:sz="4" w:space="0" w:color="auto"/>
            </w:tcBorders>
          </w:tcPr>
          <w:p w:rsidR="00626413" w:rsidRPr="000506D8" w:rsidRDefault="00626413" w:rsidP="000506D8">
            <w:pPr>
              <w:pStyle w:val="af"/>
              <w:numPr>
                <w:ilvl w:val="0"/>
                <w:numId w:val="4"/>
              </w:numPr>
              <w:autoSpaceDE w:val="0"/>
              <w:autoSpaceDN w:val="0"/>
              <w:adjustRightInd w:val="0"/>
              <w:rPr>
                <w:bCs/>
                <w:sz w:val="22"/>
                <w:szCs w:val="22"/>
              </w:rPr>
            </w:pPr>
            <w:r w:rsidRPr="000506D8">
              <w:rPr>
                <w:b/>
                <w:bCs/>
                <w:sz w:val="22"/>
                <w:szCs w:val="22"/>
                <w:u w:val="single"/>
              </w:rPr>
              <w:t>Муниципальная программа Шумерлинского района «Экономическое развитие»</w:t>
            </w:r>
          </w:p>
        </w:tc>
      </w:tr>
      <w:tr w:rsidR="005927DD" w:rsidRPr="001E579E" w:rsidTr="00BA3B27">
        <w:tc>
          <w:tcPr>
            <w:tcW w:w="780" w:type="dxa"/>
            <w:tcBorders>
              <w:top w:val="single" w:sz="4" w:space="0" w:color="auto"/>
              <w:bottom w:val="single" w:sz="4" w:space="0" w:color="auto"/>
              <w:right w:val="single" w:sz="4" w:space="0" w:color="auto"/>
            </w:tcBorders>
          </w:tcPr>
          <w:p w:rsidR="005927DD" w:rsidRPr="001E579E" w:rsidRDefault="005D5AC7" w:rsidP="001E2557">
            <w:pPr>
              <w:autoSpaceDE w:val="0"/>
              <w:autoSpaceDN w:val="0"/>
              <w:adjustRightInd w:val="0"/>
              <w:rPr>
                <w:bCs/>
                <w:sz w:val="22"/>
                <w:szCs w:val="22"/>
              </w:rPr>
            </w:pPr>
            <w:r w:rsidRPr="001E579E">
              <w:rPr>
                <w:bCs/>
                <w:sz w:val="22"/>
                <w:szCs w:val="22"/>
              </w:rPr>
              <w:t>1.1.</w:t>
            </w:r>
          </w:p>
        </w:tc>
        <w:tc>
          <w:tcPr>
            <w:tcW w:w="5457" w:type="dxa"/>
            <w:tcBorders>
              <w:top w:val="single" w:sz="4" w:space="0" w:color="auto"/>
              <w:left w:val="single" w:sz="4" w:space="0" w:color="auto"/>
              <w:bottom w:val="single" w:sz="4" w:space="0" w:color="auto"/>
              <w:right w:val="single" w:sz="4" w:space="0" w:color="auto"/>
            </w:tcBorders>
          </w:tcPr>
          <w:p w:rsidR="005927DD" w:rsidRPr="001E579E" w:rsidRDefault="005927DD" w:rsidP="005927DD">
            <w:pPr>
              <w:autoSpaceDE w:val="0"/>
              <w:autoSpaceDN w:val="0"/>
              <w:adjustRightInd w:val="0"/>
              <w:ind w:firstLine="540"/>
              <w:jc w:val="both"/>
              <w:rPr>
                <w:sz w:val="22"/>
                <w:szCs w:val="22"/>
              </w:rPr>
            </w:pPr>
            <w:r w:rsidRPr="001E579E">
              <w:rPr>
                <w:rFonts w:eastAsia="Calibri"/>
                <w:sz w:val="22"/>
                <w:szCs w:val="22"/>
                <w:lang w:eastAsia="en-US"/>
              </w:rPr>
              <w:t>Основное мероприятие 1 «</w:t>
            </w:r>
            <w:r w:rsidRPr="001E579E">
              <w:rPr>
                <w:sz w:val="22"/>
                <w:szCs w:val="22"/>
              </w:rPr>
              <w:t xml:space="preserve">Внедрение стандарта развития конкуренции» </w:t>
            </w:r>
          </w:p>
          <w:p w:rsidR="005927DD" w:rsidRPr="001E579E" w:rsidRDefault="005927DD" w:rsidP="001E2557">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927DD" w:rsidRPr="001E579E" w:rsidRDefault="00254B2F" w:rsidP="001E2557">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B71771" w:rsidRPr="001E579E" w:rsidRDefault="0078646F" w:rsidP="00934933">
            <w:pPr>
              <w:autoSpaceDE w:val="0"/>
              <w:autoSpaceDN w:val="0"/>
              <w:adjustRightInd w:val="0"/>
              <w:ind w:firstLine="505"/>
              <w:jc w:val="both"/>
              <w:rPr>
                <w:bCs/>
                <w:sz w:val="22"/>
                <w:szCs w:val="22"/>
              </w:rPr>
            </w:pPr>
            <w:r w:rsidRPr="001E579E">
              <w:rPr>
                <w:bCs/>
                <w:sz w:val="22"/>
                <w:szCs w:val="22"/>
              </w:rPr>
              <w:t>Распоряжением администрации Шумерлинского района от 22.01.2020  № 12-р утверждены план системных мероприятий («дорожной карты») по содействию развитию конкуренции в Шумерлинском районе и план мероприятий («дорожной карты») по содействию развитию конкуренции на товарных рынках Шумерлинского района. Одной из задач Общественного совета по улучшению инвестиционного климата, стратегическому развитию и приоритетным проектам при главе Шумерлинского района является содействие развитию конкуренции.</w:t>
            </w:r>
            <w:r w:rsidRPr="001E579E">
              <w:rPr>
                <w:sz w:val="22"/>
                <w:szCs w:val="22"/>
              </w:rPr>
              <w:t xml:space="preserve"> Отделом экономики, земельных и имущественных отношений администрации </w:t>
            </w:r>
            <w:proofErr w:type="spellStart"/>
            <w:r w:rsidRPr="001E579E">
              <w:rPr>
                <w:sz w:val="22"/>
                <w:szCs w:val="22"/>
              </w:rPr>
              <w:t>Шумерлинсого</w:t>
            </w:r>
            <w:proofErr w:type="spellEnd"/>
            <w:r w:rsidRPr="001E579E">
              <w:rPr>
                <w:sz w:val="22"/>
                <w:szCs w:val="22"/>
              </w:rPr>
              <w:t xml:space="preserve"> района регулярно </w:t>
            </w:r>
            <w:r w:rsidRPr="001E579E">
              <w:rPr>
                <w:bCs/>
                <w:sz w:val="22"/>
                <w:szCs w:val="22"/>
              </w:rPr>
              <w:t xml:space="preserve">предоставляется информация в Минэкономразвития Чувашии о выполнении мероприятий, предусмотренных планом мероприятий («дорожной картой») по содействию развитию конкуренции в Чувашской Республике. </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rPr>
                <w:bCs/>
                <w:sz w:val="22"/>
                <w:szCs w:val="22"/>
              </w:rPr>
            </w:pPr>
            <w:r w:rsidRPr="001E579E">
              <w:rPr>
                <w:bCs/>
                <w:sz w:val="22"/>
                <w:szCs w:val="22"/>
              </w:rPr>
              <w:t>1.2.</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5927DD">
            <w:pPr>
              <w:ind w:firstLine="540"/>
              <w:jc w:val="both"/>
              <w:rPr>
                <w:sz w:val="22"/>
                <w:szCs w:val="22"/>
              </w:rPr>
            </w:pPr>
            <w:r w:rsidRPr="001E579E">
              <w:rPr>
                <w:sz w:val="22"/>
                <w:szCs w:val="22"/>
              </w:rPr>
              <w:t>Основное мероприятие 2 «Проведение мониторинга деятельности хозяйствующих субъектов, доля участия муниципального образования в которых составляет 50 и более процентов, предусматривающего формирование реестра (за исключением предприятий, осуществляющих деятельность в сферах, связанных с обеспечением обороны и безопасности государства) указанных хозяйствующих субъектов».</w:t>
            </w:r>
          </w:p>
          <w:p w:rsidR="00254B2F" w:rsidRPr="001E579E" w:rsidRDefault="00254B2F" w:rsidP="001E2557">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54B2F" w:rsidRPr="001E579E" w:rsidRDefault="00254B2F" w:rsidP="00934933">
            <w:pPr>
              <w:autoSpaceDE w:val="0"/>
              <w:autoSpaceDN w:val="0"/>
              <w:adjustRightInd w:val="0"/>
              <w:ind w:firstLine="505"/>
              <w:jc w:val="both"/>
              <w:rPr>
                <w:bCs/>
                <w:sz w:val="22"/>
                <w:szCs w:val="22"/>
              </w:rPr>
            </w:pPr>
            <w:r w:rsidRPr="001E579E">
              <w:rPr>
                <w:bCs/>
                <w:sz w:val="22"/>
                <w:szCs w:val="22"/>
              </w:rPr>
              <w:t>Мониторинг деятельност</w:t>
            </w:r>
            <w:proofErr w:type="gramStart"/>
            <w:r w:rsidRPr="001E579E">
              <w:rPr>
                <w:bCs/>
                <w:sz w:val="22"/>
                <w:szCs w:val="22"/>
              </w:rPr>
              <w:t>и ООО</w:t>
            </w:r>
            <w:proofErr w:type="gramEnd"/>
            <w:r w:rsidRPr="001E579E">
              <w:rPr>
                <w:bCs/>
                <w:sz w:val="22"/>
                <w:szCs w:val="22"/>
              </w:rPr>
              <w:t xml:space="preserve"> «Шумерлинское районное БТИ»</w:t>
            </w:r>
            <w:r w:rsidR="00AE0B00" w:rsidRPr="001E579E">
              <w:rPr>
                <w:bCs/>
                <w:sz w:val="22"/>
                <w:szCs w:val="22"/>
              </w:rPr>
              <w:t>, МУП «Тепло плюс», МУП «</w:t>
            </w:r>
            <w:proofErr w:type="spellStart"/>
            <w:r w:rsidR="00AE0B00" w:rsidRPr="001E579E">
              <w:rPr>
                <w:bCs/>
                <w:sz w:val="22"/>
                <w:szCs w:val="22"/>
              </w:rPr>
              <w:t>Юман</w:t>
            </w:r>
            <w:r w:rsidR="005C139A" w:rsidRPr="001E579E">
              <w:rPr>
                <w:bCs/>
                <w:sz w:val="22"/>
                <w:szCs w:val="22"/>
              </w:rPr>
              <w:t>айское</w:t>
            </w:r>
            <w:proofErr w:type="spellEnd"/>
            <w:r w:rsidR="005C139A" w:rsidRPr="001E579E">
              <w:rPr>
                <w:bCs/>
                <w:sz w:val="22"/>
                <w:szCs w:val="22"/>
              </w:rPr>
              <w:t xml:space="preserve"> ЖКХ»</w:t>
            </w:r>
            <w:r w:rsidRPr="001E579E">
              <w:rPr>
                <w:bCs/>
                <w:sz w:val="22"/>
                <w:szCs w:val="22"/>
              </w:rPr>
              <w:t xml:space="preserve"> МУП «</w:t>
            </w:r>
            <w:proofErr w:type="spellStart"/>
            <w:r w:rsidRPr="001E579E">
              <w:rPr>
                <w:bCs/>
                <w:sz w:val="22"/>
                <w:szCs w:val="22"/>
              </w:rPr>
              <w:t>Агрохимсервис</w:t>
            </w:r>
            <w:proofErr w:type="spellEnd"/>
            <w:r w:rsidRPr="001E579E">
              <w:rPr>
                <w:bCs/>
                <w:sz w:val="22"/>
                <w:szCs w:val="22"/>
              </w:rPr>
              <w:t>» проводится ежеквартально.</w:t>
            </w:r>
          </w:p>
        </w:tc>
      </w:tr>
      <w:tr w:rsidR="00254B2F" w:rsidRPr="001E579E" w:rsidTr="000E1AEB">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rPr>
                <w:bCs/>
                <w:sz w:val="22"/>
                <w:szCs w:val="22"/>
              </w:rPr>
            </w:pPr>
            <w:r w:rsidRPr="001E579E">
              <w:rPr>
                <w:bCs/>
                <w:sz w:val="22"/>
                <w:szCs w:val="22"/>
              </w:rPr>
              <w:t>1.3.</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5927DD">
            <w:pPr>
              <w:ind w:firstLine="567"/>
              <w:jc w:val="both"/>
              <w:rPr>
                <w:sz w:val="22"/>
                <w:szCs w:val="22"/>
              </w:rPr>
            </w:pPr>
            <w:r w:rsidRPr="001E579E">
              <w:rPr>
                <w:sz w:val="22"/>
                <w:szCs w:val="22"/>
              </w:rPr>
              <w:t xml:space="preserve">Основное мероприятие 3 «Передача в управление частным операторам на основе концессионных </w:t>
            </w:r>
            <w:r w:rsidRPr="001E579E">
              <w:rPr>
                <w:sz w:val="22"/>
                <w:szCs w:val="22"/>
              </w:rPr>
              <w:lastRenderedPageBreak/>
              <w:t>соглашений объектов жилищно-коммунального хозяйства всех муниципальных предприятий, осуществляющих неэффективное управление».</w:t>
            </w:r>
          </w:p>
          <w:p w:rsidR="00254B2F" w:rsidRPr="001E579E" w:rsidRDefault="00254B2F" w:rsidP="001E2557">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lastRenderedPageBreak/>
              <w:t>Выполнено</w:t>
            </w:r>
          </w:p>
        </w:tc>
        <w:tc>
          <w:tcPr>
            <w:tcW w:w="6095" w:type="dxa"/>
            <w:tcBorders>
              <w:top w:val="single" w:sz="4" w:space="0" w:color="auto"/>
              <w:left w:val="single" w:sz="4" w:space="0" w:color="auto"/>
              <w:bottom w:val="single" w:sz="4" w:space="0" w:color="auto"/>
            </w:tcBorders>
            <w:shd w:val="clear" w:color="auto" w:fill="FFFFFF" w:themeFill="background1"/>
          </w:tcPr>
          <w:p w:rsidR="00254B2F" w:rsidRPr="001E579E" w:rsidRDefault="00A4226C" w:rsidP="00A4226C">
            <w:pPr>
              <w:autoSpaceDE w:val="0"/>
              <w:autoSpaceDN w:val="0"/>
              <w:adjustRightInd w:val="0"/>
              <w:ind w:firstLine="505"/>
              <w:jc w:val="both"/>
              <w:rPr>
                <w:bCs/>
                <w:sz w:val="22"/>
                <w:szCs w:val="22"/>
                <w:highlight w:val="green"/>
              </w:rPr>
            </w:pPr>
            <w:r w:rsidRPr="001E579E">
              <w:rPr>
                <w:bCs/>
                <w:sz w:val="22"/>
                <w:szCs w:val="22"/>
              </w:rPr>
              <w:t xml:space="preserve">Объекты жилищно-коммунального хозяйства находятся в хозяйственном ведении муниципальных унитарных </w:t>
            </w:r>
            <w:r w:rsidRPr="001E579E">
              <w:rPr>
                <w:bCs/>
                <w:sz w:val="22"/>
                <w:szCs w:val="22"/>
              </w:rPr>
              <w:lastRenderedPageBreak/>
              <w:t xml:space="preserve">предприятий, осуществляющих эффективное управление. </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rPr>
                <w:bCs/>
                <w:sz w:val="22"/>
                <w:szCs w:val="22"/>
              </w:rPr>
            </w:pPr>
            <w:r w:rsidRPr="001E579E">
              <w:rPr>
                <w:bCs/>
                <w:sz w:val="22"/>
                <w:szCs w:val="22"/>
              </w:rPr>
              <w:lastRenderedPageBreak/>
              <w:t>1.4.</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5927DD">
            <w:pPr>
              <w:ind w:firstLine="567"/>
              <w:jc w:val="both"/>
              <w:rPr>
                <w:bCs/>
                <w:sz w:val="22"/>
                <w:szCs w:val="22"/>
              </w:rPr>
            </w:pPr>
            <w:r w:rsidRPr="001E579E">
              <w:rPr>
                <w:bCs/>
                <w:sz w:val="22"/>
                <w:szCs w:val="22"/>
              </w:rPr>
              <w:t>Основное мероприятие 4 «Развитие контрактной системы в сфере закупок товаров, работ, услуг для обеспечения муниципальных нужд Шумерлинског</w:t>
            </w:r>
            <w:r w:rsidR="0026627B" w:rsidRPr="001E579E">
              <w:rPr>
                <w:bCs/>
                <w:sz w:val="22"/>
                <w:szCs w:val="22"/>
              </w:rPr>
              <w:t>о района Чувашской Республики»</w:t>
            </w:r>
          </w:p>
          <w:p w:rsidR="00254B2F" w:rsidRPr="001E579E" w:rsidRDefault="00254B2F" w:rsidP="00FB0658">
            <w:pPr>
              <w:ind w:firstLine="567"/>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6627B" w:rsidRPr="001E579E" w:rsidRDefault="0026627B" w:rsidP="0026627B">
            <w:pPr>
              <w:ind w:firstLine="505"/>
              <w:jc w:val="both"/>
              <w:rPr>
                <w:bCs/>
                <w:sz w:val="22"/>
                <w:szCs w:val="22"/>
              </w:rPr>
            </w:pPr>
            <w:r w:rsidRPr="001E579E">
              <w:rPr>
                <w:bCs/>
                <w:sz w:val="22"/>
                <w:szCs w:val="22"/>
              </w:rPr>
              <w:t>Объем муниципального заказа за 2020 год составил   155,2 млн. рублей. Доля конкурентных процедур закупок – 65,2%.</w:t>
            </w:r>
          </w:p>
          <w:p w:rsidR="0026627B" w:rsidRPr="001E579E" w:rsidRDefault="0026627B" w:rsidP="0026627B">
            <w:pPr>
              <w:ind w:firstLine="505"/>
              <w:jc w:val="both"/>
              <w:rPr>
                <w:bCs/>
                <w:sz w:val="22"/>
                <w:szCs w:val="22"/>
              </w:rPr>
            </w:pPr>
            <w:r w:rsidRPr="001E579E">
              <w:rPr>
                <w:bCs/>
                <w:sz w:val="22"/>
                <w:szCs w:val="22"/>
              </w:rPr>
              <w:t>Среднее количество участников на 1 конкурентную процедуру закупки составило 6,2 участника</w:t>
            </w:r>
            <w:proofErr w:type="gramStart"/>
            <w:r w:rsidRPr="001E579E">
              <w:rPr>
                <w:bCs/>
                <w:sz w:val="22"/>
                <w:szCs w:val="22"/>
              </w:rPr>
              <w:t xml:space="preserve">  .</w:t>
            </w:r>
            <w:proofErr w:type="gramEnd"/>
          </w:p>
          <w:p w:rsidR="0026627B" w:rsidRPr="001E579E" w:rsidRDefault="0026627B" w:rsidP="0026627B">
            <w:pPr>
              <w:ind w:firstLine="505"/>
              <w:jc w:val="both"/>
              <w:rPr>
                <w:bCs/>
                <w:sz w:val="22"/>
                <w:szCs w:val="22"/>
              </w:rPr>
            </w:pPr>
            <w:r w:rsidRPr="001E579E">
              <w:rPr>
                <w:bCs/>
                <w:sz w:val="22"/>
                <w:szCs w:val="22"/>
              </w:rPr>
              <w:t>Доля закупок, осуществленных у субъектов малого предпринимательства и социально ориентированных некоммерческих организаций, в совокупном годовом объеме закупок составила 48,7 %. Стоимость заключенных контрактов – 63,5 млн. рублей.</w:t>
            </w:r>
          </w:p>
          <w:p w:rsidR="002D35A6" w:rsidRPr="001E579E" w:rsidRDefault="0026627B" w:rsidP="0026627B">
            <w:pPr>
              <w:ind w:firstLine="505"/>
              <w:jc w:val="both"/>
              <w:rPr>
                <w:bCs/>
                <w:sz w:val="22"/>
                <w:szCs w:val="22"/>
              </w:rPr>
            </w:pPr>
            <w:proofErr w:type="gramStart"/>
            <w:r w:rsidRPr="001E579E">
              <w:rPr>
                <w:bCs/>
                <w:sz w:val="22"/>
                <w:szCs w:val="22"/>
              </w:rPr>
              <w:t>Бюджетная эффективность, полученная от осуществления муниципальных закупок составила</w:t>
            </w:r>
            <w:proofErr w:type="gramEnd"/>
            <w:r w:rsidRPr="001E579E">
              <w:rPr>
                <w:bCs/>
                <w:sz w:val="22"/>
                <w:szCs w:val="22"/>
              </w:rPr>
              <w:t xml:space="preserve"> 19,3 млн. рублей или 16,0 %.</w:t>
            </w:r>
          </w:p>
          <w:p w:rsidR="00254B2F" w:rsidRPr="001E579E" w:rsidRDefault="002D35A6" w:rsidP="00934933">
            <w:pPr>
              <w:ind w:firstLine="505"/>
              <w:jc w:val="both"/>
              <w:rPr>
                <w:bCs/>
                <w:sz w:val="22"/>
                <w:szCs w:val="22"/>
              </w:rPr>
            </w:pPr>
            <w:r w:rsidRPr="001E579E">
              <w:rPr>
                <w:bCs/>
                <w:sz w:val="22"/>
                <w:szCs w:val="22"/>
              </w:rPr>
              <w:t>Мониторинг закупок товаров, работ, услуг осуществляется ежеквартально.</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rPr>
                <w:bCs/>
                <w:sz w:val="22"/>
                <w:szCs w:val="22"/>
              </w:rPr>
            </w:pPr>
            <w:r w:rsidRPr="001E579E">
              <w:rPr>
                <w:bCs/>
                <w:sz w:val="22"/>
                <w:szCs w:val="22"/>
              </w:rPr>
              <w:t>1.5.</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5927DD">
            <w:pPr>
              <w:ind w:firstLine="567"/>
              <w:jc w:val="both"/>
              <w:rPr>
                <w:bCs/>
                <w:sz w:val="22"/>
                <w:szCs w:val="22"/>
              </w:rPr>
            </w:pPr>
            <w:r w:rsidRPr="001E579E">
              <w:rPr>
                <w:bCs/>
                <w:sz w:val="22"/>
                <w:szCs w:val="22"/>
              </w:rPr>
              <w:t xml:space="preserve">Основное мероприятие 5 «Проведение </w:t>
            </w:r>
            <w:proofErr w:type="gramStart"/>
            <w:r w:rsidRPr="001E579E">
              <w:rPr>
                <w:bCs/>
                <w:sz w:val="22"/>
                <w:szCs w:val="22"/>
              </w:rPr>
              <w:t>процедуры оценки регулирующего воздействия проектов нормативных правовых актов</w:t>
            </w:r>
            <w:proofErr w:type="gramEnd"/>
            <w:r w:rsidRPr="001E579E">
              <w:rPr>
                <w:bCs/>
                <w:sz w:val="22"/>
                <w:szCs w:val="22"/>
              </w:rPr>
              <w:t>»</w:t>
            </w:r>
          </w:p>
          <w:p w:rsidR="00254B2F" w:rsidRPr="001E579E" w:rsidRDefault="00254B2F" w:rsidP="002D35A6">
            <w:pPr>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BE7E5C" w:rsidRPr="001E579E" w:rsidRDefault="00BE7E5C" w:rsidP="00934933">
            <w:pPr>
              <w:ind w:firstLine="505"/>
              <w:jc w:val="both"/>
              <w:rPr>
                <w:bCs/>
                <w:sz w:val="22"/>
                <w:szCs w:val="22"/>
              </w:rPr>
            </w:pPr>
            <w:r w:rsidRPr="001E579E">
              <w:rPr>
                <w:bCs/>
                <w:sz w:val="22"/>
                <w:szCs w:val="22"/>
              </w:rPr>
              <w:t>ОРВ проводится в соответствии с Порядком проведения оценки регулирующего воздействия проектов нормативных правовых актов Шумерлинского района Чувашской Республики, утвержденным постановлением администрации Шумерлинского района от 18.10.2018 г. № 578 .</w:t>
            </w:r>
          </w:p>
          <w:p w:rsidR="00BE7E5C" w:rsidRPr="001E579E" w:rsidRDefault="00BE7E5C" w:rsidP="00934933">
            <w:pPr>
              <w:ind w:firstLine="505"/>
              <w:jc w:val="both"/>
              <w:rPr>
                <w:bCs/>
                <w:sz w:val="22"/>
                <w:szCs w:val="22"/>
              </w:rPr>
            </w:pPr>
            <w:r w:rsidRPr="001E579E">
              <w:rPr>
                <w:bCs/>
                <w:sz w:val="22"/>
                <w:szCs w:val="22"/>
              </w:rPr>
              <w:t>За 20</w:t>
            </w:r>
            <w:r w:rsidR="001C2088" w:rsidRPr="001E579E">
              <w:rPr>
                <w:bCs/>
                <w:sz w:val="22"/>
                <w:szCs w:val="22"/>
              </w:rPr>
              <w:t>20</w:t>
            </w:r>
            <w:r w:rsidRPr="001E579E">
              <w:rPr>
                <w:bCs/>
                <w:sz w:val="22"/>
                <w:szCs w:val="22"/>
              </w:rPr>
              <w:t xml:space="preserve"> год процедура ОРВ была проведена в отношении </w:t>
            </w:r>
            <w:r w:rsidR="001C2088" w:rsidRPr="001E579E">
              <w:rPr>
                <w:bCs/>
                <w:sz w:val="22"/>
                <w:szCs w:val="22"/>
              </w:rPr>
              <w:t>7</w:t>
            </w:r>
            <w:r w:rsidRPr="001E579E">
              <w:rPr>
                <w:bCs/>
                <w:sz w:val="22"/>
                <w:szCs w:val="22"/>
              </w:rPr>
              <w:t xml:space="preserve"> проектов нормативных правовых актов Шумерлинского района. </w:t>
            </w:r>
          </w:p>
          <w:p w:rsidR="00254B2F" w:rsidRPr="001E579E" w:rsidRDefault="00BE7E5C" w:rsidP="00934933">
            <w:pPr>
              <w:autoSpaceDE w:val="0"/>
              <w:autoSpaceDN w:val="0"/>
              <w:adjustRightInd w:val="0"/>
              <w:ind w:firstLine="505"/>
              <w:jc w:val="both"/>
              <w:rPr>
                <w:bCs/>
                <w:sz w:val="22"/>
                <w:szCs w:val="22"/>
              </w:rPr>
            </w:pPr>
            <w:r w:rsidRPr="001E579E">
              <w:rPr>
                <w:bCs/>
                <w:sz w:val="22"/>
                <w:szCs w:val="22"/>
              </w:rPr>
              <w:t xml:space="preserve">В ходе проведения ОРВ не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местного бюджета. </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rPr>
                <w:bCs/>
                <w:sz w:val="22"/>
                <w:szCs w:val="22"/>
              </w:rPr>
            </w:pPr>
            <w:r w:rsidRPr="001E579E">
              <w:rPr>
                <w:bCs/>
                <w:sz w:val="22"/>
                <w:szCs w:val="22"/>
              </w:rPr>
              <w:t>1.6.</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5927DD">
            <w:pPr>
              <w:ind w:firstLine="567"/>
              <w:jc w:val="both"/>
              <w:rPr>
                <w:bCs/>
                <w:sz w:val="22"/>
                <w:szCs w:val="22"/>
              </w:rPr>
            </w:pPr>
            <w:r w:rsidRPr="001E579E">
              <w:rPr>
                <w:bCs/>
                <w:sz w:val="22"/>
                <w:szCs w:val="22"/>
              </w:rPr>
              <w:t xml:space="preserve">Основное мероприятие 6 «Создание благоприятных условий для привлечения инвестиций в </w:t>
            </w:r>
            <w:r w:rsidRPr="001E579E">
              <w:rPr>
                <w:bCs/>
                <w:sz w:val="22"/>
                <w:szCs w:val="22"/>
              </w:rPr>
              <w:lastRenderedPageBreak/>
              <w:t>экономику Чувашской Республики», предусматривающее реализацию следующего мероприятия:</w:t>
            </w:r>
          </w:p>
          <w:p w:rsidR="00254B2F" w:rsidRPr="001E579E" w:rsidRDefault="00254B2F" w:rsidP="005927DD">
            <w:pPr>
              <w:jc w:val="both"/>
              <w:rPr>
                <w:bCs/>
                <w:sz w:val="22"/>
                <w:szCs w:val="22"/>
              </w:rPr>
            </w:pPr>
            <w:r w:rsidRPr="001E579E">
              <w:rPr>
                <w:bCs/>
                <w:sz w:val="22"/>
                <w:szCs w:val="22"/>
              </w:rPr>
              <w:t>Мероприятие 6.1 «Совершенствование нормативно-правовой базы инвестиционной деятельности».</w:t>
            </w:r>
          </w:p>
          <w:p w:rsidR="00254B2F" w:rsidRPr="001E579E" w:rsidRDefault="00254B2F" w:rsidP="001E2557">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lastRenderedPageBreak/>
              <w:t>Выполнено</w:t>
            </w:r>
          </w:p>
        </w:tc>
        <w:tc>
          <w:tcPr>
            <w:tcW w:w="6095" w:type="dxa"/>
            <w:tcBorders>
              <w:top w:val="single" w:sz="4" w:space="0" w:color="auto"/>
              <w:left w:val="single" w:sz="4" w:space="0" w:color="auto"/>
              <w:bottom w:val="single" w:sz="4" w:space="0" w:color="auto"/>
            </w:tcBorders>
          </w:tcPr>
          <w:p w:rsidR="00865F98" w:rsidRPr="001E579E" w:rsidRDefault="00865F98" w:rsidP="00865F98">
            <w:pPr>
              <w:ind w:firstLine="567"/>
              <w:jc w:val="both"/>
              <w:rPr>
                <w:sz w:val="22"/>
                <w:szCs w:val="22"/>
              </w:rPr>
            </w:pPr>
            <w:r w:rsidRPr="001E579E">
              <w:rPr>
                <w:sz w:val="22"/>
                <w:szCs w:val="22"/>
              </w:rPr>
              <w:t xml:space="preserve">В целях </w:t>
            </w:r>
            <w:r w:rsidRPr="001E579E">
              <w:rPr>
                <w:bCs/>
                <w:sz w:val="22"/>
                <w:szCs w:val="22"/>
              </w:rPr>
              <w:t>совершенствования нормативно-правовой базы инвестиционной деятельности</w:t>
            </w:r>
            <w:r w:rsidRPr="001E579E">
              <w:rPr>
                <w:sz w:val="22"/>
                <w:szCs w:val="22"/>
              </w:rPr>
              <w:t xml:space="preserve">, приняты следующие </w:t>
            </w:r>
            <w:r w:rsidRPr="001E579E">
              <w:rPr>
                <w:sz w:val="22"/>
                <w:szCs w:val="22"/>
              </w:rPr>
              <w:lastRenderedPageBreak/>
              <w:t>нормативно-правовые акты:</w:t>
            </w:r>
          </w:p>
          <w:p w:rsidR="00865F98" w:rsidRPr="001E579E" w:rsidRDefault="00865F98" w:rsidP="00865F98">
            <w:pPr>
              <w:ind w:firstLine="567"/>
              <w:jc w:val="both"/>
              <w:rPr>
                <w:sz w:val="22"/>
                <w:szCs w:val="22"/>
              </w:rPr>
            </w:pPr>
            <w:r w:rsidRPr="001E579E">
              <w:rPr>
                <w:sz w:val="22"/>
                <w:szCs w:val="22"/>
              </w:rPr>
              <w:t>- Комплексный инвестиционный план Шумерлинского района, утвержден решением Собрания депутатов Шумерлинского района от 27.02.2013 г. № 31/1;</w:t>
            </w:r>
          </w:p>
          <w:p w:rsidR="00865F98" w:rsidRPr="001E579E" w:rsidRDefault="00865F98" w:rsidP="00865F98">
            <w:pPr>
              <w:ind w:firstLine="567"/>
              <w:jc w:val="both"/>
              <w:rPr>
                <w:sz w:val="22"/>
                <w:szCs w:val="22"/>
              </w:rPr>
            </w:pPr>
            <w:r w:rsidRPr="001E579E">
              <w:rPr>
                <w:sz w:val="22"/>
                <w:szCs w:val="22"/>
              </w:rPr>
              <w:t>- Инвестиционный меморандум муниципального образования Шумерлинского района,  утвержден постановлением администрации Шумерлинского района от 30.09.2016 №420;</w:t>
            </w:r>
          </w:p>
          <w:p w:rsidR="00865F98" w:rsidRPr="001E579E" w:rsidRDefault="00865F98" w:rsidP="00865F98">
            <w:pPr>
              <w:ind w:firstLine="567"/>
              <w:jc w:val="both"/>
              <w:rPr>
                <w:sz w:val="22"/>
                <w:szCs w:val="22"/>
              </w:rPr>
            </w:pPr>
            <w:r w:rsidRPr="001E579E">
              <w:rPr>
                <w:sz w:val="22"/>
                <w:szCs w:val="22"/>
              </w:rPr>
              <w:t>- План мероприятий («дорожная карта») развития малого и среднего предпринимательства в Шумерлинском районе на 2017-2020 годы, утвержденный распоряжением администрации Шумерлинского района от 09.02.2017 № 15-р;</w:t>
            </w:r>
          </w:p>
          <w:p w:rsidR="00865F98" w:rsidRPr="001E579E" w:rsidRDefault="00865F98" w:rsidP="00865F98">
            <w:pPr>
              <w:ind w:firstLine="567"/>
              <w:jc w:val="both"/>
              <w:rPr>
                <w:sz w:val="22"/>
                <w:szCs w:val="22"/>
              </w:rPr>
            </w:pPr>
            <w:r w:rsidRPr="001E579E">
              <w:rPr>
                <w:sz w:val="22"/>
                <w:szCs w:val="22"/>
              </w:rPr>
              <w:t xml:space="preserve">- Порядок заключения специальных инвестиционных контрактов </w:t>
            </w:r>
            <w:proofErr w:type="spellStart"/>
            <w:r w:rsidRPr="001E579E">
              <w:rPr>
                <w:sz w:val="22"/>
                <w:szCs w:val="22"/>
              </w:rPr>
              <w:t>Шумерлинским</w:t>
            </w:r>
            <w:proofErr w:type="spellEnd"/>
            <w:r w:rsidRPr="001E579E">
              <w:rPr>
                <w:sz w:val="22"/>
                <w:szCs w:val="22"/>
              </w:rPr>
              <w:t xml:space="preserve"> районом, утвержденный постановлением администрации Шумерлинского района от 09.01.2018 № 01; </w:t>
            </w:r>
          </w:p>
          <w:p w:rsidR="00865F98" w:rsidRPr="001E579E" w:rsidRDefault="00865F98" w:rsidP="00865F98">
            <w:pPr>
              <w:ind w:firstLine="567"/>
              <w:jc w:val="both"/>
              <w:rPr>
                <w:sz w:val="22"/>
                <w:szCs w:val="22"/>
              </w:rPr>
            </w:pPr>
            <w:r w:rsidRPr="001E579E">
              <w:rPr>
                <w:sz w:val="22"/>
                <w:szCs w:val="22"/>
              </w:rPr>
              <w:t>- План мероприятий («дорожной карты») упрощения процедур ведения бизнеса и повышения инвестиционной привлекательности Шумерлинского района, утвержденный распоряжением администрации Шумерлинского района от 11.09.2018 г. 126-р;</w:t>
            </w:r>
          </w:p>
          <w:p w:rsidR="00865F98" w:rsidRPr="001E579E" w:rsidRDefault="00865F98" w:rsidP="00865F98">
            <w:pPr>
              <w:ind w:firstLine="567"/>
              <w:jc w:val="both"/>
              <w:rPr>
                <w:sz w:val="22"/>
                <w:szCs w:val="22"/>
              </w:rPr>
            </w:pPr>
            <w:r w:rsidRPr="001E579E">
              <w:rPr>
                <w:sz w:val="22"/>
                <w:szCs w:val="22"/>
              </w:rPr>
              <w:t>- Муниципальная программа Шумерлинского района «Экономическое развитие», утвержденная постановлением администрации Шумерлинского района от 06.03.2019 № 106;</w:t>
            </w:r>
          </w:p>
          <w:p w:rsidR="00865F98" w:rsidRPr="001E579E" w:rsidRDefault="00865F98" w:rsidP="00865F98">
            <w:pPr>
              <w:ind w:firstLine="567"/>
              <w:jc w:val="both"/>
              <w:rPr>
                <w:sz w:val="22"/>
                <w:szCs w:val="22"/>
              </w:rPr>
            </w:pPr>
            <w:r w:rsidRPr="001E579E">
              <w:rPr>
                <w:sz w:val="22"/>
                <w:szCs w:val="22"/>
              </w:rPr>
              <w:t>- План мероприятий («дорожная карта») по реализации национального проекта «Малое и среднее предпринимательство и поддержка индивидуальной предпринимательской инициативы», утвержденный распоряжением администрации Шумерлинского района от 07.05.2019 г. № 79-р</w:t>
            </w:r>
          </w:p>
          <w:p w:rsidR="00865F98" w:rsidRPr="001E579E" w:rsidRDefault="00865F98" w:rsidP="00865F98">
            <w:pPr>
              <w:ind w:firstLine="567"/>
              <w:jc w:val="both"/>
              <w:rPr>
                <w:sz w:val="22"/>
                <w:szCs w:val="22"/>
              </w:rPr>
            </w:pPr>
            <w:r w:rsidRPr="001E579E">
              <w:rPr>
                <w:sz w:val="22"/>
                <w:szCs w:val="22"/>
              </w:rPr>
              <w:t>- План системных мероприятий («дорожной карты») по содействию развитию конкуренции в Шумерлинском районе и плана мероприятий («дорожной карты») по содействию развитию конкуренции на товарных рынках Шумерлинского района, утвержденный распоряжением администрации Шумерлинского района от 22.01.2020  № 12-р.</w:t>
            </w:r>
          </w:p>
          <w:p w:rsidR="00254B2F" w:rsidRPr="001E579E" w:rsidRDefault="00865F98" w:rsidP="00865F98">
            <w:pPr>
              <w:ind w:firstLine="567"/>
              <w:jc w:val="both"/>
              <w:rPr>
                <w:sz w:val="22"/>
                <w:szCs w:val="22"/>
              </w:rPr>
            </w:pPr>
            <w:r w:rsidRPr="001E579E">
              <w:rPr>
                <w:sz w:val="22"/>
                <w:szCs w:val="22"/>
              </w:rPr>
              <w:t xml:space="preserve">Постановлением Главы Шумерлинского района от 15.08.2017  № 13 создан Общественный совет по улучшению </w:t>
            </w:r>
            <w:r w:rsidRPr="001E579E">
              <w:rPr>
                <w:sz w:val="22"/>
                <w:szCs w:val="22"/>
              </w:rPr>
              <w:lastRenderedPageBreak/>
              <w:t xml:space="preserve">инвестиционного климата, стратегическому развитию и приоритетным проектам при главе Шумерлинского района. </w:t>
            </w:r>
          </w:p>
          <w:p w:rsidR="00865F98" w:rsidRPr="001E579E" w:rsidRDefault="00865F98" w:rsidP="00865F98">
            <w:pPr>
              <w:ind w:firstLine="567"/>
              <w:jc w:val="both"/>
              <w:rPr>
                <w:color w:val="262626"/>
                <w:sz w:val="22"/>
                <w:szCs w:val="22"/>
              </w:rPr>
            </w:pPr>
            <w:r w:rsidRPr="001E579E">
              <w:rPr>
                <w:sz w:val="22"/>
                <w:szCs w:val="22"/>
              </w:rPr>
              <w:t>В декабре 2020 году создан инвестиционный портрет Шумерлинского района.</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rPr>
                <w:bCs/>
                <w:sz w:val="22"/>
                <w:szCs w:val="22"/>
              </w:rPr>
            </w:pPr>
            <w:r w:rsidRPr="001E579E">
              <w:rPr>
                <w:bCs/>
                <w:sz w:val="22"/>
                <w:szCs w:val="22"/>
              </w:rPr>
              <w:lastRenderedPageBreak/>
              <w:t>2.</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1E2557">
            <w:pPr>
              <w:autoSpaceDE w:val="0"/>
              <w:autoSpaceDN w:val="0"/>
              <w:adjustRightInd w:val="0"/>
              <w:jc w:val="both"/>
              <w:rPr>
                <w:bCs/>
                <w:sz w:val="22"/>
                <w:szCs w:val="22"/>
              </w:rPr>
            </w:pPr>
            <w:r w:rsidRPr="001E579E">
              <w:rPr>
                <w:b/>
                <w:sz w:val="22"/>
                <w:szCs w:val="22"/>
              </w:rPr>
              <w:t>Подпрограмма 1 «Развитие субъектов малого и среднего предпринимательства в Шумерлинском районе»</w:t>
            </w: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p>
        </w:tc>
        <w:tc>
          <w:tcPr>
            <w:tcW w:w="6095" w:type="dxa"/>
            <w:tcBorders>
              <w:top w:val="single" w:sz="4" w:space="0" w:color="auto"/>
              <w:left w:val="single" w:sz="4" w:space="0" w:color="auto"/>
              <w:bottom w:val="single" w:sz="4" w:space="0" w:color="auto"/>
            </w:tcBorders>
          </w:tcPr>
          <w:p w:rsidR="00254B2F" w:rsidRPr="001E579E" w:rsidRDefault="00254B2F" w:rsidP="00934933">
            <w:pPr>
              <w:autoSpaceDE w:val="0"/>
              <w:autoSpaceDN w:val="0"/>
              <w:adjustRightInd w:val="0"/>
              <w:ind w:firstLine="505"/>
              <w:jc w:val="both"/>
              <w:rPr>
                <w:bCs/>
                <w:sz w:val="22"/>
                <w:szCs w:val="22"/>
              </w:rPr>
            </w:pP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2.1.</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904A72">
            <w:pPr>
              <w:autoSpaceDE w:val="0"/>
              <w:autoSpaceDN w:val="0"/>
              <w:adjustRightInd w:val="0"/>
              <w:ind w:firstLine="567"/>
              <w:jc w:val="both"/>
              <w:rPr>
                <w:sz w:val="22"/>
                <w:szCs w:val="22"/>
              </w:rPr>
            </w:pPr>
            <w:r w:rsidRPr="001E579E">
              <w:rPr>
                <w:sz w:val="22"/>
                <w:szCs w:val="22"/>
              </w:rPr>
              <w:t xml:space="preserve">Основное мероприятие 1 «Совершенствование внешней среды развития малого и среднего предпринимательства» </w:t>
            </w:r>
          </w:p>
          <w:p w:rsidR="00254B2F" w:rsidRPr="001E579E" w:rsidRDefault="00254B2F" w:rsidP="001E2557">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A428BE" w:rsidRPr="001E579E" w:rsidRDefault="00A428BE" w:rsidP="00A428BE">
            <w:pPr>
              <w:jc w:val="both"/>
              <w:rPr>
                <w:sz w:val="22"/>
                <w:szCs w:val="22"/>
              </w:rPr>
            </w:pPr>
            <w:r w:rsidRPr="001E579E">
              <w:rPr>
                <w:sz w:val="22"/>
                <w:szCs w:val="22"/>
              </w:rPr>
              <w:t>В рамках совершенствования внешней среды развития малого и среднего предпринимательства проводится работа по формированию положительного образа предпринимательства среди населения Шумерлинского района, а также вовлечению различных категорий населения в сектор малого и среднего предпринимательства. С целью стимулирования деловой активности, повышения информированности предпринимательских структур регулярно размещаются материалы о действующих мерах государственной поддержки предпринимательской деятельности в печатных средствах массовой информации, на официальном сайте Шумерлинского района в информационно-телекоммуникационной сети «Интернет». Проводятся обучающие семинары, совещания, Дни малого и среднего предпринимательства (состоялся 11 декабря 2020 г.). Активную работу по вопросам выдачи кредитных ресурсов проводят филиалы АНО «Агентство по поддержке малого и среднего бизнеса в Чувашской Республики», ПАО «Сбербанк России», ОАО «</w:t>
            </w:r>
            <w:proofErr w:type="spellStart"/>
            <w:r w:rsidRPr="001E579E">
              <w:rPr>
                <w:sz w:val="22"/>
                <w:szCs w:val="22"/>
              </w:rPr>
              <w:t>РоссельхозБанк</w:t>
            </w:r>
            <w:proofErr w:type="spellEnd"/>
            <w:r w:rsidRPr="001E579E">
              <w:rPr>
                <w:sz w:val="22"/>
                <w:szCs w:val="22"/>
              </w:rPr>
              <w:t xml:space="preserve">». </w:t>
            </w:r>
          </w:p>
          <w:p w:rsidR="00254B2F" w:rsidRPr="001E579E" w:rsidRDefault="00A428BE" w:rsidP="00A428BE">
            <w:pPr>
              <w:jc w:val="both"/>
              <w:rPr>
                <w:bCs/>
                <w:sz w:val="22"/>
                <w:szCs w:val="22"/>
                <w:highlight w:val="yellow"/>
              </w:rPr>
            </w:pPr>
            <w:r w:rsidRPr="001E579E">
              <w:rPr>
                <w:sz w:val="22"/>
                <w:szCs w:val="22"/>
              </w:rPr>
              <w:t xml:space="preserve">При реализации мероприятия была активизирована работа Координационного совета по поддержке и развитию малого и среднего предпринимательства при главе администрации района. На регулярной основе стали прорабатываться системные проблемные вопросы по взаимодействию предпринимателей с контрольно-надзорными органами, по имущественным и земельным отношениям, налогообложению, изменениям законодательства в части реализации алкогольной продукции и маркировки подакцизных товаров, оформлению трудовых отношений, взаимодействию администрации  с </w:t>
            </w:r>
            <w:proofErr w:type="gramStart"/>
            <w:r w:rsidRPr="001E579E">
              <w:rPr>
                <w:sz w:val="22"/>
                <w:szCs w:val="22"/>
              </w:rPr>
              <w:t>бизнес-сообществом</w:t>
            </w:r>
            <w:proofErr w:type="gramEnd"/>
            <w:r w:rsidRPr="001E579E">
              <w:rPr>
                <w:sz w:val="22"/>
                <w:szCs w:val="22"/>
              </w:rPr>
              <w:t xml:space="preserve"> по вопросам реализации инвестиционных </w:t>
            </w:r>
            <w:r w:rsidRPr="001E579E">
              <w:rPr>
                <w:sz w:val="22"/>
                <w:szCs w:val="22"/>
              </w:rPr>
              <w:lastRenderedPageBreak/>
              <w:t>проектов.</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lastRenderedPageBreak/>
              <w:t>2.2.</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904A72">
            <w:pPr>
              <w:autoSpaceDE w:val="0"/>
              <w:autoSpaceDN w:val="0"/>
              <w:adjustRightInd w:val="0"/>
              <w:ind w:firstLine="567"/>
              <w:jc w:val="both"/>
              <w:rPr>
                <w:sz w:val="22"/>
                <w:szCs w:val="22"/>
              </w:rPr>
            </w:pPr>
            <w:r w:rsidRPr="001E579E">
              <w:rPr>
                <w:sz w:val="22"/>
                <w:szCs w:val="22"/>
              </w:rPr>
              <w:t xml:space="preserve">Основное мероприятие 2 «Развитие механизмов финансово-имущественной поддержки субъектов малого и среднего предпринимательства» </w:t>
            </w:r>
          </w:p>
          <w:p w:rsidR="00254B2F" w:rsidRPr="001E579E" w:rsidRDefault="00254B2F" w:rsidP="001E2557">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C120EB" w:rsidRPr="001E579E" w:rsidRDefault="00C120EB" w:rsidP="00934933">
            <w:pPr>
              <w:ind w:firstLine="505"/>
              <w:jc w:val="both"/>
              <w:rPr>
                <w:sz w:val="22"/>
                <w:szCs w:val="22"/>
              </w:rPr>
            </w:pPr>
            <w:r w:rsidRPr="001E579E">
              <w:rPr>
                <w:sz w:val="22"/>
                <w:szCs w:val="22"/>
              </w:rPr>
              <w:t>Сформированы и опубликованы</w:t>
            </w:r>
            <w:r w:rsidR="00393958" w:rsidRPr="001E579E">
              <w:rPr>
                <w:sz w:val="22"/>
                <w:szCs w:val="22"/>
              </w:rPr>
              <w:t xml:space="preserve"> в</w:t>
            </w:r>
            <w:r w:rsidRPr="001E579E">
              <w:rPr>
                <w:sz w:val="22"/>
                <w:szCs w:val="22"/>
              </w:rPr>
              <w:t xml:space="preserve"> разделе «Малое и среднее предпринимательство» на официальном сайте Шумерлинского района в сети «Интернет» Перечни муниципального имущества Шумерлинского района, сельских поселений района для предоставления их во владение и (или) пользование на долгосрочной основе субъектам малого и среднего предпринимательства.</w:t>
            </w:r>
          </w:p>
          <w:p w:rsidR="00254B2F" w:rsidRPr="001E579E" w:rsidRDefault="000171D8" w:rsidP="00BA3B27">
            <w:pPr>
              <w:ind w:firstLine="505"/>
              <w:jc w:val="both"/>
              <w:rPr>
                <w:sz w:val="22"/>
                <w:szCs w:val="22"/>
                <w:highlight w:val="yellow"/>
              </w:rPr>
            </w:pPr>
            <w:r w:rsidRPr="001E579E">
              <w:rPr>
                <w:sz w:val="22"/>
                <w:szCs w:val="22"/>
              </w:rPr>
              <w:t>В 2020 году государственная поддержки была оказана 149 представителям малого бизнеса Шумерлинского района, в том числе финансовая поддержка - на сумму 3,2 млн. рублей (гранты по линии Минсельхоза ЧР и поддержка по линии ИФНС России).</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2.3.</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904A72">
            <w:pPr>
              <w:autoSpaceDE w:val="0"/>
              <w:autoSpaceDN w:val="0"/>
              <w:adjustRightInd w:val="0"/>
              <w:ind w:firstLine="567"/>
              <w:jc w:val="both"/>
              <w:rPr>
                <w:sz w:val="22"/>
                <w:szCs w:val="22"/>
              </w:rPr>
            </w:pPr>
            <w:r w:rsidRPr="001E579E">
              <w:rPr>
                <w:sz w:val="22"/>
                <w:szCs w:val="22"/>
              </w:rPr>
              <w:t xml:space="preserve">Основное мероприятие 3 «Создание и (или) развитие социального предпринимательства в Шумерлинском районе» </w:t>
            </w:r>
          </w:p>
          <w:p w:rsidR="00254B2F" w:rsidRPr="001E579E" w:rsidRDefault="00254B2F" w:rsidP="001E2557">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54B2F" w:rsidRPr="001E579E" w:rsidRDefault="00BE7E5C" w:rsidP="006F6D42">
            <w:pPr>
              <w:autoSpaceDE w:val="0"/>
              <w:autoSpaceDN w:val="0"/>
              <w:adjustRightInd w:val="0"/>
              <w:ind w:firstLine="505"/>
              <w:jc w:val="both"/>
              <w:rPr>
                <w:bCs/>
                <w:sz w:val="22"/>
                <w:szCs w:val="22"/>
              </w:rPr>
            </w:pPr>
            <w:r w:rsidRPr="001E579E">
              <w:rPr>
                <w:bCs/>
                <w:sz w:val="22"/>
                <w:szCs w:val="22"/>
              </w:rPr>
              <w:t xml:space="preserve">В целях создания для </w:t>
            </w:r>
            <w:proofErr w:type="gramStart"/>
            <w:r w:rsidRPr="001E579E">
              <w:rPr>
                <w:bCs/>
                <w:sz w:val="22"/>
                <w:szCs w:val="22"/>
              </w:rPr>
              <w:t>женщин условий, способствующих их возвращению к трудовой деятельности центр занятости населения города Шумерли ежегодно организует</w:t>
            </w:r>
            <w:proofErr w:type="gramEnd"/>
            <w:r w:rsidRPr="001E579E">
              <w:rPr>
                <w:bCs/>
                <w:sz w:val="22"/>
                <w:szCs w:val="22"/>
              </w:rPr>
              <w:t xml:space="preserve"> комплекс мер, направленных на организацию профессионального обучения (переобучения) женщин, находящихся в отпуске по уходу за ребёнком до достижения им возраста трёх лет. В 20</w:t>
            </w:r>
            <w:r w:rsidR="006F6D42" w:rsidRPr="001E579E">
              <w:rPr>
                <w:bCs/>
                <w:sz w:val="22"/>
                <w:szCs w:val="22"/>
              </w:rPr>
              <w:t>20</w:t>
            </w:r>
            <w:r w:rsidRPr="001E579E">
              <w:rPr>
                <w:bCs/>
                <w:sz w:val="22"/>
                <w:szCs w:val="22"/>
              </w:rPr>
              <w:t xml:space="preserve"> году профессиональное обучение в период отпуска по уходу за ребенком в Шумерлинском районе прошли </w:t>
            </w:r>
            <w:r w:rsidR="006F6D42" w:rsidRPr="001E579E">
              <w:rPr>
                <w:bCs/>
                <w:sz w:val="22"/>
                <w:szCs w:val="22"/>
              </w:rPr>
              <w:t>1</w:t>
            </w:r>
            <w:r w:rsidRPr="001E579E">
              <w:rPr>
                <w:bCs/>
                <w:sz w:val="22"/>
                <w:szCs w:val="22"/>
              </w:rPr>
              <w:t xml:space="preserve"> женщин</w:t>
            </w:r>
            <w:r w:rsidR="006F6D42" w:rsidRPr="001E579E">
              <w:rPr>
                <w:bCs/>
                <w:sz w:val="22"/>
                <w:szCs w:val="22"/>
              </w:rPr>
              <w:t>а</w:t>
            </w:r>
            <w:r w:rsidRPr="001E579E">
              <w:rPr>
                <w:bCs/>
                <w:sz w:val="22"/>
                <w:szCs w:val="22"/>
              </w:rPr>
              <w:t>, в последующем успешно приступивш</w:t>
            </w:r>
            <w:r w:rsidR="006F6D42" w:rsidRPr="001E579E">
              <w:rPr>
                <w:bCs/>
                <w:sz w:val="22"/>
                <w:szCs w:val="22"/>
              </w:rPr>
              <w:t>ая</w:t>
            </w:r>
            <w:r w:rsidRPr="001E579E">
              <w:rPr>
                <w:bCs/>
                <w:sz w:val="22"/>
                <w:szCs w:val="22"/>
              </w:rPr>
              <w:t xml:space="preserve"> к трудовой деятельности.</w:t>
            </w:r>
            <w:r w:rsidR="005165A7" w:rsidRPr="001E579E">
              <w:rPr>
                <w:sz w:val="22"/>
                <w:szCs w:val="22"/>
              </w:rPr>
              <w:t xml:space="preserve"> Оказыва</w:t>
            </w:r>
            <w:r w:rsidR="00C120EB" w:rsidRPr="001E579E">
              <w:rPr>
                <w:sz w:val="22"/>
                <w:szCs w:val="22"/>
              </w:rPr>
              <w:t xml:space="preserve">лась </w:t>
            </w:r>
            <w:r w:rsidR="005165A7" w:rsidRPr="001E579E">
              <w:rPr>
                <w:sz w:val="22"/>
                <w:szCs w:val="22"/>
              </w:rPr>
              <w:t>консультационная поддержка субъектам малого предпринимательства</w:t>
            </w:r>
            <w:r w:rsidR="00C120EB" w:rsidRPr="001E579E">
              <w:rPr>
                <w:sz w:val="22"/>
                <w:szCs w:val="22"/>
              </w:rPr>
              <w:t xml:space="preserve"> по мере обращений</w:t>
            </w:r>
            <w:r w:rsidR="005165A7" w:rsidRPr="001E579E">
              <w:rPr>
                <w:sz w:val="22"/>
                <w:szCs w:val="22"/>
              </w:rPr>
              <w:t>.</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2.4.</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904A72">
            <w:pPr>
              <w:autoSpaceDE w:val="0"/>
              <w:autoSpaceDN w:val="0"/>
              <w:adjustRightInd w:val="0"/>
              <w:ind w:firstLine="567"/>
              <w:jc w:val="both"/>
              <w:rPr>
                <w:sz w:val="22"/>
                <w:szCs w:val="22"/>
              </w:rPr>
            </w:pPr>
            <w:r w:rsidRPr="001E579E">
              <w:rPr>
                <w:sz w:val="22"/>
                <w:szCs w:val="22"/>
              </w:rPr>
              <w:t xml:space="preserve">Основное мероприятие 4 «Развитие предпринимательства в области народных художественных промыслов, ремесел и производства сувенирной продукции в Шумерлинском районе» </w:t>
            </w:r>
          </w:p>
          <w:p w:rsidR="00254B2F" w:rsidRPr="001E579E" w:rsidRDefault="00254B2F" w:rsidP="001E2557">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54B2F" w:rsidRPr="001E579E" w:rsidRDefault="00254B2F" w:rsidP="00DD7869">
            <w:pPr>
              <w:autoSpaceDE w:val="0"/>
              <w:autoSpaceDN w:val="0"/>
              <w:adjustRightInd w:val="0"/>
              <w:ind w:firstLine="505"/>
              <w:jc w:val="both"/>
              <w:rPr>
                <w:bCs/>
                <w:sz w:val="22"/>
                <w:szCs w:val="22"/>
              </w:rPr>
            </w:pPr>
            <w:r w:rsidRPr="001E579E">
              <w:rPr>
                <w:bCs/>
                <w:sz w:val="22"/>
                <w:szCs w:val="22"/>
              </w:rPr>
              <w:t xml:space="preserve">В районе ведется работа над созданием благоприятной среды для развития и реализации имеющегося потенциала мастеров и ремесленников Шумерлинского района по организации и ведению ими собственного бизнеса. Мастера народных промыслов </w:t>
            </w:r>
            <w:proofErr w:type="gramStart"/>
            <w:r w:rsidRPr="001E579E">
              <w:rPr>
                <w:bCs/>
                <w:sz w:val="22"/>
                <w:szCs w:val="22"/>
              </w:rPr>
              <w:t>в</w:t>
            </w:r>
            <w:proofErr w:type="gramEnd"/>
            <w:r w:rsidRPr="001E579E">
              <w:rPr>
                <w:bCs/>
                <w:sz w:val="22"/>
                <w:szCs w:val="22"/>
              </w:rPr>
              <w:t xml:space="preserve"> </w:t>
            </w:r>
            <w:r w:rsidR="00DD7869" w:rsidRPr="001E579E">
              <w:rPr>
                <w:bCs/>
                <w:sz w:val="22"/>
                <w:szCs w:val="22"/>
              </w:rPr>
              <w:t xml:space="preserve">привлекаются </w:t>
            </w:r>
            <w:proofErr w:type="gramStart"/>
            <w:r w:rsidR="00DD7869" w:rsidRPr="001E579E">
              <w:rPr>
                <w:bCs/>
                <w:sz w:val="22"/>
                <w:szCs w:val="22"/>
              </w:rPr>
              <w:t>на</w:t>
            </w:r>
            <w:proofErr w:type="gramEnd"/>
            <w:r w:rsidR="00DD7869" w:rsidRPr="001E579E">
              <w:rPr>
                <w:bCs/>
                <w:sz w:val="22"/>
                <w:szCs w:val="22"/>
              </w:rPr>
              <w:t xml:space="preserve"> районные мероприятия</w:t>
            </w:r>
            <w:r w:rsidRPr="001E579E">
              <w:rPr>
                <w:bCs/>
                <w:sz w:val="22"/>
                <w:szCs w:val="22"/>
              </w:rPr>
              <w:t>,</w:t>
            </w:r>
            <w:r w:rsidR="00304F0D" w:rsidRPr="001E579E">
              <w:rPr>
                <w:bCs/>
                <w:sz w:val="22"/>
                <w:szCs w:val="22"/>
              </w:rPr>
              <w:t xml:space="preserve"> </w:t>
            </w:r>
            <w:r w:rsidR="00DD7869" w:rsidRPr="001E579E">
              <w:rPr>
                <w:bCs/>
                <w:sz w:val="22"/>
                <w:szCs w:val="22"/>
              </w:rPr>
              <w:t>участвуют в республиканских конкурсах и мероприятиях.</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B362AE">
            <w:pPr>
              <w:autoSpaceDE w:val="0"/>
              <w:autoSpaceDN w:val="0"/>
              <w:adjustRightInd w:val="0"/>
              <w:jc w:val="center"/>
              <w:rPr>
                <w:bCs/>
                <w:sz w:val="22"/>
                <w:szCs w:val="22"/>
              </w:rPr>
            </w:pPr>
            <w:r w:rsidRPr="001E579E">
              <w:rPr>
                <w:bCs/>
                <w:sz w:val="22"/>
                <w:szCs w:val="22"/>
              </w:rPr>
              <w:t>2.</w:t>
            </w:r>
            <w:r w:rsidR="00B362AE" w:rsidRPr="001E579E">
              <w:rPr>
                <w:bCs/>
                <w:sz w:val="22"/>
                <w:szCs w:val="22"/>
              </w:rPr>
              <w:t>5</w:t>
            </w:r>
            <w:r w:rsidRPr="001E579E">
              <w:rPr>
                <w:bCs/>
                <w:sz w:val="22"/>
                <w:szCs w:val="22"/>
              </w:rPr>
              <w:t>.</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904A72">
            <w:pPr>
              <w:widowControl w:val="0"/>
              <w:ind w:firstLine="567"/>
              <w:jc w:val="both"/>
              <w:rPr>
                <w:rFonts w:eastAsia="Calibri"/>
                <w:spacing w:val="-2"/>
                <w:sz w:val="22"/>
                <w:szCs w:val="22"/>
                <w:lang w:eastAsia="en-US"/>
              </w:rPr>
            </w:pPr>
            <w:r w:rsidRPr="001E579E">
              <w:rPr>
                <w:rFonts w:eastAsia="Calibri"/>
                <w:spacing w:val="-2"/>
                <w:sz w:val="22"/>
                <w:szCs w:val="22"/>
                <w:lang w:eastAsia="en-US"/>
              </w:rPr>
              <w:t>Основное мероприятие 6 "Развитие системы "одного окна" предоставления услуг, сервисов и мер поддержки предпринимательства".</w:t>
            </w:r>
          </w:p>
          <w:p w:rsidR="00254B2F" w:rsidRPr="001E579E" w:rsidRDefault="00254B2F" w:rsidP="00275D9B">
            <w:pPr>
              <w:widowControl w:val="0"/>
              <w:ind w:firstLine="567"/>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54B2F" w:rsidRPr="001E579E" w:rsidRDefault="00A85CE2" w:rsidP="00934933">
            <w:pPr>
              <w:autoSpaceDE w:val="0"/>
              <w:autoSpaceDN w:val="0"/>
              <w:adjustRightInd w:val="0"/>
              <w:ind w:firstLine="505"/>
              <w:jc w:val="both"/>
              <w:rPr>
                <w:bCs/>
                <w:sz w:val="22"/>
                <w:szCs w:val="22"/>
              </w:rPr>
            </w:pPr>
            <w:proofErr w:type="gramStart"/>
            <w:r w:rsidRPr="00A85CE2">
              <w:rPr>
                <w:rFonts w:eastAsia="Calibri"/>
                <w:spacing w:val="-2"/>
                <w:sz w:val="22"/>
                <w:szCs w:val="22"/>
                <w:lang w:eastAsia="en-US"/>
              </w:rPr>
              <w:t xml:space="preserve">Мероприятие предусматривает развитие системы предоставления услуг, сервисов, мер поддержки субъектам малого и среднего предпринимательства по принципу "одного окна" на базе многофункциональных центров предоставления </w:t>
            </w:r>
            <w:r w:rsidRPr="00A85CE2">
              <w:rPr>
                <w:rFonts w:eastAsia="Calibri"/>
                <w:spacing w:val="-2"/>
                <w:sz w:val="22"/>
                <w:szCs w:val="22"/>
                <w:lang w:eastAsia="en-US"/>
              </w:rPr>
              <w:lastRenderedPageBreak/>
              <w:t>государственных и муниципальных услуг (далее также - МФЦ) для бизнеса, что позволит обеспечить всем представителям предпринимательского сообщества равный доступ к услугам, сервисам, мерам поддержки, необходимым для начала и ведения предпринимательской деятельности (государственные и муниципальные услуги и меры поддержки</w:t>
            </w:r>
            <w:proofErr w:type="gramEnd"/>
            <w:r w:rsidRPr="00A85CE2">
              <w:rPr>
                <w:rFonts w:eastAsia="Calibri"/>
                <w:spacing w:val="-2"/>
                <w:sz w:val="22"/>
                <w:szCs w:val="22"/>
                <w:lang w:eastAsia="en-US"/>
              </w:rPr>
              <w:t>, услуги и меры поддержки организаций, образующих инфраструктуру поддержки субъектов малого и среднего предпринимательства, услуги акционерного общества "Федеральная корпорация по развитию малого и среднего предпринимательства", услуги (сервисы) финансово-кредитных, страховых, банковских организаций, органов и организаций, обеспечивающих подключение к сетям вод</w:t>
            </w:r>
            <w:proofErr w:type="gramStart"/>
            <w:r w:rsidRPr="00A85CE2">
              <w:rPr>
                <w:rFonts w:eastAsia="Calibri"/>
                <w:spacing w:val="-2"/>
                <w:sz w:val="22"/>
                <w:szCs w:val="22"/>
                <w:lang w:eastAsia="en-US"/>
              </w:rPr>
              <w:t>о-</w:t>
            </w:r>
            <w:proofErr w:type="gramEnd"/>
            <w:r w:rsidRPr="00A85CE2">
              <w:rPr>
                <w:rFonts w:eastAsia="Calibri"/>
                <w:spacing w:val="-2"/>
                <w:sz w:val="22"/>
                <w:szCs w:val="22"/>
                <w:lang w:eastAsia="en-US"/>
              </w:rPr>
              <w:t>, газо-, тепло- и электроснабжения, некоммерческих организаций, выражающих интересы предпринимателей). Реализация мероприятия позволит обеспечить уровень инфраструктуры поддержки субъектов малого и среднего предпринимательства, способствующий улучшению условий ведения предпринимательской деятельности.</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lastRenderedPageBreak/>
              <w:t>3.</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904A72">
            <w:pPr>
              <w:widowControl w:val="0"/>
              <w:ind w:firstLine="567"/>
              <w:jc w:val="both"/>
              <w:rPr>
                <w:rFonts w:eastAsia="Calibri"/>
                <w:spacing w:val="-2"/>
                <w:sz w:val="22"/>
                <w:szCs w:val="22"/>
                <w:lang w:eastAsia="en-US"/>
              </w:rPr>
            </w:pPr>
            <w:r w:rsidRPr="001E579E">
              <w:rPr>
                <w:b/>
                <w:sz w:val="22"/>
                <w:szCs w:val="22"/>
              </w:rPr>
              <w:t>Подпрограмма 2 «Совершенствование потребительского рынка и системы защиты прав потребителей в Шумерлинском районе»</w:t>
            </w: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p>
        </w:tc>
        <w:tc>
          <w:tcPr>
            <w:tcW w:w="6095" w:type="dxa"/>
            <w:tcBorders>
              <w:top w:val="single" w:sz="4" w:space="0" w:color="auto"/>
              <w:left w:val="single" w:sz="4" w:space="0" w:color="auto"/>
              <w:bottom w:val="single" w:sz="4" w:space="0" w:color="auto"/>
            </w:tcBorders>
          </w:tcPr>
          <w:p w:rsidR="00254B2F" w:rsidRPr="001E579E" w:rsidRDefault="00254B2F" w:rsidP="00934933">
            <w:pPr>
              <w:autoSpaceDE w:val="0"/>
              <w:autoSpaceDN w:val="0"/>
              <w:adjustRightInd w:val="0"/>
              <w:ind w:firstLine="505"/>
              <w:jc w:val="both"/>
              <w:rPr>
                <w:bCs/>
                <w:sz w:val="22"/>
                <w:szCs w:val="22"/>
              </w:rPr>
            </w:pP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3.1.</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A73BD5">
            <w:pPr>
              <w:autoSpaceDE w:val="0"/>
              <w:autoSpaceDN w:val="0"/>
              <w:adjustRightInd w:val="0"/>
              <w:ind w:firstLine="567"/>
              <w:jc w:val="both"/>
              <w:rPr>
                <w:sz w:val="22"/>
                <w:szCs w:val="22"/>
              </w:rPr>
            </w:pPr>
            <w:r w:rsidRPr="001E579E">
              <w:rPr>
                <w:sz w:val="22"/>
                <w:szCs w:val="22"/>
              </w:rPr>
              <w:t xml:space="preserve">Основное мероприятие 1 «Совершенствование государственной (муниципальной) координации и правового регулирования в сфере потребительского рынка и услуг» </w:t>
            </w:r>
          </w:p>
          <w:p w:rsidR="00254B2F" w:rsidRPr="001E579E" w:rsidRDefault="00254B2F" w:rsidP="00904A72">
            <w:pPr>
              <w:widowControl w:val="0"/>
              <w:ind w:firstLine="567"/>
              <w:jc w:val="both"/>
              <w:rPr>
                <w:rFonts w:eastAsia="Calibri"/>
                <w:spacing w:val="-2"/>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534759" w:rsidRPr="001E579E" w:rsidRDefault="00254B2F" w:rsidP="00934933">
            <w:pPr>
              <w:autoSpaceDE w:val="0"/>
              <w:autoSpaceDN w:val="0"/>
              <w:adjustRightInd w:val="0"/>
              <w:ind w:firstLine="505"/>
              <w:jc w:val="both"/>
              <w:rPr>
                <w:sz w:val="22"/>
                <w:szCs w:val="22"/>
              </w:rPr>
            </w:pPr>
            <w:r w:rsidRPr="001E579E">
              <w:rPr>
                <w:bCs/>
                <w:sz w:val="22"/>
                <w:szCs w:val="22"/>
              </w:rPr>
              <w:t>Актуализированы административные регламенты в соответствии с действующим законодательством, разработ</w:t>
            </w:r>
            <w:r w:rsidR="00D1388A" w:rsidRPr="001E579E">
              <w:rPr>
                <w:bCs/>
                <w:sz w:val="22"/>
                <w:szCs w:val="22"/>
              </w:rPr>
              <w:t>ан</w:t>
            </w:r>
            <w:r w:rsidRPr="001E579E">
              <w:rPr>
                <w:bCs/>
                <w:sz w:val="22"/>
                <w:szCs w:val="22"/>
              </w:rPr>
              <w:t>ы порядки организации и осуществления муниципального контроля, утверждены перечни актов, содержащих обязательные требования, соблюдение которых оценивается при проведении мероприятий при осуществлении  муниципального контроля.</w:t>
            </w:r>
            <w:r w:rsidR="00D1388A" w:rsidRPr="001E579E">
              <w:rPr>
                <w:sz w:val="22"/>
                <w:szCs w:val="22"/>
              </w:rPr>
              <w:t xml:space="preserve"> Регулярно проводится мониторинг организаций розничной торговли на наличие в продаже продукции </w:t>
            </w:r>
            <w:r w:rsidR="00534759" w:rsidRPr="001E579E">
              <w:rPr>
                <w:sz w:val="22"/>
                <w:szCs w:val="22"/>
              </w:rPr>
              <w:t>местных товаропроизводителей.</w:t>
            </w:r>
            <w:r w:rsidR="00D1388A" w:rsidRPr="001E579E">
              <w:rPr>
                <w:sz w:val="22"/>
                <w:szCs w:val="22"/>
              </w:rPr>
              <w:t xml:space="preserve"> </w:t>
            </w:r>
          </w:p>
          <w:p w:rsidR="00254B2F" w:rsidRPr="001E579E" w:rsidRDefault="00534759" w:rsidP="00934933">
            <w:pPr>
              <w:autoSpaceDE w:val="0"/>
              <w:autoSpaceDN w:val="0"/>
              <w:adjustRightInd w:val="0"/>
              <w:ind w:firstLine="505"/>
              <w:jc w:val="both"/>
              <w:rPr>
                <w:bCs/>
                <w:sz w:val="22"/>
                <w:szCs w:val="22"/>
              </w:rPr>
            </w:pPr>
            <w:r w:rsidRPr="001E579E">
              <w:rPr>
                <w:sz w:val="22"/>
                <w:szCs w:val="22"/>
              </w:rPr>
              <w:t>В</w:t>
            </w:r>
            <w:r w:rsidR="00D1388A" w:rsidRPr="001E579E">
              <w:rPr>
                <w:sz w:val="22"/>
                <w:szCs w:val="22"/>
              </w:rPr>
              <w:t>еде</w:t>
            </w:r>
            <w:r w:rsidRPr="001E579E">
              <w:rPr>
                <w:sz w:val="22"/>
                <w:szCs w:val="22"/>
              </w:rPr>
              <w:t>тся и актуализируется по мере необходимости</w:t>
            </w:r>
            <w:r w:rsidR="00D1388A" w:rsidRPr="001E579E">
              <w:rPr>
                <w:sz w:val="22"/>
                <w:szCs w:val="22"/>
              </w:rPr>
              <w:t xml:space="preserve"> реестр организаций и объектов торговли, общественного питания и бытового обслуживания населения в </w:t>
            </w:r>
            <w:r w:rsidR="005B2452" w:rsidRPr="001E579E">
              <w:rPr>
                <w:sz w:val="22"/>
                <w:szCs w:val="22"/>
              </w:rPr>
              <w:t xml:space="preserve">Шумерлинском районе </w:t>
            </w:r>
            <w:r w:rsidR="00D1388A" w:rsidRPr="001E579E">
              <w:rPr>
                <w:sz w:val="22"/>
                <w:szCs w:val="22"/>
              </w:rPr>
              <w:t>Чувашской Республик</w:t>
            </w:r>
            <w:r w:rsidR="005B2452" w:rsidRPr="001E579E">
              <w:rPr>
                <w:sz w:val="22"/>
                <w:szCs w:val="22"/>
              </w:rPr>
              <w:t xml:space="preserve">и. На объектах сферы услуг </w:t>
            </w:r>
            <w:r w:rsidR="00130D21" w:rsidRPr="001E579E">
              <w:rPr>
                <w:sz w:val="22"/>
                <w:szCs w:val="22"/>
              </w:rPr>
              <w:t xml:space="preserve">созданы </w:t>
            </w:r>
            <w:r w:rsidR="005B2452" w:rsidRPr="001E579E">
              <w:rPr>
                <w:sz w:val="22"/>
                <w:szCs w:val="22"/>
              </w:rPr>
              <w:t>услови</w:t>
            </w:r>
            <w:r w:rsidR="00130D21" w:rsidRPr="001E579E">
              <w:rPr>
                <w:sz w:val="22"/>
                <w:szCs w:val="22"/>
              </w:rPr>
              <w:t>я</w:t>
            </w:r>
            <w:r w:rsidR="005B2452" w:rsidRPr="001E579E">
              <w:rPr>
                <w:sz w:val="22"/>
                <w:szCs w:val="22"/>
              </w:rPr>
              <w:t xml:space="preserve"> для посещения маломобильными группами населения.</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lastRenderedPageBreak/>
              <w:t>3.2.</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A73BD5">
            <w:pPr>
              <w:autoSpaceDE w:val="0"/>
              <w:autoSpaceDN w:val="0"/>
              <w:adjustRightInd w:val="0"/>
              <w:ind w:firstLine="567"/>
              <w:jc w:val="both"/>
              <w:rPr>
                <w:sz w:val="22"/>
                <w:szCs w:val="22"/>
              </w:rPr>
            </w:pPr>
            <w:r w:rsidRPr="001E579E">
              <w:rPr>
                <w:sz w:val="22"/>
                <w:szCs w:val="22"/>
              </w:rPr>
              <w:t xml:space="preserve">Основное мероприятие 2 «Развитие инфраструктуры и оптимальное размещение объектов потребительского рынка и сферы услуг» </w:t>
            </w:r>
          </w:p>
          <w:p w:rsidR="00254B2F" w:rsidRPr="001E579E" w:rsidRDefault="00254B2F" w:rsidP="00904A72">
            <w:pPr>
              <w:widowControl w:val="0"/>
              <w:ind w:firstLine="567"/>
              <w:jc w:val="both"/>
              <w:rPr>
                <w:rFonts w:eastAsia="Calibri"/>
                <w:spacing w:val="-2"/>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130D21" w:rsidRPr="001E579E" w:rsidRDefault="00130D21" w:rsidP="00934933">
            <w:pPr>
              <w:autoSpaceDE w:val="0"/>
              <w:autoSpaceDN w:val="0"/>
              <w:adjustRightInd w:val="0"/>
              <w:ind w:firstLine="505"/>
              <w:jc w:val="both"/>
              <w:rPr>
                <w:bCs/>
                <w:sz w:val="22"/>
                <w:szCs w:val="22"/>
              </w:rPr>
            </w:pPr>
            <w:r w:rsidRPr="001E579E">
              <w:rPr>
                <w:bCs/>
                <w:sz w:val="22"/>
                <w:szCs w:val="22"/>
              </w:rPr>
              <w:t xml:space="preserve">Утверждены схема размещения нестационарных торговых объектов на территории Шумерлинского района  постановлением администрации Шумерлинского района от </w:t>
            </w:r>
            <w:r w:rsidR="008C6BA7" w:rsidRPr="001E579E">
              <w:rPr>
                <w:bCs/>
                <w:sz w:val="22"/>
                <w:szCs w:val="22"/>
              </w:rPr>
              <w:t>24.08.2020 № 409</w:t>
            </w:r>
            <w:r w:rsidRPr="001E579E">
              <w:rPr>
                <w:bCs/>
                <w:sz w:val="22"/>
                <w:szCs w:val="22"/>
              </w:rPr>
              <w:t xml:space="preserve"> и Порядок размещения  нестационарных торговых объектов на  территории Шумерлинского района</w:t>
            </w:r>
            <w:r w:rsidR="00934933" w:rsidRPr="001E579E">
              <w:rPr>
                <w:bCs/>
                <w:sz w:val="22"/>
                <w:szCs w:val="22"/>
              </w:rPr>
              <w:t xml:space="preserve"> </w:t>
            </w:r>
            <w:r w:rsidRPr="001E579E">
              <w:rPr>
                <w:bCs/>
                <w:sz w:val="22"/>
                <w:szCs w:val="22"/>
              </w:rPr>
              <w:t xml:space="preserve">постановлением администрации Шумерлинского района от 24.08.2016  № 375. </w:t>
            </w:r>
          </w:p>
          <w:p w:rsidR="008C6BA7" w:rsidRPr="001E579E" w:rsidRDefault="008C6BA7" w:rsidP="00934933">
            <w:pPr>
              <w:autoSpaceDE w:val="0"/>
              <w:autoSpaceDN w:val="0"/>
              <w:adjustRightInd w:val="0"/>
              <w:ind w:firstLine="505"/>
              <w:jc w:val="both"/>
              <w:rPr>
                <w:bCs/>
                <w:sz w:val="22"/>
                <w:szCs w:val="22"/>
              </w:rPr>
            </w:pPr>
            <w:r w:rsidRPr="001E579E">
              <w:rPr>
                <w:bCs/>
                <w:sz w:val="22"/>
                <w:szCs w:val="22"/>
              </w:rPr>
              <w:t xml:space="preserve">Фактическая обеспеченность населения площадью стационарных торговых объектов в целом по  району по состоянию на 01.01.2021 составляет 217,2 </w:t>
            </w:r>
            <w:proofErr w:type="spellStart"/>
            <w:r w:rsidRPr="001E579E">
              <w:rPr>
                <w:bCs/>
                <w:sz w:val="22"/>
                <w:szCs w:val="22"/>
              </w:rPr>
              <w:t>кв</w:t>
            </w:r>
            <w:proofErr w:type="gramStart"/>
            <w:r w:rsidRPr="001E579E">
              <w:rPr>
                <w:bCs/>
                <w:sz w:val="22"/>
                <w:szCs w:val="22"/>
              </w:rPr>
              <w:t>.м</w:t>
            </w:r>
            <w:proofErr w:type="spellEnd"/>
            <w:proofErr w:type="gramEnd"/>
            <w:r w:rsidRPr="001E579E">
              <w:rPr>
                <w:bCs/>
                <w:sz w:val="22"/>
                <w:szCs w:val="22"/>
              </w:rPr>
              <w:t xml:space="preserve"> на 1 </w:t>
            </w:r>
            <w:proofErr w:type="spellStart"/>
            <w:r w:rsidRPr="001E579E">
              <w:rPr>
                <w:bCs/>
                <w:sz w:val="22"/>
                <w:szCs w:val="22"/>
              </w:rPr>
              <w:t>тыс.чел</w:t>
            </w:r>
            <w:proofErr w:type="spellEnd"/>
            <w:r w:rsidRPr="001E579E">
              <w:rPr>
                <w:bCs/>
                <w:sz w:val="22"/>
                <w:szCs w:val="22"/>
              </w:rPr>
              <w:t>., что составляет 107,9 % от суммарного норматива минимальной обеспеченности населения по району, утвержденного Постановлением Кабинета Министров ЧР от 14.12.2016 N 531 "Об утверждении нормативов минимальной обеспеченности населения Чувашской Республики площадью торговых объектов".</w:t>
            </w:r>
          </w:p>
          <w:p w:rsidR="00254B2F" w:rsidRPr="001E579E" w:rsidRDefault="000A5D99" w:rsidP="00934933">
            <w:pPr>
              <w:autoSpaceDE w:val="0"/>
              <w:autoSpaceDN w:val="0"/>
              <w:adjustRightInd w:val="0"/>
              <w:ind w:firstLine="505"/>
              <w:jc w:val="both"/>
              <w:rPr>
                <w:sz w:val="22"/>
                <w:szCs w:val="22"/>
              </w:rPr>
            </w:pPr>
            <w:r w:rsidRPr="001E579E">
              <w:rPr>
                <w:bCs/>
                <w:sz w:val="22"/>
                <w:szCs w:val="22"/>
              </w:rPr>
              <w:t>О</w:t>
            </w:r>
            <w:r w:rsidRPr="001E579E">
              <w:rPr>
                <w:sz w:val="22"/>
                <w:szCs w:val="22"/>
              </w:rPr>
              <w:t>рганизациям и индивидуальным предпринимателям оказаны консультативная и методологическая помощь по вопросам развития сферы потребительского рынка и услуг.</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3.3.</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A73BD5">
            <w:pPr>
              <w:autoSpaceDE w:val="0"/>
              <w:autoSpaceDN w:val="0"/>
              <w:adjustRightInd w:val="0"/>
              <w:ind w:firstLine="567"/>
              <w:jc w:val="both"/>
              <w:rPr>
                <w:sz w:val="22"/>
                <w:szCs w:val="22"/>
              </w:rPr>
            </w:pPr>
            <w:r w:rsidRPr="001E579E">
              <w:rPr>
                <w:sz w:val="22"/>
                <w:szCs w:val="22"/>
              </w:rPr>
              <w:t xml:space="preserve">Основное мероприятие 3 «Развитие конкуренции» </w:t>
            </w:r>
          </w:p>
          <w:p w:rsidR="00254B2F" w:rsidRPr="001E579E" w:rsidRDefault="00254B2F" w:rsidP="00904A72">
            <w:pPr>
              <w:widowControl w:val="0"/>
              <w:ind w:firstLine="567"/>
              <w:jc w:val="both"/>
              <w:rPr>
                <w:rFonts w:eastAsia="Calibri"/>
                <w:spacing w:val="-2"/>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6F34D0" w:rsidRPr="001E579E" w:rsidRDefault="006F34D0" w:rsidP="006F34D0">
            <w:pPr>
              <w:autoSpaceDE w:val="0"/>
              <w:autoSpaceDN w:val="0"/>
              <w:adjustRightInd w:val="0"/>
              <w:ind w:firstLine="567"/>
              <w:jc w:val="both"/>
              <w:rPr>
                <w:sz w:val="22"/>
                <w:szCs w:val="22"/>
              </w:rPr>
            </w:pPr>
            <w:r w:rsidRPr="001E579E">
              <w:rPr>
                <w:sz w:val="22"/>
                <w:szCs w:val="22"/>
              </w:rPr>
              <w:t xml:space="preserve">В соответствии с Распоряжение Главы Чувашской Республики от 28.12.2019 № 513-рг «Об утверждении плана системных мероприятий («дорожной карты») по содействию развитию конкуренции в Чувашской Республике и плана мероприятий («дорожной карты») по содействию развитию конкуренции на товарных рынках Чувашской Республики» распоряжением администрации Шумерлинского района от 22.01.2020  № 12-р утверждены: </w:t>
            </w:r>
          </w:p>
          <w:p w:rsidR="006F34D0" w:rsidRPr="001E579E" w:rsidRDefault="006F34D0" w:rsidP="006F34D0">
            <w:pPr>
              <w:autoSpaceDE w:val="0"/>
              <w:autoSpaceDN w:val="0"/>
              <w:adjustRightInd w:val="0"/>
              <w:ind w:firstLine="567"/>
              <w:jc w:val="both"/>
              <w:rPr>
                <w:sz w:val="22"/>
                <w:szCs w:val="22"/>
              </w:rPr>
            </w:pPr>
            <w:r w:rsidRPr="001E579E">
              <w:rPr>
                <w:sz w:val="22"/>
                <w:szCs w:val="22"/>
              </w:rPr>
              <w:t>1) план системных мероприятий («дорожной карты») по содействию развитию конкуренции в Шумерлинском районе;</w:t>
            </w:r>
          </w:p>
          <w:p w:rsidR="006F34D0" w:rsidRPr="001E579E" w:rsidRDefault="006F34D0" w:rsidP="006F34D0">
            <w:pPr>
              <w:autoSpaceDE w:val="0"/>
              <w:autoSpaceDN w:val="0"/>
              <w:adjustRightInd w:val="0"/>
              <w:ind w:firstLine="567"/>
              <w:jc w:val="both"/>
              <w:rPr>
                <w:sz w:val="22"/>
                <w:szCs w:val="22"/>
              </w:rPr>
            </w:pPr>
            <w:r w:rsidRPr="001E579E">
              <w:rPr>
                <w:sz w:val="22"/>
                <w:szCs w:val="22"/>
              </w:rPr>
              <w:t>2) план мероприятий («дорожной карты») по содействию развитию конкуренции на товарных рынках Шумерлинского района.</w:t>
            </w:r>
          </w:p>
          <w:p w:rsidR="00254B2F" w:rsidRPr="001E579E" w:rsidRDefault="00254B2F" w:rsidP="00934933">
            <w:pPr>
              <w:autoSpaceDE w:val="0"/>
              <w:autoSpaceDN w:val="0"/>
              <w:adjustRightInd w:val="0"/>
              <w:ind w:firstLine="505"/>
              <w:jc w:val="both"/>
              <w:rPr>
                <w:bCs/>
                <w:sz w:val="22"/>
                <w:szCs w:val="22"/>
                <w:highlight w:val="yellow"/>
              </w:rPr>
            </w:pP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3.4.</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A73BD5">
            <w:pPr>
              <w:autoSpaceDE w:val="0"/>
              <w:autoSpaceDN w:val="0"/>
              <w:adjustRightInd w:val="0"/>
              <w:ind w:firstLine="567"/>
              <w:jc w:val="both"/>
              <w:rPr>
                <w:sz w:val="22"/>
                <w:szCs w:val="22"/>
              </w:rPr>
            </w:pPr>
            <w:r w:rsidRPr="001E579E">
              <w:rPr>
                <w:sz w:val="22"/>
                <w:szCs w:val="22"/>
              </w:rPr>
              <w:t xml:space="preserve">Основное мероприятие 4 «Повышение качества и конкурентоспособности производимых и реализуемых товаров и услуг» </w:t>
            </w:r>
          </w:p>
          <w:p w:rsidR="00254B2F" w:rsidRPr="001E579E" w:rsidRDefault="00254B2F" w:rsidP="00904A72">
            <w:pPr>
              <w:widowControl w:val="0"/>
              <w:ind w:firstLine="567"/>
              <w:jc w:val="both"/>
              <w:rPr>
                <w:rFonts w:eastAsia="Calibri"/>
                <w:spacing w:val="-2"/>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54B2F" w:rsidRPr="001E579E" w:rsidRDefault="00254B2F" w:rsidP="00934933">
            <w:pPr>
              <w:autoSpaceDE w:val="0"/>
              <w:autoSpaceDN w:val="0"/>
              <w:adjustRightInd w:val="0"/>
              <w:ind w:firstLine="505"/>
              <w:jc w:val="both"/>
              <w:rPr>
                <w:bCs/>
                <w:sz w:val="22"/>
                <w:szCs w:val="22"/>
                <w:highlight w:val="yellow"/>
              </w:rPr>
            </w:pPr>
            <w:r w:rsidRPr="001E579E">
              <w:rPr>
                <w:bCs/>
                <w:sz w:val="22"/>
                <w:szCs w:val="22"/>
              </w:rPr>
              <w:t xml:space="preserve">Специалистами отдела экономики, земельных и имущественных отношений администрации Шумерлинского района  оказывается  практическая  и  консультативная помощь хозяйствующим субъектам в сфере общественного </w:t>
            </w:r>
            <w:r w:rsidRPr="001E579E">
              <w:rPr>
                <w:bCs/>
                <w:sz w:val="22"/>
                <w:szCs w:val="22"/>
              </w:rPr>
              <w:lastRenderedPageBreak/>
              <w:t>питания и  торговли.</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lastRenderedPageBreak/>
              <w:t>3.5.</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A73BD5">
            <w:pPr>
              <w:autoSpaceDE w:val="0"/>
              <w:autoSpaceDN w:val="0"/>
              <w:adjustRightInd w:val="0"/>
              <w:ind w:firstLine="567"/>
              <w:jc w:val="both"/>
              <w:rPr>
                <w:sz w:val="22"/>
                <w:szCs w:val="22"/>
              </w:rPr>
            </w:pPr>
            <w:r w:rsidRPr="001E579E">
              <w:rPr>
                <w:sz w:val="22"/>
                <w:szCs w:val="22"/>
              </w:rPr>
              <w:t xml:space="preserve">Основное мероприятие 5 «Развитие кадрового потенциала» </w:t>
            </w:r>
          </w:p>
          <w:p w:rsidR="00254B2F" w:rsidRPr="001E579E" w:rsidRDefault="00254B2F" w:rsidP="00904A72">
            <w:pPr>
              <w:widowControl w:val="0"/>
              <w:ind w:firstLine="567"/>
              <w:jc w:val="both"/>
              <w:rPr>
                <w:rFonts w:eastAsia="Calibri"/>
                <w:spacing w:val="-2"/>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54B2F" w:rsidRPr="001E579E" w:rsidRDefault="00254B2F" w:rsidP="00A07E91">
            <w:pPr>
              <w:autoSpaceDE w:val="0"/>
              <w:autoSpaceDN w:val="0"/>
              <w:adjustRightInd w:val="0"/>
              <w:ind w:firstLine="505"/>
              <w:jc w:val="both"/>
              <w:rPr>
                <w:bCs/>
                <w:sz w:val="22"/>
                <w:szCs w:val="22"/>
              </w:rPr>
            </w:pPr>
            <w:proofErr w:type="gramStart"/>
            <w:r w:rsidRPr="001E579E">
              <w:rPr>
                <w:bCs/>
                <w:sz w:val="22"/>
                <w:szCs w:val="22"/>
              </w:rPr>
              <w:t xml:space="preserve">В целях повышения профессионального уровня индивидуальных предпринимателей, руководителей малых предприятий в сфере налогового и трудового законодательства, а также содействия наиболее эффективного развития малого и среднего бизнеса </w:t>
            </w:r>
            <w:r w:rsidR="00A07E91" w:rsidRPr="001E579E">
              <w:rPr>
                <w:bCs/>
                <w:sz w:val="22"/>
                <w:szCs w:val="22"/>
              </w:rPr>
              <w:t>11 декабря 2020 года в Шумерлинском районе прошел День малого и среднего предпринимательства (форум «Мой бизнес») с участием Уполномоченного по защите прав предпринимателей в Чувашской Республике.</w:t>
            </w:r>
            <w:proofErr w:type="gramEnd"/>
            <w:r w:rsidR="00A07E91" w:rsidRPr="001E579E">
              <w:rPr>
                <w:bCs/>
                <w:sz w:val="22"/>
                <w:szCs w:val="22"/>
              </w:rPr>
              <w:t xml:space="preserve"> Мероприятие прошло в режиме видеоконференции</w:t>
            </w:r>
            <w:r w:rsidRPr="001E579E">
              <w:rPr>
                <w:bCs/>
                <w:sz w:val="22"/>
                <w:szCs w:val="22"/>
              </w:rPr>
              <w:t>. Также в течение 20</w:t>
            </w:r>
            <w:r w:rsidR="00A07E91" w:rsidRPr="001E579E">
              <w:rPr>
                <w:bCs/>
                <w:sz w:val="22"/>
                <w:szCs w:val="22"/>
              </w:rPr>
              <w:t>20</w:t>
            </w:r>
            <w:r w:rsidRPr="001E579E">
              <w:rPr>
                <w:bCs/>
                <w:sz w:val="22"/>
                <w:szCs w:val="22"/>
              </w:rPr>
              <w:t xml:space="preserve"> года хозяйствующие субъекты в сфере общественного питания и  торговли информировались об изменении  законодательства в области торговли и алкогольного рынка</w:t>
            </w:r>
            <w:r w:rsidR="00A07E91" w:rsidRPr="001E579E">
              <w:rPr>
                <w:bCs/>
                <w:sz w:val="22"/>
                <w:szCs w:val="22"/>
              </w:rPr>
              <w:t>, ограничениях, связанных с коронавирусной инфекцией</w:t>
            </w:r>
            <w:r w:rsidRPr="001E579E">
              <w:rPr>
                <w:bCs/>
                <w:sz w:val="22"/>
                <w:szCs w:val="22"/>
              </w:rPr>
              <w:t>.</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3.6.</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A73BD5">
            <w:pPr>
              <w:autoSpaceDE w:val="0"/>
              <w:autoSpaceDN w:val="0"/>
              <w:adjustRightInd w:val="0"/>
              <w:ind w:firstLine="567"/>
              <w:jc w:val="both"/>
              <w:rPr>
                <w:sz w:val="22"/>
                <w:szCs w:val="22"/>
              </w:rPr>
            </w:pPr>
            <w:r w:rsidRPr="001E579E">
              <w:rPr>
                <w:sz w:val="22"/>
                <w:szCs w:val="22"/>
              </w:rPr>
              <w:t xml:space="preserve">Основное мероприятие 6 «Формирование эффективной и доступной системы обеспечения защиты прав потребителей» </w:t>
            </w:r>
          </w:p>
          <w:p w:rsidR="00254B2F" w:rsidRPr="001E579E" w:rsidRDefault="00254B2F" w:rsidP="00904A72">
            <w:pPr>
              <w:widowControl w:val="0"/>
              <w:ind w:firstLine="567"/>
              <w:jc w:val="both"/>
              <w:rPr>
                <w:rFonts w:eastAsia="Calibri"/>
                <w:spacing w:val="-2"/>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54B2F" w:rsidRPr="001E579E" w:rsidRDefault="009446F1" w:rsidP="009446F1">
            <w:pPr>
              <w:autoSpaceDE w:val="0"/>
              <w:autoSpaceDN w:val="0"/>
              <w:adjustRightInd w:val="0"/>
              <w:ind w:firstLine="505"/>
              <w:jc w:val="both"/>
              <w:rPr>
                <w:bCs/>
                <w:sz w:val="22"/>
                <w:szCs w:val="22"/>
              </w:rPr>
            </w:pPr>
            <w:r w:rsidRPr="001E579E">
              <w:rPr>
                <w:bCs/>
                <w:sz w:val="22"/>
                <w:szCs w:val="22"/>
              </w:rPr>
              <w:t>В 2020</w:t>
            </w:r>
            <w:r w:rsidR="00254B2F" w:rsidRPr="001E579E">
              <w:rPr>
                <w:bCs/>
                <w:sz w:val="22"/>
                <w:szCs w:val="22"/>
              </w:rPr>
              <w:t xml:space="preserve">  в рамках защиты прав потребителей было дано 1</w:t>
            </w:r>
            <w:r w:rsidR="00860CF7" w:rsidRPr="001E579E">
              <w:rPr>
                <w:bCs/>
                <w:sz w:val="22"/>
                <w:szCs w:val="22"/>
              </w:rPr>
              <w:t>3</w:t>
            </w:r>
            <w:r w:rsidR="00254B2F" w:rsidRPr="001E579E">
              <w:rPr>
                <w:bCs/>
                <w:sz w:val="22"/>
                <w:szCs w:val="22"/>
              </w:rPr>
              <w:t xml:space="preserve"> разъяснений на жалобы и проведены  консультации  </w:t>
            </w:r>
            <w:r w:rsidR="00860CF7" w:rsidRPr="001E579E">
              <w:rPr>
                <w:bCs/>
                <w:sz w:val="22"/>
                <w:szCs w:val="22"/>
              </w:rPr>
              <w:t>13</w:t>
            </w:r>
            <w:r w:rsidR="00254B2F" w:rsidRPr="001E579E">
              <w:rPr>
                <w:bCs/>
                <w:sz w:val="22"/>
                <w:szCs w:val="22"/>
              </w:rPr>
              <w:t xml:space="preserve"> жителей района. В марте 20</w:t>
            </w:r>
            <w:r w:rsidRPr="001E579E">
              <w:rPr>
                <w:bCs/>
                <w:sz w:val="22"/>
                <w:szCs w:val="22"/>
              </w:rPr>
              <w:t>20</w:t>
            </w:r>
            <w:r w:rsidR="00254B2F" w:rsidRPr="001E579E">
              <w:rPr>
                <w:bCs/>
                <w:sz w:val="22"/>
                <w:szCs w:val="22"/>
              </w:rPr>
              <w:t xml:space="preserve"> года была организована «горячая линия»  для потребителей</w:t>
            </w:r>
            <w:r w:rsidR="00860CF7" w:rsidRPr="001E579E">
              <w:rPr>
                <w:bCs/>
                <w:sz w:val="22"/>
                <w:szCs w:val="22"/>
              </w:rPr>
              <w:t xml:space="preserve">, </w:t>
            </w:r>
            <w:r w:rsidR="00F17F92" w:rsidRPr="001E579E">
              <w:rPr>
                <w:bCs/>
                <w:sz w:val="22"/>
                <w:szCs w:val="22"/>
              </w:rPr>
              <w:t>в рамках</w:t>
            </w:r>
            <w:r w:rsidR="00860CF7" w:rsidRPr="001E579E">
              <w:rPr>
                <w:bCs/>
                <w:sz w:val="22"/>
                <w:szCs w:val="22"/>
              </w:rPr>
              <w:t xml:space="preserve"> прием</w:t>
            </w:r>
            <w:r w:rsidR="00F17F92" w:rsidRPr="001E579E">
              <w:rPr>
                <w:bCs/>
                <w:sz w:val="22"/>
                <w:szCs w:val="22"/>
              </w:rPr>
              <w:t>а</w:t>
            </w:r>
            <w:r w:rsidR="00860CF7" w:rsidRPr="001E579E">
              <w:rPr>
                <w:bCs/>
                <w:sz w:val="22"/>
                <w:szCs w:val="22"/>
              </w:rPr>
              <w:t xml:space="preserve"> граждан</w:t>
            </w:r>
            <w:r w:rsidR="00F17F92" w:rsidRPr="001E579E">
              <w:rPr>
                <w:bCs/>
                <w:sz w:val="22"/>
                <w:szCs w:val="22"/>
              </w:rPr>
              <w:t xml:space="preserve"> за </w:t>
            </w:r>
            <w:r w:rsidR="004A01E8" w:rsidRPr="001E579E">
              <w:rPr>
                <w:bCs/>
                <w:sz w:val="22"/>
                <w:szCs w:val="22"/>
              </w:rPr>
              <w:t xml:space="preserve">консультацией </w:t>
            </w:r>
            <w:r w:rsidR="00F17F92" w:rsidRPr="001E579E">
              <w:rPr>
                <w:bCs/>
                <w:sz w:val="22"/>
                <w:szCs w:val="22"/>
              </w:rPr>
              <w:t xml:space="preserve">обратились 2 </w:t>
            </w:r>
            <w:r w:rsidR="004A01E8" w:rsidRPr="001E579E">
              <w:rPr>
                <w:bCs/>
                <w:sz w:val="22"/>
                <w:szCs w:val="22"/>
              </w:rPr>
              <w:t>жителя района</w:t>
            </w:r>
            <w:r w:rsidR="00254B2F" w:rsidRPr="001E579E">
              <w:rPr>
                <w:bCs/>
                <w:sz w:val="22"/>
                <w:szCs w:val="22"/>
              </w:rPr>
              <w:t>.</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4.</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A73BD5">
            <w:pPr>
              <w:autoSpaceDE w:val="0"/>
              <w:autoSpaceDN w:val="0"/>
              <w:adjustRightInd w:val="0"/>
              <w:ind w:firstLine="567"/>
              <w:jc w:val="both"/>
              <w:rPr>
                <w:sz w:val="22"/>
                <w:szCs w:val="22"/>
              </w:rPr>
            </w:pPr>
            <w:r w:rsidRPr="001E579E">
              <w:rPr>
                <w:b/>
                <w:sz w:val="22"/>
                <w:szCs w:val="22"/>
              </w:rPr>
              <w:t>Подпрограмма 3 «Повышение качества предоставления государственных и муниципальных услуг»</w:t>
            </w: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p>
        </w:tc>
        <w:tc>
          <w:tcPr>
            <w:tcW w:w="6095" w:type="dxa"/>
            <w:tcBorders>
              <w:top w:val="single" w:sz="4" w:space="0" w:color="auto"/>
              <w:left w:val="single" w:sz="4" w:space="0" w:color="auto"/>
              <w:bottom w:val="single" w:sz="4" w:space="0" w:color="auto"/>
            </w:tcBorders>
          </w:tcPr>
          <w:p w:rsidR="00254B2F" w:rsidRPr="001E579E" w:rsidRDefault="00254B2F" w:rsidP="00934933">
            <w:pPr>
              <w:autoSpaceDE w:val="0"/>
              <w:autoSpaceDN w:val="0"/>
              <w:adjustRightInd w:val="0"/>
              <w:ind w:firstLine="505"/>
              <w:jc w:val="both"/>
              <w:rPr>
                <w:bCs/>
                <w:sz w:val="22"/>
                <w:szCs w:val="22"/>
              </w:rPr>
            </w:pP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4.1.</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275D9B">
            <w:pPr>
              <w:autoSpaceDE w:val="0"/>
              <w:autoSpaceDN w:val="0"/>
              <w:adjustRightInd w:val="0"/>
              <w:ind w:firstLine="567"/>
              <w:jc w:val="both"/>
              <w:rPr>
                <w:sz w:val="22"/>
                <w:szCs w:val="22"/>
              </w:rPr>
            </w:pPr>
            <w:r w:rsidRPr="001E579E">
              <w:rPr>
                <w:sz w:val="22"/>
                <w:szCs w:val="22"/>
              </w:rPr>
              <w:t xml:space="preserve">Основное мероприятие 1 «Совершенствование предоставления государственных и муниципальных услуг». </w:t>
            </w:r>
          </w:p>
          <w:p w:rsidR="00254B2F" w:rsidRPr="001E579E" w:rsidRDefault="00254B2F" w:rsidP="00A73BD5">
            <w:pPr>
              <w:autoSpaceDE w:val="0"/>
              <w:autoSpaceDN w:val="0"/>
              <w:adjustRightInd w:val="0"/>
              <w:ind w:firstLine="567"/>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A85CE2" w:rsidRPr="00A85CE2" w:rsidRDefault="00A85CE2" w:rsidP="00A85CE2">
            <w:pPr>
              <w:autoSpaceDE w:val="0"/>
              <w:autoSpaceDN w:val="0"/>
              <w:adjustRightInd w:val="0"/>
              <w:ind w:firstLine="505"/>
              <w:jc w:val="both"/>
              <w:rPr>
                <w:sz w:val="22"/>
                <w:szCs w:val="22"/>
              </w:rPr>
            </w:pPr>
            <w:r w:rsidRPr="00A85CE2">
              <w:rPr>
                <w:sz w:val="22"/>
                <w:szCs w:val="22"/>
              </w:rPr>
              <w:t>Администрацией Шумерлинского района Чувашской Республике в целях приведения в соответствие с федеральными нормативными правовыми актами, нормативными правовыми актами Чувашской Республики актуализированы административные регламенты предоставления государственных и муниципальных услуг.</w:t>
            </w:r>
          </w:p>
          <w:p w:rsidR="00A85CE2" w:rsidRPr="00A85CE2" w:rsidRDefault="00A85CE2" w:rsidP="00A85CE2">
            <w:pPr>
              <w:autoSpaceDE w:val="0"/>
              <w:autoSpaceDN w:val="0"/>
              <w:adjustRightInd w:val="0"/>
              <w:ind w:firstLine="505"/>
              <w:jc w:val="both"/>
              <w:rPr>
                <w:sz w:val="22"/>
                <w:szCs w:val="22"/>
              </w:rPr>
            </w:pPr>
            <w:r w:rsidRPr="00A85CE2">
              <w:rPr>
                <w:sz w:val="22"/>
                <w:szCs w:val="22"/>
              </w:rPr>
              <w:t xml:space="preserve">Среднее число обращений представителей </w:t>
            </w:r>
            <w:proofErr w:type="gramStart"/>
            <w:r w:rsidRPr="00A85CE2">
              <w:rPr>
                <w:sz w:val="22"/>
                <w:szCs w:val="22"/>
              </w:rPr>
              <w:t>бизнес-сообщества</w:t>
            </w:r>
            <w:proofErr w:type="gramEnd"/>
            <w:r w:rsidRPr="00A85CE2">
              <w:rPr>
                <w:sz w:val="22"/>
                <w:szCs w:val="22"/>
              </w:rPr>
              <w:t xml:space="preserve"> в МФЦ для получения одной государственной (муниципальной) услуги, связанной со сферой предпринимательской деятельности снижено до 1 обращения.</w:t>
            </w:r>
          </w:p>
          <w:p w:rsidR="00A85CE2" w:rsidRPr="00A85CE2" w:rsidRDefault="00A85CE2" w:rsidP="00A85CE2">
            <w:pPr>
              <w:autoSpaceDE w:val="0"/>
              <w:autoSpaceDN w:val="0"/>
              <w:adjustRightInd w:val="0"/>
              <w:ind w:firstLine="505"/>
              <w:jc w:val="both"/>
              <w:rPr>
                <w:sz w:val="22"/>
                <w:szCs w:val="22"/>
              </w:rPr>
            </w:pPr>
            <w:r w:rsidRPr="00A85CE2">
              <w:rPr>
                <w:sz w:val="22"/>
                <w:szCs w:val="22"/>
              </w:rPr>
              <w:t>Среднее время ожидания и обслуживания заявителей в течение 2020 года не превысило допустимое значение.</w:t>
            </w:r>
          </w:p>
          <w:p w:rsidR="00254B2F" w:rsidRPr="001E579E" w:rsidRDefault="00A85CE2" w:rsidP="00A85CE2">
            <w:pPr>
              <w:autoSpaceDE w:val="0"/>
              <w:autoSpaceDN w:val="0"/>
              <w:adjustRightInd w:val="0"/>
              <w:ind w:firstLine="505"/>
              <w:jc w:val="both"/>
              <w:rPr>
                <w:bCs/>
                <w:sz w:val="22"/>
                <w:szCs w:val="22"/>
                <w:highlight w:val="cyan"/>
              </w:rPr>
            </w:pPr>
            <w:r w:rsidRPr="00A85CE2">
              <w:rPr>
                <w:sz w:val="22"/>
                <w:szCs w:val="22"/>
              </w:rPr>
              <w:lastRenderedPageBreak/>
              <w:t>Количество услуг переданных в МФЦ по состоянию на 31 декабря 2020 г. – 180 услуг.</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lastRenderedPageBreak/>
              <w:t>4.2.</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275D9B">
            <w:pPr>
              <w:autoSpaceDE w:val="0"/>
              <w:autoSpaceDN w:val="0"/>
              <w:adjustRightInd w:val="0"/>
              <w:ind w:firstLine="567"/>
              <w:jc w:val="both"/>
              <w:rPr>
                <w:sz w:val="22"/>
                <w:szCs w:val="22"/>
              </w:rPr>
            </w:pPr>
            <w:r w:rsidRPr="001E579E">
              <w:rPr>
                <w:sz w:val="22"/>
                <w:szCs w:val="22"/>
              </w:rPr>
              <w:t xml:space="preserve">Основное мероприятие 2 </w:t>
            </w:r>
            <w:r w:rsidRPr="001E579E">
              <w:rPr>
                <w:sz w:val="22"/>
                <w:szCs w:val="22"/>
              </w:rPr>
              <w:tab/>
              <w:t xml:space="preserve">Организация предоставления государственных и муниципальных услуг по принципу «одного окна». </w:t>
            </w:r>
          </w:p>
          <w:p w:rsidR="00254B2F" w:rsidRPr="001E579E" w:rsidRDefault="00254B2F" w:rsidP="008529D3">
            <w:pPr>
              <w:autoSpaceDE w:val="0"/>
              <w:autoSpaceDN w:val="0"/>
              <w:adjustRightInd w:val="0"/>
              <w:ind w:firstLine="567"/>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A85CE2" w:rsidRPr="00A85CE2" w:rsidRDefault="00A85CE2" w:rsidP="00A85CE2">
            <w:pPr>
              <w:autoSpaceDE w:val="0"/>
              <w:autoSpaceDN w:val="0"/>
              <w:adjustRightInd w:val="0"/>
              <w:ind w:firstLine="505"/>
              <w:jc w:val="both"/>
              <w:rPr>
                <w:sz w:val="22"/>
                <w:szCs w:val="22"/>
              </w:rPr>
            </w:pPr>
            <w:r w:rsidRPr="00A85CE2">
              <w:rPr>
                <w:sz w:val="22"/>
                <w:szCs w:val="22"/>
              </w:rPr>
              <w:t>Реализация мероприятий по приведению МФЦ района в соответствие с требованиями Правил. Мероприятие предусматривает обеспечение текущей деятельности АУ "МФЦ" Шумерлинского района.</w:t>
            </w:r>
          </w:p>
          <w:p w:rsidR="00254B2F" w:rsidRPr="001E579E" w:rsidRDefault="00A85CE2" w:rsidP="00A85CE2">
            <w:pPr>
              <w:autoSpaceDE w:val="0"/>
              <w:autoSpaceDN w:val="0"/>
              <w:adjustRightInd w:val="0"/>
              <w:ind w:firstLine="505"/>
              <w:jc w:val="both"/>
              <w:rPr>
                <w:bCs/>
                <w:sz w:val="22"/>
                <w:szCs w:val="22"/>
                <w:highlight w:val="cyan"/>
              </w:rPr>
            </w:pPr>
            <w:r w:rsidRPr="00A85CE2">
              <w:rPr>
                <w:sz w:val="22"/>
                <w:szCs w:val="22"/>
              </w:rPr>
              <w:t>«Рабочая зона» многофункционального центра в Шумерлинском районе расширена до 5 окон приема и выдачи документов.</w:t>
            </w:r>
            <w:bookmarkStart w:id="0" w:name="_GoBack"/>
            <w:bookmarkEnd w:id="0"/>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5.</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A73BD5">
            <w:pPr>
              <w:autoSpaceDE w:val="0"/>
              <w:autoSpaceDN w:val="0"/>
              <w:adjustRightInd w:val="0"/>
              <w:ind w:firstLine="567"/>
              <w:jc w:val="both"/>
              <w:rPr>
                <w:sz w:val="22"/>
                <w:szCs w:val="22"/>
              </w:rPr>
            </w:pPr>
            <w:r w:rsidRPr="001E579E">
              <w:rPr>
                <w:b/>
                <w:sz w:val="22"/>
                <w:szCs w:val="22"/>
              </w:rPr>
              <w:t>Подпрограмма 4 «Содействие развитию и поддержка  социально ориентированных  некоммерческих организаций в Шумерлинском районе»</w:t>
            </w: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p>
        </w:tc>
        <w:tc>
          <w:tcPr>
            <w:tcW w:w="6095" w:type="dxa"/>
            <w:tcBorders>
              <w:top w:val="single" w:sz="4" w:space="0" w:color="auto"/>
              <w:left w:val="single" w:sz="4" w:space="0" w:color="auto"/>
              <w:bottom w:val="single" w:sz="4" w:space="0" w:color="auto"/>
            </w:tcBorders>
          </w:tcPr>
          <w:p w:rsidR="00254B2F" w:rsidRPr="001E579E" w:rsidRDefault="00254B2F" w:rsidP="00934933">
            <w:pPr>
              <w:autoSpaceDE w:val="0"/>
              <w:autoSpaceDN w:val="0"/>
              <w:adjustRightInd w:val="0"/>
              <w:ind w:firstLine="505"/>
              <w:jc w:val="both"/>
              <w:rPr>
                <w:bCs/>
                <w:sz w:val="22"/>
                <w:szCs w:val="22"/>
              </w:rPr>
            </w:pP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5.1.</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8529D3">
            <w:pPr>
              <w:autoSpaceDE w:val="0"/>
              <w:autoSpaceDN w:val="0"/>
              <w:adjustRightInd w:val="0"/>
              <w:ind w:firstLine="567"/>
              <w:jc w:val="both"/>
              <w:rPr>
                <w:sz w:val="22"/>
                <w:szCs w:val="22"/>
              </w:rPr>
            </w:pPr>
            <w:r w:rsidRPr="001E579E">
              <w:rPr>
                <w:sz w:val="22"/>
                <w:szCs w:val="22"/>
              </w:rPr>
              <w:t xml:space="preserve">Основное мероприятие 1. Оказание имущественной поддержки </w:t>
            </w:r>
          </w:p>
          <w:p w:rsidR="00254B2F" w:rsidRPr="001E579E" w:rsidRDefault="00254B2F" w:rsidP="008529D3">
            <w:pPr>
              <w:autoSpaceDE w:val="0"/>
              <w:autoSpaceDN w:val="0"/>
              <w:adjustRightInd w:val="0"/>
              <w:ind w:firstLine="567"/>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54B2F" w:rsidRPr="001E579E" w:rsidRDefault="0022769B" w:rsidP="003A4C7B">
            <w:pPr>
              <w:autoSpaceDE w:val="0"/>
              <w:autoSpaceDN w:val="0"/>
              <w:adjustRightInd w:val="0"/>
              <w:jc w:val="both"/>
              <w:rPr>
                <w:bCs/>
                <w:sz w:val="22"/>
                <w:szCs w:val="22"/>
              </w:rPr>
            </w:pPr>
            <w:r w:rsidRPr="001E579E">
              <w:rPr>
                <w:sz w:val="22"/>
                <w:szCs w:val="22"/>
              </w:rPr>
              <w:t xml:space="preserve">   </w:t>
            </w:r>
            <w:r w:rsidR="00254B2F" w:rsidRPr="001E579E">
              <w:rPr>
                <w:sz w:val="22"/>
                <w:szCs w:val="22"/>
              </w:rPr>
              <w:t>В целях оказания имущественной поддержки решением Собрания депутатов Шумерлинского района от 23.09.2015 № 1/7 утверждены правила предоставления во владение и (или) пользование муниципального имущества Шумерлинского района на долгосрочной основе социально ориентированным нек</w:t>
            </w:r>
            <w:r w:rsidR="00F91D31" w:rsidRPr="001E579E">
              <w:rPr>
                <w:sz w:val="22"/>
                <w:szCs w:val="22"/>
              </w:rPr>
              <w:t>оммерческим организациям. В 20</w:t>
            </w:r>
            <w:r w:rsidR="003A4C7B" w:rsidRPr="001E579E">
              <w:rPr>
                <w:sz w:val="22"/>
                <w:szCs w:val="22"/>
              </w:rPr>
              <w:t>20</w:t>
            </w:r>
            <w:r w:rsidR="00254B2F" w:rsidRPr="001E579E">
              <w:rPr>
                <w:sz w:val="22"/>
                <w:szCs w:val="22"/>
              </w:rPr>
              <w:t xml:space="preserve"> году обращений от социально ориентированных некоммерческих организаций за оказанием имущественной поддержки  не было.  </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5.2.</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8529D3">
            <w:pPr>
              <w:autoSpaceDE w:val="0"/>
              <w:autoSpaceDN w:val="0"/>
              <w:adjustRightInd w:val="0"/>
              <w:ind w:firstLine="567"/>
              <w:jc w:val="both"/>
              <w:rPr>
                <w:sz w:val="22"/>
                <w:szCs w:val="22"/>
              </w:rPr>
            </w:pPr>
            <w:r w:rsidRPr="001E579E">
              <w:rPr>
                <w:sz w:val="22"/>
                <w:szCs w:val="22"/>
              </w:rPr>
              <w:t xml:space="preserve">Основное мероприятие 2. Предоставление информационной поддержки </w:t>
            </w:r>
          </w:p>
          <w:p w:rsidR="00254B2F" w:rsidRPr="001E579E" w:rsidRDefault="00254B2F" w:rsidP="008529D3">
            <w:pPr>
              <w:autoSpaceDE w:val="0"/>
              <w:autoSpaceDN w:val="0"/>
              <w:adjustRightInd w:val="0"/>
              <w:ind w:firstLine="567"/>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946625" w:rsidRPr="001E579E" w:rsidRDefault="00254B2F" w:rsidP="006135F7">
            <w:pPr>
              <w:autoSpaceDE w:val="0"/>
              <w:autoSpaceDN w:val="0"/>
              <w:adjustRightInd w:val="0"/>
              <w:ind w:firstLine="505"/>
              <w:jc w:val="both"/>
              <w:rPr>
                <w:bCs/>
                <w:sz w:val="22"/>
                <w:szCs w:val="22"/>
              </w:rPr>
            </w:pPr>
            <w:r w:rsidRPr="001E579E">
              <w:rPr>
                <w:bCs/>
                <w:sz w:val="22"/>
                <w:szCs w:val="22"/>
              </w:rPr>
              <w:t>Информационная поддержка социально ориентированным некоммерческим организациям оказывалась в 20</w:t>
            </w:r>
            <w:r w:rsidR="000E1AEB" w:rsidRPr="001E579E">
              <w:rPr>
                <w:bCs/>
                <w:sz w:val="22"/>
                <w:szCs w:val="22"/>
              </w:rPr>
              <w:t>20</w:t>
            </w:r>
            <w:r w:rsidRPr="001E579E">
              <w:rPr>
                <w:bCs/>
                <w:sz w:val="22"/>
                <w:szCs w:val="22"/>
              </w:rPr>
              <w:t xml:space="preserve"> году по мере их обращения.</w:t>
            </w:r>
            <w:r w:rsidR="000E1AEB" w:rsidRPr="001E579E">
              <w:rPr>
                <w:bCs/>
                <w:sz w:val="22"/>
                <w:szCs w:val="22"/>
              </w:rPr>
              <w:t xml:space="preserve"> Соответствующая информация размещена на официальном сайте Шумерлинского района.</w:t>
            </w:r>
          </w:p>
        </w:tc>
      </w:tr>
      <w:tr w:rsidR="00254B2F" w:rsidRPr="001E579E" w:rsidTr="00601635">
        <w:trPr>
          <w:trHeight w:val="4850"/>
        </w:trPr>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lastRenderedPageBreak/>
              <w:t>5.3.</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8529D3">
            <w:pPr>
              <w:autoSpaceDE w:val="0"/>
              <w:autoSpaceDN w:val="0"/>
              <w:adjustRightInd w:val="0"/>
              <w:ind w:firstLine="567"/>
              <w:jc w:val="both"/>
              <w:rPr>
                <w:sz w:val="22"/>
                <w:szCs w:val="22"/>
              </w:rPr>
            </w:pPr>
            <w:r w:rsidRPr="001E579E">
              <w:rPr>
                <w:sz w:val="22"/>
                <w:szCs w:val="22"/>
              </w:rPr>
              <w:t xml:space="preserve">Основное мероприятие 3. Предоставление консультационной поддержки,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 </w:t>
            </w:r>
          </w:p>
          <w:p w:rsidR="00254B2F" w:rsidRPr="001E579E" w:rsidRDefault="00254B2F" w:rsidP="008529D3">
            <w:pPr>
              <w:autoSpaceDE w:val="0"/>
              <w:autoSpaceDN w:val="0"/>
              <w:adjustRightInd w:val="0"/>
              <w:ind w:firstLine="567"/>
              <w:jc w:val="both"/>
              <w:rPr>
                <w:sz w:val="22"/>
                <w:szCs w:val="22"/>
              </w:rPr>
            </w:pPr>
            <w:r w:rsidRPr="001E579E">
              <w:rPr>
                <w:sz w:val="22"/>
                <w:szCs w:val="22"/>
              </w:rPr>
              <w:t xml:space="preserve"> </w:t>
            </w:r>
          </w:p>
          <w:p w:rsidR="00254B2F" w:rsidRPr="001E579E" w:rsidRDefault="00254B2F" w:rsidP="00A73BD5">
            <w:pPr>
              <w:autoSpaceDE w:val="0"/>
              <w:autoSpaceDN w:val="0"/>
              <w:adjustRightInd w:val="0"/>
              <w:ind w:firstLine="567"/>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B362AE" w:rsidRPr="001E579E" w:rsidRDefault="00B362AE" w:rsidP="00B362AE">
            <w:pPr>
              <w:autoSpaceDE w:val="0"/>
              <w:autoSpaceDN w:val="0"/>
              <w:adjustRightInd w:val="0"/>
              <w:ind w:firstLine="505"/>
              <w:jc w:val="both"/>
              <w:rPr>
                <w:sz w:val="22"/>
                <w:szCs w:val="22"/>
              </w:rPr>
            </w:pPr>
            <w:r w:rsidRPr="001E579E">
              <w:rPr>
                <w:sz w:val="22"/>
                <w:szCs w:val="22"/>
              </w:rPr>
              <w:t>В целях  пропаганды пожарного добровольчества, формирование общественного сознания и гражданской позиции в области пожарной безопасности 4 декабря 2020 года проведено мероприятие, посвященное празднованию Всемирного Дня добровольца  в узком режиме.</w:t>
            </w:r>
          </w:p>
          <w:p w:rsidR="00B362AE" w:rsidRPr="001E579E" w:rsidRDefault="00B362AE" w:rsidP="00B362AE">
            <w:pPr>
              <w:autoSpaceDE w:val="0"/>
              <w:autoSpaceDN w:val="0"/>
              <w:adjustRightInd w:val="0"/>
              <w:ind w:firstLine="505"/>
              <w:jc w:val="both"/>
              <w:rPr>
                <w:sz w:val="22"/>
                <w:szCs w:val="22"/>
              </w:rPr>
            </w:pPr>
            <w:r w:rsidRPr="001E579E">
              <w:rPr>
                <w:sz w:val="22"/>
                <w:szCs w:val="22"/>
              </w:rPr>
              <w:t>В 2020 году  2 человека прошли обучение руководящего состава аварийно-спасательных формирований и ЕДДС  района в Учебно-методическом центре гражданской защиты» МЧС Чувашии.</w:t>
            </w:r>
          </w:p>
          <w:p w:rsidR="00B362AE" w:rsidRPr="001E579E" w:rsidRDefault="00B362AE" w:rsidP="00B362AE">
            <w:pPr>
              <w:autoSpaceDE w:val="0"/>
              <w:autoSpaceDN w:val="0"/>
              <w:adjustRightInd w:val="0"/>
              <w:ind w:firstLine="505"/>
              <w:jc w:val="both"/>
              <w:rPr>
                <w:sz w:val="22"/>
                <w:szCs w:val="22"/>
              </w:rPr>
            </w:pPr>
            <w:proofErr w:type="gramStart"/>
            <w:r w:rsidRPr="001E579E">
              <w:rPr>
                <w:sz w:val="22"/>
                <w:szCs w:val="22"/>
              </w:rPr>
              <w:t>В созданных учебно-консультационные пунктах  по гражданской обороне и чрезвычайным ситуациям на базе МБУК «Информационно-ресурсный центр культуры и архивного дела Шумерлинского района»  проводилось  обучение населения, не занятого в сфере производства, в области гражданской обороны и защиты от чрезвычайных ситуаций природного и техногенного характера в Шумерлинском районе.</w:t>
            </w:r>
            <w:proofErr w:type="gramEnd"/>
          </w:p>
          <w:p w:rsidR="00B362AE" w:rsidRPr="001E579E" w:rsidRDefault="00B362AE" w:rsidP="00B362AE">
            <w:pPr>
              <w:autoSpaceDE w:val="0"/>
              <w:autoSpaceDN w:val="0"/>
              <w:adjustRightInd w:val="0"/>
              <w:ind w:firstLine="505"/>
              <w:jc w:val="both"/>
              <w:rPr>
                <w:sz w:val="22"/>
                <w:szCs w:val="22"/>
              </w:rPr>
            </w:pPr>
            <w:r w:rsidRPr="001E579E">
              <w:rPr>
                <w:sz w:val="22"/>
                <w:szCs w:val="22"/>
              </w:rPr>
              <w:t>Количество народных дружинников в районе составляет 10 человек</w:t>
            </w:r>
          </w:p>
          <w:p w:rsidR="00254B2F" w:rsidRPr="001E579E" w:rsidRDefault="00B362AE" w:rsidP="00B362AE">
            <w:pPr>
              <w:autoSpaceDE w:val="0"/>
              <w:autoSpaceDN w:val="0"/>
              <w:adjustRightInd w:val="0"/>
              <w:ind w:firstLine="505"/>
              <w:jc w:val="both"/>
              <w:rPr>
                <w:bCs/>
                <w:sz w:val="22"/>
                <w:szCs w:val="22"/>
              </w:rPr>
            </w:pPr>
            <w:r w:rsidRPr="001E579E">
              <w:rPr>
                <w:sz w:val="22"/>
                <w:szCs w:val="22"/>
              </w:rPr>
              <w:t>В 2020 году на материальное стимулирование деятельности НД выделено 25,9 тыс. рублей. Участвовали в охране общественного порядка на территории Шумерлинского района.</w:t>
            </w:r>
          </w:p>
        </w:tc>
      </w:tr>
      <w:tr w:rsidR="00254B2F" w:rsidRPr="001E579E" w:rsidTr="00BA3B27">
        <w:tc>
          <w:tcPr>
            <w:tcW w:w="780" w:type="dxa"/>
            <w:tcBorders>
              <w:top w:val="single" w:sz="4" w:space="0" w:color="auto"/>
              <w:bottom w:val="single" w:sz="4" w:space="0" w:color="auto"/>
              <w:right w:val="single" w:sz="4" w:space="0" w:color="auto"/>
            </w:tcBorders>
          </w:tcPr>
          <w:p w:rsidR="00254B2F" w:rsidRPr="001E579E" w:rsidRDefault="005D5AC7" w:rsidP="001E2557">
            <w:pPr>
              <w:autoSpaceDE w:val="0"/>
              <w:autoSpaceDN w:val="0"/>
              <w:adjustRightInd w:val="0"/>
              <w:jc w:val="center"/>
              <w:rPr>
                <w:bCs/>
                <w:sz w:val="22"/>
                <w:szCs w:val="22"/>
              </w:rPr>
            </w:pPr>
            <w:r w:rsidRPr="001E579E">
              <w:rPr>
                <w:bCs/>
                <w:sz w:val="22"/>
                <w:szCs w:val="22"/>
              </w:rPr>
              <w:t>5.4.</w:t>
            </w:r>
          </w:p>
        </w:tc>
        <w:tc>
          <w:tcPr>
            <w:tcW w:w="5457" w:type="dxa"/>
            <w:tcBorders>
              <w:top w:val="single" w:sz="4" w:space="0" w:color="auto"/>
              <w:left w:val="single" w:sz="4" w:space="0" w:color="auto"/>
              <w:bottom w:val="single" w:sz="4" w:space="0" w:color="auto"/>
              <w:right w:val="single" w:sz="4" w:space="0" w:color="auto"/>
            </w:tcBorders>
          </w:tcPr>
          <w:p w:rsidR="00254B2F" w:rsidRPr="001E579E" w:rsidRDefault="00254B2F" w:rsidP="00ED6EF4">
            <w:pPr>
              <w:autoSpaceDE w:val="0"/>
              <w:autoSpaceDN w:val="0"/>
              <w:adjustRightInd w:val="0"/>
              <w:ind w:firstLine="567"/>
              <w:jc w:val="both"/>
              <w:rPr>
                <w:sz w:val="22"/>
                <w:szCs w:val="22"/>
              </w:rPr>
            </w:pPr>
            <w:r w:rsidRPr="001E579E">
              <w:rPr>
                <w:sz w:val="22"/>
                <w:szCs w:val="22"/>
              </w:rPr>
              <w:t xml:space="preserve">Основное мероприятие 4. Меры, стимулирующие поддержку деятельности социально ориентированных некоммерческих организаций и участие в ней граждан </w:t>
            </w:r>
          </w:p>
        </w:tc>
        <w:tc>
          <w:tcPr>
            <w:tcW w:w="2552" w:type="dxa"/>
            <w:tcBorders>
              <w:top w:val="single" w:sz="4" w:space="0" w:color="auto"/>
              <w:left w:val="single" w:sz="4" w:space="0" w:color="auto"/>
              <w:bottom w:val="single" w:sz="4" w:space="0" w:color="auto"/>
              <w:right w:val="single" w:sz="4" w:space="0" w:color="auto"/>
            </w:tcBorders>
          </w:tcPr>
          <w:p w:rsidR="00254B2F" w:rsidRPr="001E579E" w:rsidRDefault="00254B2F">
            <w:pP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254B2F" w:rsidRPr="001E579E" w:rsidRDefault="00401B83" w:rsidP="001A2457">
            <w:pPr>
              <w:autoSpaceDE w:val="0"/>
              <w:autoSpaceDN w:val="0"/>
              <w:adjustRightInd w:val="0"/>
              <w:ind w:firstLine="505"/>
              <w:jc w:val="both"/>
              <w:rPr>
                <w:bCs/>
                <w:sz w:val="22"/>
                <w:szCs w:val="22"/>
              </w:rPr>
            </w:pPr>
            <w:r w:rsidRPr="001E579E">
              <w:rPr>
                <w:sz w:val="22"/>
                <w:szCs w:val="22"/>
                <w:lang w:val="en-US"/>
              </w:rPr>
              <w:t>C</w:t>
            </w:r>
            <w:proofErr w:type="spellStart"/>
            <w:r w:rsidRPr="001E579E">
              <w:rPr>
                <w:sz w:val="22"/>
                <w:szCs w:val="22"/>
              </w:rPr>
              <w:t>убсидии</w:t>
            </w:r>
            <w:proofErr w:type="spellEnd"/>
            <w:r w:rsidR="00254B2F" w:rsidRPr="001E579E">
              <w:rPr>
                <w:sz w:val="22"/>
                <w:szCs w:val="22"/>
              </w:rPr>
              <w:t xml:space="preserve"> за счет средств местного бюджета Шумерлинского района социально ориентированным некоммерческим организациям на формирование и развитие ресурсных центров некоммерческих организаций, формирование и р</w:t>
            </w:r>
            <w:r w:rsidR="00946625" w:rsidRPr="001E579E">
              <w:rPr>
                <w:sz w:val="22"/>
                <w:szCs w:val="22"/>
              </w:rPr>
              <w:t>азвитие добровольческих центров в 20</w:t>
            </w:r>
            <w:r w:rsidR="001A2457" w:rsidRPr="001E579E">
              <w:rPr>
                <w:sz w:val="22"/>
                <w:szCs w:val="22"/>
              </w:rPr>
              <w:t xml:space="preserve">20 </w:t>
            </w:r>
            <w:r w:rsidR="00946625" w:rsidRPr="001E579E">
              <w:rPr>
                <w:sz w:val="22"/>
                <w:szCs w:val="22"/>
              </w:rPr>
              <w:t>году не предусмотрены.</w:t>
            </w:r>
          </w:p>
        </w:tc>
      </w:tr>
    </w:tbl>
    <w:p w:rsidR="00B2103B" w:rsidRPr="001E579E" w:rsidRDefault="00B2103B" w:rsidP="006135F7">
      <w:pPr>
        <w:autoSpaceDE w:val="0"/>
        <w:autoSpaceDN w:val="0"/>
        <w:adjustRightInd w:val="0"/>
        <w:ind w:firstLine="540"/>
        <w:jc w:val="both"/>
        <w:rPr>
          <w:sz w:val="22"/>
          <w:szCs w:val="22"/>
        </w:rPr>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8"/>
        <w:gridCol w:w="5399"/>
        <w:gridCol w:w="2552"/>
        <w:gridCol w:w="6095"/>
      </w:tblGrid>
      <w:tr w:rsidR="008F5547" w:rsidRPr="001E579E" w:rsidTr="008F5547">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N</w:t>
            </w:r>
          </w:p>
          <w:p w:rsidR="008F5547" w:rsidRPr="001E579E" w:rsidRDefault="008F5547" w:rsidP="00836202">
            <w:pPr>
              <w:autoSpaceDE w:val="0"/>
              <w:autoSpaceDN w:val="0"/>
              <w:adjustRightInd w:val="0"/>
              <w:jc w:val="center"/>
              <w:rPr>
                <w:bCs/>
                <w:sz w:val="22"/>
                <w:szCs w:val="22"/>
              </w:rPr>
            </w:pPr>
            <w:proofErr w:type="spellStart"/>
            <w:r w:rsidRPr="001E579E">
              <w:rPr>
                <w:bCs/>
                <w:sz w:val="22"/>
                <w:szCs w:val="22"/>
              </w:rPr>
              <w:t>пп</w:t>
            </w:r>
            <w:proofErr w:type="spellEnd"/>
          </w:p>
        </w:tc>
        <w:tc>
          <w:tcPr>
            <w:tcW w:w="5457" w:type="dxa"/>
            <w:gridSpan w:val="2"/>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6095" w:type="dxa"/>
            <w:tcBorders>
              <w:top w:val="single" w:sz="4" w:space="0" w:color="auto"/>
              <w:left w:val="single" w:sz="4" w:space="0" w:color="auto"/>
              <w:bottom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8F5547" w:rsidRPr="001E579E" w:rsidTr="008F5547">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1</w:t>
            </w:r>
          </w:p>
        </w:tc>
        <w:tc>
          <w:tcPr>
            <w:tcW w:w="5457" w:type="dxa"/>
            <w:gridSpan w:val="2"/>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3</w:t>
            </w:r>
          </w:p>
        </w:tc>
        <w:tc>
          <w:tcPr>
            <w:tcW w:w="6095" w:type="dxa"/>
            <w:tcBorders>
              <w:top w:val="single" w:sz="4" w:space="0" w:color="auto"/>
              <w:left w:val="single" w:sz="4" w:space="0" w:color="auto"/>
              <w:bottom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4</w:t>
            </w:r>
          </w:p>
        </w:tc>
      </w:tr>
      <w:tr w:rsidR="008F5547" w:rsidRPr="001E579E" w:rsidTr="008F5547">
        <w:tc>
          <w:tcPr>
            <w:tcW w:w="838" w:type="dxa"/>
            <w:gridSpan w:val="2"/>
            <w:tcBorders>
              <w:top w:val="single" w:sz="4" w:space="0" w:color="auto"/>
              <w:bottom w:val="single" w:sz="4" w:space="0" w:color="auto"/>
              <w:right w:val="single" w:sz="4" w:space="0" w:color="auto"/>
            </w:tcBorders>
          </w:tcPr>
          <w:p w:rsidR="008F5547" w:rsidRPr="001E579E" w:rsidRDefault="008F5547" w:rsidP="00CB2A60">
            <w:pPr>
              <w:autoSpaceDE w:val="0"/>
              <w:autoSpaceDN w:val="0"/>
              <w:adjustRightInd w:val="0"/>
              <w:outlineLvl w:val="0"/>
              <w:rPr>
                <w:bCs/>
                <w:sz w:val="22"/>
                <w:szCs w:val="22"/>
              </w:rPr>
            </w:pPr>
            <w:r w:rsidRPr="001E579E">
              <w:rPr>
                <w:bCs/>
                <w:sz w:val="22"/>
                <w:szCs w:val="22"/>
              </w:rPr>
              <w:lastRenderedPageBreak/>
              <w:t xml:space="preserve">   </w:t>
            </w:r>
            <w:r w:rsidR="00CB2A60">
              <w:rPr>
                <w:bCs/>
                <w:sz w:val="22"/>
                <w:szCs w:val="22"/>
              </w:rPr>
              <w:t>2</w:t>
            </w:r>
          </w:p>
        </w:tc>
        <w:tc>
          <w:tcPr>
            <w:tcW w:w="14046" w:type="dxa"/>
            <w:gridSpan w:val="3"/>
            <w:tcBorders>
              <w:top w:val="single" w:sz="4" w:space="0" w:color="auto"/>
              <w:left w:val="single" w:sz="4" w:space="0" w:color="auto"/>
              <w:bottom w:val="single" w:sz="4" w:space="0" w:color="auto"/>
            </w:tcBorders>
          </w:tcPr>
          <w:p w:rsidR="008F5547" w:rsidRPr="000506D8" w:rsidRDefault="008F5547" w:rsidP="000506D8">
            <w:pPr>
              <w:pStyle w:val="af"/>
              <w:numPr>
                <w:ilvl w:val="0"/>
                <w:numId w:val="4"/>
              </w:numPr>
              <w:autoSpaceDE w:val="0"/>
              <w:autoSpaceDN w:val="0"/>
              <w:adjustRightInd w:val="0"/>
              <w:rPr>
                <w:bCs/>
                <w:sz w:val="22"/>
                <w:szCs w:val="22"/>
                <w:u w:val="single"/>
              </w:rPr>
            </w:pPr>
            <w:r w:rsidRPr="000506D8">
              <w:rPr>
                <w:b/>
                <w:bCs/>
                <w:sz w:val="22"/>
                <w:szCs w:val="22"/>
                <w:u w:val="single"/>
              </w:rPr>
              <w:t>Муниципальная программа Шумерлинского района «</w:t>
            </w:r>
            <w:r w:rsidRPr="000506D8">
              <w:rPr>
                <w:b/>
                <w:sz w:val="22"/>
                <w:szCs w:val="22"/>
                <w:u w:val="single"/>
              </w:rPr>
              <w:t>Модернизация и развитие сферы жилищно-коммунального хозяйства</w:t>
            </w:r>
            <w:r w:rsidRPr="000506D8">
              <w:rPr>
                <w:b/>
                <w:bCs/>
                <w:sz w:val="22"/>
                <w:szCs w:val="22"/>
                <w:u w:val="single"/>
              </w:rPr>
              <w:t>»</w:t>
            </w:r>
          </w:p>
        </w:tc>
      </w:tr>
      <w:tr w:rsidR="008F5547" w:rsidRPr="001E579E" w:rsidTr="008F5547">
        <w:tc>
          <w:tcPr>
            <w:tcW w:w="838" w:type="dxa"/>
            <w:gridSpan w:val="2"/>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1.1</w:t>
            </w:r>
          </w:p>
        </w:tc>
        <w:tc>
          <w:tcPr>
            <w:tcW w:w="5399"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both"/>
              <w:rPr>
                <w:b/>
                <w:bCs/>
                <w:sz w:val="22"/>
                <w:szCs w:val="22"/>
              </w:rPr>
            </w:pPr>
            <w:r w:rsidRPr="001E579E">
              <w:rPr>
                <w:b/>
                <w:bCs/>
                <w:sz w:val="22"/>
                <w:szCs w:val="22"/>
              </w:rPr>
              <w:t>Подпрограмма</w:t>
            </w:r>
            <w:r w:rsidRPr="001E579E">
              <w:rPr>
                <w:b/>
                <w:sz w:val="22"/>
                <w:szCs w:val="22"/>
              </w:rPr>
              <w:t xml:space="preserve"> </w:t>
            </w:r>
            <w:r w:rsidR="00D069D0" w:rsidRPr="001E579E">
              <w:rPr>
                <w:b/>
                <w:sz w:val="22"/>
                <w:szCs w:val="22"/>
              </w:rPr>
              <w:t>«</w:t>
            </w:r>
            <w:r w:rsidRPr="001E579E">
              <w:rPr>
                <w:b/>
                <w:sz w:val="22"/>
                <w:szCs w:val="22"/>
              </w:rPr>
              <w:t>Модернизация коммунальной инфраструктуры на территории Шумерлинского района</w:t>
            </w:r>
            <w:r w:rsidR="00D069D0" w:rsidRPr="001E579E">
              <w:rPr>
                <w:b/>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p>
        </w:tc>
        <w:tc>
          <w:tcPr>
            <w:tcW w:w="6095" w:type="dxa"/>
            <w:tcBorders>
              <w:top w:val="single" w:sz="4" w:space="0" w:color="auto"/>
              <w:left w:val="single" w:sz="4" w:space="0" w:color="auto"/>
              <w:bottom w:val="single" w:sz="4" w:space="0" w:color="auto"/>
            </w:tcBorders>
          </w:tcPr>
          <w:p w:rsidR="008F5547" w:rsidRPr="001E579E" w:rsidRDefault="008F5547" w:rsidP="00836202">
            <w:pPr>
              <w:autoSpaceDE w:val="0"/>
              <w:autoSpaceDN w:val="0"/>
              <w:adjustRightInd w:val="0"/>
              <w:rPr>
                <w:bCs/>
                <w:sz w:val="22"/>
                <w:szCs w:val="22"/>
              </w:rPr>
            </w:pPr>
          </w:p>
        </w:tc>
      </w:tr>
      <w:tr w:rsidR="008F5547" w:rsidRPr="001E579E" w:rsidTr="008F5547">
        <w:tc>
          <w:tcPr>
            <w:tcW w:w="838" w:type="dxa"/>
            <w:gridSpan w:val="2"/>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p>
        </w:tc>
        <w:tc>
          <w:tcPr>
            <w:tcW w:w="5399"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both"/>
              <w:rPr>
                <w:bCs/>
                <w:sz w:val="22"/>
                <w:szCs w:val="22"/>
              </w:rPr>
            </w:pPr>
            <w:r w:rsidRPr="001E579E">
              <w:rPr>
                <w:bCs/>
                <w:sz w:val="22"/>
                <w:szCs w:val="22"/>
              </w:rPr>
              <w:t>Основное мероприятие 1</w:t>
            </w:r>
            <w:r w:rsidRPr="001E579E">
              <w:rPr>
                <w:sz w:val="22"/>
                <w:szCs w:val="22"/>
              </w:rPr>
              <w:t xml:space="preserve"> Обеспечение качества жилищно-коммунальных услуг</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center"/>
              <w:rPr>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F5547" w:rsidRPr="001E579E" w:rsidRDefault="00A35C31" w:rsidP="00A35C31">
            <w:pPr>
              <w:autoSpaceDE w:val="0"/>
              <w:autoSpaceDN w:val="0"/>
              <w:adjustRightInd w:val="0"/>
              <w:rPr>
                <w:bCs/>
                <w:sz w:val="22"/>
                <w:szCs w:val="22"/>
              </w:rPr>
            </w:pPr>
            <w:r w:rsidRPr="001E579E">
              <w:rPr>
                <w:bCs/>
                <w:sz w:val="22"/>
                <w:szCs w:val="22"/>
              </w:rPr>
              <w:t xml:space="preserve">В 2020 году были приобретены </w:t>
            </w:r>
            <w:r w:rsidR="008F5547" w:rsidRPr="001E579E">
              <w:rPr>
                <w:bCs/>
                <w:sz w:val="22"/>
                <w:szCs w:val="22"/>
              </w:rPr>
              <w:t>контейнер</w:t>
            </w:r>
            <w:r w:rsidRPr="001E579E">
              <w:rPr>
                <w:bCs/>
                <w:sz w:val="22"/>
                <w:szCs w:val="22"/>
              </w:rPr>
              <w:t xml:space="preserve">ы </w:t>
            </w:r>
            <w:r w:rsidR="008F5547" w:rsidRPr="001E579E">
              <w:rPr>
                <w:bCs/>
                <w:sz w:val="22"/>
                <w:szCs w:val="22"/>
              </w:rPr>
              <w:t xml:space="preserve"> и обустро</w:t>
            </w:r>
            <w:r w:rsidRPr="001E579E">
              <w:rPr>
                <w:bCs/>
                <w:sz w:val="22"/>
                <w:szCs w:val="22"/>
              </w:rPr>
              <w:t>ены</w:t>
            </w:r>
            <w:r w:rsidR="008F5547" w:rsidRPr="001E579E">
              <w:rPr>
                <w:bCs/>
                <w:sz w:val="22"/>
                <w:szCs w:val="22"/>
              </w:rPr>
              <w:t xml:space="preserve"> контейнерны</w:t>
            </w:r>
            <w:r w:rsidRPr="001E579E">
              <w:rPr>
                <w:bCs/>
                <w:sz w:val="22"/>
                <w:szCs w:val="22"/>
              </w:rPr>
              <w:t>е</w:t>
            </w:r>
            <w:r w:rsidR="008F5547" w:rsidRPr="001E579E">
              <w:rPr>
                <w:bCs/>
                <w:sz w:val="22"/>
                <w:szCs w:val="22"/>
              </w:rPr>
              <w:t xml:space="preserve"> площад</w:t>
            </w:r>
            <w:r w:rsidRPr="001E579E">
              <w:rPr>
                <w:bCs/>
                <w:sz w:val="22"/>
                <w:szCs w:val="22"/>
              </w:rPr>
              <w:t>ки</w:t>
            </w:r>
            <w:r w:rsidR="008F5547" w:rsidRPr="001E579E">
              <w:rPr>
                <w:bCs/>
                <w:sz w:val="22"/>
                <w:szCs w:val="22"/>
              </w:rPr>
              <w:t xml:space="preserve"> для  ТКО, средства освоены 100%</w:t>
            </w:r>
            <w:r w:rsidRPr="001E579E">
              <w:rPr>
                <w:bCs/>
                <w:sz w:val="22"/>
                <w:szCs w:val="22"/>
              </w:rPr>
              <w:t>.</w:t>
            </w:r>
          </w:p>
        </w:tc>
      </w:tr>
    </w:tbl>
    <w:p w:rsidR="008F5547" w:rsidRPr="001E579E" w:rsidRDefault="008F5547" w:rsidP="006135F7">
      <w:pPr>
        <w:autoSpaceDE w:val="0"/>
        <w:autoSpaceDN w:val="0"/>
        <w:adjustRightInd w:val="0"/>
        <w:ind w:firstLine="540"/>
        <w:jc w:val="both"/>
        <w:rPr>
          <w:sz w:val="22"/>
          <w:szCs w:val="22"/>
        </w:rPr>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457"/>
        <w:gridCol w:w="2552"/>
        <w:gridCol w:w="6095"/>
      </w:tblGrid>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N</w:t>
            </w:r>
          </w:p>
          <w:p w:rsidR="008F5547" w:rsidRPr="001E579E" w:rsidRDefault="008F5547" w:rsidP="00836202">
            <w:pPr>
              <w:autoSpaceDE w:val="0"/>
              <w:autoSpaceDN w:val="0"/>
              <w:adjustRightInd w:val="0"/>
              <w:jc w:val="center"/>
              <w:rPr>
                <w:bCs/>
                <w:sz w:val="22"/>
                <w:szCs w:val="22"/>
              </w:rPr>
            </w:pPr>
            <w:proofErr w:type="spellStart"/>
            <w:r w:rsidRPr="001E579E">
              <w:rPr>
                <w:bCs/>
                <w:sz w:val="22"/>
                <w:szCs w:val="22"/>
              </w:rPr>
              <w:t>пп</w:t>
            </w:r>
            <w:proofErr w:type="spellEnd"/>
          </w:p>
        </w:tc>
        <w:tc>
          <w:tcPr>
            <w:tcW w:w="5457"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6095" w:type="dxa"/>
            <w:tcBorders>
              <w:top w:val="single" w:sz="4" w:space="0" w:color="auto"/>
              <w:left w:val="single" w:sz="4" w:space="0" w:color="auto"/>
              <w:bottom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1</w:t>
            </w:r>
          </w:p>
        </w:tc>
        <w:tc>
          <w:tcPr>
            <w:tcW w:w="5457"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3</w:t>
            </w:r>
          </w:p>
        </w:tc>
        <w:tc>
          <w:tcPr>
            <w:tcW w:w="6095" w:type="dxa"/>
            <w:tcBorders>
              <w:top w:val="single" w:sz="4" w:space="0" w:color="auto"/>
              <w:left w:val="single" w:sz="4" w:space="0" w:color="auto"/>
              <w:bottom w:val="single" w:sz="4" w:space="0" w:color="auto"/>
            </w:tcBorders>
          </w:tcPr>
          <w:p w:rsidR="008F5547" w:rsidRPr="001E579E" w:rsidRDefault="008F5547" w:rsidP="00836202">
            <w:pPr>
              <w:autoSpaceDE w:val="0"/>
              <w:autoSpaceDN w:val="0"/>
              <w:adjustRightInd w:val="0"/>
              <w:jc w:val="center"/>
              <w:rPr>
                <w:bCs/>
                <w:sz w:val="22"/>
                <w:szCs w:val="22"/>
              </w:rPr>
            </w:pPr>
            <w:r w:rsidRPr="001E579E">
              <w:rPr>
                <w:bCs/>
                <w:sz w:val="22"/>
                <w:szCs w:val="22"/>
              </w:rPr>
              <w:t>4</w:t>
            </w:r>
          </w:p>
        </w:tc>
      </w:tr>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outlineLvl w:val="0"/>
              <w:rPr>
                <w:bCs/>
                <w:sz w:val="22"/>
                <w:szCs w:val="22"/>
              </w:rPr>
            </w:pPr>
          </w:p>
        </w:tc>
        <w:tc>
          <w:tcPr>
            <w:tcW w:w="14104" w:type="dxa"/>
            <w:gridSpan w:val="3"/>
            <w:tcBorders>
              <w:top w:val="single" w:sz="4" w:space="0" w:color="auto"/>
              <w:left w:val="single" w:sz="4" w:space="0" w:color="auto"/>
              <w:bottom w:val="single" w:sz="4" w:space="0" w:color="auto"/>
            </w:tcBorders>
          </w:tcPr>
          <w:p w:rsidR="008F5547" w:rsidRPr="000506D8" w:rsidRDefault="008F5547" w:rsidP="000506D8">
            <w:pPr>
              <w:pStyle w:val="af"/>
              <w:numPr>
                <w:ilvl w:val="0"/>
                <w:numId w:val="4"/>
              </w:numPr>
              <w:autoSpaceDE w:val="0"/>
              <w:autoSpaceDN w:val="0"/>
              <w:adjustRightInd w:val="0"/>
              <w:rPr>
                <w:bCs/>
                <w:sz w:val="22"/>
                <w:szCs w:val="22"/>
                <w:u w:val="single"/>
              </w:rPr>
            </w:pPr>
            <w:r w:rsidRPr="000506D8">
              <w:rPr>
                <w:b/>
                <w:bCs/>
                <w:sz w:val="22"/>
                <w:szCs w:val="22"/>
                <w:u w:val="single"/>
              </w:rPr>
              <w:t>Муниципальная программа Шумерлинского района «</w:t>
            </w:r>
            <w:r w:rsidRPr="000506D8">
              <w:rPr>
                <w:b/>
                <w:sz w:val="22"/>
                <w:szCs w:val="22"/>
                <w:u w:val="single"/>
              </w:rPr>
              <w:t>Обеспечение граждан в Шумерлинском районе Чувашской Республики доступным и комфортным жильем»</w:t>
            </w:r>
          </w:p>
        </w:tc>
      </w:tr>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rPr>
                <w:bCs/>
                <w:sz w:val="22"/>
                <w:szCs w:val="22"/>
              </w:rPr>
            </w:pPr>
            <w:r w:rsidRPr="001E579E">
              <w:rPr>
                <w:bCs/>
                <w:sz w:val="22"/>
                <w:szCs w:val="22"/>
              </w:rPr>
              <w:t>1.1.</w:t>
            </w:r>
          </w:p>
        </w:tc>
        <w:tc>
          <w:tcPr>
            <w:tcW w:w="5457"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both"/>
              <w:rPr>
                <w:b/>
                <w:bCs/>
                <w:sz w:val="22"/>
                <w:szCs w:val="22"/>
              </w:rPr>
            </w:pPr>
            <w:r w:rsidRPr="001E579E">
              <w:rPr>
                <w:b/>
                <w:bCs/>
                <w:sz w:val="22"/>
                <w:szCs w:val="22"/>
              </w:rPr>
              <w:t xml:space="preserve">Подпрограмма </w:t>
            </w:r>
            <w:r w:rsidR="00D069D0" w:rsidRPr="001E579E">
              <w:rPr>
                <w:b/>
                <w:bCs/>
                <w:sz w:val="22"/>
                <w:szCs w:val="22"/>
              </w:rPr>
              <w:t>«</w:t>
            </w:r>
            <w:r w:rsidRPr="001E579E">
              <w:rPr>
                <w:rFonts w:eastAsia="Calibri"/>
                <w:b/>
                <w:sz w:val="22"/>
                <w:szCs w:val="22"/>
                <w:lang w:eastAsia="en-US"/>
              </w:rPr>
              <w:t>Поддержка строительства жилья в Шумерлинском районе Чувашской Республики</w:t>
            </w:r>
            <w:r w:rsidR="00D069D0" w:rsidRPr="001E579E">
              <w:rPr>
                <w:rFonts w:eastAsia="Calibri"/>
                <w:b/>
                <w:sz w:val="22"/>
                <w:szCs w:val="22"/>
                <w:lang w:eastAsia="en-US"/>
              </w:rPr>
              <w:t>»</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center"/>
              <w:rPr>
                <w:bCs/>
                <w:sz w:val="22"/>
                <w:szCs w:val="22"/>
              </w:rPr>
            </w:pPr>
          </w:p>
        </w:tc>
        <w:tc>
          <w:tcPr>
            <w:tcW w:w="6095" w:type="dxa"/>
            <w:tcBorders>
              <w:top w:val="single" w:sz="4" w:space="0" w:color="auto"/>
              <w:left w:val="single" w:sz="4" w:space="0" w:color="auto"/>
              <w:bottom w:val="single" w:sz="4" w:space="0" w:color="auto"/>
            </w:tcBorders>
          </w:tcPr>
          <w:p w:rsidR="008F5547" w:rsidRPr="001E579E" w:rsidRDefault="008F5547" w:rsidP="00836202">
            <w:pPr>
              <w:autoSpaceDE w:val="0"/>
              <w:autoSpaceDN w:val="0"/>
              <w:adjustRightInd w:val="0"/>
              <w:rPr>
                <w:bCs/>
                <w:sz w:val="22"/>
                <w:szCs w:val="22"/>
              </w:rPr>
            </w:pPr>
          </w:p>
        </w:tc>
      </w:tr>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both"/>
              <w:rPr>
                <w:rFonts w:eastAsia="Calibri"/>
                <w:sz w:val="22"/>
                <w:szCs w:val="22"/>
                <w:highlight w:val="yellow"/>
                <w:lang w:eastAsia="en-US"/>
              </w:rPr>
            </w:pPr>
            <w:r w:rsidRPr="001E579E">
              <w:rPr>
                <w:bCs/>
                <w:sz w:val="22"/>
                <w:szCs w:val="22"/>
              </w:rPr>
              <w:t>Основное мероприятие 1</w:t>
            </w:r>
            <w:r w:rsidRPr="001E579E">
              <w:rPr>
                <w:sz w:val="22"/>
                <w:szCs w:val="22"/>
              </w:rPr>
              <w:t xml:space="preserve"> </w:t>
            </w:r>
            <w:r w:rsidRPr="001E579E">
              <w:rPr>
                <w:rFonts w:eastAsia="Calibri"/>
                <w:sz w:val="22"/>
                <w:szCs w:val="22"/>
                <w:lang w:eastAsia="en-US"/>
              </w:rPr>
              <w:t>Реализация отдельных мероприятий регионального проекта «Жилье»</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center"/>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F5547" w:rsidRPr="001E579E" w:rsidRDefault="00F83642" w:rsidP="00F83642">
            <w:pPr>
              <w:autoSpaceDE w:val="0"/>
              <w:autoSpaceDN w:val="0"/>
              <w:adjustRightInd w:val="0"/>
              <w:rPr>
                <w:bCs/>
                <w:sz w:val="22"/>
                <w:szCs w:val="22"/>
              </w:rPr>
            </w:pPr>
            <w:r w:rsidRPr="001E579E">
              <w:rPr>
                <w:bCs/>
                <w:sz w:val="22"/>
                <w:szCs w:val="22"/>
              </w:rPr>
              <w:t>В 2020 году улучшили жилищные условия (строительство и приобретение жилья) 6 семей (</w:t>
            </w:r>
            <w:r w:rsidR="008F5547" w:rsidRPr="001E579E">
              <w:rPr>
                <w:bCs/>
                <w:sz w:val="22"/>
                <w:szCs w:val="22"/>
              </w:rPr>
              <w:t>освоение 100%</w:t>
            </w:r>
            <w:r w:rsidRPr="001E579E">
              <w:rPr>
                <w:bCs/>
                <w:sz w:val="22"/>
                <w:szCs w:val="22"/>
              </w:rPr>
              <w:t>).</w:t>
            </w:r>
          </w:p>
        </w:tc>
      </w:tr>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both"/>
              <w:rPr>
                <w:bCs/>
                <w:sz w:val="22"/>
                <w:szCs w:val="22"/>
              </w:rPr>
            </w:pPr>
            <w:r w:rsidRPr="001E579E">
              <w:rPr>
                <w:bCs/>
                <w:sz w:val="22"/>
                <w:szCs w:val="22"/>
              </w:rPr>
              <w:t xml:space="preserve">Основное мероприятие 2 </w:t>
            </w:r>
            <w:r w:rsidRPr="001E579E">
              <w:rPr>
                <w:rFonts w:eastAsia="Calibri"/>
                <w:sz w:val="22"/>
                <w:szCs w:val="22"/>
                <w:lang w:eastAsia="en-US"/>
              </w:rPr>
              <w:t>Обеспечение жилищного строительства земельными участками</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center"/>
              <w:rPr>
                <w:bCs/>
                <w:sz w:val="22"/>
                <w:szCs w:val="22"/>
              </w:rPr>
            </w:pPr>
            <w:r w:rsidRPr="001E579E">
              <w:rPr>
                <w:bCs/>
                <w:sz w:val="22"/>
                <w:szCs w:val="22"/>
              </w:rPr>
              <w:t>-</w:t>
            </w:r>
          </w:p>
        </w:tc>
        <w:tc>
          <w:tcPr>
            <w:tcW w:w="6095" w:type="dxa"/>
            <w:tcBorders>
              <w:top w:val="single" w:sz="4" w:space="0" w:color="auto"/>
              <w:left w:val="single" w:sz="4" w:space="0" w:color="auto"/>
              <w:bottom w:val="single" w:sz="4" w:space="0" w:color="auto"/>
            </w:tcBorders>
          </w:tcPr>
          <w:p w:rsidR="008F5547" w:rsidRPr="001E579E" w:rsidRDefault="008F5547" w:rsidP="00836202">
            <w:pPr>
              <w:autoSpaceDE w:val="0"/>
              <w:autoSpaceDN w:val="0"/>
              <w:adjustRightInd w:val="0"/>
              <w:rPr>
                <w:bCs/>
                <w:sz w:val="22"/>
                <w:szCs w:val="22"/>
              </w:rPr>
            </w:pPr>
          </w:p>
        </w:tc>
      </w:tr>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autoSpaceDE w:val="0"/>
              <w:autoSpaceDN w:val="0"/>
              <w:adjustRightInd w:val="0"/>
              <w:jc w:val="both"/>
              <w:rPr>
                <w:bCs/>
                <w:sz w:val="22"/>
                <w:szCs w:val="22"/>
              </w:rPr>
            </w:pPr>
            <w:r w:rsidRPr="001E579E">
              <w:rPr>
                <w:bCs/>
                <w:sz w:val="22"/>
                <w:szCs w:val="22"/>
              </w:rPr>
              <w:t xml:space="preserve">Основное мероприятие 3 </w:t>
            </w:r>
            <w:r w:rsidRPr="001E579E">
              <w:rPr>
                <w:rFonts w:eastAsia="Calibri"/>
                <w:sz w:val="22"/>
                <w:szCs w:val="22"/>
                <w:lang w:eastAsia="en-US"/>
              </w:rPr>
              <w:t>«Реализация мероприятий по развитию жилищного строительства»</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center"/>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F5547" w:rsidRPr="001E579E" w:rsidRDefault="00F83642" w:rsidP="00F83642">
            <w:pPr>
              <w:spacing w:after="200" w:line="276" w:lineRule="auto"/>
              <w:jc w:val="both"/>
              <w:rPr>
                <w:rFonts w:eastAsia="Calibri"/>
                <w:sz w:val="22"/>
                <w:szCs w:val="22"/>
                <w:lang w:eastAsia="en-US"/>
              </w:rPr>
            </w:pPr>
            <w:r w:rsidRPr="001E579E">
              <w:rPr>
                <w:rFonts w:eastAsia="Calibri"/>
                <w:sz w:val="22"/>
                <w:szCs w:val="22"/>
                <w:lang w:eastAsia="en-US"/>
              </w:rPr>
              <w:t xml:space="preserve">В рамках программы «Переселение граждан из жилищного фонда, признанного аварийным» в 2020 году в с. </w:t>
            </w:r>
            <w:proofErr w:type="spellStart"/>
            <w:r w:rsidRPr="001E579E">
              <w:rPr>
                <w:rFonts w:eastAsia="Calibri"/>
                <w:sz w:val="22"/>
                <w:szCs w:val="22"/>
                <w:lang w:eastAsia="en-US"/>
              </w:rPr>
              <w:t>Юманай</w:t>
            </w:r>
            <w:proofErr w:type="spellEnd"/>
            <w:r w:rsidRPr="001E579E">
              <w:rPr>
                <w:rFonts w:eastAsia="Calibri"/>
                <w:sz w:val="22"/>
                <w:szCs w:val="22"/>
                <w:lang w:eastAsia="en-US"/>
              </w:rPr>
              <w:t xml:space="preserve"> построен один многоквартирный  жилой дом площадью 390 кв. м., стоимость которого составила 12,8 млн. руб. и произведен выкуп 10 квартир, общей площадью 527,4 кв. м на сумму 4,7 млн. рублей. Расселено 48 человек из 18 аварийных помещений.</w:t>
            </w:r>
          </w:p>
        </w:tc>
      </w:tr>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rPr>
                <w:bCs/>
                <w:sz w:val="22"/>
                <w:szCs w:val="22"/>
              </w:rPr>
            </w:pPr>
            <w:r w:rsidRPr="001E579E">
              <w:rPr>
                <w:bCs/>
                <w:sz w:val="22"/>
                <w:szCs w:val="22"/>
              </w:rPr>
              <w:t>1.2.</w:t>
            </w:r>
          </w:p>
        </w:tc>
        <w:tc>
          <w:tcPr>
            <w:tcW w:w="5457"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both"/>
              <w:rPr>
                <w:bCs/>
                <w:sz w:val="22"/>
                <w:szCs w:val="22"/>
              </w:rPr>
            </w:pPr>
            <w:r w:rsidRPr="001E579E">
              <w:rPr>
                <w:rFonts w:eastAsia="Calibri"/>
                <w:b/>
                <w:sz w:val="22"/>
                <w:szCs w:val="22"/>
                <w:lang w:eastAsia="en-US"/>
              </w:rPr>
              <w:t xml:space="preserve">Подпрограмма </w:t>
            </w:r>
            <w:r w:rsidR="005555C4" w:rsidRPr="001E579E">
              <w:rPr>
                <w:rFonts w:eastAsia="Calibri"/>
                <w:b/>
                <w:sz w:val="22"/>
                <w:szCs w:val="22"/>
                <w:lang w:eastAsia="en-US"/>
              </w:rPr>
              <w:t>«</w:t>
            </w:r>
            <w:r w:rsidRPr="001E579E">
              <w:rPr>
                <w:rFonts w:eastAsia="Calibri"/>
                <w:b/>
                <w:sz w:val="22"/>
                <w:szCs w:val="22"/>
                <w:lang w:eastAsia="en-US"/>
              </w:rPr>
              <w:t xml:space="preserve">Обеспечение жилыми помещениями </w:t>
            </w:r>
            <w:r w:rsidRPr="001E579E">
              <w:rPr>
                <w:rFonts w:eastAsia="Calibri"/>
                <w:b/>
                <w:sz w:val="22"/>
                <w:szCs w:val="22"/>
                <w:lang w:eastAsia="en-US"/>
              </w:rPr>
              <w:lastRenderedPageBreak/>
              <w:t>детей-сирот и детей, оставшихся без попечения родителей, лиц из числа детей-сирот и детей, оставшихся без попечения</w:t>
            </w:r>
            <w:r w:rsidR="005555C4" w:rsidRPr="001E579E">
              <w:rPr>
                <w:rFonts w:eastAsia="Calibri"/>
                <w:b/>
                <w:sz w:val="22"/>
                <w:szCs w:val="22"/>
                <w:lang w:eastAsia="en-US"/>
              </w:rPr>
              <w:t>»</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rPr>
                <w:sz w:val="22"/>
                <w:szCs w:val="22"/>
              </w:rPr>
            </w:pPr>
          </w:p>
        </w:tc>
        <w:tc>
          <w:tcPr>
            <w:tcW w:w="6095" w:type="dxa"/>
            <w:tcBorders>
              <w:top w:val="single" w:sz="4" w:space="0" w:color="auto"/>
              <w:left w:val="single" w:sz="4" w:space="0" w:color="auto"/>
              <w:bottom w:val="single" w:sz="4" w:space="0" w:color="auto"/>
            </w:tcBorders>
          </w:tcPr>
          <w:p w:rsidR="008F5547" w:rsidRPr="001E579E" w:rsidRDefault="008F5547" w:rsidP="00836202">
            <w:pPr>
              <w:autoSpaceDE w:val="0"/>
              <w:autoSpaceDN w:val="0"/>
              <w:adjustRightInd w:val="0"/>
              <w:ind w:firstLine="505"/>
              <w:jc w:val="both"/>
              <w:rPr>
                <w:bCs/>
                <w:sz w:val="22"/>
                <w:szCs w:val="22"/>
              </w:rPr>
            </w:pPr>
          </w:p>
        </w:tc>
      </w:tr>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rPr>
                <w:rFonts w:eastAsia="Calibri"/>
                <w:sz w:val="22"/>
                <w:szCs w:val="22"/>
                <w:lang w:eastAsia="en-US"/>
              </w:rPr>
            </w:pPr>
            <w:r w:rsidRPr="001E579E">
              <w:rPr>
                <w:bCs/>
                <w:sz w:val="22"/>
                <w:szCs w:val="22"/>
              </w:rPr>
              <w:t xml:space="preserve">Основное мероприятие 1 </w:t>
            </w:r>
            <w:r w:rsidRPr="001E579E">
              <w:rPr>
                <w:rFonts w:eastAsia="Calibri"/>
                <w:sz w:val="22"/>
                <w:szCs w:val="22"/>
                <w:lang w:eastAsia="en-US"/>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center"/>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F5547" w:rsidRPr="001E579E" w:rsidRDefault="00F83642" w:rsidP="00F83642">
            <w:pPr>
              <w:autoSpaceDE w:val="0"/>
              <w:autoSpaceDN w:val="0"/>
              <w:adjustRightInd w:val="0"/>
              <w:rPr>
                <w:bCs/>
                <w:sz w:val="22"/>
                <w:szCs w:val="22"/>
              </w:rPr>
            </w:pPr>
            <w:r w:rsidRPr="001E579E">
              <w:rPr>
                <w:bCs/>
                <w:sz w:val="22"/>
                <w:szCs w:val="22"/>
              </w:rPr>
              <w:t>Приобретено 2 квартиры на сумму 1,9 млн. рублей  для 2-х детей-сирот (</w:t>
            </w:r>
            <w:r w:rsidR="008F5547" w:rsidRPr="001E579E">
              <w:rPr>
                <w:bCs/>
                <w:sz w:val="22"/>
                <w:szCs w:val="22"/>
              </w:rPr>
              <w:t>освоение - 100%</w:t>
            </w:r>
            <w:r w:rsidRPr="001E579E">
              <w:rPr>
                <w:bCs/>
                <w:sz w:val="22"/>
                <w:szCs w:val="22"/>
              </w:rPr>
              <w:t>).</w:t>
            </w:r>
          </w:p>
        </w:tc>
      </w:tr>
      <w:tr w:rsidR="008F5547" w:rsidRPr="001E579E" w:rsidTr="00D069D0">
        <w:tc>
          <w:tcPr>
            <w:tcW w:w="780" w:type="dxa"/>
            <w:tcBorders>
              <w:top w:val="single" w:sz="4" w:space="0" w:color="auto"/>
              <w:bottom w:val="single" w:sz="4" w:space="0" w:color="auto"/>
              <w:right w:val="single" w:sz="4" w:space="0" w:color="auto"/>
            </w:tcBorders>
          </w:tcPr>
          <w:p w:rsidR="008F5547" w:rsidRPr="001E579E" w:rsidRDefault="008F5547" w:rsidP="00836202">
            <w:pPr>
              <w:autoSpaceDE w:val="0"/>
              <w:autoSpaceDN w:val="0"/>
              <w:adjustRightInd w:val="0"/>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rPr>
                <w:rFonts w:eastAsia="Calibri"/>
                <w:sz w:val="22"/>
                <w:szCs w:val="22"/>
                <w:lang w:eastAsia="en-US"/>
              </w:rPr>
            </w:pPr>
            <w:r w:rsidRPr="001E579E">
              <w:rPr>
                <w:rFonts w:eastAsia="Calibri"/>
                <w:sz w:val="22"/>
                <w:szCs w:val="22"/>
                <w:lang w:eastAsia="en-US"/>
              </w:rPr>
              <w:t>Основное мероприятие 2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2552" w:type="dxa"/>
            <w:tcBorders>
              <w:top w:val="single" w:sz="4" w:space="0" w:color="auto"/>
              <w:left w:val="single" w:sz="4" w:space="0" w:color="auto"/>
              <w:bottom w:val="single" w:sz="4" w:space="0" w:color="auto"/>
              <w:right w:val="single" w:sz="4" w:space="0" w:color="auto"/>
            </w:tcBorders>
          </w:tcPr>
          <w:p w:rsidR="008F5547" w:rsidRPr="001E579E" w:rsidRDefault="008F5547" w:rsidP="00836202">
            <w:pPr>
              <w:jc w:val="center"/>
              <w:rPr>
                <w:bCs/>
                <w:sz w:val="22"/>
                <w:szCs w:val="22"/>
              </w:rPr>
            </w:pPr>
            <w:r w:rsidRPr="001E579E">
              <w:rPr>
                <w:bCs/>
                <w:sz w:val="22"/>
                <w:szCs w:val="22"/>
              </w:rPr>
              <w:t>-</w:t>
            </w:r>
          </w:p>
        </w:tc>
        <w:tc>
          <w:tcPr>
            <w:tcW w:w="6095" w:type="dxa"/>
            <w:tcBorders>
              <w:top w:val="single" w:sz="4" w:space="0" w:color="auto"/>
              <w:left w:val="single" w:sz="4" w:space="0" w:color="auto"/>
              <w:bottom w:val="single" w:sz="4" w:space="0" w:color="auto"/>
            </w:tcBorders>
          </w:tcPr>
          <w:p w:rsidR="008F5547" w:rsidRPr="001E579E" w:rsidRDefault="00291F42" w:rsidP="00836202">
            <w:pPr>
              <w:autoSpaceDE w:val="0"/>
              <w:autoSpaceDN w:val="0"/>
              <w:adjustRightInd w:val="0"/>
              <w:rPr>
                <w:bCs/>
                <w:sz w:val="22"/>
                <w:szCs w:val="22"/>
              </w:rPr>
            </w:pPr>
            <w:r w:rsidRPr="001E579E">
              <w:rPr>
                <w:bCs/>
                <w:sz w:val="22"/>
                <w:szCs w:val="22"/>
              </w:rPr>
              <w:t>-</w:t>
            </w:r>
          </w:p>
        </w:tc>
      </w:tr>
    </w:tbl>
    <w:p w:rsidR="008F5547" w:rsidRPr="001E579E" w:rsidRDefault="008F5547" w:rsidP="006135F7">
      <w:pPr>
        <w:autoSpaceDE w:val="0"/>
        <w:autoSpaceDN w:val="0"/>
        <w:adjustRightInd w:val="0"/>
        <w:ind w:firstLine="540"/>
        <w:jc w:val="both"/>
        <w:rPr>
          <w:sz w:val="22"/>
          <w:szCs w:val="22"/>
        </w:rPr>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457"/>
        <w:gridCol w:w="2552"/>
        <w:gridCol w:w="6095"/>
      </w:tblGrid>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N</w:t>
            </w:r>
          </w:p>
          <w:p w:rsidR="00836202" w:rsidRPr="001E579E" w:rsidRDefault="00836202" w:rsidP="00836202">
            <w:pPr>
              <w:autoSpaceDE w:val="0"/>
              <w:autoSpaceDN w:val="0"/>
              <w:adjustRightInd w:val="0"/>
              <w:jc w:val="center"/>
              <w:rPr>
                <w:bCs/>
                <w:sz w:val="22"/>
                <w:szCs w:val="22"/>
              </w:rPr>
            </w:pPr>
            <w:proofErr w:type="spellStart"/>
            <w:r w:rsidRPr="001E579E">
              <w:rPr>
                <w:bCs/>
                <w:sz w:val="22"/>
                <w:szCs w:val="22"/>
              </w:rPr>
              <w:t>пп</w:t>
            </w:r>
            <w:proofErr w:type="spellEnd"/>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3</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4</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0506D8" w:rsidP="00836202">
            <w:pPr>
              <w:autoSpaceDE w:val="0"/>
              <w:autoSpaceDN w:val="0"/>
              <w:adjustRightInd w:val="0"/>
              <w:outlineLvl w:val="0"/>
              <w:rPr>
                <w:bCs/>
                <w:sz w:val="22"/>
                <w:szCs w:val="22"/>
              </w:rPr>
            </w:pPr>
            <w:r>
              <w:rPr>
                <w:bCs/>
                <w:sz w:val="22"/>
                <w:szCs w:val="22"/>
              </w:rPr>
              <w:t>4</w:t>
            </w:r>
          </w:p>
        </w:tc>
        <w:tc>
          <w:tcPr>
            <w:tcW w:w="14104" w:type="dxa"/>
            <w:gridSpan w:val="3"/>
            <w:tcBorders>
              <w:top w:val="single" w:sz="4" w:space="0" w:color="auto"/>
              <w:left w:val="single" w:sz="4" w:space="0" w:color="auto"/>
              <w:bottom w:val="single" w:sz="4" w:space="0" w:color="auto"/>
            </w:tcBorders>
          </w:tcPr>
          <w:p w:rsidR="00836202" w:rsidRPr="000506D8" w:rsidRDefault="00836202" w:rsidP="000506D8">
            <w:pPr>
              <w:pStyle w:val="af"/>
              <w:numPr>
                <w:ilvl w:val="0"/>
                <w:numId w:val="4"/>
              </w:numPr>
              <w:autoSpaceDE w:val="0"/>
              <w:autoSpaceDN w:val="0"/>
              <w:adjustRightInd w:val="0"/>
              <w:rPr>
                <w:bCs/>
                <w:sz w:val="22"/>
                <w:szCs w:val="22"/>
              </w:rPr>
            </w:pPr>
            <w:r w:rsidRPr="000506D8">
              <w:rPr>
                <w:b/>
                <w:bCs/>
                <w:sz w:val="22"/>
                <w:szCs w:val="22"/>
                <w:u w:val="single"/>
              </w:rPr>
              <w:t>Муниципальная программа Шумерлинского района «</w:t>
            </w:r>
            <w:r w:rsidRPr="000506D8">
              <w:rPr>
                <w:b/>
                <w:sz w:val="22"/>
                <w:szCs w:val="22"/>
                <w:u w:val="single"/>
              </w:rPr>
              <w:t>Обеспечение общественного порядка и противодействие преступности</w:t>
            </w:r>
            <w:r w:rsidRPr="000506D8">
              <w:rPr>
                <w:b/>
                <w:bCs/>
                <w:sz w:val="22"/>
                <w:szCs w:val="22"/>
                <w:u w:val="single"/>
              </w:rPr>
              <w:t xml:space="preserve">»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b/>
                <w:bCs/>
                <w:sz w:val="22"/>
                <w:szCs w:val="22"/>
              </w:rPr>
            </w:pPr>
            <w:r w:rsidRPr="001E579E">
              <w:rPr>
                <w:b/>
                <w:bCs/>
                <w:sz w:val="22"/>
                <w:szCs w:val="22"/>
              </w:rPr>
              <w:t>Подпрограмма «</w:t>
            </w:r>
            <w:r w:rsidRPr="001E579E">
              <w:rPr>
                <w:b/>
                <w:sz w:val="22"/>
                <w:szCs w:val="22"/>
              </w:rPr>
              <w:t>Профилактика правонарушений</w:t>
            </w:r>
            <w:r w:rsidRPr="001E579E">
              <w:rPr>
                <w:b/>
                <w:bCs/>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bCs/>
                <w:sz w:val="22"/>
                <w:szCs w:val="22"/>
              </w:rPr>
            </w:pPr>
            <w:r w:rsidRPr="001E579E">
              <w:rPr>
                <w:bCs/>
                <w:sz w:val="22"/>
                <w:szCs w:val="22"/>
              </w:rPr>
              <w:t>Основное мероприятие 1. Дальнейшее развитие многоуровневой системы профилактики правонарушений</w:t>
            </w:r>
          </w:p>
          <w:p w:rsidR="00836202" w:rsidRPr="001E579E" w:rsidRDefault="00836202" w:rsidP="00836202">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bCs/>
                <w:sz w:val="22"/>
                <w:szCs w:val="22"/>
              </w:rPr>
            </w:pPr>
            <w:r w:rsidRPr="001E579E">
              <w:rPr>
                <w:bCs/>
                <w:sz w:val="22"/>
                <w:szCs w:val="22"/>
              </w:rPr>
              <w:t>Мероприятие 1.1. Материальное стимулирование деятельности народных дружинников.</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jc w:val="both"/>
              <w:rPr>
                <w:bCs/>
                <w:sz w:val="22"/>
                <w:szCs w:val="22"/>
              </w:rPr>
            </w:pPr>
            <w:r w:rsidRPr="001E579E">
              <w:rPr>
                <w:bCs/>
                <w:sz w:val="22"/>
                <w:szCs w:val="22"/>
              </w:rPr>
              <w:t>На материальное стимулирование деятельности народных дружинников муниципальной программы  «Обеспечение общественного порядка и противодействие преступности» на 2020 г. выделено 20,0 тыс. рублей (освоено - 20,0 тыс. рублей).</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color w:val="000000"/>
                <w:sz w:val="22"/>
                <w:szCs w:val="22"/>
              </w:rPr>
            </w:pPr>
            <w:r w:rsidRPr="001E579E">
              <w:rPr>
                <w:color w:val="000000"/>
                <w:sz w:val="22"/>
                <w:szCs w:val="22"/>
              </w:rPr>
              <w:t>Мероприятие 1.2. Проведение районного конкурса «Лучший народный дружинник».</w:t>
            </w:r>
          </w:p>
          <w:p w:rsidR="00836202" w:rsidRPr="001E579E" w:rsidRDefault="00836202" w:rsidP="00836202">
            <w:pPr>
              <w:autoSpaceDE w:val="0"/>
              <w:autoSpaceDN w:val="0"/>
              <w:adjustRightInd w:val="0"/>
              <w:jc w:val="both"/>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не 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В 2020 г. в связи с угрозой распространения новой </w:t>
            </w:r>
            <w:proofErr w:type="spellStart"/>
            <w:r w:rsidRPr="001E579E">
              <w:rPr>
                <w:bCs/>
                <w:sz w:val="22"/>
                <w:szCs w:val="22"/>
              </w:rPr>
              <w:t>коронавирусной</w:t>
            </w:r>
            <w:proofErr w:type="spellEnd"/>
            <w:r w:rsidRPr="001E579E">
              <w:rPr>
                <w:bCs/>
                <w:sz w:val="22"/>
                <w:szCs w:val="22"/>
              </w:rPr>
              <w:t xml:space="preserve"> инфекции республиканский конкурс «Лучший народный дружинник» не проводился.</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1.3.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color w:val="000000"/>
                <w:sz w:val="22"/>
                <w:szCs w:val="22"/>
              </w:rPr>
            </w:pPr>
            <w:r w:rsidRPr="001E579E">
              <w:rPr>
                <w:color w:val="000000"/>
                <w:sz w:val="22"/>
                <w:szCs w:val="22"/>
              </w:rPr>
              <w:t xml:space="preserve">Мероприятие 1.3. </w:t>
            </w:r>
            <w:proofErr w:type="gramStart"/>
            <w:r w:rsidRPr="001E579E">
              <w:rPr>
                <w:color w:val="000000"/>
                <w:sz w:val="22"/>
                <w:szCs w:val="22"/>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roofErr w:type="gramStart"/>
            <w:r w:rsidRPr="001E579E">
              <w:rPr>
                <w:bCs/>
                <w:sz w:val="22"/>
                <w:szCs w:val="22"/>
              </w:rPr>
              <w:t xml:space="preserve">При главе администрации Шумерлинского района </w:t>
            </w:r>
            <w:proofErr w:type="spellStart"/>
            <w:r w:rsidRPr="001E579E">
              <w:rPr>
                <w:bCs/>
                <w:sz w:val="22"/>
                <w:szCs w:val="22"/>
              </w:rPr>
              <w:t>Рафинова</w:t>
            </w:r>
            <w:proofErr w:type="spellEnd"/>
            <w:r w:rsidRPr="001E579E">
              <w:rPr>
                <w:bCs/>
                <w:sz w:val="22"/>
                <w:szCs w:val="22"/>
              </w:rPr>
              <w:t xml:space="preserve"> Л.Г. проведено совещание с участием </w:t>
            </w:r>
            <w:proofErr w:type="spellStart"/>
            <w:r w:rsidRPr="001E579E">
              <w:rPr>
                <w:bCs/>
                <w:sz w:val="22"/>
                <w:szCs w:val="22"/>
              </w:rPr>
              <w:t>Ночвина</w:t>
            </w:r>
            <w:proofErr w:type="spellEnd"/>
            <w:r w:rsidRPr="001E579E">
              <w:rPr>
                <w:bCs/>
                <w:sz w:val="22"/>
                <w:szCs w:val="22"/>
              </w:rPr>
              <w:t xml:space="preserve"> А.С., начальника отделения по вопросам миграции МО МВД России «Шумерлинский», глав сельских поселений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1.4.</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color w:val="FF0000"/>
                <w:sz w:val="22"/>
                <w:szCs w:val="22"/>
              </w:rPr>
            </w:pPr>
            <w:r w:rsidRPr="001E579E">
              <w:rPr>
                <w:sz w:val="22"/>
                <w:szCs w:val="22"/>
              </w:rPr>
              <w:t>Мероприятие 1.4. Мероприятия, направленные на снижение количества преступлений, совершаемых несовершеннолетними гражданами.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Социальное сопровождение несовершеннолетних и семей осуществляется по участковому принципу. Условно Шумерлинский район поделен на 3 участка: </w:t>
            </w:r>
            <w:proofErr w:type="spellStart"/>
            <w:r w:rsidRPr="001E579E">
              <w:rPr>
                <w:bCs/>
                <w:sz w:val="22"/>
                <w:szCs w:val="22"/>
              </w:rPr>
              <w:t>Ходарский</w:t>
            </w:r>
            <w:proofErr w:type="spellEnd"/>
            <w:r w:rsidRPr="001E579E">
              <w:rPr>
                <w:bCs/>
                <w:sz w:val="22"/>
                <w:szCs w:val="22"/>
              </w:rPr>
              <w:t xml:space="preserve">, </w:t>
            </w:r>
            <w:proofErr w:type="spellStart"/>
            <w:r w:rsidRPr="001E579E">
              <w:rPr>
                <w:bCs/>
                <w:sz w:val="22"/>
                <w:szCs w:val="22"/>
              </w:rPr>
              <w:t>Кумашкинский</w:t>
            </w:r>
            <w:proofErr w:type="spellEnd"/>
            <w:r w:rsidRPr="001E579E">
              <w:rPr>
                <w:bCs/>
                <w:sz w:val="22"/>
                <w:szCs w:val="22"/>
              </w:rPr>
              <w:t xml:space="preserve">, </w:t>
            </w:r>
            <w:proofErr w:type="spellStart"/>
            <w:r w:rsidRPr="001E579E">
              <w:rPr>
                <w:bCs/>
                <w:sz w:val="22"/>
                <w:szCs w:val="22"/>
              </w:rPr>
              <w:t>Алгашинский</w:t>
            </w:r>
            <w:proofErr w:type="spellEnd"/>
            <w:r w:rsidRPr="001E579E">
              <w:rPr>
                <w:bCs/>
                <w:sz w:val="22"/>
                <w:szCs w:val="22"/>
              </w:rPr>
              <w:t>.   Специалистами БУ ЧР  «Шумерлинский комплексный центр социального обслуживания населения» Минтруда проводится работа с семьями и детьми, направленная на раннее выявление семей и несовершеннолетних, находящихся в трудной жизненной ситуации, предрасположенных к социальному неблагополучию. В отчетном году проведено 36 межведомственных комплексных профилактических рейдов по семьям, находящимся в социально опасном положении. По каждому посещению составлены акты обследования жилищно-бытовых условий проживания несовершеннолетних. В ходе рейдов было выявлено 40 фактов недолжного исполнения родителями своих обязанностей по воспитанию, содержанию и защите прав и интересов несовершеннолетних детей. В дальнейшем поведение таких родителей было рассмотрено на заседании КДН и ЗП администрации Шумерлинского района. Субъектами профилактики было организовано 12 выездов мобильной бригады, было посещено 58 семей, в которых обслужено 135 клиентов. Вновь выявлено 7 семей, находящихся в трудной жизненной ситуации.</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В ходе посещений субъектами профилактики родителям (законным представителям) даются рекомендации по профилактике пожарной безопасности, по ведению здорового образа жизни, о необходимости надлежащего исполнения </w:t>
            </w:r>
            <w:r w:rsidRPr="001E579E">
              <w:rPr>
                <w:bCs/>
                <w:sz w:val="22"/>
                <w:szCs w:val="22"/>
              </w:rPr>
              <w:lastRenderedPageBreak/>
              <w:t>родительских обязанностей, о профилактике суицидальных проявлений у детей и т.д. Особое внимание в данных семьях уделяется разъяснению родителям основных причин несчастных случаев в детском возрасте.</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Всем семьям раздаются памятки по профилактике детской смертности от внешних причин. </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В Шумерлинском районе действует клуб молодой семьи «Растишка» при </w:t>
            </w:r>
            <w:proofErr w:type="spellStart"/>
            <w:r w:rsidRPr="001E579E">
              <w:rPr>
                <w:bCs/>
                <w:sz w:val="22"/>
                <w:szCs w:val="22"/>
              </w:rPr>
              <w:t>Туванском</w:t>
            </w:r>
            <w:proofErr w:type="spellEnd"/>
            <w:r w:rsidRPr="001E579E">
              <w:rPr>
                <w:bCs/>
                <w:sz w:val="22"/>
                <w:szCs w:val="22"/>
              </w:rPr>
              <w:t xml:space="preserve"> культурно-оздоровительном центре, который активно сотрудничает со всеми субъектами профилактики района. При БУ «Республиканский наркологический диспансер» Минздрава Чувашии г. Шумерля действует программа «Школа для родителей» и группа само- и взаимопомощи «Щит», где с родителями проводятся консультации о том, как правильно взаимодействовать с ребенком. Ведется работа со средствами массовой информации по социально-психологическим вопросам семьи и детства, а также о существующей системе оказания </w:t>
            </w:r>
            <w:proofErr w:type="gramStart"/>
            <w:r w:rsidRPr="001E579E">
              <w:rPr>
                <w:bCs/>
                <w:sz w:val="22"/>
                <w:szCs w:val="22"/>
              </w:rPr>
              <w:t>медико-социальной</w:t>
            </w:r>
            <w:proofErr w:type="gramEnd"/>
            <w:r w:rsidRPr="001E579E">
              <w:rPr>
                <w:bCs/>
                <w:sz w:val="22"/>
                <w:szCs w:val="22"/>
              </w:rPr>
              <w:t xml:space="preserve"> и психологической помощи: данная информация печатается в районной общественно-политической газете «Вперед» почти в каждом номере.</w:t>
            </w:r>
          </w:p>
          <w:p w:rsidR="00836202" w:rsidRPr="001E579E" w:rsidRDefault="00836202" w:rsidP="00836202">
            <w:pPr>
              <w:jc w:val="both"/>
              <w:rPr>
                <w:bCs/>
                <w:sz w:val="22"/>
                <w:szCs w:val="22"/>
              </w:rPr>
            </w:pPr>
            <w:proofErr w:type="gramStart"/>
            <w:r w:rsidRPr="001E579E">
              <w:rPr>
                <w:bCs/>
                <w:sz w:val="22"/>
                <w:szCs w:val="22"/>
              </w:rPr>
              <w:t>Субъектами профилактики безнадзорности и правонарушений несовершеннолетних совместно с сотрудниками полиции МО МВД России «Шумерлинский» за отчетный период проведено 5 рейдовых мероприятий по реализации Закона ЧР от 24.07.2009 года № 43 «О  некоторых мерах по защите детей от факторов, негативно влияющих на их физическое, интеллектуальное, психическое, духовное и нравственное развитие», а также по местам массового скопления молодежи.</w:t>
            </w:r>
            <w:proofErr w:type="gramEnd"/>
            <w:r w:rsidRPr="001E579E">
              <w:rPr>
                <w:bCs/>
                <w:sz w:val="22"/>
                <w:szCs w:val="22"/>
              </w:rPr>
              <w:t xml:space="preserve"> В ходе рейдов были посещены объекты и учреждения Шумерлинского района, в которых запрещено и ограничено нахождение несовершеннолетних детей в ночное время суток. В процессе посещения не было выявлено фактов нахождения несовершеннолетних детей на улицах и в общественных местах в ночное время суток. Факты употребления </w:t>
            </w:r>
            <w:proofErr w:type="spellStart"/>
            <w:r w:rsidRPr="001E579E">
              <w:rPr>
                <w:bCs/>
                <w:sz w:val="22"/>
                <w:szCs w:val="22"/>
              </w:rPr>
              <w:t>психоактивных</w:t>
            </w:r>
            <w:proofErr w:type="spellEnd"/>
            <w:r w:rsidRPr="001E579E">
              <w:rPr>
                <w:bCs/>
                <w:sz w:val="22"/>
                <w:szCs w:val="22"/>
              </w:rPr>
              <w:t xml:space="preserve"> веще</w:t>
            </w:r>
            <w:proofErr w:type="gramStart"/>
            <w:r w:rsidRPr="001E579E">
              <w:rPr>
                <w:bCs/>
                <w:sz w:val="22"/>
                <w:szCs w:val="22"/>
              </w:rPr>
              <w:t>ств ср</w:t>
            </w:r>
            <w:proofErr w:type="gramEnd"/>
            <w:r w:rsidRPr="001E579E">
              <w:rPr>
                <w:bCs/>
                <w:sz w:val="22"/>
                <w:szCs w:val="22"/>
              </w:rPr>
              <w:t>еди несовершеннолетних на территории Шумерлинского района  не выявлены.</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1.5.</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 xml:space="preserve">Мероприятие 1.5. Приведение помещений, занимаемых участковыми уполномоченными полиции, в </w:t>
            </w:r>
            <w:r w:rsidRPr="001E579E">
              <w:rPr>
                <w:sz w:val="22"/>
                <w:szCs w:val="22"/>
              </w:rPr>
              <w:lastRenderedPageBreak/>
              <w:t>надлежащее состояние, в том числе проведение необходимых ремонтных работ.</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lastRenderedPageBreak/>
              <w:t>-</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В 2020 году не запланировано проведение работы по укреплению материально-технического состояния  пунктов </w:t>
            </w:r>
            <w:r w:rsidRPr="001E579E">
              <w:rPr>
                <w:bCs/>
                <w:sz w:val="22"/>
                <w:szCs w:val="22"/>
              </w:rPr>
              <w:lastRenderedPageBreak/>
              <w:t>участковых уполномоченных полиции.</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1.6.</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1.6. 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При главе администрации Шумерлинского района </w:t>
            </w:r>
            <w:proofErr w:type="spellStart"/>
            <w:r w:rsidRPr="001E579E">
              <w:rPr>
                <w:bCs/>
                <w:sz w:val="22"/>
                <w:szCs w:val="22"/>
              </w:rPr>
              <w:t>Рафинова</w:t>
            </w:r>
            <w:proofErr w:type="spellEnd"/>
            <w:r w:rsidRPr="001E579E">
              <w:rPr>
                <w:bCs/>
                <w:sz w:val="22"/>
                <w:szCs w:val="22"/>
              </w:rPr>
              <w:t xml:space="preserve"> Л.Г. проведено межведомственное совещание с участием сотрудников МО МВД России «Шумерлинский», медицинских работников,  глав сельских поселений по вопросам работы с лицами, осужденными к уголовным наказаниям, не связанным с лишением свободы и страдающими пси</w:t>
            </w:r>
            <w:r w:rsidRPr="001E579E">
              <w:rPr>
                <w:bCs/>
                <w:sz w:val="22"/>
                <w:szCs w:val="22"/>
              </w:rPr>
              <w:softHyphen/>
              <w:t>хическими расстройствами, представляющими опасность для себя и окружающих</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 xml:space="preserve">Основное мероприятие 2. Профилактика и предупреждение рецидивной преступности, </w:t>
            </w:r>
            <w:proofErr w:type="spellStart"/>
            <w:r w:rsidRPr="001E579E">
              <w:rPr>
                <w:sz w:val="22"/>
                <w:szCs w:val="22"/>
              </w:rPr>
              <w:t>ресоциализация</w:t>
            </w:r>
            <w:proofErr w:type="spellEnd"/>
            <w:r w:rsidRPr="001E579E">
              <w:rPr>
                <w:sz w:val="22"/>
                <w:szCs w:val="22"/>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2.1. Организация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Не поступало обращений</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2.2. Содействие занятости лиц, освободившихся из мест лишения свободы, осужденных к исправительным работам.</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Проводилась разъяснительная работа по содействие занятости лиц, освободившихся из мест лишения свободы, осужденных к исправительным работам.</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 xml:space="preserve">Мероприятие 2.3. Оказание комплекса услуг по реабилитации и </w:t>
            </w:r>
            <w:proofErr w:type="spellStart"/>
            <w:r w:rsidRPr="001E579E">
              <w:rPr>
                <w:sz w:val="22"/>
                <w:szCs w:val="22"/>
              </w:rPr>
              <w:t>ресоциализации</w:t>
            </w:r>
            <w:proofErr w:type="spellEnd"/>
            <w:r w:rsidRPr="001E579E">
              <w:rPr>
                <w:sz w:val="22"/>
                <w:szCs w:val="22"/>
              </w:rPr>
              <w:t xml:space="preserve"> лиц, освободившихся из мест лишения свободы, и лиц, осужденных к уголовным наказаниям, не связанным с лишением свободы.</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На оказание комплекса услуг по реабилитации и </w:t>
            </w:r>
            <w:proofErr w:type="spellStart"/>
            <w:r w:rsidRPr="001E579E">
              <w:rPr>
                <w:bCs/>
                <w:sz w:val="22"/>
                <w:szCs w:val="22"/>
              </w:rPr>
              <w:t>ресоциализации</w:t>
            </w:r>
            <w:proofErr w:type="spellEnd"/>
            <w:r w:rsidRPr="001E579E">
              <w:rPr>
                <w:bCs/>
                <w:sz w:val="22"/>
                <w:szCs w:val="22"/>
              </w:rPr>
              <w:t xml:space="preserve">  лиц, освободившихся из мест лишения свободы, и лиц, осужденных к уголовным наказаниям, не связанным с лишением свободы, муниципальной программы  «Обеспечение общественного порядка и противодействие преступности» на 2020 г. денежные средства не выделялись </w:t>
            </w:r>
            <w:r w:rsidRPr="001E579E">
              <w:rPr>
                <w:bCs/>
                <w:sz w:val="22"/>
                <w:szCs w:val="22"/>
              </w:rPr>
              <w:lastRenderedPageBreak/>
              <w:t>выделено. Обращений указанной категории граждан не поступало.</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2.4.</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2.4.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С участием администраций сельских поселений проводятся проверки возможности бытового устройства освобождаемого осужденного и направляются в месячный срок по запросам исправительных учреждений заключения о возможности бытового устройства лица, освобождаемого из мест лишения свободы. В 2020 году было проведено 17 проверок.</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2.5.</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2.5. 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постороннем уходе.</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Обращений указанной категории граждан не поступало.</w:t>
            </w:r>
          </w:p>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2.6.</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2.6. Прием лиц, освободившихся из исправительных учреждений Федеральной службы исполнения наказаний, лиц без определенного места жительства, а также лиц, утративших социально полезные связи, в казенном учреждении Чувашской Республики "Республиканский центр социальной адаптации для лиц без определенного места жительства и занятий" Министерства труда и социальной защиты Чувашской Республики.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Обращений указанной категории граждан не поступало.</w:t>
            </w:r>
          </w:p>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2.7.</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jc w:val="both"/>
              <w:rPr>
                <w:sz w:val="22"/>
                <w:szCs w:val="22"/>
              </w:rPr>
            </w:pPr>
            <w:r w:rsidRPr="001E579E">
              <w:rPr>
                <w:sz w:val="22"/>
                <w:szCs w:val="22"/>
              </w:rPr>
              <w:t>Мероприятие 2.7. Организация и проведение встреч с осужденными в справочно-консультационном  пункте, организованным Государственным учреждением Управление Пенсионного фонда Российской Федерации в г. Шумерля, по разъяснению целей и задач пенсионной реформы и других вопросов пенсионного страхования и обеспечения.</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Проведена 1 встреча</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jc w:val="both"/>
              <w:rPr>
                <w:sz w:val="22"/>
                <w:szCs w:val="22"/>
              </w:rPr>
            </w:pPr>
            <w:r w:rsidRPr="001E579E">
              <w:rPr>
                <w:sz w:val="22"/>
                <w:szCs w:val="22"/>
              </w:rPr>
              <w:t>Основное мероприятие 3. Профилактика и предупреждение бытовой преступности, а также преступлений, совершенных в состоянии алкогольного опьянения</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3.1.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3.1. 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На мероприятие по профилактике и предупреждению бытовой преступности, а также преступлений, совершенных в состоянии алкогольного опьянения, денежные средства не выделены</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3.2.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3.2. Организация взаимодействия с администрациями сельских поселений, учреждениями системы образования,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roofErr w:type="gramStart"/>
            <w:r w:rsidRPr="001E579E">
              <w:rPr>
                <w:bCs/>
                <w:sz w:val="22"/>
                <w:szCs w:val="22"/>
              </w:rPr>
              <w:t xml:space="preserve">В соответствии с утвержденным постановлением администрации Шумерлинского района от 09.07.2015 г № 362 «Об утверждении регламента межведомственного взаимодействия субъектов профилактики по выявлению семейного неблагополучия, фактов жестокого обращения с детьми и профилактике семейного сиротства» организовано взаимодействие с администрациями сельских поселений, общеобразовательными учреждениями, БУ ЧР «Шумерлинский межтерриториальный медицинский центр» </w:t>
            </w:r>
            <w:proofErr w:type="spellStart"/>
            <w:r w:rsidRPr="001E579E">
              <w:rPr>
                <w:bCs/>
                <w:sz w:val="22"/>
                <w:szCs w:val="22"/>
              </w:rPr>
              <w:t>Минздравоохранения</w:t>
            </w:r>
            <w:proofErr w:type="spellEnd"/>
            <w:r w:rsidRPr="001E579E">
              <w:rPr>
                <w:bCs/>
                <w:sz w:val="22"/>
                <w:szCs w:val="22"/>
              </w:rPr>
              <w:t>, БУ ЧР  «Шумерлинский комплексный центр социального обслуживания населения» Минтруда  с целью получения упреждающей</w:t>
            </w:r>
            <w:proofErr w:type="gramEnd"/>
            <w:r w:rsidRPr="001E579E">
              <w:rPr>
                <w:bCs/>
                <w:sz w:val="22"/>
                <w:szCs w:val="22"/>
              </w:rPr>
              <w:t xml:space="preserve"> информации о фактах насилия в семье.</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3.3.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3.3. 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rFonts w:eastAsia="Calibri"/>
                <w:sz w:val="22"/>
                <w:szCs w:val="22"/>
                <w:lang w:eastAsia="en-US"/>
              </w:rPr>
            </w:pPr>
            <w:r w:rsidRPr="001E579E">
              <w:rPr>
                <w:rFonts w:eastAsia="Calibri"/>
                <w:sz w:val="22"/>
                <w:szCs w:val="22"/>
                <w:lang w:eastAsia="en-US"/>
              </w:rPr>
              <w:t xml:space="preserve">На профилактическом учете состоят 12 семей, в которых проживает 27 несовершеннолетних ребенка (АППГ состояло 13 семей, в них проживало 29 детей). За отчетный период 2020 года в КДН и ЗП Шумерлинского района поставлены 2 семьи, находящиеся в социально опасном положении, семей, снятых с учета – 5, из них 2 - в связи с реабилитацией. </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На особом контроле находятся семьи, находящиеся в социально опасном положении, и имеющие детей до 3-х лет – 3 семьи; многодетные – 6 семей. На каждую семью, состоящую на учете, разрабатываются и реализуются  индивидуальные программы реабилитации. В реализации программ участие принимают все субъекты профилактики безнадзорности и правонарушений несовершеннолетних. </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Социальное сопровождение несовершеннолетних и семей осуществляется по участковому принципу. Условно Шумерлинский район поделен на 3 участка: </w:t>
            </w:r>
            <w:proofErr w:type="spellStart"/>
            <w:r w:rsidRPr="001E579E">
              <w:rPr>
                <w:bCs/>
                <w:sz w:val="22"/>
                <w:szCs w:val="22"/>
              </w:rPr>
              <w:t>Ходарский</w:t>
            </w:r>
            <w:proofErr w:type="spellEnd"/>
            <w:r w:rsidRPr="001E579E">
              <w:rPr>
                <w:bCs/>
                <w:sz w:val="22"/>
                <w:szCs w:val="22"/>
              </w:rPr>
              <w:t xml:space="preserve">, </w:t>
            </w:r>
            <w:proofErr w:type="spellStart"/>
            <w:r w:rsidRPr="001E579E">
              <w:rPr>
                <w:bCs/>
                <w:sz w:val="22"/>
                <w:szCs w:val="22"/>
              </w:rPr>
              <w:t>Кумашкинский</w:t>
            </w:r>
            <w:proofErr w:type="spellEnd"/>
            <w:r w:rsidRPr="001E579E">
              <w:rPr>
                <w:bCs/>
                <w:sz w:val="22"/>
                <w:szCs w:val="22"/>
              </w:rPr>
              <w:t xml:space="preserve">, </w:t>
            </w:r>
            <w:proofErr w:type="spellStart"/>
            <w:r w:rsidRPr="001E579E">
              <w:rPr>
                <w:bCs/>
                <w:sz w:val="22"/>
                <w:szCs w:val="22"/>
              </w:rPr>
              <w:t>Алгашинский</w:t>
            </w:r>
            <w:proofErr w:type="spellEnd"/>
            <w:r w:rsidRPr="001E579E">
              <w:rPr>
                <w:bCs/>
                <w:sz w:val="22"/>
                <w:szCs w:val="22"/>
              </w:rPr>
              <w:t xml:space="preserve">.   Специалистами БУ ЧР  «Шумерлинский комплексный центр социального обслуживания населения» Минтруда проводится работа с семьями и детьми, направленная на раннее выявление семей и </w:t>
            </w:r>
            <w:r w:rsidRPr="001E579E">
              <w:rPr>
                <w:bCs/>
                <w:sz w:val="22"/>
                <w:szCs w:val="22"/>
              </w:rPr>
              <w:lastRenderedPageBreak/>
              <w:t xml:space="preserve">несовершеннолетних, находящихся в трудной жизненной ситуации, предрасположенных к социальному неблагополучию. </w:t>
            </w:r>
            <w:r w:rsidRPr="001E579E">
              <w:rPr>
                <w:sz w:val="22"/>
                <w:szCs w:val="22"/>
              </w:rPr>
              <w:t>В отчетном году проведено 36 межведомственных комплексных профилактических рейдов по семьям, находящимся в социально опасном положении. По каждому посещению составлены акты обследования жилищно-бытовых условий проживания несовершеннолетних. В ходе рейдов было выявлено 40 фактов недолжного исполнения родителями своих обязанностей по воспитанию, содержанию и защите прав и интересов несовершеннолетних детей. В дальнейшем поведение таких родителей было рассмотрено на заседании КДН и ЗП администрации Шумерлинского района. За отчетный период субъектами профилактики было организовано 12 выездов мобильной бригады, было посещено 58 семей, в которых обслужено 135 клиентов. Вновь выявлено 7 семей, находящихся в трудной жизненной ситуации.</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3.4.</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3.4. Активизация 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ind w:hanging="62"/>
              <w:jc w:val="both"/>
              <w:rPr>
                <w:rFonts w:eastAsia="Calibri"/>
                <w:sz w:val="22"/>
                <w:szCs w:val="22"/>
                <w:lang w:eastAsia="en-US"/>
              </w:rPr>
            </w:pPr>
            <w:r w:rsidRPr="001E579E">
              <w:rPr>
                <w:rFonts w:eastAsia="Calibri"/>
                <w:sz w:val="22"/>
                <w:szCs w:val="22"/>
                <w:lang w:eastAsia="en-US"/>
              </w:rPr>
              <w:t xml:space="preserve">В каждом сельском поселении Шумерлинского района в 2020 году проведено от 5 (Большеалгашинское, </w:t>
            </w:r>
            <w:proofErr w:type="spellStart"/>
            <w:r w:rsidRPr="001E579E">
              <w:rPr>
                <w:rFonts w:eastAsia="Calibri"/>
                <w:sz w:val="22"/>
                <w:szCs w:val="22"/>
                <w:lang w:eastAsia="en-US"/>
              </w:rPr>
              <w:t>Шумерлинское</w:t>
            </w:r>
            <w:proofErr w:type="spellEnd"/>
            <w:r w:rsidRPr="001E579E">
              <w:rPr>
                <w:rFonts w:eastAsia="Calibri"/>
                <w:sz w:val="22"/>
                <w:szCs w:val="22"/>
                <w:lang w:eastAsia="en-US"/>
              </w:rPr>
              <w:t xml:space="preserve"> сельские поселения) до 14 (</w:t>
            </w:r>
            <w:proofErr w:type="spellStart"/>
            <w:r w:rsidRPr="001E579E">
              <w:rPr>
                <w:rFonts w:eastAsia="Calibri"/>
                <w:sz w:val="22"/>
                <w:szCs w:val="22"/>
                <w:lang w:eastAsia="en-US"/>
              </w:rPr>
              <w:t>Магаринское</w:t>
            </w:r>
            <w:proofErr w:type="spellEnd"/>
            <w:r w:rsidRPr="001E579E">
              <w:rPr>
                <w:rFonts w:eastAsia="Calibri"/>
                <w:sz w:val="22"/>
                <w:szCs w:val="22"/>
                <w:lang w:eastAsia="en-US"/>
              </w:rPr>
              <w:t xml:space="preserve"> сельское поселение) заседаний Советов профилактики правонарушений. </w:t>
            </w:r>
          </w:p>
          <w:p w:rsidR="00836202" w:rsidRPr="001E579E" w:rsidRDefault="00836202" w:rsidP="00836202">
            <w:pPr>
              <w:ind w:hanging="62"/>
              <w:jc w:val="both"/>
              <w:rPr>
                <w:rFonts w:eastAsia="Calibri"/>
                <w:sz w:val="22"/>
                <w:szCs w:val="22"/>
                <w:lang w:eastAsia="en-US"/>
              </w:rPr>
            </w:pPr>
            <w:proofErr w:type="gramStart"/>
            <w:r w:rsidRPr="001E579E">
              <w:rPr>
                <w:rFonts w:eastAsia="Calibri"/>
                <w:sz w:val="22"/>
                <w:szCs w:val="22"/>
                <w:lang w:eastAsia="en-US"/>
              </w:rPr>
              <w:t xml:space="preserve">На заседаниях Советов профилактики были проведены профилактические беседы с такими категориями лиц, как: освободившимися из мест лишения свободы – 22 человек (кроме Егоркинского, Краснооктябрьского сельских поселений), злоупотребляющими спиртными напитками - 44 человека (кроме </w:t>
            </w:r>
            <w:proofErr w:type="spellStart"/>
            <w:r w:rsidRPr="001E579E">
              <w:rPr>
                <w:rFonts w:eastAsia="Calibri"/>
                <w:sz w:val="22"/>
                <w:szCs w:val="22"/>
                <w:lang w:eastAsia="en-US"/>
              </w:rPr>
              <w:t>Туванского</w:t>
            </w:r>
            <w:proofErr w:type="spellEnd"/>
            <w:r w:rsidRPr="001E579E">
              <w:rPr>
                <w:rFonts w:eastAsia="Calibri"/>
                <w:sz w:val="22"/>
                <w:szCs w:val="22"/>
                <w:lang w:eastAsia="en-US"/>
              </w:rPr>
              <w:t xml:space="preserve"> сельского поселения), семейными дебоширами - 15 человек  (кроме Юманайского сельского поселения), уклоняющимися от уплаты алиментов - 15 человек (кроме </w:t>
            </w:r>
            <w:proofErr w:type="spellStart"/>
            <w:r w:rsidRPr="001E579E">
              <w:rPr>
                <w:rFonts w:eastAsia="Calibri"/>
                <w:sz w:val="22"/>
                <w:szCs w:val="22"/>
                <w:lang w:eastAsia="en-US"/>
              </w:rPr>
              <w:t>Торханского</w:t>
            </w:r>
            <w:proofErr w:type="spellEnd"/>
            <w:r w:rsidRPr="001E579E">
              <w:rPr>
                <w:rFonts w:eastAsia="Calibri"/>
                <w:sz w:val="22"/>
                <w:szCs w:val="22"/>
                <w:lang w:eastAsia="en-US"/>
              </w:rPr>
              <w:t>, Русско-</w:t>
            </w:r>
            <w:proofErr w:type="spellStart"/>
            <w:r w:rsidRPr="001E579E">
              <w:rPr>
                <w:rFonts w:eastAsia="Calibri"/>
                <w:sz w:val="22"/>
                <w:szCs w:val="22"/>
                <w:lang w:eastAsia="en-US"/>
              </w:rPr>
              <w:t>Алгашинского</w:t>
            </w:r>
            <w:proofErr w:type="spellEnd"/>
            <w:r w:rsidRPr="001E579E">
              <w:rPr>
                <w:rFonts w:eastAsia="Calibri"/>
                <w:sz w:val="22"/>
                <w:szCs w:val="22"/>
                <w:lang w:eastAsia="en-US"/>
              </w:rPr>
              <w:t xml:space="preserve">, </w:t>
            </w:r>
            <w:proofErr w:type="spellStart"/>
            <w:r w:rsidRPr="001E579E">
              <w:rPr>
                <w:rFonts w:eastAsia="Calibri"/>
                <w:sz w:val="22"/>
                <w:szCs w:val="22"/>
                <w:lang w:eastAsia="en-US"/>
              </w:rPr>
              <w:t>Нижнекумашкинского</w:t>
            </w:r>
            <w:proofErr w:type="spellEnd"/>
            <w:r w:rsidRPr="001E579E">
              <w:rPr>
                <w:rFonts w:eastAsia="Calibri"/>
                <w:sz w:val="22"/>
                <w:szCs w:val="22"/>
                <w:lang w:eastAsia="en-US"/>
              </w:rPr>
              <w:t>, Краснооктябрьского сельских поселений), неблагополучными семьями - 24 семьи (кроме</w:t>
            </w:r>
            <w:proofErr w:type="gramEnd"/>
            <w:r w:rsidRPr="001E579E">
              <w:rPr>
                <w:rFonts w:eastAsia="Calibri"/>
                <w:sz w:val="22"/>
                <w:szCs w:val="22"/>
                <w:lang w:eastAsia="en-US"/>
              </w:rPr>
              <w:t xml:space="preserve"> </w:t>
            </w:r>
            <w:proofErr w:type="gramStart"/>
            <w:r w:rsidRPr="001E579E">
              <w:rPr>
                <w:rFonts w:eastAsia="Calibri"/>
                <w:sz w:val="22"/>
                <w:szCs w:val="22"/>
                <w:lang w:eastAsia="en-US"/>
              </w:rPr>
              <w:t xml:space="preserve">Краснооктябрьского сельского поселения). </w:t>
            </w:r>
            <w:proofErr w:type="gramEnd"/>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3.5.</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 xml:space="preserve">Мероприятие 3.5. 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w:t>
            </w:r>
            <w:r w:rsidRPr="001E579E">
              <w:rPr>
                <w:sz w:val="22"/>
                <w:szCs w:val="22"/>
              </w:rPr>
              <w:lastRenderedPageBreak/>
              <w:t>алкогольной продукции.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lastRenderedPageBreak/>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На территории Шумерлинского района определены границы прилегающих территорий к организациям и объектам, на которых не допускается розничная продажа алкогольной продукции.</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Администрациями сельских поселений (11 сельских </w:t>
            </w:r>
            <w:r w:rsidRPr="001E579E">
              <w:rPr>
                <w:bCs/>
                <w:sz w:val="22"/>
                <w:szCs w:val="22"/>
              </w:rPr>
              <w:lastRenderedPageBreak/>
              <w:t>поселений) приняты постановления, в которых определен перечень организаций и объектов, на прилегающих территориях к  которым не допускается розничная продажа алкогольной продукции. В данный перечень вошли образовательные учреждения, медицинские организации, объекты культуры и спорта. Мониторинг подобных организаций и объектов проводится  постоянно.</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Мероприятия по выявлению и пресечению случаев нарушений организациями, осуществляющими розничную продажу алкогольной продукции, индивидуальными предпринимателями требований, установленных постановлением Кабинета Министров Чувашской Республики от 14 ноября 2012 г. № 481 «Об установлении дополнительных ограничений времени, условий и мест розничной продажи алкогольной продукции на территории Чувашской Республики» проводятся постоянно. На официальном сайте Шумерлинского района организовано информирование в соответствии с законодательством Российской Федерации организаций и индивидуальных предпринимателей об особых требованиях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t>
            </w:r>
            <w:proofErr w:type="gramStart"/>
            <w:r w:rsidRPr="001E579E">
              <w:rPr>
                <w:bCs/>
                <w:sz w:val="22"/>
                <w:szCs w:val="22"/>
              </w:rPr>
              <w:t xml:space="preserve">Организована постоянная разъяснительная работа с руководителями организаций, осуществляющих розничную продажу алкогольной продукции, и индивидуальными предпринимателями, осуществляющими розничную продажу пива и пивных напитков, сидра, </w:t>
            </w:r>
            <w:proofErr w:type="spellStart"/>
            <w:r w:rsidRPr="001E579E">
              <w:rPr>
                <w:bCs/>
                <w:sz w:val="22"/>
                <w:szCs w:val="22"/>
              </w:rPr>
              <w:t>пуаре</w:t>
            </w:r>
            <w:proofErr w:type="spellEnd"/>
            <w:r w:rsidRPr="001E579E">
              <w:rPr>
                <w:bCs/>
                <w:sz w:val="22"/>
                <w:szCs w:val="22"/>
              </w:rPr>
              <w:t>, медовухи, в том числе при оказании ими услуг общественного питания, направленной на предупреждение нарушений законодательства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r w:rsidRPr="001E579E">
              <w:rPr>
                <w:bCs/>
                <w:sz w:val="22"/>
                <w:szCs w:val="22"/>
              </w:rPr>
              <w:t xml:space="preserve"> До заинтересованных лиц на единых информационных днях, еженедельных планерках, встречах с населением, путем размещения информационных сообщений на официальных сайтах района и сельских поселений доводится информация о мерах юридической ответственности за указанные нарушения.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3.6</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3.6. 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На официальном сайте Шумерлинского района в информационно-телекоммуникационной сети «Интернет» в разделе  «Алкогольный рынок» организована работа «горячей линии» по вопросам соблюдения требований законодательства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В ходе проведения Единых информационных дней в 12 населенных пунктах представители администрации Шумерлинского района, участковые уполномоченные информировали население о недопущении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 Охвачено </w:t>
            </w:r>
            <w:proofErr w:type="spellStart"/>
            <w:r w:rsidRPr="001E579E">
              <w:rPr>
                <w:bCs/>
                <w:sz w:val="22"/>
                <w:szCs w:val="22"/>
              </w:rPr>
              <w:t>ок</w:t>
            </w:r>
            <w:proofErr w:type="spellEnd"/>
            <w:r w:rsidRPr="001E579E">
              <w:rPr>
                <w:bCs/>
                <w:sz w:val="22"/>
                <w:szCs w:val="22"/>
              </w:rPr>
              <w:t>. 250 чел.</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Два раза в год в районе проходит традиционная акция «Молодежь за ЗОЖ». В рамках данной акции проводятся беседы и лекции, «круглые столы» и семинары, диспуты и часы общения по пропаганде ценностей здорового образа жизни среди молодежи и подростков, по профилактике злоупотребления ПАВ, а также много спортивных мероприятий. </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При храме Покрова Пресвятой Богородицы в с. Ходары и при </w:t>
            </w:r>
            <w:proofErr w:type="spellStart"/>
            <w:r w:rsidRPr="001E579E">
              <w:rPr>
                <w:bCs/>
                <w:sz w:val="22"/>
                <w:szCs w:val="22"/>
              </w:rPr>
              <w:t>Большеалгашинском</w:t>
            </w:r>
            <w:proofErr w:type="spellEnd"/>
            <w:r w:rsidRPr="001E579E">
              <w:rPr>
                <w:bCs/>
                <w:sz w:val="22"/>
                <w:szCs w:val="22"/>
              </w:rPr>
              <w:t xml:space="preserve"> сельском клубе организована работа «Воскресной школы», воспитанниками которой являются более 30 детей, половина из которых находятся в трудной жизненной ситуации. </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Активное участие принимают волонтеры. Общий охват составил 690 чел. (50,81% от общего количества молодежи в районе). Действуют 7 добровольческих волонтерских команд разных направлений и молодежное волонтерское движение «Доброволец», созданное в январе 2018 года. Волонтерами распространялись буклеты, а также они становились организаторами мероприятий, направленных на профилактику наркомании, </w:t>
            </w:r>
            <w:proofErr w:type="spellStart"/>
            <w:r w:rsidRPr="001E579E">
              <w:rPr>
                <w:bCs/>
                <w:sz w:val="22"/>
                <w:szCs w:val="22"/>
              </w:rPr>
              <w:t>табакокурения</w:t>
            </w:r>
            <w:proofErr w:type="spellEnd"/>
            <w:r w:rsidRPr="001E579E">
              <w:rPr>
                <w:bCs/>
                <w:sz w:val="22"/>
                <w:szCs w:val="22"/>
              </w:rPr>
              <w:t>, алкоголизма и вели работу по пропаганде здорового образа жизни среди молодого поколения.</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Особое внимание в работе с детьми в образовательных </w:t>
            </w:r>
            <w:r w:rsidRPr="001E579E">
              <w:rPr>
                <w:bCs/>
                <w:sz w:val="22"/>
                <w:szCs w:val="22"/>
              </w:rPr>
              <w:lastRenderedPageBreak/>
              <w:t xml:space="preserve">учреждениях уделяется привлечению их в кружки, общественно-полезную деятельность. </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Одной из основных задач учреждений культуры является вовлечение детей и подростков в самодеятельное художественное творчество, максимальное раскрытие творческих способностей. В районе свою деятельность для детей и молодежи ведут 53 клубных формирования, в них занимаются 512 детей. </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Кроме этого, благодаря введению ФГОС в образовательных учреждениях увеличилось количество объединений дополнительного образования и охват детей младшего школьного возраста. </w:t>
            </w:r>
          </w:p>
          <w:p w:rsidR="00836202" w:rsidRPr="001E579E" w:rsidRDefault="00836202" w:rsidP="00836202">
            <w:pPr>
              <w:autoSpaceDE w:val="0"/>
              <w:autoSpaceDN w:val="0"/>
              <w:adjustRightInd w:val="0"/>
              <w:ind w:right="-62"/>
              <w:jc w:val="both"/>
              <w:rPr>
                <w:bCs/>
                <w:sz w:val="22"/>
                <w:szCs w:val="22"/>
              </w:rPr>
            </w:pPr>
            <w:proofErr w:type="gramStart"/>
            <w:r w:rsidRPr="001E579E">
              <w:rPr>
                <w:bCs/>
                <w:sz w:val="22"/>
                <w:szCs w:val="22"/>
              </w:rPr>
              <w:t>Учреждения культуры Шумерлинского района постоянно ведут информационно-пропагандистскую работу по ограничению потребления (распития) алкогольной и спиртосодержащей продукции и формированию здорового образа жизни: информационный час «Формула здоровья» (</w:t>
            </w:r>
            <w:proofErr w:type="spellStart"/>
            <w:r w:rsidRPr="001E579E">
              <w:rPr>
                <w:bCs/>
                <w:sz w:val="22"/>
                <w:szCs w:val="22"/>
              </w:rPr>
              <w:t>Юманайский</w:t>
            </w:r>
            <w:proofErr w:type="spellEnd"/>
            <w:r w:rsidRPr="001E579E">
              <w:rPr>
                <w:bCs/>
                <w:sz w:val="22"/>
                <w:szCs w:val="22"/>
              </w:rPr>
              <w:t xml:space="preserve"> СДК), тематическая беседа «Дети и алкоголь» (</w:t>
            </w:r>
            <w:proofErr w:type="spellStart"/>
            <w:r w:rsidRPr="001E579E">
              <w:rPr>
                <w:bCs/>
                <w:sz w:val="22"/>
                <w:szCs w:val="22"/>
              </w:rPr>
              <w:t>Кабановский</w:t>
            </w:r>
            <w:proofErr w:type="spellEnd"/>
            <w:r w:rsidRPr="001E579E">
              <w:rPr>
                <w:bCs/>
                <w:sz w:val="22"/>
                <w:szCs w:val="22"/>
              </w:rPr>
              <w:t xml:space="preserve"> СК), игровая программа «В спортивном теле – здоровый дух» (</w:t>
            </w:r>
            <w:proofErr w:type="spellStart"/>
            <w:r w:rsidRPr="001E579E">
              <w:rPr>
                <w:bCs/>
                <w:sz w:val="22"/>
                <w:szCs w:val="22"/>
              </w:rPr>
              <w:t>Большеалгашинский</w:t>
            </w:r>
            <w:proofErr w:type="spellEnd"/>
            <w:r w:rsidRPr="001E579E">
              <w:rPr>
                <w:bCs/>
                <w:sz w:val="22"/>
                <w:szCs w:val="22"/>
              </w:rPr>
              <w:t xml:space="preserve"> СК),  конкурс рисунков «Мы за здоровый образ жизни», электронная презентация «Влияние алкоголя на состояние организма»,  час информации  «Правда</w:t>
            </w:r>
            <w:proofErr w:type="gramEnd"/>
            <w:r w:rsidRPr="001E579E">
              <w:rPr>
                <w:bCs/>
                <w:sz w:val="22"/>
                <w:szCs w:val="22"/>
              </w:rPr>
              <w:t xml:space="preserve"> и ложь об алкоголе» (</w:t>
            </w:r>
            <w:proofErr w:type="spellStart"/>
            <w:r w:rsidRPr="001E579E">
              <w:rPr>
                <w:bCs/>
                <w:sz w:val="22"/>
                <w:szCs w:val="22"/>
              </w:rPr>
              <w:t>Торханский</w:t>
            </w:r>
            <w:proofErr w:type="spellEnd"/>
            <w:r w:rsidRPr="001E579E">
              <w:rPr>
                <w:bCs/>
                <w:sz w:val="22"/>
                <w:szCs w:val="22"/>
              </w:rPr>
              <w:t xml:space="preserve"> СДК), тематическая беседа «В здоровом теле, здоровый дух» (</w:t>
            </w:r>
            <w:proofErr w:type="spellStart"/>
            <w:r w:rsidRPr="001E579E">
              <w:rPr>
                <w:bCs/>
                <w:sz w:val="22"/>
                <w:szCs w:val="22"/>
              </w:rPr>
              <w:t>Саланчикский</w:t>
            </w:r>
            <w:proofErr w:type="spellEnd"/>
            <w:r w:rsidRPr="001E579E">
              <w:rPr>
                <w:bCs/>
                <w:sz w:val="22"/>
                <w:szCs w:val="22"/>
              </w:rPr>
              <w:t xml:space="preserve"> СК), мини-турнир по биллиарду, шашкам, шахматам (</w:t>
            </w:r>
            <w:proofErr w:type="spellStart"/>
            <w:r w:rsidRPr="001E579E">
              <w:rPr>
                <w:bCs/>
                <w:sz w:val="22"/>
                <w:szCs w:val="22"/>
              </w:rPr>
              <w:t>Нижнекумашкинский</w:t>
            </w:r>
            <w:proofErr w:type="spellEnd"/>
            <w:r w:rsidRPr="001E579E">
              <w:rPr>
                <w:bCs/>
                <w:sz w:val="22"/>
                <w:szCs w:val="22"/>
              </w:rPr>
              <w:t xml:space="preserve"> СК) и др. </w:t>
            </w:r>
          </w:p>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Библиотеки Шумерлинского района ежегодно ведут свою работу по комплексной библиотечной программе «Жить </w:t>
            </w:r>
            <w:proofErr w:type="gramStart"/>
            <w:r w:rsidRPr="001E579E">
              <w:rPr>
                <w:bCs/>
                <w:sz w:val="22"/>
                <w:szCs w:val="22"/>
              </w:rPr>
              <w:t>здорово</w:t>
            </w:r>
            <w:proofErr w:type="gramEnd"/>
            <w:r w:rsidRPr="001E579E">
              <w:rPr>
                <w:bCs/>
                <w:sz w:val="22"/>
                <w:szCs w:val="22"/>
              </w:rPr>
              <w:t xml:space="preserve">», рассчитанной на 2016-2020 годы и способствующей формированию здорового образа жизни населения. В рамках программы ежеквартально проходит подготовленный блок мероприятий.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jc w:val="both"/>
              <w:rPr>
                <w:sz w:val="22"/>
                <w:szCs w:val="22"/>
              </w:rPr>
            </w:pPr>
            <w:r w:rsidRPr="001E579E">
              <w:rPr>
                <w:sz w:val="22"/>
                <w:szCs w:val="22"/>
              </w:rPr>
              <w:t>Основное мероприятие 4.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4.1.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4.1. Выявление граждан, находящихся в трудной жизненной ситуации и на ранних стадиях социального неблагополучия.</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С целью оказания помощи лицам, находящимся в трудной жизненной ситуации, в 7 сельских поселениях на временно созданные рабочие места трудоустроено 14 человек.</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4.2.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4.2. 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не 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Обращений указанной категории граждан не поступало.</w:t>
            </w:r>
          </w:p>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4.3.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4.3. Оказание бесплатной юридической помощи в экстренных случаях гражданам, оказавшимся в трудной жизненной ситуации.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В администрации Шумерлинского района лицам, ос</w:t>
            </w:r>
            <w:r w:rsidRPr="001E579E">
              <w:rPr>
                <w:bCs/>
                <w:sz w:val="22"/>
                <w:szCs w:val="22"/>
              </w:rPr>
              <w:softHyphen/>
              <w:t>вободившимся из мест лишения свободы, в течение трех месяцев со дня освобождения, желающим получить юридическую помощь, данная услуга будет оказана бесплатно. В течение 2020 года обращений не поступало.</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jc w:val="both"/>
              <w:rPr>
                <w:sz w:val="22"/>
                <w:szCs w:val="22"/>
              </w:rPr>
            </w:pPr>
            <w:r w:rsidRPr="001E579E">
              <w:rPr>
                <w:sz w:val="22"/>
                <w:szCs w:val="22"/>
              </w:rPr>
              <w:t>Основное мероприятие 5. Помощь лицам, пострадавшим от правонарушений или подверженным риску стать таковыми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не 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Обращений указанной категории граждан не поступало.</w:t>
            </w:r>
          </w:p>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jc w:val="both"/>
              <w:rPr>
                <w:sz w:val="22"/>
                <w:szCs w:val="22"/>
              </w:rPr>
            </w:pPr>
            <w:r w:rsidRPr="001E579E">
              <w:rPr>
                <w:sz w:val="22"/>
                <w:szCs w:val="22"/>
              </w:rPr>
              <w:t>Основное мероприятие 6. Информационно-методическое обеспечение профилактики правонарушений и повышение уровня правовой культуры населения</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6.1.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6.1. Распространение через средства массовой информации положительного опыта работы граждан, добровольно участвующих в охране общественного порядка.</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На сайте Шумерлинского района размещаются материалы о гражданах, добровольно участвующих в охране общественного порядка  (http://shumer.cap.ru/news/2019/10/11/startoval-konkurs-luchshij-narodnij-druzhinnik)</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6.2.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6.2.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roofErr w:type="gramStart"/>
            <w:r w:rsidRPr="001E579E">
              <w:rPr>
                <w:bCs/>
                <w:sz w:val="22"/>
                <w:szCs w:val="22"/>
              </w:rPr>
              <w:t>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 было включено в повестку дня проведения отчетов глав сельских поселений Шумерлинского района перед населением об итогах работы за 2020 год и задачах на 2021 год, которые проводились феврале 2020 г. в 11 сельских поселениях Шумерлинского района.</w:t>
            </w:r>
            <w:proofErr w:type="gramEnd"/>
            <w:r w:rsidRPr="001E579E">
              <w:rPr>
                <w:bCs/>
                <w:sz w:val="22"/>
                <w:szCs w:val="22"/>
              </w:rPr>
              <w:t xml:space="preserve"> В ходе встреч с населением участковые уполномоченные полиции доводили до сведения </w:t>
            </w:r>
            <w:r w:rsidRPr="001E579E">
              <w:rPr>
                <w:bCs/>
                <w:sz w:val="22"/>
                <w:szCs w:val="22"/>
              </w:rPr>
              <w:lastRenderedPageBreak/>
              <w:t xml:space="preserve">населения итоги оперативной обстановки на территориях сельских поселений. Во встречах приняли участие </w:t>
            </w:r>
            <w:proofErr w:type="spellStart"/>
            <w:r w:rsidRPr="001E579E">
              <w:rPr>
                <w:bCs/>
                <w:sz w:val="22"/>
                <w:szCs w:val="22"/>
              </w:rPr>
              <w:t>ок</w:t>
            </w:r>
            <w:proofErr w:type="spellEnd"/>
            <w:r w:rsidRPr="001E579E">
              <w:rPr>
                <w:bCs/>
                <w:sz w:val="22"/>
                <w:szCs w:val="22"/>
              </w:rPr>
              <w:t>. 220 человек.</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6.3.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6.3. Размещение в средствах массовой информации материалов о позитивных результатах деятельности правоохранительных органов, лучших сотрудниках.</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6.4.</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6.4. 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На сайте Шумерлинского района регулярно размещается информация о результатах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6.5.</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6.5.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sz w:val="22"/>
                <w:szCs w:val="22"/>
              </w:rPr>
              <w:t>Обеспечено создание и размещение в средствах массовой информации информационных материалов, направленных на предупреждение отдельных видов преступлений</w:t>
            </w:r>
            <w:r w:rsidRPr="001E579E">
              <w:rPr>
                <w:bCs/>
                <w:sz w:val="22"/>
                <w:szCs w:val="22"/>
              </w:rPr>
              <w:t>.</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6.6.</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6.6. Обеспечение создания и размещения в средствах массовой информации социальной рекламы, направленной на профилактику правонарушений.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sz w:val="22"/>
                <w:szCs w:val="22"/>
              </w:rPr>
              <w:t>Обеспечено создание и размещение в средствах массовой информации социальной рекламы, направленной на профилактику правонарушений.</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jc w:val="both"/>
              <w:rPr>
                <w:sz w:val="22"/>
                <w:szCs w:val="22"/>
              </w:rPr>
            </w:pPr>
            <w:r w:rsidRPr="001E579E">
              <w:rPr>
                <w:sz w:val="22"/>
                <w:szCs w:val="22"/>
              </w:rPr>
              <w:t>Основное мероприятие 7.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не 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В административную комиссию при администрации Шумерлинского района материалов не поступало</w:t>
            </w:r>
          </w:p>
        </w:tc>
      </w:tr>
      <w:tr w:rsidR="00836202" w:rsidRPr="001E579E" w:rsidTr="00836202">
        <w:tc>
          <w:tcPr>
            <w:tcW w:w="14884" w:type="dxa"/>
            <w:gridSpan w:val="4"/>
            <w:tcBorders>
              <w:top w:val="single" w:sz="4" w:space="0" w:color="auto"/>
              <w:bottom w:val="single" w:sz="4" w:space="0" w:color="auto"/>
            </w:tcBorders>
          </w:tcPr>
          <w:p w:rsidR="00836202" w:rsidRPr="001E579E" w:rsidRDefault="00A85CE2" w:rsidP="00836202">
            <w:pPr>
              <w:autoSpaceDE w:val="0"/>
              <w:autoSpaceDN w:val="0"/>
              <w:adjustRightInd w:val="0"/>
              <w:ind w:right="-62"/>
              <w:jc w:val="center"/>
              <w:rPr>
                <w:b/>
                <w:bCs/>
                <w:sz w:val="22"/>
                <w:szCs w:val="22"/>
              </w:rPr>
            </w:pPr>
            <w:hyperlink w:anchor="Par6296" w:history="1">
              <w:r w:rsidR="00836202" w:rsidRPr="001E579E">
                <w:rPr>
                  <w:b/>
                  <w:bCs/>
                  <w:color w:val="0000FF" w:themeColor="hyperlink"/>
                  <w:sz w:val="22"/>
                  <w:szCs w:val="22"/>
                  <w:u w:val="single"/>
                </w:rPr>
                <w:t>Подпрограмма</w:t>
              </w:r>
            </w:hyperlink>
            <w:r w:rsidR="00836202" w:rsidRPr="001E579E">
              <w:rPr>
                <w:b/>
                <w:bCs/>
                <w:sz w:val="22"/>
                <w:szCs w:val="22"/>
              </w:rPr>
              <w:t xml:space="preserve"> «Профилактика незаконного потребления наркотических средств и психотропных веществ, наркомании в Шумерлинском районе»</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jc w:val="both"/>
              <w:rPr>
                <w:sz w:val="22"/>
                <w:szCs w:val="22"/>
              </w:rPr>
            </w:pPr>
            <w:r w:rsidRPr="001E579E">
              <w:rPr>
                <w:sz w:val="22"/>
                <w:szCs w:val="22"/>
              </w:rPr>
              <w:t>Основное мероприятие 1. Совершенствование системы мер по сокращению спроса на наркотики.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1.1. Создание социальной рекламы по формированию негативного отношения к незаконному обороту и потреблению наркотиков, по популяризации здорового образа жизни.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tabs>
                <w:tab w:val="left" w:pos="851"/>
              </w:tabs>
              <w:spacing w:line="230" w:lineRule="auto"/>
              <w:ind w:right="-2"/>
              <w:jc w:val="both"/>
              <w:rPr>
                <w:bCs/>
                <w:color w:val="000000"/>
                <w:sz w:val="22"/>
                <w:szCs w:val="22"/>
              </w:rPr>
            </w:pPr>
            <w:r w:rsidRPr="001E579E">
              <w:rPr>
                <w:color w:val="000000"/>
                <w:sz w:val="22"/>
                <w:szCs w:val="22"/>
                <w:shd w:val="clear" w:color="auto" w:fill="FFFFFF"/>
              </w:rPr>
              <w:t xml:space="preserve">На финансирование мероприятий подпрограммы в 2020 году было предусмотрено 5 тысяч рублей.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1.2.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 xml:space="preserve">Мероприятие 1.2. Осуществление комплекса согласованных межведомственных мер по пресечению деятельности организованных групп и преступных сообществ, специализирующихся на незаконном обороте наркотиков и их </w:t>
            </w:r>
            <w:proofErr w:type="spellStart"/>
            <w:r w:rsidRPr="001E579E">
              <w:rPr>
                <w:sz w:val="22"/>
                <w:szCs w:val="22"/>
              </w:rPr>
              <w:t>прекурсоров</w:t>
            </w:r>
            <w:proofErr w:type="spellEnd"/>
            <w:r w:rsidRPr="001E579E">
              <w:rPr>
                <w:sz w:val="22"/>
                <w:szCs w:val="22"/>
              </w:rPr>
              <w:t>, налаживании сетей их сбыта и незаконного распространения.</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Выявление и пресечение преступных группировок и сообще</w:t>
            </w:r>
            <w:proofErr w:type="gramStart"/>
            <w:r w:rsidRPr="001E579E">
              <w:rPr>
                <w:bCs/>
                <w:sz w:val="22"/>
                <w:szCs w:val="22"/>
              </w:rPr>
              <w:t>ств в сф</w:t>
            </w:r>
            <w:proofErr w:type="gramEnd"/>
            <w:r w:rsidRPr="001E579E">
              <w:rPr>
                <w:bCs/>
                <w:sz w:val="22"/>
                <w:szCs w:val="22"/>
              </w:rPr>
              <w:t xml:space="preserve">ере незаконного оборота наркотиков, осуществляется в ходе оперативно-розыскных мероприятий, а также по </w:t>
            </w:r>
            <w:r w:rsidRPr="001E579E">
              <w:rPr>
                <w:sz w:val="22"/>
                <w:szCs w:val="22"/>
              </w:rPr>
              <w:t xml:space="preserve">мере поступления информации из различных источников.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1.3. Проведение мероприятий по выявлению и пресечению деятельности лиц, задействованных в налаживании каналов поставок наркотических средств и психотропных веществ на территорию Шумерлинского района, в том числе с использованием ресурсов информационно-телекоммуникационной сети "Интернет".</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Управлением по контролю за оборотом наркотиков МВД по Чувашской Республике и МО МВД России «Шумерлинский» совместно с техническими подразделениями ОВД РФ проводится мониторинг информационно-телекоммуникационной сети «Интернет» по пресечению деятельности созданных лицами </w:t>
            </w:r>
            <w:proofErr w:type="gramStart"/>
            <w:r w:rsidRPr="001E579E">
              <w:rPr>
                <w:bCs/>
                <w:sz w:val="22"/>
                <w:szCs w:val="22"/>
              </w:rPr>
              <w:t>интернет-площадок</w:t>
            </w:r>
            <w:proofErr w:type="gramEnd"/>
            <w:r w:rsidRPr="001E579E">
              <w:rPr>
                <w:bCs/>
                <w:sz w:val="22"/>
                <w:szCs w:val="22"/>
              </w:rPr>
              <w:t>, реализующих наркотические средства. Лиц, проживающих на территории Шумерлинского района, среди таковых не выявлено.</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1.4.</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1.4. 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rFonts w:eastAsia="Calibri"/>
                <w:sz w:val="22"/>
                <w:szCs w:val="22"/>
                <w:lang w:eastAsia="en-US"/>
              </w:rPr>
            </w:pPr>
            <w:r w:rsidRPr="001E579E">
              <w:rPr>
                <w:rFonts w:eastAsia="Calibri"/>
                <w:sz w:val="22"/>
                <w:szCs w:val="22"/>
                <w:lang w:eastAsia="en-US"/>
              </w:rPr>
              <w:t xml:space="preserve">Специалистами администраций сельских поселений совместно с сотрудниками полиции в течение года были проведены мероприятия по выявлению возможных фактов незаконного культивирования </w:t>
            </w:r>
            <w:proofErr w:type="spellStart"/>
            <w:r w:rsidRPr="001E579E">
              <w:rPr>
                <w:rFonts w:eastAsia="Calibri"/>
                <w:sz w:val="22"/>
                <w:szCs w:val="22"/>
                <w:lang w:eastAsia="en-US"/>
              </w:rPr>
              <w:t>наркосодержащих</w:t>
            </w:r>
            <w:proofErr w:type="spellEnd"/>
            <w:r w:rsidRPr="001E579E">
              <w:rPr>
                <w:rFonts w:eastAsia="Calibri"/>
                <w:sz w:val="22"/>
                <w:szCs w:val="22"/>
                <w:lang w:eastAsia="en-US"/>
              </w:rPr>
              <w:t xml:space="preserve"> растений и очагов произрастания дикорастущей конопли. Регулярно проводится операция «Мак». Работа в данном направлении ведется как по мере поступления информации из различных источников, так и путем проведения совместных рейдов администраций районов и полиции по местам предположительного произрастания дикорастущих </w:t>
            </w:r>
            <w:proofErr w:type="spellStart"/>
            <w:r w:rsidRPr="001E579E">
              <w:rPr>
                <w:rFonts w:eastAsia="Calibri"/>
                <w:sz w:val="22"/>
                <w:szCs w:val="22"/>
                <w:lang w:eastAsia="en-US"/>
              </w:rPr>
              <w:t>наркосодержащих</w:t>
            </w:r>
            <w:proofErr w:type="spellEnd"/>
            <w:r w:rsidRPr="001E579E">
              <w:rPr>
                <w:rFonts w:eastAsia="Calibri"/>
                <w:sz w:val="22"/>
                <w:szCs w:val="22"/>
                <w:lang w:eastAsia="en-US"/>
              </w:rPr>
              <w:t xml:space="preserve"> растений на территории Шумерлинского района.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1.5.</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1.5. Организация целенаправленных мероприятий по подрыву экономических основ преступности и по противодействию легализации доходов, полученных от незаконного оборота наркотиков.</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rFonts w:eastAsia="Calibri"/>
                <w:sz w:val="22"/>
                <w:szCs w:val="22"/>
                <w:lang w:eastAsia="en-US"/>
              </w:rPr>
            </w:pPr>
            <w:r w:rsidRPr="001E579E">
              <w:rPr>
                <w:rFonts w:eastAsia="Calibri"/>
                <w:sz w:val="22"/>
                <w:szCs w:val="22"/>
                <w:lang w:eastAsia="en-US"/>
              </w:rPr>
              <w:t xml:space="preserve">Участковыми уполномоченными полиции и представителями администраций сельских поселений Шумерлинского района проводятся  сходы граждан с разъяснением законодательства РФ об уголовной и административной ответственности за незаконный оборот наркотических средств, в ходе которых также проводятся профилактические беседа с гражданами, антинаркотической направленности.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Основное мероприятие 2. Совершенствование системы мер по сокращению спроса на наркотики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2.1.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2.1. 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потреблением наркотических средств и психотропных веществ, в общественных местах.</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sz w:val="22"/>
                <w:szCs w:val="22"/>
              </w:rPr>
              <w:t xml:space="preserve">Выявление лиц, осуществляющих управление транспортными средствами в состоянии наркотического опьянения, а также лиц, совершающих административные правонарушения, связанные с незаконным потреблением наркотических средств, осуществляется ежегодно в ходе операций «Нетрезвый водитель», «Мак», «Сообщи, где торгуют смертью»  и других.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2.2. Проведение в образовательных организациях профилактических мероприятий,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rFonts w:eastAsia="Calibri"/>
                <w:sz w:val="22"/>
                <w:szCs w:val="22"/>
                <w:lang w:eastAsia="en-US"/>
              </w:rPr>
            </w:pPr>
            <w:r w:rsidRPr="001E579E">
              <w:rPr>
                <w:rFonts w:eastAsia="Calibri"/>
                <w:sz w:val="22"/>
                <w:szCs w:val="22"/>
                <w:lang w:eastAsia="en-US"/>
              </w:rPr>
              <w:t xml:space="preserve">В муниципальных общеобразовательных организациях проведены антинаркотические лектории для обучающихся и родителей по профилактике </w:t>
            </w:r>
            <w:proofErr w:type="spellStart"/>
            <w:r w:rsidRPr="001E579E">
              <w:rPr>
                <w:rFonts w:eastAsia="Calibri"/>
                <w:sz w:val="22"/>
                <w:szCs w:val="22"/>
                <w:lang w:eastAsia="en-US"/>
              </w:rPr>
              <w:t>девиантного</w:t>
            </w:r>
            <w:proofErr w:type="spellEnd"/>
            <w:r w:rsidRPr="001E579E">
              <w:rPr>
                <w:rFonts w:eastAsia="Calibri"/>
                <w:sz w:val="22"/>
                <w:szCs w:val="22"/>
                <w:lang w:eastAsia="en-US"/>
              </w:rPr>
              <w:t xml:space="preserve"> поведения и злоупотребления ПАВ среди молодежи и подростков с участием членов антинаркотической комиссии Шумерлинского района, сотрудников структурного подразделения БУ</w:t>
            </w:r>
            <w:r w:rsidRPr="001E579E">
              <w:rPr>
                <w:rFonts w:eastAsia="Calibri"/>
                <w:b/>
                <w:bCs/>
                <w:sz w:val="22"/>
                <w:szCs w:val="22"/>
                <w:lang w:eastAsia="en-US"/>
              </w:rPr>
              <w:t xml:space="preserve"> «Республиканский наркологический диспансер» </w:t>
            </w:r>
            <w:r w:rsidRPr="001E579E">
              <w:rPr>
                <w:rFonts w:eastAsia="Calibri"/>
                <w:bCs/>
                <w:sz w:val="22"/>
                <w:szCs w:val="22"/>
                <w:lang w:eastAsia="en-US"/>
              </w:rPr>
              <w:t xml:space="preserve">и </w:t>
            </w:r>
            <w:r w:rsidRPr="001E579E">
              <w:rPr>
                <w:rFonts w:eastAsia="Calibri"/>
                <w:sz w:val="22"/>
                <w:szCs w:val="22"/>
                <w:lang w:eastAsia="en-US"/>
              </w:rPr>
              <w:t>БУ «</w:t>
            </w:r>
            <w:r w:rsidRPr="001E579E">
              <w:rPr>
                <w:rFonts w:eastAsia="Calibri"/>
                <w:bCs/>
                <w:sz w:val="22"/>
                <w:szCs w:val="22"/>
                <w:lang w:eastAsia="en-US"/>
              </w:rPr>
              <w:t>Шумерлинский межтерриториальный медицинский центр» Минздрава Чувашии</w:t>
            </w:r>
            <w:r w:rsidRPr="001E579E">
              <w:rPr>
                <w:rFonts w:eastAsia="Calibri"/>
                <w:sz w:val="22"/>
                <w:szCs w:val="22"/>
                <w:lang w:eastAsia="en-US"/>
              </w:rPr>
              <w:t xml:space="preserve">.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2.3. 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sz w:val="22"/>
                <w:szCs w:val="22"/>
              </w:rPr>
            </w:pPr>
            <w:r w:rsidRPr="001E579E">
              <w:rPr>
                <w:sz w:val="22"/>
                <w:szCs w:val="22"/>
              </w:rPr>
              <w:t xml:space="preserve">К проблеме профилактики наркомании подключены и волонтеры. </w:t>
            </w:r>
            <w:r w:rsidRPr="001E579E">
              <w:rPr>
                <w:color w:val="000000"/>
                <w:sz w:val="22"/>
                <w:szCs w:val="22"/>
              </w:rPr>
              <w:t>При общеобразовательных организациях д</w:t>
            </w:r>
            <w:r w:rsidRPr="001E579E">
              <w:rPr>
                <w:sz w:val="22"/>
                <w:szCs w:val="22"/>
              </w:rPr>
              <w:t xml:space="preserve">ействуют 7 добровольческих (волонтерских) команд здоровья. С 2018 года свою деятельность ведет молодежное волонтерское движение «Доброволец». Волонтерами распространяются буклеты,  они являются организаторами мероприятий, направленных на профилактику наркомании, </w:t>
            </w:r>
            <w:proofErr w:type="spellStart"/>
            <w:r w:rsidRPr="001E579E">
              <w:rPr>
                <w:sz w:val="22"/>
                <w:szCs w:val="22"/>
              </w:rPr>
              <w:t>табакокурения</w:t>
            </w:r>
            <w:proofErr w:type="spellEnd"/>
            <w:r w:rsidRPr="001E579E">
              <w:rPr>
                <w:sz w:val="22"/>
                <w:szCs w:val="22"/>
              </w:rPr>
              <w:t xml:space="preserve">, алкоголизма, а также организаторами мероприятий, направленных на пропаганду здорового образа жизни среди молодого поколения. </w:t>
            </w:r>
          </w:p>
          <w:p w:rsidR="00836202" w:rsidRPr="001E579E" w:rsidRDefault="00836202" w:rsidP="00836202">
            <w:pPr>
              <w:jc w:val="both"/>
              <w:rPr>
                <w:rFonts w:eastAsia="Calibri"/>
                <w:sz w:val="22"/>
                <w:szCs w:val="22"/>
              </w:rPr>
            </w:pPr>
            <w:r w:rsidRPr="001E579E">
              <w:rPr>
                <w:sz w:val="22"/>
                <w:szCs w:val="22"/>
              </w:rPr>
              <w:t>В библиотеках района в течение года действуют постоянные выставки «Молодежь за ЗОЖ», «Я выбираю здоровье и спорт», «Стоп-наркотик», «Здоровый путь жизни» и др.</w:t>
            </w:r>
            <w:r w:rsidRPr="001E579E">
              <w:rPr>
                <w:rFonts w:eastAsia="Calibri"/>
                <w:sz w:val="22"/>
                <w:szCs w:val="22"/>
              </w:rPr>
              <w:t xml:space="preserve"> Свою деятельность для детей и молодежи ведут 53 клубных формирования, в них занимаются 512 детей.</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2.4.</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2.4. Проведение декадника, посвященного Международному дню борьбы с наркоманией.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rFonts w:eastAsia="Calibri"/>
                <w:sz w:val="22"/>
                <w:szCs w:val="22"/>
                <w:lang w:eastAsia="en-US"/>
              </w:rPr>
            </w:pPr>
            <w:r w:rsidRPr="001E579E">
              <w:rPr>
                <w:rFonts w:eastAsia="Calibri"/>
                <w:sz w:val="22"/>
                <w:szCs w:val="22"/>
                <w:lang w:eastAsia="en-US"/>
              </w:rPr>
              <w:t xml:space="preserve">В связи с проведением 26 июня Международного дня борьбы с наркоманией, в целях повышения эффективности работы по противодействию распространению наркотиков и их незаконному обороту, а также формирования здорового образа жизни у населения Шумерлинского района проведены </w:t>
            </w:r>
            <w:r w:rsidRPr="001E579E">
              <w:rPr>
                <w:rFonts w:eastAsia="Calibri"/>
                <w:sz w:val="22"/>
                <w:szCs w:val="22"/>
                <w:lang w:eastAsia="en-US"/>
              </w:rPr>
              <w:lastRenderedPageBreak/>
              <w:t xml:space="preserve">мероприятия, приуроченные к Международному дню борьбы с наркоманией и незаконным оборотом наркотиков.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Основное мероприятие 3. Совершенствование организационно-правового и ресурсного обеспечения антинаркотической деятельности в Шумерлинском районе</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3.1.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 xml:space="preserve">Мероприятие 3.1. Организация и проведение мониторинга </w:t>
            </w:r>
            <w:proofErr w:type="spellStart"/>
            <w:r w:rsidRPr="001E579E">
              <w:rPr>
                <w:sz w:val="22"/>
                <w:szCs w:val="22"/>
              </w:rPr>
              <w:t>наркоситуации</w:t>
            </w:r>
            <w:proofErr w:type="spellEnd"/>
            <w:r w:rsidRPr="001E579E">
              <w:rPr>
                <w:sz w:val="22"/>
                <w:szCs w:val="22"/>
              </w:rPr>
              <w:t xml:space="preserve"> в Шумерлинском районе.</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Мониторинг </w:t>
            </w:r>
            <w:proofErr w:type="spellStart"/>
            <w:r w:rsidRPr="001E579E">
              <w:rPr>
                <w:bCs/>
                <w:sz w:val="22"/>
                <w:szCs w:val="22"/>
              </w:rPr>
              <w:t>наркоситуации</w:t>
            </w:r>
            <w:proofErr w:type="spellEnd"/>
            <w:r w:rsidRPr="001E579E">
              <w:rPr>
                <w:bCs/>
                <w:sz w:val="22"/>
                <w:szCs w:val="22"/>
              </w:rPr>
              <w:t xml:space="preserve"> Шумерлинского района проводится ежегодно в конце отчетного периода. </w:t>
            </w:r>
            <w:r w:rsidRPr="001E579E">
              <w:rPr>
                <w:sz w:val="22"/>
                <w:szCs w:val="22"/>
              </w:rPr>
              <w:t>За 2020 год на территории Шумерлинского района  зарегистрировано 2 преступления в сфере незаконного оборота наркотических средств (АППГ -2).</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3.2.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3.2. Организация и проведение антинаркотических акций с привлечением сотрудников всех заинтересованных органов.</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sz w:val="22"/>
                <w:szCs w:val="22"/>
              </w:rPr>
              <w:t>Проведены различные межведомственные акции, направленные на профилактику асоциальных проявлений среди несовершеннолетних и взрослого населения: «Полиция и дети», «Молодежь за ЗОЖ», «Подросток», «Вместе против наркотиков», «Сообщи, где торгуют смертью»,  «Дети России» и другие.</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jc w:val="both"/>
              <w:rPr>
                <w:sz w:val="22"/>
                <w:szCs w:val="22"/>
              </w:rPr>
            </w:pPr>
            <w:r w:rsidRPr="001E579E">
              <w:rPr>
                <w:sz w:val="22"/>
                <w:szCs w:val="22"/>
              </w:rPr>
              <w:t xml:space="preserve">Основное мероприятие 4. Совершенствование системы социальной реабилитации и </w:t>
            </w:r>
            <w:proofErr w:type="spellStart"/>
            <w:r w:rsidRPr="001E579E">
              <w:rPr>
                <w:sz w:val="22"/>
                <w:szCs w:val="22"/>
              </w:rPr>
              <w:t>ресоциализации</w:t>
            </w:r>
            <w:proofErr w:type="spellEnd"/>
            <w:r w:rsidRPr="001E579E">
              <w:rPr>
                <w:sz w:val="22"/>
                <w:szCs w:val="22"/>
              </w:rP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4.1.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4.1. 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Для каждого пациента, находящегося под наблюдением в отделении РНД, назначается индивидуальный план реабилитационных мероприятий, которые позволяют выяснить причины социальной </w:t>
            </w:r>
            <w:proofErr w:type="spellStart"/>
            <w:r w:rsidRPr="001E579E">
              <w:rPr>
                <w:bCs/>
                <w:sz w:val="22"/>
                <w:szCs w:val="22"/>
              </w:rPr>
              <w:t>дезадаптации</w:t>
            </w:r>
            <w:proofErr w:type="spellEnd"/>
            <w:r w:rsidRPr="001E579E">
              <w:rPr>
                <w:bCs/>
                <w:sz w:val="22"/>
                <w:szCs w:val="22"/>
              </w:rPr>
              <w:t xml:space="preserve">, помогают в формировании навыков позитивных жизненных установок, способствуют возвращению и укреплению социальных связей, восстановлению социального статуса. В работе используется психологическая адаптация, терапия средой, индивидуальные и групповые психологические консультирования, семейные консультирования, психологическая коррекция, аутогенная тренировка, трудотерапия. В 2020 году такая работа проведена </w:t>
            </w:r>
            <w:r w:rsidRPr="001E579E">
              <w:rPr>
                <w:bCs/>
                <w:sz w:val="22"/>
                <w:szCs w:val="22"/>
              </w:rPr>
              <w:lastRenderedPageBreak/>
              <w:t xml:space="preserve">с 1 человеком, состоящем на учете РНД.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4.2.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 xml:space="preserve">Мероприятие 4.2. Обучение специалистов социальной службы организации и проведению </w:t>
            </w:r>
            <w:proofErr w:type="spellStart"/>
            <w:r w:rsidRPr="001E579E">
              <w:rPr>
                <w:sz w:val="22"/>
                <w:szCs w:val="22"/>
              </w:rPr>
              <w:t>постреабилитационного</w:t>
            </w:r>
            <w:proofErr w:type="spellEnd"/>
            <w:r w:rsidRPr="001E579E">
              <w:rPr>
                <w:sz w:val="22"/>
                <w:szCs w:val="22"/>
              </w:rPr>
              <w:t xml:space="preserve"> социального патроната лиц, находящихся в трудной жизненной ситуации, потребляющих наркотические средства и психотропные вещества в немедицинских целях и завершивших программы медицинской реабилитации.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bCs/>
                <w:sz w:val="22"/>
                <w:szCs w:val="22"/>
              </w:rPr>
              <w:t xml:space="preserve">Все субъекты профилактики Шумерлинского района ежегодно не менее 1 раза в год проходят курсы, а также семинары  по </w:t>
            </w:r>
            <w:proofErr w:type="spellStart"/>
            <w:r w:rsidRPr="001E579E">
              <w:rPr>
                <w:sz w:val="22"/>
                <w:szCs w:val="22"/>
              </w:rPr>
              <w:t>постреабилитационному</w:t>
            </w:r>
            <w:proofErr w:type="spellEnd"/>
            <w:r w:rsidRPr="001E579E">
              <w:rPr>
                <w:sz w:val="22"/>
                <w:szCs w:val="22"/>
              </w:rPr>
              <w:t xml:space="preserve"> социальному патронату лиц, находящихся в трудной жизненной ситуации, в том числе прошедших лечение в РНД в связи с употреблением наркотических средств.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4.3.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4.3. Разработка и реализация мероприятий по трудоустройству лиц, прошедших лечение от наркомании и завершивших программы медицинской и (или) социальной реабилитации.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sz w:val="22"/>
                <w:szCs w:val="22"/>
              </w:rPr>
              <w:t xml:space="preserve">КУ «Центр занятости населения г. Шумерли» Минтруда Чувашии оказывает помощь в профессиональной ориентации и трудоустройстве лиц, прошедших лечение от наркомании, согласно утвержденному плану мероприятий. По данным на 01.01.2021 года по  Шумерлинском району на учете в РНД состоит 1 человек, прошедший лечение, которому оказана </w:t>
            </w:r>
            <w:proofErr w:type="spellStart"/>
            <w:r w:rsidRPr="001E579E">
              <w:rPr>
                <w:sz w:val="22"/>
                <w:szCs w:val="22"/>
              </w:rPr>
              <w:t>профориентационная</w:t>
            </w:r>
            <w:proofErr w:type="spellEnd"/>
            <w:r w:rsidRPr="001E579E">
              <w:rPr>
                <w:sz w:val="22"/>
                <w:szCs w:val="22"/>
              </w:rPr>
              <w:t xml:space="preserve"> помощь</w:t>
            </w:r>
          </w:p>
        </w:tc>
      </w:tr>
      <w:tr w:rsidR="00836202" w:rsidRPr="001E579E" w:rsidTr="00836202">
        <w:tc>
          <w:tcPr>
            <w:tcW w:w="14884" w:type="dxa"/>
            <w:gridSpan w:val="4"/>
            <w:tcBorders>
              <w:top w:val="single" w:sz="4" w:space="0" w:color="auto"/>
              <w:bottom w:val="single" w:sz="4" w:space="0" w:color="auto"/>
            </w:tcBorders>
          </w:tcPr>
          <w:p w:rsidR="00836202" w:rsidRPr="001E579E" w:rsidRDefault="00A85CE2" w:rsidP="00836202">
            <w:pPr>
              <w:autoSpaceDE w:val="0"/>
              <w:autoSpaceDN w:val="0"/>
              <w:adjustRightInd w:val="0"/>
              <w:ind w:right="-62"/>
              <w:jc w:val="center"/>
              <w:rPr>
                <w:b/>
                <w:bCs/>
                <w:sz w:val="22"/>
                <w:szCs w:val="22"/>
              </w:rPr>
            </w:pPr>
            <w:hyperlink w:anchor="Par9385" w:history="1">
              <w:r w:rsidR="00836202" w:rsidRPr="001E579E">
                <w:rPr>
                  <w:b/>
                  <w:bCs/>
                  <w:color w:val="0000FF" w:themeColor="hyperlink"/>
                  <w:sz w:val="22"/>
                  <w:szCs w:val="22"/>
                  <w:u w:val="single"/>
                </w:rPr>
                <w:t>Подпрограмма</w:t>
              </w:r>
            </w:hyperlink>
            <w:r w:rsidR="00836202" w:rsidRPr="001E579E">
              <w:rPr>
                <w:b/>
                <w:bCs/>
                <w:sz w:val="22"/>
                <w:szCs w:val="22"/>
              </w:rPr>
              <w:t xml:space="preserve"> «Предупреждение детской беспризорности, безнадзорности и правонарушений несовершеннолетних»</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jc w:val="both"/>
              <w:rPr>
                <w:sz w:val="22"/>
                <w:szCs w:val="22"/>
              </w:rPr>
            </w:pPr>
            <w:r w:rsidRPr="001E579E">
              <w:rPr>
                <w:sz w:val="22"/>
                <w:szCs w:val="22"/>
              </w:rPr>
              <w:t>Основное мероприятие 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1.1. Организация в образовательных организациях работы по формированию законопослушного поведения обучающихся.</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sz w:val="22"/>
                <w:szCs w:val="22"/>
              </w:rPr>
            </w:pPr>
            <w:r w:rsidRPr="001E579E">
              <w:rPr>
                <w:sz w:val="22"/>
                <w:szCs w:val="22"/>
              </w:rPr>
              <w:t xml:space="preserve">В целях профилактики правонарушений несовершеннолетних в эффективный контракт руководителей общеобразовательных организаций Шумерлинского района  включен показатель качества проводимой профилактической работы «отсутствие преступлений </w:t>
            </w:r>
            <w:proofErr w:type="gramStart"/>
            <w:r w:rsidRPr="001E579E">
              <w:rPr>
                <w:sz w:val="22"/>
                <w:szCs w:val="22"/>
              </w:rPr>
              <w:t>среди</w:t>
            </w:r>
            <w:proofErr w:type="gramEnd"/>
            <w:r w:rsidRPr="001E579E">
              <w:rPr>
                <w:sz w:val="22"/>
                <w:szCs w:val="22"/>
              </w:rPr>
              <w:t xml:space="preserve"> обучающихся».</w:t>
            </w:r>
          </w:p>
          <w:p w:rsidR="00836202" w:rsidRPr="001E579E" w:rsidRDefault="00836202" w:rsidP="00836202">
            <w:pPr>
              <w:jc w:val="both"/>
              <w:rPr>
                <w:sz w:val="22"/>
                <w:szCs w:val="22"/>
              </w:rPr>
            </w:pPr>
            <w:r w:rsidRPr="001E579E">
              <w:rPr>
                <w:sz w:val="22"/>
                <w:szCs w:val="22"/>
              </w:rPr>
              <w:t>В эффективный контракт руководителей организаций дополнительного образования Шумерлинского района включен показатель «количество несовершеннолетних «группы риска», посещающих учреждение».</w:t>
            </w:r>
          </w:p>
          <w:p w:rsidR="00836202" w:rsidRPr="001E579E" w:rsidRDefault="00836202" w:rsidP="00836202">
            <w:pPr>
              <w:jc w:val="both"/>
              <w:rPr>
                <w:rFonts w:eastAsia="Calibri"/>
                <w:sz w:val="22"/>
                <w:szCs w:val="22"/>
                <w:lang w:eastAsia="en-US"/>
              </w:rPr>
            </w:pPr>
            <w:r w:rsidRPr="001E579E">
              <w:rPr>
                <w:rFonts w:eastAsia="Calibri"/>
                <w:sz w:val="22"/>
                <w:szCs w:val="22"/>
                <w:lang w:eastAsia="en-US"/>
              </w:rPr>
              <w:t>Введены дополнительные выплаты стимулирующего характера педагогам, работающим с детьми из социально неблагополучных семей.</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1.2.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sz w:val="22"/>
                <w:szCs w:val="22"/>
              </w:rPr>
            </w:pPr>
            <w:r w:rsidRPr="001E579E">
              <w:rPr>
                <w:sz w:val="22"/>
                <w:szCs w:val="22"/>
              </w:rPr>
              <w:t>Все общеобразовательные организации района в течение учебного года осуществляют учет детей, пропускающих учебные занятия без уважительной причины. Ежемесячно информация о пропускающих представляется в отдел образования, спорта и молодежной политики администрации Шумерлинского района, где формируется банк данных.</w:t>
            </w:r>
          </w:p>
          <w:p w:rsidR="00836202" w:rsidRPr="001E579E" w:rsidRDefault="00836202" w:rsidP="00836202">
            <w:pPr>
              <w:jc w:val="both"/>
              <w:rPr>
                <w:sz w:val="22"/>
                <w:szCs w:val="22"/>
              </w:rPr>
            </w:pPr>
            <w:r w:rsidRPr="001E579E">
              <w:rPr>
                <w:sz w:val="22"/>
                <w:szCs w:val="22"/>
              </w:rPr>
              <w:t xml:space="preserve">С целью исправления ситуации школами предпринимаются такие меры как, индивидуальные беседы с обучающимися и родителями, посещение их на дому,  вызовы обучающихся и родителей на школьный Совет профилактики. </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1.3. 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sz w:val="22"/>
                <w:szCs w:val="22"/>
              </w:rPr>
            </w:pPr>
            <w:r w:rsidRPr="001E579E">
              <w:rPr>
                <w:rFonts w:eastAsia="Calibri"/>
                <w:sz w:val="22"/>
                <w:szCs w:val="22"/>
              </w:rPr>
              <w:t>Особое внимание в работе с трудными детьми уделяется привл</w:t>
            </w:r>
            <w:r w:rsidRPr="001E579E">
              <w:rPr>
                <w:sz w:val="22"/>
                <w:szCs w:val="22"/>
              </w:rPr>
              <w:t xml:space="preserve">ечению их в кружки, </w:t>
            </w:r>
            <w:r w:rsidRPr="001E579E">
              <w:rPr>
                <w:rFonts w:eastAsia="Calibri"/>
                <w:sz w:val="22"/>
                <w:szCs w:val="22"/>
              </w:rPr>
              <w:t xml:space="preserve">общественно-полезную деятельность. </w:t>
            </w:r>
            <w:r w:rsidRPr="001E579E">
              <w:rPr>
                <w:sz w:val="22"/>
                <w:szCs w:val="22"/>
              </w:rPr>
              <w:t xml:space="preserve">Большая работа по дополнительной занятости среди детей и взрослого населения проводится МАУ </w:t>
            </w:r>
            <w:proofErr w:type="gramStart"/>
            <w:r w:rsidRPr="001E579E">
              <w:rPr>
                <w:sz w:val="22"/>
                <w:szCs w:val="22"/>
              </w:rPr>
              <w:t>ДО</w:t>
            </w:r>
            <w:proofErr w:type="gramEnd"/>
            <w:r w:rsidRPr="001E579E">
              <w:rPr>
                <w:sz w:val="22"/>
                <w:szCs w:val="22"/>
              </w:rPr>
              <w:t xml:space="preserve"> «</w:t>
            </w:r>
            <w:proofErr w:type="gramStart"/>
            <w:r w:rsidRPr="001E579E">
              <w:rPr>
                <w:sz w:val="22"/>
                <w:szCs w:val="22"/>
              </w:rPr>
              <w:t>Спортивная</w:t>
            </w:r>
            <w:proofErr w:type="gramEnd"/>
            <w:r w:rsidRPr="001E579E">
              <w:rPr>
                <w:sz w:val="22"/>
                <w:szCs w:val="22"/>
              </w:rPr>
              <w:t xml:space="preserve"> школа им. В.Н. Ярды», где организована работа по секциям: легкая атлетика, футбол, волейбол,  велоспорт, борьба «Самбо», «Кикбоксинг».  </w:t>
            </w:r>
          </w:p>
          <w:p w:rsidR="00836202" w:rsidRPr="001E579E" w:rsidRDefault="00836202" w:rsidP="00836202">
            <w:pPr>
              <w:jc w:val="both"/>
              <w:rPr>
                <w:sz w:val="22"/>
                <w:szCs w:val="22"/>
              </w:rPr>
            </w:pPr>
            <w:r w:rsidRPr="001E579E">
              <w:rPr>
                <w:sz w:val="22"/>
                <w:szCs w:val="22"/>
              </w:rPr>
              <w:t xml:space="preserve">В 2020 году организованным отдыхом, досугом и занятостью во внеурочное время </w:t>
            </w:r>
            <w:proofErr w:type="gramStart"/>
            <w:r w:rsidRPr="001E579E">
              <w:rPr>
                <w:sz w:val="22"/>
                <w:szCs w:val="22"/>
              </w:rPr>
              <w:t>охвачены</w:t>
            </w:r>
            <w:proofErr w:type="gramEnd"/>
            <w:r w:rsidRPr="001E579E">
              <w:rPr>
                <w:sz w:val="22"/>
                <w:szCs w:val="22"/>
              </w:rPr>
              <w:t xml:space="preserve"> 100% несовершеннолетних, состоящих на учете в КДН и ПДН. Из них 70% охвачены кружками физкультурно-оздоровительной направленности, 30% культурно-художественной направленности. Все дети посещают кружки на безвозмездной основе.</w:t>
            </w:r>
          </w:p>
        </w:tc>
      </w:tr>
      <w:tr w:rsidR="00836202" w:rsidRPr="001E579E" w:rsidTr="00836202">
        <w:trPr>
          <w:trHeight w:val="3948"/>
        </w:trPr>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lastRenderedPageBreak/>
              <w:t>1.4.</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1.4. Развитие института общественных воспитателей несовершеннолетних.</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p w:rsidR="00836202" w:rsidRPr="001E579E" w:rsidRDefault="00836202" w:rsidP="00836202">
            <w:pPr>
              <w:rPr>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pBdr>
                <w:bottom w:val="single" w:sz="4" w:space="29" w:color="FFFFFF"/>
              </w:pBdr>
              <w:jc w:val="both"/>
              <w:rPr>
                <w:sz w:val="22"/>
                <w:szCs w:val="22"/>
              </w:rPr>
            </w:pPr>
            <w:r w:rsidRPr="001E579E">
              <w:rPr>
                <w:sz w:val="22"/>
                <w:szCs w:val="22"/>
              </w:rPr>
              <w:t xml:space="preserve">В целях индивидуального подхода Решением Собрания депутатов Шумерлинского района от 07.12.2015 № 5/4 создан районный Совет общественных воспитателей из числа депутатов Собрания депутатов Шумерлинского района, который осуществляет профилактическую работу с несовершеннолетними и семьями, состоящими на учете в КДН и ЗП Шумерлинского района, </w:t>
            </w:r>
            <w:proofErr w:type="gramStart"/>
            <w:r w:rsidRPr="001E579E">
              <w:rPr>
                <w:sz w:val="22"/>
                <w:szCs w:val="22"/>
              </w:rPr>
              <w:t>согласно</w:t>
            </w:r>
            <w:proofErr w:type="gramEnd"/>
            <w:r w:rsidRPr="001E579E">
              <w:rPr>
                <w:sz w:val="22"/>
                <w:szCs w:val="22"/>
              </w:rPr>
              <w:t xml:space="preserve"> своих избирательных округов. Всего в состав Совета общественных воспитателей входят 15 депутатов Собрания депутатов Шумерлинского района.</w:t>
            </w:r>
          </w:p>
          <w:p w:rsidR="00836202" w:rsidRPr="001E579E" w:rsidRDefault="00836202" w:rsidP="00836202">
            <w:pPr>
              <w:pBdr>
                <w:bottom w:val="single" w:sz="4" w:space="29" w:color="FFFFFF"/>
              </w:pBdr>
              <w:jc w:val="both"/>
              <w:rPr>
                <w:sz w:val="22"/>
                <w:szCs w:val="22"/>
              </w:rPr>
            </w:pPr>
            <w:r w:rsidRPr="001E579E">
              <w:rPr>
                <w:sz w:val="22"/>
                <w:szCs w:val="22"/>
              </w:rPr>
              <w:t xml:space="preserve">Второй год подряд в районе в поддержку общественных воспитателей проводиться конкурс </w:t>
            </w:r>
            <w:r w:rsidRPr="001E579E">
              <w:rPr>
                <w:rFonts w:ascii="Calibri" w:eastAsia="Calibri" w:hAnsi="Calibri"/>
                <w:sz w:val="22"/>
                <w:szCs w:val="22"/>
              </w:rPr>
              <w:t>«Лучший общественный воспитатель»</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1.5.</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1.5. Информационно-методическое сопровождение 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spacing w:val="5"/>
                <w:sz w:val="22"/>
                <w:szCs w:val="22"/>
              </w:rPr>
              <w:t xml:space="preserve">Ведется работа со средствами массовой информации. В </w:t>
            </w:r>
            <w:proofErr w:type="spellStart"/>
            <w:r w:rsidRPr="001E579E">
              <w:rPr>
                <w:spacing w:val="5"/>
                <w:sz w:val="22"/>
                <w:szCs w:val="22"/>
              </w:rPr>
              <w:t>Шумерлинской</w:t>
            </w:r>
            <w:proofErr w:type="spellEnd"/>
            <w:r w:rsidRPr="001E579E">
              <w:rPr>
                <w:spacing w:val="5"/>
                <w:sz w:val="22"/>
                <w:szCs w:val="22"/>
              </w:rPr>
              <w:t xml:space="preserve"> </w:t>
            </w:r>
            <w:r w:rsidRPr="001E579E">
              <w:rPr>
                <w:sz w:val="22"/>
                <w:szCs w:val="22"/>
              </w:rPr>
              <w:t>общественно-политической газете «Вперед» в колонке «Правопорядок» опубликовано более 40 статей профилактической направленности,  прозвучало 4 радиовыступления на «Национальном радио Чувашии», выпущено 3 телепередачи на Шумерлинском городском телеканале «Новая реальность». На официальном сайте Шумерлинского района создан раздел «Комиссия по делам несовершеннолетних и защите их прав», где размещаются методические материалы, направленные на предупреждение подростковой преступности</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1.6.</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1.6. 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shd w:val="clear" w:color="auto" w:fill="FFFFFF"/>
              </w:rPr>
            </w:pPr>
            <w:r w:rsidRPr="001E579E">
              <w:rPr>
                <w:sz w:val="22"/>
                <w:szCs w:val="22"/>
              </w:rPr>
              <w:t>Несовершеннолетние, совершившие общественно опасные деяния, в специальные учебно-воспитательные учреждения не направлялись</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center"/>
              <w:rPr>
                <w:bCs/>
                <w:sz w:val="22"/>
                <w:szCs w:val="22"/>
              </w:rPr>
            </w:pPr>
            <w:r w:rsidRPr="001E579E">
              <w:rPr>
                <w:bCs/>
                <w:sz w:val="22"/>
                <w:szCs w:val="22"/>
              </w:rPr>
              <w:t>1.7.</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1.7.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ind w:right="-62"/>
              <w:jc w:val="both"/>
              <w:rPr>
                <w:bCs/>
                <w:sz w:val="22"/>
                <w:szCs w:val="22"/>
              </w:rPr>
            </w:pPr>
            <w:r w:rsidRPr="001E579E">
              <w:rPr>
                <w:sz w:val="22"/>
                <w:szCs w:val="22"/>
              </w:rPr>
              <w:t>В Администрации Шумерлинского района создана комиссия по делам несовершеннолетних и защите их прав, организована деятельность такой комиссии.</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bCs/>
                <w:sz w:val="22"/>
                <w:szCs w:val="22"/>
              </w:rPr>
            </w:pPr>
            <w:r w:rsidRPr="001E579E">
              <w:rPr>
                <w:bCs/>
                <w:sz w:val="22"/>
                <w:szCs w:val="22"/>
              </w:rPr>
              <w:t>Основное мероприятие 2. Работа с семьями, находящимися в социально опасном положении, и оказание им помощи в обучении и воспитании детей</w:t>
            </w:r>
          </w:p>
          <w:p w:rsidR="00836202" w:rsidRPr="001E579E" w:rsidRDefault="00836202" w:rsidP="00836202">
            <w:pPr>
              <w:autoSpaceDE w:val="0"/>
              <w:autoSpaceDN w:val="0"/>
              <w:adjustRightInd w:val="0"/>
              <w:jc w:val="both"/>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p>
        </w:tc>
        <w:tc>
          <w:tcPr>
            <w:tcW w:w="6095" w:type="dxa"/>
            <w:tcBorders>
              <w:top w:val="single" w:sz="4" w:space="0" w:color="auto"/>
              <w:left w:val="single" w:sz="4" w:space="0" w:color="auto"/>
              <w:bottom w:val="single" w:sz="4" w:space="0" w:color="auto"/>
            </w:tcBorders>
          </w:tcPr>
          <w:p w:rsidR="00836202" w:rsidRPr="001E579E" w:rsidRDefault="00836202" w:rsidP="00836202">
            <w:pPr>
              <w:autoSpaceDE w:val="0"/>
              <w:autoSpaceDN w:val="0"/>
              <w:adjustRightInd w:val="0"/>
              <w:rPr>
                <w:bCs/>
                <w:sz w:val="22"/>
                <w:szCs w:val="22"/>
              </w:rPr>
            </w:pP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2.1.</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2.1. Проведение мероприятий по выявлению фактов семейного неблагополучия на ранней стадии.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sz w:val="22"/>
                <w:szCs w:val="22"/>
              </w:rPr>
            </w:pPr>
            <w:r w:rsidRPr="001E579E">
              <w:rPr>
                <w:sz w:val="22"/>
                <w:szCs w:val="22"/>
              </w:rPr>
              <w:t>Работа по раннему выявлению несовершеннолетних и семей, находящихся в социально опасном положении, осуществляется в рамках межведомственного  обмена информацией между учреждениями системы профилактики безнадзорности и беспризорности несовершеннолетних, в период проведения рейдовых мероприятий, по сообщению граждан. В отчетном году проведено 36 межведомственных комплексных профилактических рейдов по семьям, находящимся в социально опасном положении. По каждому посещению составлены акты обследования жилищно-бытовых условий проживания несовершеннолетних. В ходе рейдов было выявлено 40 фактов недолжного исполнения родителями своих обязанностей по воспитанию, содержанию и защите прав и интересов несовершеннолетних детей. В дальнейшем поведение таких родителей было рассмотрено на заседании КДН и ЗП администрации Шумерлинского района. Субъектами профилактики было организовано 12 выездов мобильной бригады, было посещено 58 семей, в которых обслужено 135 клиентов. Вновь выявлено 7 семей, находящихся в трудной жизненной ситуации.</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2.2.</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2.2. Организация работы с семьями, находящимися в социально опасном положении, и оказание им помощи в обучении и воспитании детей.</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sz w:val="22"/>
                <w:szCs w:val="22"/>
              </w:rPr>
            </w:pPr>
            <w:r w:rsidRPr="001E579E">
              <w:rPr>
                <w:sz w:val="22"/>
                <w:szCs w:val="22"/>
              </w:rPr>
              <w:t>Широко используется в процессе работы с семьями, находящимися в трудной жизненной ситуации, метод «мобильных бригад экстренного реагирования». Технология работы мобильной бригады направлена на выявление семейных проблем на ранней стадии и оказание своевременной социально-психологической, социально-педагогической, социально-правовой, социально-медицинской помощи и поддержки семьям, оказавшимся в трудной жизненной ситуации. Субъектами профилактики было организовано 12 выездов мобильной бригады, было посещено 58 семей, в которых обслужено 135 клиентов. Вновь выявлено 7 семей, находящихся в трудной жизненной ситуации.</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lastRenderedPageBreak/>
              <w:t>2.3.</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jc w:val="both"/>
              <w:rPr>
                <w:sz w:val="22"/>
                <w:szCs w:val="22"/>
              </w:rPr>
            </w:pPr>
            <w:r w:rsidRPr="001E579E">
              <w:rPr>
                <w:sz w:val="22"/>
                <w:szCs w:val="22"/>
              </w:rPr>
              <w:t>Мероприятие 2.3. Проведение районных семинаров-совещаний, круглых столов, конкурсов для лиц, ответственных за профилактическую работу.</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sz w:val="22"/>
                <w:szCs w:val="22"/>
              </w:rPr>
            </w:pPr>
            <w:r w:rsidRPr="001E579E">
              <w:rPr>
                <w:sz w:val="22"/>
                <w:szCs w:val="22"/>
              </w:rPr>
              <w:t xml:space="preserve">В целях </w:t>
            </w:r>
            <w:r w:rsidRPr="001E579E">
              <w:rPr>
                <w:sz w:val="22"/>
                <w:szCs w:val="22"/>
                <w:lang w:eastAsia="en-US"/>
              </w:rPr>
              <w:t xml:space="preserve">выявления и поддержки общественных воспитателей, творчески относящихся к выполнению общественной работы, повышения статуса и авторитета общественного воспитателя, осуществления эффективной социальной политики в области предупреждения безнадзорности и правонарушений несовершеннолетних </w:t>
            </w:r>
            <w:r w:rsidRPr="001E579E">
              <w:rPr>
                <w:sz w:val="22"/>
                <w:szCs w:val="22"/>
              </w:rPr>
              <w:t>на территории Шумерлинского района был проведен районный конкурс «Лучший общественный воспитатель».</w:t>
            </w:r>
          </w:p>
          <w:p w:rsidR="00836202" w:rsidRPr="001E579E" w:rsidRDefault="00836202" w:rsidP="00836202">
            <w:pPr>
              <w:jc w:val="both"/>
              <w:rPr>
                <w:color w:val="000000"/>
                <w:sz w:val="22"/>
                <w:szCs w:val="22"/>
                <w:shd w:val="clear" w:color="auto" w:fill="FFFFFF"/>
              </w:rPr>
            </w:pPr>
            <w:r w:rsidRPr="001E579E">
              <w:rPr>
                <w:sz w:val="22"/>
                <w:szCs w:val="22"/>
              </w:rPr>
              <w:t>Положение о районном конкурсе «Лучший общественный воспитатель» было утверждено постановлением администрации Шумерлинского района</w:t>
            </w:r>
            <w:r w:rsidRPr="001E579E">
              <w:rPr>
                <w:noProof/>
                <w:sz w:val="22"/>
                <w:szCs w:val="22"/>
              </w:rPr>
              <w:t xml:space="preserve"> № 625</w:t>
            </w:r>
            <w:r w:rsidRPr="001E579E">
              <w:rPr>
                <w:sz w:val="22"/>
                <w:szCs w:val="22"/>
              </w:rPr>
              <w:t xml:space="preserve"> от </w:t>
            </w:r>
            <w:r w:rsidRPr="001E579E">
              <w:rPr>
                <w:noProof/>
                <w:sz w:val="22"/>
                <w:szCs w:val="22"/>
              </w:rPr>
              <w:t xml:space="preserve">30.09.2019 года. </w:t>
            </w:r>
            <w:r w:rsidRPr="001E579E">
              <w:rPr>
                <w:sz w:val="22"/>
                <w:szCs w:val="22"/>
              </w:rPr>
              <w:t>В рамках подпрограммы «Предупреждение детской беспризорности, безнадзорности и правонарушений несовершеннолетних» муниципальной программы Шумерлинского района «</w:t>
            </w:r>
            <w:r w:rsidRPr="001E579E">
              <w:rPr>
                <w:bCs/>
                <w:color w:val="000000"/>
                <w:sz w:val="22"/>
                <w:szCs w:val="22"/>
              </w:rPr>
              <w:t>Обеспечение общественного порядка и противодействие преступности</w:t>
            </w:r>
            <w:r w:rsidRPr="001E579E">
              <w:rPr>
                <w:sz w:val="22"/>
                <w:szCs w:val="22"/>
              </w:rPr>
              <w:t xml:space="preserve">», утвержденной постановлением администрации Шумерлинского района от 06 марта 2019 г. № 120 </w:t>
            </w:r>
            <w:r w:rsidRPr="001E579E">
              <w:rPr>
                <w:color w:val="000000"/>
                <w:sz w:val="22"/>
                <w:szCs w:val="22"/>
                <w:shd w:val="clear" w:color="auto" w:fill="FFFFFF"/>
              </w:rPr>
              <w:t xml:space="preserve">на проведение районного конкурса «Лучший общественный воспитатель» </w:t>
            </w:r>
            <w:r w:rsidRPr="001E579E">
              <w:rPr>
                <w:sz w:val="22"/>
                <w:szCs w:val="22"/>
              </w:rPr>
              <w:t xml:space="preserve">было </w:t>
            </w:r>
            <w:r w:rsidRPr="001E579E">
              <w:rPr>
                <w:color w:val="000000"/>
                <w:sz w:val="22"/>
                <w:szCs w:val="22"/>
                <w:shd w:val="clear" w:color="auto" w:fill="FFFFFF"/>
              </w:rPr>
              <w:t>потрачено 6 тыс. рублей.</w:t>
            </w:r>
          </w:p>
        </w:tc>
      </w:tr>
      <w:tr w:rsidR="00836202" w:rsidRPr="001E579E" w:rsidTr="00836202">
        <w:tc>
          <w:tcPr>
            <w:tcW w:w="780" w:type="dxa"/>
            <w:tcBorders>
              <w:top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2.4.</w:t>
            </w:r>
          </w:p>
        </w:tc>
        <w:tc>
          <w:tcPr>
            <w:tcW w:w="5457"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rPr>
                <w:sz w:val="22"/>
                <w:szCs w:val="22"/>
              </w:rPr>
            </w:pPr>
            <w:r w:rsidRPr="001E579E">
              <w:rPr>
                <w:sz w:val="22"/>
                <w:szCs w:val="22"/>
              </w:rPr>
              <w:t>Мероприятие 2.4. Формирование единой базы данных о выявленных несовершеннолетних и семьях, находящихся в социально опасном положении</w:t>
            </w:r>
          </w:p>
        </w:tc>
        <w:tc>
          <w:tcPr>
            <w:tcW w:w="2552" w:type="dxa"/>
            <w:tcBorders>
              <w:top w:val="single" w:sz="4" w:space="0" w:color="auto"/>
              <w:left w:val="single" w:sz="4" w:space="0" w:color="auto"/>
              <w:bottom w:val="single" w:sz="4" w:space="0" w:color="auto"/>
              <w:right w:val="single" w:sz="4" w:space="0" w:color="auto"/>
            </w:tcBorders>
          </w:tcPr>
          <w:p w:rsidR="00836202" w:rsidRPr="001E579E" w:rsidRDefault="00836202" w:rsidP="00836202">
            <w:pPr>
              <w:autoSpaceDE w:val="0"/>
              <w:autoSpaceDN w:val="0"/>
              <w:adjustRightInd w:val="0"/>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36202" w:rsidRPr="001E579E" w:rsidRDefault="00836202" w:rsidP="00836202">
            <w:pPr>
              <w:jc w:val="both"/>
              <w:rPr>
                <w:sz w:val="22"/>
                <w:szCs w:val="22"/>
              </w:rPr>
            </w:pPr>
            <w:r w:rsidRPr="001E579E">
              <w:rPr>
                <w:sz w:val="22"/>
                <w:szCs w:val="22"/>
              </w:rPr>
              <w:t>Ежемесячно КДН и ЗП Шумерлинского района осуществляется сбор информации о семьях и несовершеннолетних, находящихся в социально опасном положении, на территории района от общеобразовательных организаций, сельских поселений, органа опеки и попечительства, БУ «Шумерлинский ММЦ» Минздрава Чувашии и БУ «Шумерлинский комплексный ЦСОН» Минтруда Чувашии. В результате формируется Единая база данных о выявленных несовершеннолетних и семьях, находящихся в социально опасном положении, которая утверждается председателем КДН и ЗП Шумерлинского района.</w:t>
            </w:r>
          </w:p>
        </w:tc>
      </w:tr>
    </w:tbl>
    <w:p w:rsidR="00836202" w:rsidRPr="001E579E" w:rsidRDefault="00836202" w:rsidP="006135F7">
      <w:pPr>
        <w:autoSpaceDE w:val="0"/>
        <w:autoSpaceDN w:val="0"/>
        <w:adjustRightInd w:val="0"/>
        <w:ind w:firstLine="540"/>
        <w:jc w:val="both"/>
        <w:rPr>
          <w:sz w:val="22"/>
          <w:szCs w:val="22"/>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457"/>
        <w:gridCol w:w="3969"/>
        <w:gridCol w:w="4536"/>
      </w:tblGrid>
      <w:tr w:rsidR="003A4E5C" w:rsidRPr="001E579E" w:rsidTr="00C43346">
        <w:tc>
          <w:tcPr>
            <w:tcW w:w="780" w:type="dxa"/>
            <w:tcBorders>
              <w:top w:val="single" w:sz="4" w:space="0" w:color="auto"/>
              <w:bottom w:val="single" w:sz="4" w:space="0" w:color="auto"/>
              <w:right w:val="single" w:sz="4" w:space="0" w:color="auto"/>
            </w:tcBorders>
          </w:tcPr>
          <w:p w:rsidR="003A4E5C" w:rsidRPr="001E579E" w:rsidRDefault="003A4E5C" w:rsidP="003A4E5C">
            <w:pPr>
              <w:autoSpaceDE w:val="0"/>
              <w:autoSpaceDN w:val="0"/>
              <w:adjustRightInd w:val="0"/>
              <w:jc w:val="center"/>
              <w:rPr>
                <w:bCs/>
                <w:sz w:val="22"/>
                <w:szCs w:val="22"/>
              </w:rPr>
            </w:pPr>
            <w:r w:rsidRPr="001E579E">
              <w:rPr>
                <w:bCs/>
                <w:sz w:val="22"/>
                <w:szCs w:val="22"/>
              </w:rPr>
              <w:t>N</w:t>
            </w:r>
          </w:p>
          <w:p w:rsidR="003A4E5C" w:rsidRPr="001E579E" w:rsidRDefault="003A4E5C" w:rsidP="003A4E5C">
            <w:pPr>
              <w:autoSpaceDE w:val="0"/>
              <w:autoSpaceDN w:val="0"/>
              <w:adjustRightInd w:val="0"/>
              <w:jc w:val="center"/>
              <w:rPr>
                <w:bCs/>
                <w:sz w:val="22"/>
                <w:szCs w:val="22"/>
              </w:rPr>
            </w:pPr>
            <w:proofErr w:type="spellStart"/>
            <w:r w:rsidRPr="001E579E">
              <w:rPr>
                <w:bCs/>
                <w:sz w:val="22"/>
                <w:szCs w:val="22"/>
              </w:rPr>
              <w:t>пп</w:t>
            </w:r>
            <w:proofErr w:type="spellEnd"/>
          </w:p>
        </w:tc>
        <w:tc>
          <w:tcPr>
            <w:tcW w:w="5457"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3969"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4536" w:type="dxa"/>
            <w:tcBorders>
              <w:top w:val="single" w:sz="4" w:space="0" w:color="auto"/>
              <w:left w:val="single" w:sz="4" w:space="0" w:color="auto"/>
              <w:bottom w:val="single" w:sz="4" w:space="0" w:color="auto"/>
            </w:tcBorders>
          </w:tcPr>
          <w:p w:rsidR="003A4E5C" w:rsidRPr="001E579E" w:rsidRDefault="003A4E5C" w:rsidP="003A4E5C">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3A4E5C" w:rsidRPr="001E579E" w:rsidTr="00C43346">
        <w:tc>
          <w:tcPr>
            <w:tcW w:w="780" w:type="dxa"/>
            <w:tcBorders>
              <w:top w:val="single" w:sz="4" w:space="0" w:color="auto"/>
              <w:bottom w:val="single" w:sz="4" w:space="0" w:color="auto"/>
              <w:right w:val="single" w:sz="4" w:space="0" w:color="auto"/>
            </w:tcBorders>
          </w:tcPr>
          <w:p w:rsidR="003A4E5C" w:rsidRPr="001E579E" w:rsidRDefault="003A4E5C" w:rsidP="003A4E5C">
            <w:pPr>
              <w:autoSpaceDE w:val="0"/>
              <w:autoSpaceDN w:val="0"/>
              <w:adjustRightInd w:val="0"/>
              <w:jc w:val="center"/>
              <w:rPr>
                <w:bCs/>
                <w:sz w:val="22"/>
                <w:szCs w:val="22"/>
              </w:rPr>
            </w:pPr>
            <w:r w:rsidRPr="001E579E">
              <w:rPr>
                <w:bCs/>
                <w:sz w:val="22"/>
                <w:szCs w:val="22"/>
              </w:rPr>
              <w:lastRenderedPageBreak/>
              <w:t>1</w:t>
            </w:r>
          </w:p>
        </w:tc>
        <w:tc>
          <w:tcPr>
            <w:tcW w:w="5457"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autoSpaceDE w:val="0"/>
              <w:autoSpaceDN w:val="0"/>
              <w:adjustRightInd w:val="0"/>
              <w:jc w:val="center"/>
              <w:rPr>
                <w:bCs/>
                <w:sz w:val="22"/>
                <w:szCs w:val="22"/>
              </w:rPr>
            </w:pPr>
            <w:r w:rsidRPr="001E579E">
              <w:rPr>
                <w:bCs/>
                <w:sz w:val="22"/>
                <w:szCs w:val="22"/>
              </w:rPr>
              <w:t>2</w:t>
            </w:r>
          </w:p>
        </w:tc>
        <w:tc>
          <w:tcPr>
            <w:tcW w:w="3969"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autoSpaceDE w:val="0"/>
              <w:autoSpaceDN w:val="0"/>
              <w:adjustRightInd w:val="0"/>
              <w:jc w:val="center"/>
              <w:rPr>
                <w:bCs/>
                <w:sz w:val="22"/>
                <w:szCs w:val="22"/>
              </w:rPr>
            </w:pPr>
            <w:r w:rsidRPr="001E579E">
              <w:rPr>
                <w:bCs/>
                <w:sz w:val="22"/>
                <w:szCs w:val="22"/>
              </w:rPr>
              <w:t>3</w:t>
            </w:r>
          </w:p>
        </w:tc>
        <w:tc>
          <w:tcPr>
            <w:tcW w:w="4536" w:type="dxa"/>
            <w:tcBorders>
              <w:top w:val="single" w:sz="4" w:space="0" w:color="auto"/>
              <w:left w:val="single" w:sz="4" w:space="0" w:color="auto"/>
              <w:bottom w:val="single" w:sz="4" w:space="0" w:color="auto"/>
            </w:tcBorders>
          </w:tcPr>
          <w:p w:rsidR="003A4E5C" w:rsidRPr="001E579E" w:rsidRDefault="003A4E5C" w:rsidP="003A4E5C">
            <w:pPr>
              <w:autoSpaceDE w:val="0"/>
              <w:autoSpaceDN w:val="0"/>
              <w:adjustRightInd w:val="0"/>
              <w:jc w:val="center"/>
              <w:rPr>
                <w:bCs/>
                <w:sz w:val="22"/>
                <w:szCs w:val="22"/>
              </w:rPr>
            </w:pPr>
            <w:r w:rsidRPr="001E579E">
              <w:rPr>
                <w:bCs/>
                <w:sz w:val="22"/>
                <w:szCs w:val="22"/>
              </w:rPr>
              <w:t>4</w:t>
            </w:r>
          </w:p>
        </w:tc>
      </w:tr>
      <w:tr w:rsidR="003A4E5C" w:rsidRPr="001E579E" w:rsidTr="00C43346">
        <w:tc>
          <w:tcPr>
            <w:tcW w:w="780" w:type="dxa"/>
            <w:tcBorders>
              <w:top w:val="single" w:sz="4" w:space="0" w:color="auto"/>
              <w:bottom w:val="single" w:sz="4" w:space="0" w:color="auto"/>
              <w:right w:val="single" w:sz="4" w:space="0" w:color="auto"/>
            </w:tcBorders>
          </w:tcPr>
          <w:p w:rsidR="003A4E5C" w:rsidRPr="001E579E" w:rsidRDefault="003A4E5C" w:rsidP="003A4E5C">
            <w:pPr>
              <w:autoSpaceDE w:val="0"/>
              <w:autoSpaceDN w:val="0"/>
              <w:adjustRightInd w:val="0"/>
              <w:outlineLvl w:val="0"/>
              <w:rPr>
                <w:bCs/>
                <w:sz w:val="22"/>
                <w:szCs w:val="22"/>
              </w:rPr>
            </w:pPr>
          </w:p>
        </w:tc>
        <w:tc>
          <w:tcPr>
            <w:tcW w:w="13962" w:type="dxa"/>
            <w:gridSpan w:val="3"/>
            <w:tcBorders>
              <w:top w:val="single" w:sz="4" w:space="0" w:color="auto"/>
              <w:left w:val="single" w:sz="4" w:space="0" w:color="auto"/>
              <w:bottom w:val="single" w:sz="4" w:space="0" w:color="auto"/>
            </w:tcBorders>
          </w:tcPr>
          <w:p w:rsidR="003A4E5C" w:rsidRPr="000506D8" w:rsidRDefault="003A4E5C" w:rsidP="000506D8">
            <w:pPr>
              <w:pStyle w:val="af"/>
              <w:numPr>
                <w:ilvl w:val="0"/>
                <w:numId w:val="4"/>
              </w:numPr>
              <w:autoSpaceDE w:val="0"/>
              <w:autoSpaceDN w:val="0"/>
              <w:adjustRightInd w:val="0"/>
              <w:rPr>
                <w:bCs/>
                <w:sz w:val="22"/>
                <w:szCs w:val="22"/>
              </w:rPr>
            </w:pPr>
            <w:r w:rsidRPr="000506D8">
              <w:rPr>
                <w:b/>
                <w:bCs/>
                <w:sz w:val="22"/>
                <w:szCs w:val="22"/>
                <w:u w:val="single"/>
              </w:rPr>
              <w:t>Муниципальная программа Шумерлинского района «Развитие земельных и имущественных отношений»</w:t>
            </w:r>
          </w:p>
        </w:tc>
      </w:tr>
      <w:tr w:rsidR="003A4E5C" w:rsidRPr="001E579E" w:rsidTr="00C43346">
        <w:tc>
          <w:tcPr>
            <w:tcW w:w="780" w:type="dxa"/>
            <w:tcBorders>
              <w:top w:val="single" w:sz="4" w:space="0" w:color="auto"/>
              <w:bottom w:val="single" w:sz="4" w:space="0" w:color="auto"/>
              <w:right w:val="single" w:sz="4" w:space="0" w:color="auto"/>
            </w:tcBorders>
          </w:tcPr>
          <w:p w:rsidR="003A4E5C" w:rsidRPr="001E579E" w:rsidRDefault="003A4E5C" w:rsidP="003A4E5C">
            <w:pPr>
              <w:autoSpaceDE w:val="0"/>
              <w:autoSpaceDN w:val="0"/>
              <w:adjustRightInd w:val="0"/>
              <w:outlineLvl w:val="0"/>
              <w:rPr>
                <w:bCs/>
                <w:sz w:val="22"/>
                <w:szCs w:val="22"/>
              </w:rPr>
            </w:pPr>
            <w:r w:rsidRPr="001E579E">
              <w:rPr>
                <w:bCs/>
                <w:sz w:val="22"/>
                <w:szCs w:val="22"/>
              </w:rPr>
              <w:t>1.</w:t>
            </w:r>
          </w:p>
        </w:tc>
        <w:tc>
          <w:tcPr>
            <w:tcW w:w="5457"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autoSpaceDE w:val="0"/>
              <w:autoSpaceDN w:val="0"/>
              <w:adjustRightInd w:val="0"/>
              <w:jc w:val="both"/>
              <w:rPr>
                <w:b/>
                <w:bCs/>
                <w:sz w:val="22"/>
                <w:szCs w:val="22"/>
              </w:rPr>
            </w:pPr>
            <w:r w:rsidRPr="001E579E">
              <w:rPr>
                <w:b/>
                <w:bCs/>
                <w:sz w:val="22"/>
                <w:szCs w:val="22"/>
              </w:rPr>
              <w:t>Подпрограмма «Управление муниципальным имуществом Шумерлинского района Чувашской Республики»</w:t>
            </w:r>
          </w:p>
        </w:tc>
        <w:tc>
          <w:tcPr>
            <w:tcW w:w="3969"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autoSpaceDE w:val="0"/>
              <w:autoSpaceDN w:val="0"/>
              <w:adjustRightInd w:val="0"/>
              <w:rPr>
                <w:bCs/>
                <w:sz w:val="22"/>
                <w:szCs w:val="22"/>
              </w:rPr>
            </w:pPr>
          </w:p>
        </w:tc>
        <w:tc>
          <w:tcPr>
            <w:tcW w:w="4536" w:type="dxa"/>
            <w:tcBorders>
              <w:top w:val="single" w:sz="4" w:space="0" w:color="auto"/>
              <w:left w:val="single" w:sz="4" w:space="0" w:color="auto"/>
              <w:bottom w:val="single" w:sz="4" w:space="0" w:color="auto"/>
            </w:tcBorders>
          </w:tcPr>
          <w:p w:rsidR="003A4E5C" w:rsidRPr="001E579E" w:rsidRDefault="003A4E5C" w:rsidP="003A4E5C">
            <w:pPr>
              <w:autoSpaceDE w:val="0"/>
              <w:autoSpaceDN w:val="0"/>
              <w:adjustRightInd w:val="0"/>
              <w:rPr>
                <w:bCs/>
                <w:sz w:val="22"/>
                <w:szCs w:val="22"/>
              </w:rPr>
            </w:pPr>
          </w:p>
        </w:tc>
      </w:tr>
      <w:tr w:rsidR="003A4E5C" w:rsidRPr="001E579E" w:rsidTr="00C43346">
        <w:tc>
          <w:tcPr>
            <w:tcW w:w="780" w:type="dxa"/>
            <w:tcBorders>
              <w:top w:val="single" w:sz="4" w:space="0" w:color="auto"/>
              <w:bottom w:val="single" w:sz="4" w:space="0" w:color="auto"/>
              <w:right w:val="single" w:sz="4" w:space="0" w:color="auto"/>
            </w:tcBorders>
          </w:tcPr>
          <w:p w:rsidR="003A4E5C" w:rsidRPr="001E579E" w:rsidRDefault="003A4E5C" w:rsidP="003A4E5C">
            <w:pPr>
              <w:autoSpaceDE w:val="0"/>
              <w:autoSpaceDN w:val="0"/>
              <w:adjustRightInd w:val="0"/>
              <w:rPr>
                <w:bCs/>
                <w:sz w:val="22"/>
                <w:szCs w:val="22"/>
              </w:rPr>
            </w:pPr>
            <w:r w:rsidRPr="001E579E">
              <w:rPr>
                <w:bCs/>
                <w:sz w:val="22"/>
                <w:szCs w:val="22"/>
              </w:rPr>
              <w:t>1.1.</w:t>
            </w:r>
          </w:p>
        </w:tc>
        <w:tc>
          <w:tcPr>
            <w:tcW w:w="5457"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autoSpaceDE w:val="0"/>
              <w:autoSpaceDN w:val="0"/>
              <w:adjustRightInd w:val="0"/>
              <w:ind w:firstLine="540"/>
              <w:jc w:val="both"/>
              <w:rPr>
                <w:sz w:val="22"/>
                <w:szCs w:val="22"/>
              </w:rPr>
            </w:pPr>
            <w:r w:rsidRPr="001E579E">
              <w:rPr>
                <w:rFonts w:eastAsia="Calibri"/>
                <w:sz w:val="22"/>
                <w:szCs w:val="22"/>
                <w:lang w:eastAsia="en-US"/>
              </w:rPr>
              <w:t>Основное мероприятие 1 «Создание единой системы учета государственного имущества Чувашской Республики и муниципального имущества</w:t>
            </w:r>
            <w:r w:rsidRPr="001E579E">
              <w:rPr>
                <w:sz w:val="22"/>
                <w:szCs w:val="22"/>
              </w:rPr>
              <w:t xml:space="preserve">» </w:t>
            </w:r>
          </w:p>
          <w:p w:rsidR="003A4E5C" w:rsidRPr="001E579E" w:rsidRDefault="003A4E5C" w:rsidP="003A4E5C">
            <w:pPr>
              <w:autoSpaceDE w:val="0"/>
              <w:autoSpaceDN w:val="0"/>
              <w:adjustRightInd w:val="0"/>
              <w:jc w:val="both"/>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autoSpaceDE w:val="0"/>
              <w:autoSpaceDN w:val="0"/>
              <w:adjustRightInd w:val="0"/>
              <w:rPr>
                <w:bCs/>
                <w:sz w:val="22"/>
                <w:szCs w:val="22"/>
              </w:rPr>
            </w:pPr>
            <w:r w:rsidRPr="001E579E">
              <w:rPr>
                <w:bCs/>
                <w:sz w:val="22"/>
                <w:szCs w:val="22"/>
              </w:rPr>
              <w:t>Выполнено</w:t>
            </w:r>
          </w:p>
        </w:tc>
        <w:tc>
          <w:tcPr>
            <w:tcW w:w="4536" w:type="dxa"/>
            <w:tcBorders>
              <w:top w:val="single" w:sz="4" w:space="0" w:color="auto"/>
              <w:left w:val="single" w:sz="4" w:space="0" w:color="auto"/>
              <w:bottom w:val="single" w:sz="4" w:space="0" w:color="auto"/>
            </w:tcBorders>
          </w:tcPr>
          <w:p w:rsidR="003A4E5C" w:rsidRPr="001E579E" w:rsidRDefault="003A4E5C" w:rsidP="003A4E5C">
            <w:pPr>
              <w:autoSpaceDE w:val="0"/>
              <w:autoSpaceDN w:val="0"/>
              <w:adjustRightInd w:val="0"/>
              <w:ind w:firstLine="505"/>
              <w:jc w:val="both"/>
              <w:rPr>
                <w:bCs/>
                <w:sz w:val="22"/>
                <w:szCs w:val="22"/>
              </w:rPr>
            </w:pPr>
            <w:r w:rsidRPr="001E579E">
              <w:rPr>
                <w:sz w:val="22"/>
                <w:szCs w:val="22"/>
              </w:rPr>
              <w:t xml:space="preserve">Отделом экономики, земельных и имущественных отношений администрации Шумерлинского района ежеквартально </w:t>
            </w:r>
            <w:r w:rsidRPr="001E579E">
              <w:rPr>
                <w:bCs/>
                <w:sz w:val="22"/>
                <w:szCs w:val="22"/>
              </w:rPr>
              <w:t xml:space="preserve">в Минэкономразвития  Чувашии выгружаются сведения о реестре муниципального имущества, предусмотренные возможностями программного продукта по ведению реестра муниципального имущества </w:t>
            </w:r>
          </w:p>
        </w:tc>
      </w:tr>
      <w:tr w:rsidR="003A4E5C" w:rsidRPr="001E579E" w:rsidTr="00C43346">
        <w:tc>
          <w:tcPr>
            <w:tcW w:w="780" w:type="dxa"/>
            <w:tcBorders>
              <w:top w:val="single" w:sz="4" w:space="0" w:color="auto"/>
              <w:bottom w:val="single" w:sz="4" w:space="0" w:color="auto"/>
              <w:right w:val="single" w:sz="4" w:space="0" w:color="auto"/>
            </w:tcBorders>
          </w:tcPr>
          <w:p w:rsidR="003A4E5C" w:rsidRPr="001E579E" w:rsidRDefault="003A4E5C" w:rsidP="003A4E5C">
            <w:pPr>
              <w:autoSpaceDE w:val="0"/>
              <w:autoSpaceDN w:val="0"/>
              <w:adjustRightInd w:val="0"/>
              <w:rPr>
                <w:bCs/>
                <w:sz w:val="22"/>
                <w:szCs w:val="22"/>
              </w:rPr>
            </w:pPr>
            <w:r w:rsidRPr="001E579E">
              <w:rPr>
                <w:bCs/>
                <w:sz w:val="22"/>
                <w:szCs w:val="22"/>
              </w:rPr>
              <w:t>1.2.</w:t>
            </w:r>
          </w:p>
        </w:tc>
        <w:tc>
          <w:tcPr>
            <w:tcW w:w="5457"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ind w:firstLine="540"/>
              <w:jc w:val="both"/>
              <w:rPr>
                <w:sz w:val="22"/>
                <w:szCs w:val="22"/>
              </w:rPr>
            </w:pPr>
            <w:r w:rsidRPr="001E579E">
              <w:rPr>
                <w:sz w:val="22"/>
                <w:szCs w:val="22"/>
              </w:rPr>
              <w:t>Основное мероприятие 2 «Создание условий для максимального вовлечения в хозяйственный оборот муниципального имущества Шумерлинского района Чувашской Республики, в том числе земельных участков».</w:t>
            </w:r>
          </w:p>
          <w:p w:rsidR="003A4E5C" w:rsidRPr="001E579E" w:rsidRDefault="003A4E5C" w:rsidP="003A4E5C">
            <w:pPr>
              <w:autoSpaceDE w:val="0"/>
              <w:autoSpaceDN w:val="0"/>
              <w:adjustRightInd w:val="0"/>
              <w:jc w:val="both"/>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3A4E5C" w:rsidRPr="001E579E" w:rsidRDefault="003A4E5C" w:rsidP="003A4E5C">
            <w:pPr>
              <w:rPr>
                <w:sz w:val="22"/>
                <w:szCs w:val="22"/>
              </w:rPr>
            </w:pPr>
            <w:r w:rsidRPr="001E579E">
              <w:rPr>
                <w:bCs/>
                <w:sz w:val="22"/>
                <w:szCs w:val="22"/>
              </w:rPr>
              <w:t>Выполнено</w:t>
            </w:r>
          </w:p>
        </w:tc>
        <w:tc>
          <w:tcPr>
            <w:tcW w:w="4536" w:type="dxa"/>
            <w:tcBorders>
              <w:top w:val="single" w:sz="4" w:space="0" w:color="auto"/>
              <w:left w:val="single" w:sz="4" w:space="0" w:color="auto"/>
              <w:bottom w:val="single" w:sz="4" w:space="0" w:color="auto"/>
            </w:tcBorders>
          </w:tcPr>
          <w:p w:rsidR="003A4E5C" w:rsidRPr="001E579E" w:rsidRDefault="003A4E5C" w:rsidP="003A4E5C">
            <w:pPr>
              <w:autoSpaceDE w:val="0"/>
              <w:autoSpaceDN w:val="0"/>
              <w:adjustRightInd w:val="0"/>
              <w:ind w:firstLine="505"/>
              <w:jc w:val="both"/>
              <w:rPr>
                <w:bCs/>
                <w:sz w:val="22"/>
                <w:szCs w:val="22"/>
              </w:rPr>
            </w:pPr>
            <w:r w:rsidRPr="001E579E">
              <w:rPr>
                <w:bCs/>
                <w:sz w:val="22"/>
                <w:szCs w:val="22"/>
              </w:rPr>
              <w:t>Государственная регистрация прав собственности муниципального образования «Шумерлинский район Чувашской Республики» на объекты недвижимого имущества (построенные и  приобретенные в 2020 году), включая земельные участки, осуществлена в полном объеме.  Работы по информационному наполнению и актуализации реестра муниципального имущества  ведутся постоянно. Предоставление в аренду, в собственность  муниципального имущества и земельных участков осуществляется путем проведения открытых аукционов.</w:t>
            </w:r>
          </w:p>
        </w:tc>
      </w:tr>
    </w:tbl>
    <w:p w:rsidR="003A4E5C" w:rsidRPr="001E579E" w:rsidRDefault="003A4E5C" w:rsidP="006135F7">
      <w:pPr>
        <w:autoSpaceDE w:val="0"/>
        <w:autoSpaceDN w:val="0"/>
        <w:adjustRightInd w:val="0"/>
        <w:ind w:firstLine="540"/>
        <w:jc w:val="both"/>
        <w:rPr>
          <w:sz w:val="22"/>
          <w:szCs w:val="22"/>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457"/>
        <w:gridCol w:w="3969"/>
        <w:gridCol w:w="4536"/>
      </w:tblGrid>
      <w:tr w:rsidR="004218A7" w:rsidRPr="001E579E" w:rsidTr="00C43346">
        <w:tc>
          <w:tcPr>
            <w:tcW w:w="780" w:type="dxa"/>
            <w:tcBorders>
              <w:top w:val="single" w:sz="4" w:space="0" w:color="auto"/>
              <w:bottom w:val="single" w:sz="4" w:space="0" w:color="auto"/>
              <w:right w:val="single" w:sz="4" w:space="0" w:color="auto"/>
            </w:tcBorders>
          </w:tcPr>
          <w:p w:rsidR="004218A7" w:rsidRPr="001E579E" w:rsidRDefault="004218A7" w:rsidP="00C43346">
            <w:pPr>
              <w:autoSpaceDE w:val="0"/>
              <w:autoSpaceDN w:val="0"/>
              <w:adjustRightInd w:val="0"/>
              <w:jc w:val="center"/>
              <w:rPr>
                <w:bCs/>
                <w:sz w:val="22"/>
                <w:szCs w:val="22"/>
              </w:rPr>
            </w:pPr>
            <w:r w:rsidRPr="001E579E">
              <w:rPr>
                <w:bCs/>
                <w:sz w:val="22"/>
                <w:szCs w:val="22"/>
              </w:rPr>
              <w:t>N</w:t>
            </w:r>
          </w:p>
          <w:p w:rsidR="004218A7" w:rsidRPr="001E579E" w:rsidRDefault="004218A7" w:rsidP="00C43346">
            <w:pPr>
              <w:autoSpaceDE w:val="0"/>
              <w:autoSpaceDN w:val="0"/>
              <w:adjustRightInd w:val="0"/>
              <w:jc w:val="center"/>
              <w:rPr>
                <w:bCs/>
                <w:sz w:val="22"/>
                <w:szCs w:val="22"/>
              </w:rPr>
            </w:pPr>
            <w:proofErr w:type="spellStart"/>
            <w:r w:rsidRPr="001E579E">
              <w:rPr>
                <w:bCs/>
                <w:sz w:val="22"/>
                <w:szCs w:val="22"/>
              </w:rPr>
              <w:t>пп</w:t>
            </w:r>
            <w:proofErr w:type="spellEnd"/>
          </w:p>
        </w:tc>
        <w:tc>
          <w:tcPr>
            <w:tcW w:w="5457" w:type="dxa"/>
            <w:tcBorders>
              <w:top w:val="single" w:sz="4" w:space="0" w:color="auto"/>
              <w:left w:val="single" w:sz="4" w:space="0" w:color="auto"/>
              <w:bottom w:val="single" w:sz="4" w:space="0" w:color="auto"/>
              <w:right w:val="single" w:sz="4" w:space="0" w:color="auto"/>
            </w:tcBorders>
          </w:tcPr>
          <w:p w:rsidR="004218A7" w:rsidRPr="001E579E" w:rsidRDefault="004218A7" w:rsidP="00C43346">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3969" w:type="dxa"/>
            <w:tcBorders>
              <w:top w:val="single" w:sz="4" w:space="0" w:color="auto"/>
              <w:left w:val="single" w:sz="4" w:space="0" w:color="auto"/>
              <w:bottom w:val="single" w:sz="4" w:space="0" w:color="auto"/>
              <w:right w:val="single" w:sz="4" w:space="0" w:color="auto"/>
            </w:tcBorders>
          </w:tcPr>
          <w:p w:rsidR="004218A7" w:rsidRPr="001E579E" w:rsidRDefault="004218A7" w:rsidP="00C43346">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4536" w:type="dxa"/>
            <w:tcBorders>
              <w:top w:val="single" w:sz="4" w:space="0" w:color="auto"/>
              <w:left w:val="single" w:sz="4" w:space="0" w:color="auto"/>
              <w:bottom w:val="single" w:sz="4" w:space="0" w:color="auto"/>
            </w:tcBorders>
          </w:tcPr>
          <w:p w:rsidR="004218A7" w:rsidRPr="001E579E" w:rsidRDefault="004218A7" w:rsidP="00C43346">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4218A7" w:rsidRPr="001E579E" w:rsidTr="00C43346">
        <w:tc>
          <w:tcPr>
            <w:tcW w:w="780" w:type="dxa"/>
            <w:tcBorders>
              <w:top w:val="single" w:sz="4" w:space="0" w:color="auto"/>
              <w:bottom w:val="single" w:sz="4" w:space="0" w:color="auto"/>
              <w:right w:val="single" w:sz="4" w:space="0" w:color="auto"/>
            </w:tcBorders>
          </w:tcPr>
          <w:p w:rsidR="004218A7" w:rsidRPr="001E579E" w:rsidRDefault="004218A7" w:rsidP="00C43346">
            <w:pPr>
              <w:autoSpaceDE w:val="0"/>
              <w:autoSpaceDN w:val="0"/>
              <w:adjustRightInd w:val="0"/>
              <w:jc w:val="center"/>
              <w:rPr>
                <w:bCs/>
                <w:sz w:val="22"/>
                <w:szCs w:val="22"/>
              </w:rPr>
            </w:pPr>
            <w:r w:rsidRPr="001E579E">
              <w:rPr>
                <w:bCs/>
                <w:sz w:val="22"/>
                <w:szCs w:val="22"/>
              </w:rPr>
              <w:t>1</w:t>
            </w:r>
          </w:p>
        </w:tc>
        <w:tc>
          <w:tcPr>
            <w:tcW w:w="5457" w:type="dxa"/>
            <w:tcBorders>
              <w:top w:val="single" w:sz="4" w:space="0" w:color="auto"/>
              <w:left w:val="single" w:sz="4" w:space="0" w:color="auto"/>
              <w:bottom w:val="single" w:sz="4" w:space="0" w:color="auto"/>
              <w:right w:val="single" w:sz="4" w:space="0" w:color="auto"/>
            </w:tcBorders>
          </w:tcPr>
          <w:p w:rsidR="004218A7" w:rsidRPr="001E579E" w:rsidRDefault="004218A7" w:rsidP="00C43346">
            <w:pPr>
              <w:autoSpaceDE w:val="0"/>
              <w:autoSpaceDN w:val="0"/>
              <w:adjustRightInd w:val="0"/>
              <w:jc w:val="center"/>
              <w:rPr>
                <w:bCs/>
                <w:sz w:val="22"/>
                <w:szCs w:val="22"/>
              </w:rPr>
            </w:pPr>
            <w:r w:rsidRPr="001E579E">
              <w:rPr>
                <w:bCs/>
                <w:sz w:val="22"/>
                <w:szCs w:val="22"/>
              </w:rPr>
              <w:t>2</w:t>
            </w:r>
          </w:p>
        </w:tc>
        <w:tc>
          <w:tcPr>
            <w:tcW w:w="3969" w:type="dxa"/>
            <w:tcBorders>
              <w:top w:val="single" w:sz="4" w:space="0" w:color="auto"/>
              <w:left w:val="single" w:sz="4" w:space="0" w:color="auto"/>
              <w:bottom w:val="single" w:sz="4" w:space="0" w:color="auto"/>
              <w:right w:val="single" w:sz="4" w:space="0" w:color="auto"/>
            </w:tcBorders>
          </w:tcPr>
          <w:p w:rsidR="004218A7" w:rsidRPr="001E579E" w:rsidRDefault="004218A7" w:rsidP="00C43346">
            <w:pPr>
              <w:autoSpaceDE w:val="0"/>
              <w:autoSpaceDN w:val="0"/>
              <w:adjustRightInd w:val="0"/>
              <w:jc w:val="center"/>
              <w:rPr>
                <w:bCs/>
                <w:sz w:val="22"/>
                <w:szCs w:val="22"/>
              </w:rPr>
            </w:pPr>
            <w:r w:rsidRPr="001E579E">
              <w:rPr>
                <w:bCs/>
                <w:sz w:val="22"/>
                <w:szCs w:val="22"/>
              </w:rPr>
              <w:t>3</w:t>
            </w:r>
          </w:p>
        </w:tc>
        <w:tc>
          <w:tcPr>
            <w:tcW w:w="4536" w:type="dxa"/>
            <w:tcBorders>
              <w:top w:val="single" w:sz="4" w:space="0" w:color="auto"/>
              <w:left w:val="single" w:sz="4" w:space="0" w:color="auto"/>
              <w:bottom w:val="single" w:sz="4" w:space="0" w:color="auto"/>
            </w:tcBorders>
          </w:tcPr>
          <w:p w:rsidR="004218A7" w:rsidRPr="001E579E" w:rsidRDefault="004218A7" w:rsidP="00C43346">
            <w:pPr>
              <w:autoSpaceDE w:val="0"/>
              <w:autoSpaceDN w:val="0"/>
              <w:adjustRightInd w:val="0"/>
              <w:jc w:val="center"/>
              <w:rPr>
                <w:bCs/>
                <w:sz w:val="22"/>
                <w:szCs w:val="22"/>
              </w:rPr>
            </w:pPr>
            <w:r w:rsidRPr="001E579E">
              <w:rPr>
                <w:bCs/>
                <w:sz w:val="22"/>
                <w:szCs w:val="22"/>
              </w:rPr>
              <w:t>4</w:t>
            </w:r>
          </w:p>
        </w:tc>
      </w:tr>
      <w:tr w:rsidR="004218A7" w:rsidRPr="001E579E" w:rsidTr="00C43346">
        <w:tc>
          <w:tcPr>
            <w:tcW w:w="780" w:type="dxa"/>
            <w:tcBorders>
              <w:top w:val="single" w:sz="4" w:space="0" w:color="auto"/>
              <w:bottom w:val="single" w:sz="4" w:space="0" w:color="auto"/>
              <w:right w:val="single" w:sz="4" w:space="0" w:color="auto"/>
            </w:tcBorders>
          </w:tcPr>
          <w:p w:rsidR="004218A7" w:rsidRPr="001E579E" w:rsidRDefault="004218A7" w:rsidP="004218A7">
            <w:pPr>
              <w:autoSpaceDE w:val="0"/>
              <w:autoSpaceDN w:val="0"/>
              <w:adjustRightInd w:val="0"/>
              <w:outlineLvl w:val="0"/>
              <w:rPr>
                <w:bCs/>
                <w:sz w:val="22"/>
                <w:szCs w:val="22"/>
              </w:rPr>
            </w:pPr>
          </w:p>
        </w:tc>
        <w:tc>
          <w:tcPr>
            <w:tcW w:w="13962" w:type="dxa"/>
            <w:gridSpan w:val="3"/>
            <w:tcBorders>
              <w:top w:val="single" w:sz="4" w:space="0" w:color="auto"/>
              <w:left w:val="single" w:sz="4" w:space="0" w:color="auto"/>
              <w:bottom w:val="single" w:sz="4" w:space="0" w:color="auto"/>
            </w:tcBorders>
          </w:tcPr>
          <w:p w:rsidR="004218A7" w:rsidRPr="000506D8" w:rsidRDefault="004218A7" w:rsidP="000506D8">
            <w:pPr>
              <w:pStyle w:val="af"/>
              <w:numPr>
                <w:ilvl w:val="0"/>
                <w:numId w:val="4"/>
              </w:numPr>
              <w:autoSpaceDE w:val="0"/>
              <w:autoSpaceDN w:val="0"/>
              <w:adjustRightInd w:val="0"/>
              <w:jc w:val="both"/>
              <w:rPr>
                <w:bCs/>
                <w:sz w:val="22"/>
                <w:szCs w:val="22"/>
              </w:rPr>
            </w:pPr>
            <w:r w:rsidRPr="000506D8">
              <w:rPr>
                <w:b/>
                <w:bCs/>
                <w:sz w:val="22"/>
                <w:szCs w:val="22"/>
              </w:rPr>
              <w:t>Муниципальная программа Шумерлинского района «</w:t>
            </w:r>
            <w:r w:rsidRPr="000506D8">
              <w:rPr>
                <w:b/>
                <w:sz w:val="22"/>
                <w:szCs w:val="22"/>
              </w:rPr>
              <w:t>Формирование современной городской среды»</w:t>
            </w:r>
          </w:p>
        </w:tc>
      </w:tr>
      <w:tr w:rsidR="004218A7" w:rsidRPr="001E579E" w:rsidTr="00C43346">
        <w:trPr>
          <w:trHeight w:val="363"/>
        </w:trPr>
        <w:tc>
          <w:tcPr>
            <w:tcW w:w="780" w:type="dxa"/>
            <w:tcBorders>
              <w:top w:val="single" w:sz="4" w:space="0" w:color="auto"/>
              <w:bottom w:val="single" w:sz="4" w:space="0" w:color="auto"/>
              <w:right w:val="single" w:sz="4" w:space="0" w:color="auto"/>
            </w:tcBorders>
          </w:tcPr>
          <w:p w:rsidR="004218A7" w:rsidRPr="001E579E" w:rsidRDefault="004218A7" w:rsidP="004218A7">
            <w:pPr>
              <w:autoSpaceDE w:val="0"/>
              <w:autoSpaceDN w:val="0"/>
              <w:adjustRightInd w:val="0"/>
              <w:outlineLvl w:val="0"/>
              <w:rPr>
                <w:bCs/>
                <w:sz w:val="22"/>
                <w:szCs w:val="22"/>
              </w:rPr>
            </w:pPr>
            <w:r w:rsidRPr="001E579E">
              <w:rPr>
                <w:bCs/>
                <w:sz w:val="22"/>
                <w:szCs w:val="22"/>
              </w:rPr>
              <w:t>1.1</w:t>
            </w:r>
          </w:p>
        </w:tc>
        <w:tc>
          <w:tcPr>
            <w:tcW w:w="13962" w:type="dxa"/>
            <w:gridSpan w:val="3"/>
            <w:tcBorders>
              <w:top w:val="single" w:sz="4" w:space="0" w:color="auto"/>
              <w:left w:val="single" w:sz="4" w:space="0" w:color="auto"/>
              <w:bottom w:val="single" w:sz="4" w:space="0" w:color="auto"/>
            </w:tcBorders>
          </w:tcPr>
          <w:p w:rsidR="004218A7" w:rsidRPr="001E579E" w:rsidRDefault="004218A7" w:rsidP="004218A7">
            <w:pPr>
              <w:autoSpaceDE w:val="0"/>
              <w:autoSpaceDN w:val="0"/>
              <w:adjustRightInd w:val="0"/>
              <w:ind w:firstLine="505"/>
              <w:jc w:val="both"/>
              <w:rPr>
                <w:b/>
                <w:bCs/>
                <w:sz w:val="22"/>
                <w:szCs w:val="22"/>
              </w:rPr>
            </w:pPr>
            <w:r w:rsidRPr="001E579E">
              <w:rPr>
                <w:b/>
                <w:bCs/>
                <w:sz w:val="22"/>
                <w:szCs w:val="22"/>
              </w:rPr>
              <w:t xml:space="preserve">Подпрограмма "Благоустройство дворовых и общественных территорий" </w:t>
            </w:r>
          </w:p>
        </w:tc>
      </w:tr>
      <w:tr w:rsidR="004218A7" w:rsidRPr="001E579E" w:rsidTr="004218A7">
        <w:trPr>
          <w:trHeight w:val="1391"/>
        </w:trPr>
        <w:tc>
          <w:tcPr>
            <w:tcW w:w="780" w:type="dxa"/>
            <w:tcBorders>
              <w:top w:val="single" w:sz="4" w:space="0" w:color="auto"/>
              <w:bottom w:val="single" w:sz="4" w:space="0" w:color="auto"/>
              <w:right w:val="single" w:sz="4" w:space="0" w:color="auto"/>
            </w:tcBorders>
          </w:tcPr>
          <w:p w:rsidR="004218A7" w:rsidRPr="001E579E" w:rsidRDefault="004218A7" w:rsidP="004218A7">
            <w:pPr>
              <w:autoSpaceDE w:val="0"/>
              <w:autoSpaceDN w:val="0"/>
              <w:adjustRightInd w:val="0"/>
              <w:rPr>
                <w:bCs/>
                <w:sz w:val="22"/>
                <w:szCs w:val="22"/>
              </w:rPr>
            </w:pPr>
          </w:p>
        </w:tc>
        <w:tc>
          <w:tcPr>
            <w:tcW w:w="5457" w:type="dxa"/>
            <w:tcBorders>
              <w:top w:val="single" w:sz="4" w:space="0" w:color="auto"/>
              <w:left w:val="single" w:sz="4" w:space="0" w:color="auto"/>
              <w:bottom w:val="single" w:sz="4" w:space="0" w:color="auto"/>
              <w:right w:val="single" w:sz="4" w:space="0" w:color="auto"/>
            </w:tcBorders>
          </w:tcPr>
          <w:p w:rsidR="004218A7" w:rsidRPr="001E579E" w:rsidRDefault="004218A7" w:rsidP="004218A7">
            <w:pPr>
              <w:jc w:val="both"/>
              <w:rPr>
                <w:bCs/>
                <w:sz w:val="22"/>
                <w:szCs w:val="22"/>
              </w:rPr>
            </w:pPr>
            <w:r w:rsidRPr="001E579E">
              <w:rPr>
                <w:bCs/>
                <w:sz w:val="22"/>
                <w:szCs w:val="22"/>
              </w:rPr>
              <w:t>Основное мероприятие Подпрограмма "Благоустройство дворовых и общественных территорий" муниципальной программы Шумерлинского района "Формирование современной городской среды"</w:t>
            </w:r>
          </w:p>
        </w:tc>
        <w:tc>
          <w:tcPr>
            <w:tcW w:w="3969" w:type="dxa"/>
            <w:tcBorders>
              <w:top w:val="single" w:sz="4" w:space="0" w:color="auto"/>
              <w:left w:val="single" w:sz="4" w:space="0" w:color="auto"/>
              <w:bottom w:val="single" w:sz="4" w:space="0" w:color="auto"/>
              <w:right w:val="single" w:sz="4" w:space="0" w:color="auto"/>
            </w:tcBorders>
          </w:tcPr>
          <w:p w:rsidR="004218A7" w:rsidRPr="001E579E" w:rsidRDefault="004218A7" w:rsidP="004218A7">
            <w:pPr>
              <w:jc w:val="center"/>
              <w:rPr>
                <w:bCs/>
                <w:sz w:val="22"/>
                <w:szCs w:val="22"/>
              </w:rPr>
            </w:pPr>
            <w:r w:rsidRPr="001E579E">
              <w:rPr>
                <w:bCs/>
                <w:sz w:val="22"/>
                <w:szCs w:val="22"/>
              </w:rPr>
              <w:t>Не выполнено</w:t>
            </w:r>
          </w:p>
        </w:tc>
        <w:tc>
          <w:tcPr>
            <w:tcW w:w="4536" w:type="dxa"/>
            <w:tcBorders>
              <w:top w:val="single" w:sz="4" w:space="0" w:color="auto"/>
              <w:left w:val="single" w:sz="4" w:space="0" w:color="auto"/>
              <w:bottom w:val="single" w:sz="4" w:space="0" w:color="auto"/>
            </w:tcBorders>
          </w:tcPr>
          <w:p w:rsidR="004218A7" w:rsidRPr="001E579E" w:rsidRDefault="004218A7" w:rsidP="004218A7">
            <w:pPr>
              <w:autoSpaceDE w:val="0"/>
              <w:autoSpaceDN w:val="0"/>
              <w:adjustRightInd w:val="0"/>
              <w:rPr>
                <w:bCs/>
                <w:sz w:val="22"/>
                <w:szCs w:val="22"/>
              </w:rPr>
            </w:pPr>
            <w:r w:rsidRPr="001E579E">
              <w:rPr>
                <w:bCs/>
                <w:sz w:val="22"/>
                <w:szCs w:val="22"/>
                <w:lang w:val="en-US"/>
              </w:rPr>
              <w:t xml:space="preserve"> </w:t>
            </w:r>
            <w:r w:rsidRPr="001E579E">
              <w:rPr>
                <w:bCs/>
                <w:sz w:val="22"/>
                <w:szCs w:val="22"/>
              </w:rPr>
              <w:t>Отсутствие полного комплекта документов.</w:t>
            </w:r>
          </w:p>
          <w:p w:rsidR="004218A7" w:rsidRPr="001E579E" w:rsidRDefault="004218A7" w:rsidP="004218A7">
            <w:pPr>
              <w:rPr>
                <w:sz w:val="22"/>
                <w:szCs w:val="22"/>
              </w:rPr>
            </w:pPr>
          </w:p>
        </w:tc>
      </w:tr>
    </w:tbl>
    <w:p w:rsidR="004218A7" w:rsidRPr="001E579E" w:rsidRDefault="004218A7" w:rsidP="006135F7">
      <w:pPr>
        <w:autoSpaceDE w:val="0"/>
        <w:autoSpaceDN w:val="0"/>
        <w:adjustRightInd w:val="0"/>
        <w:ind w:firstLine="540"/>
        <w:jc w:val="both"/>
        <w:rPr>
          <w:sz w:val="22"/>
          <w:szCs w:val="22"/>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599"/>
        <w:gridCol w:w="2835"/>
        <w:gridCol w:w="5812"/>
      </w:tblGrid>
      <w:tr w:rsidR="00F018A9" w:rsidRPr="001E579E" w:rsidTr="00C43346">
        <w:tc>
          <w:tcPr>
            <w:tcW w:w="780" w:type="dxa"/>
            <w:tcBorders>
              <w:top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N</w:t>
            </w:r>
          </w:p>
          <w:p w:rsidR="00F018A9" w:rsidRPr="001E579E" w:rsidRDefault="00F018A9" w:rsidP="00F018A9">
            <w:pPr>
              <w:autoSpaceDE w:val="0"/>
              <w:autoSpaceDN w:val="0"/>
              <w:adjustRightInd w:val="0"/>
              <w:jc w:val="center"/>
              <w:rPr>
                <w:bCs/>
                <w:sz w:val="22"/>
                <w:szCs w:val="22"/>
              </w:rPr>
            </w:pPr>
            <w:proofErr w:type="spellStart"/>
            <w:r w:rsidRPr="001E579E">
              <w:rPr>
                <w:bCs/>
                <w:sz w:val="22"/>
                <w:szCs w:val="22"/>
              </w:rPr>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835"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5812" w:type="dxa"/>
            <w:tcBorders>
              <w:top w:val="single" w:sz="4" w:space="0" w:color="auto"/>
              <w:left w:val="single" w:sz="4" w:space="0" w:color="auto"/>
              <w:bottom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F018A9" w:rsidRPr="001E579E" w:rsidTr="00C43346">
        <w:tc>
          <w:tcPr>
            <w:tcW w:w="780" w:type="dxa"/>
            <w:tcBorders>
              <w:top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1</w:t>
            </w:r>
          </w:p>
        </w:tc>
        <w:tc>
          <w:tcPr>
            <w:tcW w:w="5599"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3</w:t>
            </w:r>
          </w:p>
        </w:tc>
        <w:tc>
          <w:tcPr>
            <w:tcW w:w="5812" w:type="dxa"/>
            <w:tcBorders>
              <w:top w:val="single" w:sz="4" w:space="0" w:color="auto"/>
              <w:left w:val="single" w:sz="4" w:space="0" w:color="auto"/>
              <w:bottom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4</w:t>
            </w:r>
          </w:p>
        </w:tc>
      </w:tr>
      <w:tr w:rsidR="00F018A9" w:rsidRPr="001E579E" w:rsidTr="00C43346">
        <w:tc>
          <w:tcPr>
            <w:tcW w:w="780" w:type="dxa"/>
            <w:tcBorders>
              <w:top w:val="single" w:sz="4" w:space="0" w:color="auto"/>
              <w:bottom w:val="single" w:sz="4" w:space="0" w:color="auto"/>
              <w:right w:val="single" w:sz="4" w:space="0" w:color="auto"/>
            </w:tcBorders>
          </w:tcPr>
          <w:p w:rsidR="00F018A9" w:rsidRPr="001E579E" w:rsidRDefault="00F018A9" w:rsidP="00F018A9">
            <w:pPr>
              <w:autoSpaceDE w:val="0"/>
              <w:autoSpaceDN w:val="0"/>
              <w:adjustRightInd w:val="0"/>
              <w:outlineLvl w:val="0"/>
              <w:rPr>
                <w:bCs/>
                <w:sz w:val="22"/>
                <w:szCs w:val="22"/>
              </w:rPr>
            </w:pPr>
          </w:p>
        </w:tc>
        <w:tc>
          <w:tcPr>
            <w:tcW w:w="14246" w:type="dxa"/>
            <w:gridSpan w:val="3"/>
            <w:tcBorders>
              <w:top w:val="single" w:sz="4" w:space="0" w:color="auto"/>
              <w:left w:val="single" w:sz="4" w:space="0" w:color="auto"/>
              <w:bottom w:val="single" w:sz="4" w:space="0" w:color="auto"/>
            </w:tcBorders>
          </w:tcPr>
          <w:p w:rsidR="00F018A9" w:rsidRPr="000506D8" w:rsidRDefault="00F018A9" w:rsidP="000506D8">
            <w:pPr>
              <w:pStyle w:val="af"/>
              <w:numPr>
                <w:ilvl w:val="0"/>
                <w:numId w:val="4"/>
              </w:numPr>
              <w:autoSpaceDE w:val="0"/>
              <w:autoSpaceDN w:val="0"/>
              <w:adjustRightInd w:val="0"/>
              <w:rPr>
                <w:b/>
                <w:bCs/>
                <w:sz w:val="22"/>
                <w:szCs w:val="22"/>
                <w:u w:val="single"/>
              </w:rPr>
            </w:pPr>
            <w:r w:rsidRPr="000506D8">
              <w:rPr>
                <w:b/>
                <w:bCs/>
                <w:sz w:val="22"/>
                <w:szCs w:val="22"/>
                <w:u w:val="single"/>
              </w:rPr>
              <w:t xml:space="preserve">Муниципальная программа Шумерлинского района «Социальная поддержка граждан»  </w:t>
            </w:r>
          </w:p>
        </w:tc>
      </w:tr>
      <w:tr w:rsidR="00F018A9" w:rsidRPr="001E579E" w:rsidTr="00C43346">
        <w:tc>
          <w:tcPr>
            <w:tcW w:w="780" w:type="dxa"/>
            <w:tcBorders>
              <w:top w:val="single" w:sz="4" w:space="0" w:color="auto"/>
              <w:bottom w:val="single" w:sz="4" w:space="0" w:color="auto"/>
              <w:right w:val="single" w:sz="4" w:space="0" w:color="auto"/>
            </w:tcBorders>
          </w:tcPr>
          <w:p w:rsidR="00F018A9" w:rsidRPr="001E579E" w:rsidRDefault="00F018A9" w:rsidP="00F018A9">
            <w:pPr>
              <w:autoSpaceDE w:val="0"/>
              <w:autoSpaceDN w:val="0"/>
              <w:adjustRightInd w:val="0"/>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both"/>
              <w:rPr>
                <w:b/>
                <w:bCs/>
                <w:sz w:val="22"/>
                <w:szCs w:val="22"/>
              </w:rPr>
            </w:pPr>
            <w:r w:rsidRPr="001E579E">
              <w:rPr>
                <w:b/>
                <w:bCs/>
                <w:sz w:val="22"/>
                <w:szCs w:val="22"/>
              </w:rPr>
              <w:t>Подпрограмма 1 «Социальная защита населения Шумерлинского района Чувашской Республики»</w:t>
            </w:r>
          </w:p>
        </w:tc>
        <w:tc>
          <w:tcPr>
            <w:tcW w:w="2835"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F018A9" w:rsidRPr="001E579E" w:rsidRDefault="00F018A9" w:rsidP="00F018A9">
            <w:pPr>
              <w:autoSpaceDE w:val="0"/>
              <w:autoSpaceDN w:val="0"/>
              <w:adjustRightInd w:val="0"/>
              <w:rPr>
                <w:bCs/>
                <w:sz w:val="22"/>
                <w:szCs w:val="22"/>
              </w:rPr>
            </w:pPr>
          </w:p>
        </w:tc>
      </w:tr>
      <w:tr w:rsidR="00F018A9" w:rsidRPr="001E579E" w:rsidTr="00C43346">
        <w:tc>
          <w:tcPr>
            <w:tcW w:w="780" w:type="dxa"/>
            <w:tcBorders>
              <w:top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1.1.</w:t>
            </w:r>
          </w:p>
        </w:tc>
        <w:tc>
          <w:tcPr>
            <w:tcW w:w="5599"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both"/>
              <w:rPr>
                <w:bCs/>
                <w:sz w:val="22"/>
                <w:szCs w:val="22"/>
              </w:rPr>
            </w:pPr>
            <w:r w:rsidRPr="001E579E">
              <w:rPr>
                <w:bCs/>
                <w:sz w:val="22"/>
                <w:szCs w:val="22"/>
              </w:rPr>
              <w:t>Основное мероприятие 1. Реализация законодательства в области предоставления мер социальной поддержки отдельным категориям граждан.</w:t>
            </w:r>
          </w:p>
        </w:tc>
        <w:tc>
          <w:tcPr>
            <w:tcW w:w="2835"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F018A9" w:rsidRPr="001E579E" w:rsidRDefault="00F018A9" w:rsidP="00F018A9">
            <w:pPr>
              <w:autoSpaceDE w:val="0"/>
              <w:autoSpaceDN w:val="0"/>
              <w:adjustRightInd w:val="0"/>
              <w:jc w:val="both"/>
              <w:rPr>
                <w:bCs/>
                <w:sz w:val="22"/>
                <w:szCs w:val="22"/>
              </w:rPr>
            </w:pPr>
            <w:r w:rsidRPr="001E579E">
              <w:rPr>
                <w:bCs/>
                <w:sz w:val="22"/>
                <w:szCs w:val="22"/>
              </w:rPr>
              <w:t>Обеспечена выплата за выслугу лет  5 муниципальным служащим в Шумерлинском районе, выплаты по оплате жилищно-коммунальных услуг</w:t>
            </w:r>
            <w:r w:rsidRPr="001E579E">
              <w:rPr>
                <w:sz w:val="22"/>
                <w:szCs w:val="22"/>
              </w:rPr>
              <w:t xml:space="preserve"> 91 педагогическому работнику образовательных учреждений, работающим  и проживающим в сельской местности, другим категориям специалистов, работающим и проживающим в сельской местности – 26 человек. </w:t>
            </w:r>
          </w:p>
        </w:tc>
      </w:tr>
      <w:tr w:rsidR="00F018A9" w:rsidRPr="001E579E" w:rsidTr="00C43346">
        <w:tc>
          <w:tcPr>
            <w:tcW w:w="780" w:type="dxa"/>
            <w:tcBorders>
              <w:top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t>1.2.</w:t>
            </w:r>
          </w:p>
        </w:tc>
        <w:tc>
          <w:tcPr>
            <w:tcW w:w="5599"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both"/>
              <w:rPr>
                <w:color w:val="000000"/>
                <w:sz w:val="22"/>
                <w:szCs w:val="22"/>
              </w:rPr>
            </w:pPr>
            <w:r w:rsidRPr="001E579E">
              <w:rPr>
                <w:color w:val="000000"/>
                <w:sz w:val="22"/>
                <w:szCs w:val="22"/>
              </w:rPr>
              <w:t>Основное мероприятие 2. Создание благоприятных условий жизнедеятельности ветеранам, гражданам пожилого возраста, инвалидам.</w:t>
            </w:r>
          </w:p>
        </w:tc>
        <w:tc>
          <w:tcPr>
            <w:tcW w:w="2835"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F018A9" w:rsidRPr="001E579E" w:rsidRDefault="00F018A9" w:rsidP="00F018A9">
            <w:pPr>
              <w:autoSpaceDE w:val="0"/>
              <w:autoSpaceDN w:val="0"/>
              <w:adjustRightInd w:val="0"/>
              <w:ind w:right="-62"/>
              <w:jc w:val="both"/>
              <w:rPr>
                <w:bCs/>
                <w:sz w:val="22"/>
                <w:szCs w:val="22"/>
              </w:rPr>
            </w:pPr>
            <w:r w:rsidRPr="001E579E">
              <w:rPr>
                <w:bCs/>
                <w:sz w:val="22"/>
                <w:szCs w:val="22"/>
              </w:rPr>
              <w:t>Проведен комплекс мероприятий, направленных на проведение информационно-разъяснительной работы по социальной защите граждан, мероприятий по поддержанию жизненной активности граждан пожилого возраста и инвалидов.</w:t>
            </w:r>
          </w:p>
        </w:tc>
      </w:tr>
      <w:tr w:rsidR="00F018A9" w:rsidRPr="001E579E" w:rsidTr="00C43346">
        <w:tc>
          <w:tcPr>
            <w:tcW w:w="780" w:type="dxa"/>
            <w:tcBorders>
              <w:top w:val="single" w:sz="4" w:space="0" w:color="auto"/>
              <w:bottom w:val="single" w:sz="4" w:space="0" w:color="auto"/>
              <w:right w:val="single" w:sz="4" w:space="0" w:color="auto"/>
            </w:tcBorders>
          </w:tcPr>
          <w:p w:rsidR="00F018A9" w:rsidRPr="001E579E" w:rsidRDefault="00F018A9" w:rsidP="00F018A9">
            <w:pPr>
              <w:autoSpaceDE w:val="0"/>
              <w:autoSpaceDN w:val="0"/>
              <w:adjustRightInd w:val="0"/>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both"/>
              <w:rPr>
                <w:b/>
                <w:bCs/>
                <w:sz w:val="22"/>
                <w:szCs w:val="22"/>
              </w:rPr>
            </w:pPr>
            <w:r w:rsidRPr="001E579E">
              <w:rPr>
                <w:b/>
                <w:bCs/>
                <w:sz w:val="22"/>
                <w:szCs w:val="22"/>
              </w:rPr>
              <w:t>Подпрограмма 2 «Совершенствование социальной поддержки семьи и детей»</w:t>
            </w:r>
          </w:p>
        </w:tc>
        <w:tc>
          <w:tcPr>
            <w:tcW w:w="2835"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F018A9" w:rsidRPr="001E579E" w:rsidRDefault="00F018A9" w:rsidP="00F018A9">
            <w:pPr>
              <w:autoSpaceDE w:val="0"/>
              <w:autoSpaceDN w:val="0"/>
              <w:adjustRightInd w:val="0"/>
              <w:rPr>
                <w:bCs/>
                <w:sz w:val="22"/>
                <w:szCs w:val="22"/>
              </w:rPr>
            </w:pPr>
          </w:p>
        </w:tc>
      </w:tr>
      <w:tr w:rsidR="00F018A9" w:rsidRPr="001E579E" w:rsidTr="00C43346">
        <w:tc>
          <w:tcPr>
            <w:tcW w:w="780" w:type="dxa"/>
            <w:tcBorders>
              <w:top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center"/>
              <w:rPr>
                <w:bCs/>
                <w:sz w:val="22"/>
                <w:szCs w:val="22"/>
              </w:rPr>
            </w:pPr>
            <w:r w:rsidRPr="001E579E">
              <w:rPr>
                <w:bCs/>
                <w:sz w:val="22"/>
                <w:szCs w:val="22"/>
              </w:rPr>
              <w:lastRenderedPageBreak/>
              <w:t>2.1.</w:t>
            </w:r>
          </w:p>
        </w:tc>
        <w:tc>
          <w:tcPr>
            <w:tcW w:w="5599"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jc w:val="both"/>
              <w:rPr>
                <w:bCs/>
                <w:sz w:val="22"/>
                <w:szCs w:val="22"/>
              </w:rPr>
            </w:pPr>
            <w:r w:rsidRPr="001E579E">
              <w:rPr>
                <w:bCs/>
                <w:sz w:val="22"/>
                <w:szCs w:val="22"/>
              </w:rPr>
              <w:t>Основное мероприятие 1 Организация и проведение мероприятий, направленных на сохранение семейных ценностей.</w:t>
            </w:r>
          </w:p>
          <w:p w:rsidR="00F018A9" w:rsidRPr="001E579E" w:rsidRDefault="00F018A9" w:rsidP="00F018A9">
            <w:pPr>
              <w:autoSpaceDE w:val="0"/>
              <w:autoSpaceDN w:val="0"/>
              <w:adjustRightInd w:val="0"/>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F018A9" w:rsidRPr="001E579E" w:rsidRDefault="00F018A9" w:rsidP="00F018A9">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F018A9" w:rsidRPr="001E579E" w:rsidRDefault="00F018A9" w:rsidP="00F018A9">
            <w:pPr>
              <w:tabs>
                <w:tab w:val="left" w:pos="0"/>
              </w:tabs>
              <w:contextualSpacing/>
              <w:jc w:val="both"/>
              <w:rPr>
                <w:b/>
                <w:sz w:val="22"/>
                <w:szCs w:val="22"/>
                <w:u w:val="single"/>
              </w:rPr>
            </w:pPr>
            <w:r w:rsidRPr="001E579E">
              <w:rPr>
                <w:sz w:val="22"/>
                <w:szCs w:val="22"/>
              </w:rPr>
              <w:t xml:space="preserve">В республиканском конкурсе «Семья года» приняла участие семья </w:t>
            </w:r>
            <w:proofErr w:type="spellStart"/>
            <w:r w:rsidRPr="001E579E">
              <w:rPr>
                <w:sz w:val="22"/>
                <w:szCs w:val="22"/>
              </w:rPr>
              <w:t>Шлифановых</w:t>
            </w:r>
            <w:proofErr w:type="spellEnd"/>
            <w:r w:rsidRPr="001E579E">
              <w:rPr>
                <w:sz w:val="22"/>
                <w:szCs w:val="22"/>
              </w:rPr>
              <w:t xml:space="preserve"> </w:t>
            </w:r>
            <w:proofErr w:type="gramStart"/>
            <w:r w:rsidRPr="001E579E">
              <w:rPr>
                <w:sz w:val="22"/>
                <w:szCs w:val="22"/>
              </w:rPr>
              <w:t>из</w:t>
            </w:r>
            <w:proofErr w:type="gramEnd"/>
            <w:r w:rsidRPr="001E579E">
              <w:rPr>
                <w:sz w:val="22"/>
                <w:szCs w:val="22"/>
              </w:rPr>
              <w:t xml:space="preserve"> с. Ходары.</w:t>
            </w:r>
          </w:p>
        </w:tc>
      </w:tr>
    </w:tbl>
    <w:p w:rsidR="00F018A9" w:rsidRPr="001E579E" w:rsidRDefault="00F018A9" w:rsidP="006135F7">
      <w:pPr>
        <w:autoSpaceDE w:val="0"/>
        <w:autoSpaceDN w:val="0"/>
        <w:adjustRightInd w:val="0"/>
        <w:ind w:firstLine="540"/>
        <w:jc w:val="both"/>
        <w:rPr>
          <w:sz w:val="22"/>
          <w:szCs w:val="22"/>
        </w:rPr>
      </w:pPr>
    </w:p>
    <w:tbl>
      <w:tblPr>
        <w:tblW w:w="15168" w:type="dxa"/>
        <w:tblInd w:w="-80" w:type="dxa"/>
        <w:tblLayout w:type="fixed"/>
        <w:tblCellMar>
          <w:top w:w="102" w:type="dxa"/>
          <w:left w:w="62" w:type="dxa"/>
          <w:bottom w:w="102" w:type="dxa"/>
          <w:right w:w="62" w:type="dxa"/>
        </w:tblCellMar>
        <w:tblLook w:val="0000" w:firstRow="0" w:lastRow="0" w:firstColumn="0" w:lastColumn="0" w:noHBand="0" w:noVBand="0"/>
      </w:tblPr>
      <w:tblGrid>
        <w:gridCol w:w="922"/>
        <w:gridCol w:w="5599"/>
        <w:gridCol w:w="2835"/>
        <w:gridCol w:w="5812"/>
      </w:tblGrid>
      <w:tr w:rsidR="009B09B8" w:rsidRPr="00624E34" w:rsidTr="00A85CE2">
        <w:tc>
          <w:tcPr>
            <w:tcW w:w="922" w:type="dxa"/>
            <w:tcBorders>
              <w:top w:val="single" w:sz="4" w:space="0" w:color="auto"/>
              <w:bottom w:val="single" w:sz="4" w:space="0" w:color="auto"/>
              <w:right w:val="single" w:sz="4" w:space="0" w:color="auto"/>
            </w:tcBorders>
          </w:tcPr>
          <w:p w:rsidR="009B09B8" w:rsidRPr="00624E34" w:rsidRDefault="009B09B8" w:rsidP="00A85CE2">
            <w:pPr>
              <w:autoSpaceDE w:val="0"/>
              <w:autoSpaceDN w:val="0"/>
              <w:adjustRightInd w:val="0"/>
              <w:jc w:val="center"/>
              <w:rPr>
                <w:bCs/>
                <w:sz w:val="22"/>
                <w:szCs w:val="22"/>
              </w:rPr>
            </w:pPr>
            <w:r w:rsidRPr="00624E34">
              <w:rPr>
                <w:bCs/>
                <w:sz w:val="22"/>
                <w:szCs w:val="22"/>
              </w:rPr>
              <w:t>N</w:t>
            </w:r>
          </w:p>
          <w:p w:rsidR="009B09B8" w:rsidRPr="00624E34" w:rsidRDefault="009B09B8" w:rsidP="00A85CE2">
            <w:pPr>
              <w:autoSpaceDE w:val="0"/>
              <w:autoSpaceDN w:val="0"/>
              <w:adjustRightInd w:val="0"/>
              <w:jc w:val="center"/>
              <w:rPr>
                <w:bCs/>
                <w:sz w:val="22"/>
                <w:szCs w:val="22"/>
              </w:rPr>
            </w:pPr>
            <w:proofErr w:type="spellStart"/>
            <w:r w:rsidRPr="00624E34">
              <w:rPr>
                <w:bCs/>
                <w:sz w:val="22"/>
                <w:szCs w:val="22"/>
              </w:rPr>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autoSpaceDE w:val="0"/>
              <w:autoSpaceDN w:val="0"/>
              <w:adjustRightInd w:val="0"/>
              <w:jc w:val="center"/>
              <w:rPr>
                <w:bCs/>
                <w:sz w:val="22"/>
                <w:szCs w:val="22"/>
              </w:rPr>
            </w:pPr>
            <w:r w:rsidRPr="00624E34">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autoSpaceDE w:val="0"/>
              <w:autoSpaceDN w:val="0"/>
              <w:adjustRightInd w:val="0"/>
              <w:jc w:val="center"/>
              <w:rPr>
                <w:bCs/>
                <w:sz w:val="22"/>
                <w:szCs w:val="22"/>
              </w:rPr>
            </w:pPr>
            <w:r w:rsidRPr="00624E34">
              <w:rPr>
                <w:bCs/>
                <w:sz w:val="22"/>
                <w:szCs w:val="22"/>
              </w:rPr>
              <w:t xml:space="preserve">Сведения о выполнении соответствующего мероприятия </w:t>
            </w:r>
            <w:hyperlink w:anchor="Par47" w:history="1">
              <w:r w:rsidRPr="00624E34">
                <w:rPr>
                  <w:bCs/>
                  <w:color w:val="0000FF"/>
                  <w:sz w:val="22"/>
                  <w:szCs w:val="22"/>
                </w:rPr>
                <w:t>&lt;1&gt;</w:t>
              </w:r>
            </w:hyperlink>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jc w:val="center"/>
              <w:rPr>
                <w:bCs/>
                <w:sz w:val="22"/>
                <w:szCs w:val="22"/>
              </w:rPr>
            </w:pPr>
            <w:r w:rsidRPr="00624E34">
              <w:rPr>
                <w:bCs/>
                <w:sz w:val="22"/>
                <w:szCs w:val="22"/>
              </w:rPr>
              <w:t xml:space="preserve">Примечание </w:t>
            </w:r>
            <w:hyperlink w:anchor="Par48" w:history="1">
              <w:r w:rsidRPr="00624E34">
                <w:rPr>
                  <w:bCs/>
                  <w:color w:val="0000FF"/>
                  <w:sz w:val="22"/>
                  <w:szCs w:val="22"/>
                </w:rPr>
                <w:t>&lt;2&gt;</w:t>
              </w:r>
            </w:hyperlink>
          </w:p>
        </w:tc>
      </w:tr>
      <w:tr w:rsidR="009B09B8" w:rsidRPr="00624E34" w:rsidTr="00A85CE2">
        <w:tc>
          <w:tcPr>
            <w:tcW w:w="922" w:type="dxa"/>
            <w:tcBorders>
              <w:top w:val="single" w:sz="4" w:space="0" w:color="auto"/>
              <w:bottom w:val="single" w:sz="4" w:space="0" w:color="auto"/>
              <w:right w:val="single" w:sz="4" w:space="0" w:color="auto"/>
            </w:tcBorders>
          </w:tcPr>
          <w:p w:rsidR="009B09B8" w:rsidRPr="00624E34" w:rsidRDefault="009B09B8" w:rsidP="00A85CE2">
            <w:pPr>
              <w:autoSpaceDE w:val="0"/>
              <w:autoSpaceDN w:val="0"/>
              <w:adjustRightInd w:val="0"/>
              <w:jc w:val="center"/>
              <w:rPr>
                <w:bCs/>
                <w:sz w:val="22"/>
                <w:szCs w:val="22"/>
              </w:rPr>
            </w:pPr>
            <w:r w:rsidRPr="00624E34">
              <w:rPr>
                <w:bCs/>
                <w:sz w:val="22"/>
                <w:szCs w:val="22"/>
              </w:rPr>
              <w:t>1</w:t>
            </w:r>
          </w:p>
        </w:tc>
        <w:tc>
          <w:tcPr>
            <w:tcW w:w="5599"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autoSpaceDE w:val="0"/>
              <w:autoSpaceDN w:val="0"/>
              <w:adjustRightInd w:val="0"/>
              <w:jc w:val="center"/>
              <w:rPr>
                <w:bCs/>
                <w:sz w:val="22"/>
                <w:szCs w:val="22"/>
              </w:rPr>
            </w:pPr>
            <w:r w:rsidRPr="00624E34">
              <w:rPr>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autoSpaceDE w:val="0"/>
              <w:autoSpaceDN w:val="0"/>
              <w:adjustRightInd w:val="0"/>
              <w:jc w:val="center"/>
              <w:rPr>
                <w:bCs/>
                <w:sz w:val="22"/>
                <w:szCs w:val="22"/>
              </w:rPr>
            </w:pPr>
            <w:r w:rsidRPr="00624E34">
              <w:rPr>
                <w:bCs/>
                <w:sz w:val="22"/>
                <w:szCs w:val="22"/>
              </w:rPr>
              <w:t>3</w:t>
            </w:r>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jc w:val="center"/>
              <w:rPr>
                <w:bCs/>
                <w:sz w:val="22"/>
                <w:szCs w:val="22"/>
              </w:rPr>
            </w:pPr>
            <w:r w:rsidRPr="00624E34">
              <w:rPr>
                <w:bCs/>
                <w:sz w:val="22"/>
                <w:szCs w:val="22"/>
              </w:rPr>
              <w:t>4</w:t>
            </w:r>
          </w:p>
        </w:tc>
      </w:tr>
      <w:tr w:rsidR="009B09B8" w:rsidRPr="00624E34" w:rsidTr="00A85CE2">
        <w:tc>
          <w:tcPr>
            <w:tcW w:w="15168" w:type="dxa"/>
            <w:gridSpan w:val="4"/>
            <w:tcBorders>
              <w:top w:val="single" w:sz="4" w:space="0" w:color="auto"/>
              <w:bottom w:val="single" w:sz="4" w:space="0" w:color="auto"/>
            </w:tcBorders>
          </w:tcPr>
          <w:p w:rsidR="009B09B8" w:rsidRPr="00624E34" w:rsidRDefault="009B09B8" w:rsidP="00A85CE2">
            <w:pPr>
              <w:pStyle w:val="af"/>
              <w:numPr>
                <w:ilvl w:val="0"/>
                <w:numId w:val="1"/>
              </w:numPr>
              <w:jc w:val="center"/>
              <w:rPr>
                <w:b/>
                <w:bCs/>
                <w:sz w:val="22"/>
                <w:szCs w:val="22"/>
              </w:rPr>
            </w:pPr>
          </w:p>
        </w:tc>
      </w:tr>
      <w:tr w:rsidR="009B09B8" w:rsidRPr="00624E34" w:rsidTr="00A85CE2">
        <w:tc>
          <w:tcPr>
            <w:tcW w:w="15168" w:type="dxa"/>
            <w:gridSpan w:val="4"/>
            <w:tcBorders>
              <w:top w:val="single" w:sz="4" w:space="0" w:color="auto"/>
              <w:bottom w:val="single" w:sz="4" w:space="0" w:color="auto"/>
            </w:tcBorders>
          </w:tcPr>
          <w:p w:rsidR="009B09B8" w:rsidRPr="000506D8" w:rsidRDefault="009B09B8" w:rsidP="000506D8">
            <w:pPr>
              <w:pStyle w:val="af"/>
              <w:numPr>
                <w:ilvl w:val="0"/>
                <w:numId w:val="4"/>
              </w:numPr>
              <w:autoSpaceDE w:val="0"/>
              <w:autoSpaceDN w:val="0"/>
              <w:adjustRightInd w:val="0"/>
              <w:rPr>
                <w:b/>
                <w:bCs/>
                <w:sz w:val="22"/>
                <w:szCs w:val="22"/>
                <w:u w:val="single"/>
              </w:rPr>
            </w:pPr>
            <w:r w:rsidRPr="000506D8">
              <w:rPr>
                <w:b/>
                <w:bCs/>
                <w:sz w:val="22"/>
                <w:szCs w:val="22"/>
                <w:u w:val="single"/>
              </w:rPr>
              <w:t xml:space="preserve">Муниципальная программа Шумерлинского района </w:t>
            </w:r>
            <w:r w:rsidRPr="000506D8">
              <w:rPr>
                <w:b/>
                <w:sz w:val="22"/>
                <w:szCs w:val="22"/>
                <w:u w:val="single"/>
              </w:rPr>
              <w:t xml:space="preserve"> «Развитие культуры Шумерлинского района на 2019-2035 годы»»</w:t>
            </w: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r w:rsidRPr="00624E34">
              <w:rPr>
                <w:bCs/>
                <w:sz w:val="22"/>
                <w:szCs w:val="22"/>
              </w:rPr>
              <w:t>1</w:t>
            </w:r>
          </w:p>
        </w:tc>
        <w:tc>
          <w:tcPr>
            <w:tcW w:w="5599"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autoSpaceDE w:val="0"/>
              <w:autoSpaceDN w:val="0"/>
              <w:adjustRightInd w:val="0"/>
              <w:jc w:val="both"/>
              <w:rPr>
                <w:b/>
                <w:bCs/>
                <w:sz w:val="22"/>
                <w:szCs w:val="22"/>
              </w:rPr>
            </w:pPr>
            <w:r w:rsidRPr="00624E34">
              <w:rPr>
                <w:b/>
                <w:bCs/>
                <w:sz w:val="22"/>
                <w:szCs w:val="22"/>
              </w:rPr>
              <w:t>Подпрограмма «Развитие культуры Шумерлинского района»</w:t>
            </w:r>
          </w:p>
          <w:p w:rsidR="009B09B8" w:rsidRPr="00624E34" w:rsidRDefault="009B09B8" w:rsidP="00A85CE2">
            <w:pPr>
              <w:autoSpaceDE w:val="0"/>
              <w:autoSpaceDN w:val="0"/>
              <w:adjustRightInd w:val="0"/>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rPr>
                <w:bCs/>
                <w:sz w:val="22"/>
                <w:szCs w:val="22"/>
              </w:rPr>
            </w:pP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Основное мероприятие 1</w:t>
            </w:r>
          </w:p>
          <w:p w:rsidR="009B09B8" w:rsidRPr="009B09B8" w:rsidRDefault="009B09B8" w:rsidP="00A85CE2">
            <w:pPr>
              <w:autoSpaceDE w:val="0"/>
              <w:autoSpaceDN w:val="0"/>
              <w:adjustRightInd w:val="0"/>
              <w:jc w:val="both"/>
              <w:rPr>
                <w:bCs/>
                <w:sz w:val="22"/>
                <w:szCs w:val="22"/>
              </w:rPr>
            </w:pPr>
            <w:r w:rsidRPr="009B09B8">
              <w:rPr>
                <w:bCs/>
                <w:sz w:val="22"/>
                <w:szCs w:val="22"/>
              </w:rPr>
              <w:t>Сохранение, использование, популяризация и государственная охрана объектов культурного наследия</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sidRPr="00624E34">
              <w:rPr>
                <w:sz w:val="22"/>
                <w:szCs w:val="22"/>
              </w:rPr>
              <w:t xml:space="preserve"> выполнено</w:t>
            </w:r>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rPr>
                <w:bCs/>
                <w:sz w:val="22"/>
                <w:szCs w:val="22"/>
              </w:rPr>
            </w:pPr>
            <w:r>
              <w:rPr>
                <w:bCs/>
                <w:sz w:val="22"/>
                <w:szCs w:val="22"/>
              </w:rPr>
              <w:t>В 2020</w:t>
            </w:r>
            <w:r w:rsidRPr="00624E34">
              <w:rPr>
                <w:bCs/>
                <w:sz w:val="22"/>
                <w:szCs w:val="22"/>
              </w:rPr>
              <w:t xml:space="preserve"> году по данному мероприятию средств не выделено</w:t>
            </w: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Основное мероприятие 2</w:t>
            </w:r>
          </w:p>
          <w:p w:rsidR="009B09B8" w:rsidRPr="009B09B8" w:rsidRDefault="009B09B8" w:rsidP="00A85CE2">
            <w:pPr>
              <w:autoSpaceDE w:val="0"/>
              <w:autoSpaceDN w:val="0"/>
              <w:adjustRightInd w:val="0"/>
              <w:jc w:val="both"/>
              <w:rPr>
                <w:bCs/>
                <w:sz w:val="22"/>
                <w:szCs w:val="22"/>
              </w:rPr>
            </w:pPr>
            <w:r w:rsidRPr="009B09B8">
              <w:rPr>
                <w:bCs/>
                <w:sz w:val="22"/>
                <w:szCs w:val="22"/>
              </w:rPr>
              <w:t>Развитие библиотечного дела</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sidRPr="00624E34">
              <w:rPr>
                <w:sz w:val="22"/>
                <w:szCs w:val="22"/>
              </w:rPr>
              <w:t>Выполнено</w:t>
            </w:r>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rPr>
                <w:bCs/>
                <w:sz w:val="22"/>
                <w:szCs w:val="22"/>
              </w:rPr>
            </w:pPr>
            <w:r w:rsidRPr="00624E34">
              <w:rPr>
                <w:bCs/>
                <w:sz w:val="22"/>
                <w:szCs w:val="22"/>
              </w:rPr>
              <w:t xml:space="preserve">Обеспечена деятельность организаций, подведомственных сектору культуры и архивного дела  администрации Шумерлинского района, - библиотек района </w:t>
            </w: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Основное мероприятие 3</w:t>
            </w:r>
          </w:p>
          <w:p w:rsidR="009B09B8" w:rsidRPr="009B09B8" w:rsidRDefault="009B09B8" w:rsidP="00A85CE2">
            <w:pPr>
              <w:autoSpaceDE w:val="0"/>
              <w:autoSpaceDN w:val="0"/>
              <w:adjustRightInd w:val="0"/>
              <w:jc w:val="both"/>
              <w:rPr>
                <w:bCs/>
                <w:sz w:val="22"/>
                <w:szCs w:val="22"/>
              </w:rPr>
            </w:pPr>
            <w:r w:rsidRPr="009B09B8">
              <w:rPr>
                <w:bCs/>
                <w:sz w:val="22"/>
                <w:szCs w:val="22"/>
              </w:rPr>
              <w:t>Развитие архивного дела</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sidRPr="00624E34">
              <w:rPr>
                <w:sz w:val="22"/>
                <w:szCs w:val="22"/>
              </w:rPr>
              <w:t xml:space="preserve"> выполнено</w:t>
            </w:r>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rPr>
                <w:bCs/>
                <w:sz w:val="22"/>
                <w:szCs w:val="22"/>
              </w:rPr>
            </w:pPr>
            <w:r>
              <w:rPr>
                <w:bCs/>
                <w:sz w:val="22"/>
                <w:szCs w:val="22"/>
              </w:rPr>
              <w:t>В 2020</w:t>
            </w:r>
            <w:r w:rsidRPr="00624E34">
              <w:rPr>
                <w:bCs/>
                <w:sz w:val="22"/>
                <w:szCs w:val="22"/>
              </w:rPr>
              <w:t xml:space="preserve"> году по данному мероприятию не было заложено средств</w:t>
            </w: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Основное мероприятие 4</w:t>
            </w:r>
          </w:p>
          <w:p w:rsidR="009B09B8" w:rsidRPr="009B09B8" w:rsidRDefault="009B09B8" w:rsidP="00A85CE2">
            <w:pPr>
              <w:autoSpaceDE w:val="0"/>
              <w:autoSpaceDN w:val="0"/>
              <w:adjustRightInd w:val="0"/>
              <w:jc w:val="both"/>
              <w:rPr>
                <w:bCs/>
                <w:sz w:val="22"/>
                <w:szCs w:val="22"/>
              </w:rPr>
            </w:pPr>
            <w:r w:rsidRPr="009B09B8">
              <w:rPr>
                <w:bCs/>
                <w:sz w:val="22"/>
                <w:szCs w:val="22"/>
              </w:rPr>
              <w:t>Сохранение и развитие народного творчества</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sidRPr="00624E34">
              <w:rPr>
                <w:sz w:val="22"/>
                <w:szCs w:val="22"/>
              </w:rPr>
              <w:t>Выполнено</w:t>
            </w:r>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rPr>
                <w:bCs/>
                <w:sz w:val="22"/>
                <w:szCs w:val="22"/>
              </w:rPr>
            </w:pPr>
            <w:r w:rsidRPr="00624E34">
              <w:rPr>
                <w:bCs/>
                <w:sz w:val="22"/>
                <w:szCs w:val="22"/>
              </w:rPr>
              <w:t>Обеспечена деятельность организаций, подведомственных сектору культуры и архивного дела  администрации Шумерлинского района, - учреждений культурн</w:t>
            </w:r>
            <w:proofErr w:type="gramStart"/>
            <w:r w:rsidRPr="00624E34">
              <w:rPr>
                <w:bCs/>
                <w:sz w:val="22"/>
                <w:szCs w:val="22"/>
              </w:rPr>
              <w:t>о-</w:t>
            </w:r>
            <w:proofErr w:type="gramEnd"/>
            <w:r w:rsidRPr="00624E34">
              <w:rPr>
                <w:bCs/>
                <w:sz w:val="22"/>
                <w:szCs w:val="22"/>
              </w:rPr>
              <w:t xml:space="preserve"> досугового типа.</w:t>
            </w: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Основное мероприятие 5</w:t>
            </w:r>
          </w:p>
          <w:p w:rsidR="009B09B8" w:rsidRPr="009B09B8" w:rsidRDefault="009B09B8" w:rsidP="00A85CE2">
            <w:pPr>
              <w:autoSpaceDE w:val="0"/>
              <w:autoSpaceDN w:val="0"/>
              <w:adjustRightInd w:val="0"/>
              <w:jc w:val="both"/>
              <w:rPr>
                <w:bCs/>
                <w:sz w:val="22"/>
                <w:szCs w:val="22"/>
              </w:rPr>
            </w:pPr>
            <w:r w:rsidRPr="009B09B8">
              <w:rPr>
                <w:bCs/>
                <w:sz w:val="22"/>
                <w:szCs w:val="22"/>
              </w:rPr>
              <w:t>Поддержка детского и юношеского творчества</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sidRPr="00624E34">
              <w:rPr>
                <w:sz w:val="22"/>
                <w:szCs w:val="22"/>
              </w:rPr>
              <w:t xml:space="preserve"> выполнено</w:t>
            </w:r>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rPr>
                <w:bCs/>
                <w:sz w:val="22"/>
                <w:szCs w:val="22"/>
              </w:rPr>
            </w:pPr>
            <w:r>
              <w:rPr>
                <w:bCs/>
                <w:sz w:val="22"/>
                <w:szCs w:val="22"/>
              </w:rPr>
              <w:t>Деятельность по поддержке детского и юношеского творчества обеспечена.</w:t>
            </w: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Основное мероприятие 6</w:t>
            </w:r>
          </w:p>
          <w:p w:rsidR="009B09B8" w:rsidRPr="009B09B8" w:rsidRDefault="009B09B8" w:rsidP="00A85CE2">
            <w:pPr>
              <w:autoSpaceDE w:val="0"/>
              <w:autoSpaceDN w:val="0"/>
              <w:adjustRightInd w:val="0"/>
              <w:jc w:val="both"/>
              <w:rPr>
                <w:bCs/>
                <w:sz w:val="22"/>
                <w:szCs w:val="22"/>
              </w:rPr>
            </w:pPr>
            <w:r w:rsidRPr="009B09B8">
              <w:rPr>
                <w:bCs/>
                <w:sz w:val="22"/>
                <w:szCs w:val="22"/>
              </w:rPr>
              <w:t>Проведение мероприятий в сфере культуры искусства, архивного дела</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sidRPr="00624E34">
              <w:rPr>
                <w:sz w:val="22"/>
                <w:szCs w:val="22"/>
              </w:rPr>
              <w:t xml:space="preserve"> выполнено</w:t>
            </w:r>
          </w:p>
        </w:tc>
        <w:tc>
          <w:tcPr>
            <w:tcW w:w="5812" w:type="dxa"/>
            <w:tcBorders>
              <w:top w:val="single" w:sz="4" w:space="0" w:color="auto"/>
              <w:left w:val="single" w:sz="4" w:space="0" w:color="auto"/>
              <w:bottom w:val="single" w:sz="4" w:space="0" w:color="auto"/>
            </w:tcBorders>
          </w:tcPr>
          <w:p w:rsidR="009B09B8" w:rsidRPr="006F25FF" w:rsidRDefault="009B09B8" w:rsidP="00A85CE2">
            <w:pPr>
              <w:autoSpaceDE w:val="0"/>
              <w:autoSpaceDN w:val="0"/>
              <w:adjustRightInd w:val="0"/>
              <w:rPr>
                <w:bCs/>
                <w:sz w:val="22"/>
                <w:szCs w:val="22"/>
              </w:rPr>
            </w:pPr>
            <w:r>
              <w:rPr>
                <w:bCs/>
                <w:sz w:val="22"/>
                <w:szCs w:val="22"/>
              </w:rPr>
              <w:t>В течени</w:t>
            </w:r>
            <w:proofErr w:type="gramStart"/>
            <w:r>
              <w:rPr>
                <w:bCs/>
                <w:sz w:val="22"/>
                <w:szCs w:val="22"/>
              </w:rPr>
              <w:t>и</w:t>
            </w:r>
            <w:proofErr w:type="gramEnd"/>
            <w:r>
              <w:rPr>
                <w:bCs/>
                <w:sz w:val="22"/>
                <w:szCs w:val="22"/>
              </w:rPr>
              <w:t xml:space="preserve"> года в связи с эпидемиологической ситуацией большинство мероприятий прошло в онлайн формате. </w:t>
            </w: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Основное мероприятие 7</w:t>
            </w:r>
          </w:p>
          <w:p w:rsidR="009B09B8" w:rsidRPr="009B09B8" w:rsidRDefault="009B09B8" w:rsidP="00A85CE2">
            <w:pPr>
              <w:autoSpaceDE w:val="0"/>
              <w:autoSpaceDN w:val="0"/>
              <w:adjustRightInd w:val="0"/>
              <w:jc w:val="both"/>
              <w:rPr>
                <w:bCs/>
                <w:sz w:val="22"/>
                <w:szCs w:val="22"/>
              </w:rPr>
            </w:pPr>
            <w:r w:rsidRPr="009B09B8">
              <w:rPr>
                <w:bCs/>
                <w:sz w:val="22"/>
                <w:szCs w:val="22"/>
              </w:rPr>
              <w:t xml:space="preserve">Мероприятия, связанные с подготовкой и проведением празднования 100 </w:t>
            </w:r>
            <w:proofErr w:type="spellStart"/>
            <w:r w:rsidRPr="009B09B8">
              <w:rPr>
                <w:bCs/>
                <w:sz w:val="22"/>
                <w:szCs w:val="22"/>
              </w:rPr>
              <w:t>летия</w:t>
            </w:r>
            <w:proofErr w:type="spellEnd"/>
            <w:r w:rsidRPr="009B09B8">
              <w:rPr>
                <w:bCs/>
                <w:sz w:val="22"/>
                <w:szCs w:val="22"/>
              </w:rPr>
              <w:t xml:space="preserve"> образования Чувашской автономной Республики</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Pr>
                <w:sz w:val="22"/>
                <w:szCs w:val="22"/>
              </w:rPr>
              <w:t xml:space="preserve"> В</w:t>
            </w:r>
            <w:r w:rsidRPr="00624E34">
              <w:rPr>
                <w:sz w:val="22"/>
                <w:szCs w:val="22"/>
              </w:rPr>
              <w:t>ыполнено</w:t>
            </w:r>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rPr>
                <w:bCs/>
                <w:sz w:val="22"/>
                <w:szCs w:val="22"/>
              </w:rPr>
            </w:pPr>
            <w:r>
              <w:rPr>
                <w:bCs/>
                <w:sz w:val="22"/>
                <w:szCs w:val="22"/>
              </w:rPr>
              <w:t>В рамках данного мероприятия прошел текущий ремонт Ходарского сельского Дома культуры. Все ремонтные работы завершены, все средства освоены</w:t>
            </w: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Основное мероприятие 8 развитие муниципальных учреждений культуры</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sidRPr="00624E34">
              <w:rPr>
                <w:sz w:val="22"/>
                <w:szCs w:val="22"/>
              </w:rPr>
              <w:t>Выполнено</w:t>
            </w:r>
          </w:p>
          <w:p w:rsidR="009B09B8" w:rsidRPr="00624E34" w:rsidRDefault="009B09B8" w:rsidP="00A85CE2">
            <w:pPr>
              <w:rPr>
                <w:sz w:val="22"/>
                <w:szCs w:val="22"/>
              </w:rPr>
            </w:pPr>
          </w:p>
        </w:tc>
        <w:tc>
          <w:tcPr>
            <w:tcW w:w="5812" w:type="dxa"/>
            <w:tcBorders>
              <w:top w:val="single" w:sz="4" w:space="0" w:color="auto"/>
              <w:left w:val="single" w:sz="4" w:space="0" w:color="auto"/>
              <w:bottom w:val="single" w:sz="4" w:space="0" w:color="auto"/>
            </w:tcBorders>
          </w:tcPr>
          <w:p w:rsidR="009B09B8" w:rsidRDefault="009B09B8" w:rsidP="00A85CE2">
            <w:pPr>
              <w:autoSpaceDE w:val="0"/>
              <w:autoSpaceDN w:val="0"/>
              <w:adjustRightInd w:val="0"/>
              <w:jc w:val="both"/>
              <w:rPr>
                <w:bCs/>
                <w:sz w:val="22"/>
                <w:szCs w:val="22"/>
              </w:rPr>
            </w:pPr>
            <w:r w:rsidRPr="00624E34">
              <w:rPr>
                <w:bCs/>
                <w:sz w:val="22"/>
                <w:szCs w:val="22"/>
              </w:rPr>
              <w:t xml:space="preserve">В рамках данного мероприятия </w:t>
            </w:r>
            <w:r>
              <w:rPr>
                <w:bCs/>
                <w:sz w:val="22"/>
                <w:szCs w:val="22"/>
              </w:rPr>
              <w:t>в 2020</w:t>
            </w:r>
            <w:r w:rsidRPr="00624E34">
              <w:rPr>
                <w:bCs/>
                <w:sz w:val="22"/>
                <w:szCs w:val="22"/>
              </w:rPr>
              <w:t xml:space="preserve"> году был модернизирован </w:t>
            </w:r>
            <w:proofErr w:type="spellStart"/>
            <w:r w:rsidRPr="00624E34">
              <w:rPr>
                <w:bCs/>
                <w:sz w:val="22"/>
                <w:szCs w:val="22"/>
              </w:rPr>
              <w:t>Саланчикский</w:t>
            </w:r>
            <w:proofErr w:type="spellEnd"/>
            <w:r w:rsidRPr="00624E34">
              <w:rPr>
                <w:bCs/>
                <w:sz w:val="22"/>
                <w:szCs w:val="22"/>
              </w:rPr>
              <w:t xml:space="preserve"> сельский клуб</w:t>
            </w:r>
            <w:r>
              <w:rPr>
                <w:bCs/>
                <w:sz w:val="22"/>
                <w:szCs w:val="22"/>
              </w:rPr>
              <w:t xml:space="preserve">, </w:t>
            </w:r>
            <w:proofErr w:type="spellStart"/>
            <w:r>
              <w:rPr>
                <w:bCs/>
                <w:sz w:val="22"/>
                <w:szCs w:val="22"/>
              </w:rPr>
              <w:t>Туванский</w:t>
            </w:r>
            <w:proofErr w:type="spellEnd"/>
            <w:r>
              <w:rPr>
                <w:bCs/>
                <w:sz w:val="22"/>
                <w:szCs w:val="22"/>
              </w:rPr>
              <w:t xml:space="preserve"> культурн</w:t>
            </w:r>
            <w:proofErr w:type="gramStart"/>
            <w:r>
              <w:rPr>
                <w:bCs/>
                <w:sz w:val="22"/>
                <w:szCs w:val="22"/>
              </w:rPr>
              <w:t>о-</w:t>
            </w:r>
            <w:proofErr w:type="gramEnd"/>
            <w:r>
              <w:rPr>
                <w:bCs/>
                <w:sz w:val="22"/>
                <w:szCs w:val="22"/>
              </w:rPr>
              <w:t xml:space="preserve"> </w:t>
            </w:r>
            <w:proofErr w:type="spellStart"/>
            <w:r>
              <w:rPr>
                <w:bCs/>
                <w:sz w:val="22"/>
                <w:szCs w:val="22"/>
              </w:rPr>
              <w:t>оздоровительныц</w:t>
            </w:r>
            <w:proofErr w:type="spellEnd"/>
            <w:r>
              <w:rPr>
                <w:bCs/>
                <w:sz w:val="22"/>
                <w:szCs w:val="22"/>
              </w:rPr>
              <w:t xml:space="preserve"> центр и Краснооктябрьский сельский клуб </w:t>
            </w:r>
            <w:r w:rsidRPr="00624E34">
              <w:rPr>
                <w:bCs/>
                <w:sz w:val="22"/>
                <w:szCs w:val="22"/>
              </w:rPr>
              <w:t xml:space="preserve"> МБУ « Информационно- ресурсный центр</w:t>
            </w:r>
            <w:r>
              <w:rPr>
                <w:bCs/>
                <w:sz w:val="22"/>
                <w:szCs w:val="22"/>
              </w:rPr>
              <w:t xml:space="preserve"> культуры </w:t>
            </w:r>
            <w:proofErr w:type="spellStart"/>
            <w:r>
              <w:rPr>
                <w:bCs/>
                <w:sz w:val="22"/>
                <w:szCs w:val="22"/>
              </w:rPr>
              <w:t>Шумерлитнского</w:t>
            </w:r>
            <w:proofErr w:type="spellEnd"/>
            <w:r>
              <w:rPr>
                <w:bCs/>
                <w:sz w:val="22"/>
                <w:szCs w:val="22"/>
              </w:rPr>
              <w:t xml:space="preserve"> район и </w:t>
            </w:r>
            <w:proofErr w:type="spellStart"/>
            <w:r>
              <w:rPr>
                <w:bCs/>
                <w:sz w:val="22"/>
                <w:szCs w:val="22"/>
              </w:rPr>
              <w:t>Межпоселенческая</w:t>
            </w:r>
            <w:proofErr w:type="spellEnd"/>
            <w:r>
              <w:rPr>
                <w:bCs/>
                <w:sz w:val="22"/>
                <w:szCs w:val="22"/>
              </w:rPr>
              <w:t xml:space="preserve"> , </w:t>
            </w:r>
            <w:proofErr w:type="spellStart"/>
            <w:r>
              <w:rPr>
                <w:bCs/>
                <w:sz w:val="22"/>
                <w:szCs w:val="22"/>
              </w:rPr>
              <w:t>Юманайская</w:t>
            </w:r>
            <w:proofErr w:type="spellEnd"/>
            <w:r>
              <w:rPr>
                <w:bCs/>
                <w:sz w:val="22"/>
                <w:szCs w:val="22"/>
              </w:rPr>
              <w:t xml:space="preserve">, </w:t>
            </w:r>
            <w:proofErr w:type="spellStart"/>
            <w:r>
              <w:rPr>
                <w:bCs/>
                <w:sz w:val="22"/>
                <w:szCs w:val="22"/>
              </w:rPr>
              <w:t>Нижнекумашинская</w:t>
            </w:r>
            <w:proofErr w:type="spellEnd"/>
            <w:r>
              <w:rPr>
                <w:bCs/>
                <w:sz w:val="22"/>
                <w:szCs w:val="22"/>
              </w:rPr>
              <w:t xml:space="preserve">  </w:t>
            </w:r>
            <w:proofErr w:type="spellStart"/>
            <w:r>
              <w:rPr>
                <w:bCs/>
                <w:sz w:val="22"/>
                <w:szCs w:val="22"/>
              </w:rPr>
              <w:t>Русскаалгашинская</w:t>
            </w:r>
            <w:proofErr w:type="spellEnd"/>
            <w:r>
              <w:rPr>
                <w:bCs/>
                <w:sz w:val="22"/>
                <w:szCs w:val="22"/>
              </w:rPr>
              <w:t xml:space="preserve"> библиотеки.</w:t>
            </w:r>
            <w:r w:rsidRPr="00624E34">
              <w:rPr>
                <w:bCs/>
                <w:sz w:val="22"/>
                <w:szCs w:val="22"/>
              </w:rPr>
              <w:t xml:space="preserve"> </w:t>
            </w:r>
            <w:proofErr w:type="gramStart"/>
            <w:r w:rsidRPr="00624E34">
              <w:rPr>
                <w:bCs/>
                <w:sz w:val="22"/>
                <w:szCs w:val="22"/>
              </w:rPr>
              <w:t>Средства</w:t>
            </w:r>
            <w:proofErr w:type="gramEnd"/>
            <w:r w:rsidRPr="00624E34">
              <w:rPr>
                <w:bCs/>
                <w:sz w:val="22"/>
                <w:szCs w:val="22"/>
              </w:rPr>
              <w:t xml:space="preserve"> выделенные по данной программе освоены в полном объеме.</w:t>
            </w:r>
          </w:p>
          <w:p w:rsidR="009B09B8" w:rsidRDefault="009B09B8" w:rsidP="00A85CE2">
            <w:pPr>
              <w:autoSpaceDE w:val="0"/>
              <w:autoSpaceDN w:val="0"/>
              <w:adjustRightInd w:val="0"/>
              <w:jc w:val="both"/>
              <w:rPr>
                <w:bCs/>
                <w:sz w:val="22"/>
                <w:szCs w:val="22"/>
              </w:rPr>
            </w:pPr>
            <w:r>
              <w:rPr>
                <w:bCs/>
                <w:sz w:val="22"/>
                <w:szCs w:val="22"/>
              </w:rPr>
              <w:t xml:space="preserve">Отремонтированы </w:t>
            </w:r>
            <w:proofErr w:type="spellStart"/>
            <w:r>
              <w:rPr>
                <w:bCs/>
                <w:sz w:val="22"/>
                <w:szCs w:val="22"/>
              </w:rPr>
              <w:t>Алгашинский</w:t>
            </w:r>
            <w:proofErr w:type="spellEnd"/>
            <w:r>
              <w:rPr>
                <w:bCs/>
                <w:sz w:val="22"/>
                <w:szCs w:val="22"/>
              </w:rPr>
              <w:t xml:space="preserve"> сельский Дом культуры, </w:t>
            </w:r>
            <w:proofErr w:type="spellStart"/>
            <w:r>
              <w:rPr>
                <w:bCs/>
                <w:sz w:val="22"/>
                <w:szCs w:val="22"/>
              </w:rPr>
              <w:t>Пояндайкинский</w:t>
            </w:r>
            <w:proofErr w:type="spellEnd"/>
            <w:r>
              <w:rPr>
                <w:bCs/>
                <w:sz w:val="22"/>
                <w:szCs w:val="22"/>
              </w:rPr>
              <w:t xml:space="preserve"> сельский  клуб. Текущий ремонт прошел в </w:t>
            </w:r>
            <w:proofErr w:type="spellStart"/>
            <w:r>
              <w:rPr>
                <w:bCs/>
                <w:sz w:val="22"/>
                <w:szCs w:val="22"/>
              </w:rPr>
              <w:t>Юманайской</w:t>
            </w:r>
            <w:proofErr w:type="spellEnd"/>
            <w:r>
              <w:rPr>
                <w:bCs/>
                <w:sz w:val="22"/>
                <w:szCs w:val="22"/>
              </w:rPr>
              <w:t xml:space="preserve">, </w:t>
            </w:r>
            <w:proofErr w:type="spellStart"/>
            <w:r>
              <w:rPr>
                <w:bCs/>
                <w:sz w:val="22"/>
                <w:szCs w:val="22"/>
              </w:rPr>
              <w:t>Туванской</w:t>
            </w:r>
            <w:proofErr w:type="spellEnd"/>
            <w:r>
              <w:rPr>
                <w:bCs/>
                <w:sz w:val="22"/>
                <w:szCs w:val="22"/>
              </w:rPr>
              <w:t xml:space="preserve">, </w:t>
            </w:r>
            <w:proofErr w:type="spellStart"/>
            <w:r>
              <w:rPr>
                <w:bCs/>
                <w:sz w:val="22"/>
                <w:szCs w:val="22"/>
              </w:rPr>
              <w:t>Нижнекумашинской</w:t>
            </w:r>
            <w:proofErr w:type="spellEnd"/>
            <w:r>
              <w:rPr>
                <w:bCs/>
                <w:sz w:val="22"/>
                <w:szCs w:val="22"/>
              </w:rPr>
              <w:t xml:space="preserve"> сельских библиотеках. Все средства освоены в полном объеме.</w:t>
            </w:r>
          </w:p>
          <w:p w:rsidR="009B09B8" w:rsidRPr="00624E34" w:rsidRDefault="009B09B8" w:rsidP="00A85CE2">
            <w:pPr>
              <w:autoSpaceDE w:val="0"/>
              <w:autoSpaceDN w:val="0"/>
              <w:adjustRightInd w:val="0"/>
              <w:jc w:val="both"/>
              <w:rPr>
                <w:bCs/>
                <w:sz w:val="22"/>
                <w:szCs w:val="22"/>
              </w:rPr>
            </w:pPr>
          </w:p>
          <w:p w:rsidR="009B09B8" w:rsidRPr="00624E34" w:rsidRDefault="009B09B8" w:rsidP="00A85CE2">
            <w:pPr>
              <w:autoSpaceDE w:val="0"/>
              <w:autoSpaceDN w:val="0"/>
              <w:adjustRightInd w:val="0"/>
              <w:jc w:val="both"/>
              <w:rPr>
                <w:bCs/>
                <w:sz w:val="22"/>
                <w:szCs w:val="22"/>
              </w:rPr>
            </w:pPr>
            <w:r>
              <w:rPr>
                <w:bCs/>
                <w:sz w:val="22"/>
                <w:szCs w:val="22"/>
              </w:rPr>
              <w:t>В 2020</w:t>
            </w:r>
            <w:r w:rsidRPr="00624E34">
              <w:rPr>
                <w:bCs/>
                <w:sz w:val="22"/>
                <w:szCs w:val="22"/>
              </w:rPr>
              <w:t xml:space="preserve"> году на комплектование книжных фондов общедосту</w:t>
            </w:r>
            <w:r>
              <w:rPr>
                <w:bCs/>
                <w:sz w:val="22"/>
                <w:szCs w:val="22"/>
              </w:rPr>
              <w:t>пных библиотек было выделено 1053,.0</w:t>
            </w:r>
            <w:r w:rsidRPr="00624E34">
              <w:rPr>
                <w:bCs/>
                <w:sz w:val="22"/>
                <w:szCs w:val="22"/>
              </w:rPr>
              <w:t xml:space="preserve"> тысяч рублей. Все средства освоены, книги для библиотек района закуплены. </w:t>
            </w:r>
          </w:p>
          <w:p w:rsidR="009B09B8" w:rsidRDefault="009B09B8" w:rsidP="00A85CE2">
            <w:pPr>
              <w:autoSpaceDE w:val="0"/>
              <w:autoSpaceDN w:val="0"/>
              <w:adjustRightInd w:val="0"/>
              <w:jc w:val="both"/>
              <w:rPr>
                <w:bCs/>
                <w:sz w:val="22"/>
                <w:szCs w:val="22"/>
              </w:rPr>
            </w:pPr>
            <w:r w:rsidRPr="00624E34">
              <w:rPr>
                <w:bCs/>
                <w:sz w:val="22"/>
                <w:szCs w:val="22"/>
              </w:rPr>
              <w:t>В ра</w:t>
            </w:r>
            <w:r>
              <w:rPr>
                <w:bCs/>
                <w:sz w:val="22"/>
                <w:szCs w:val="22"/>
              </w:rPr>
              <w:t xml:space="preserve">мках государственной поддержки </w:t>
            </w:r>
            <w:r w:rsidRPr="00624E34">
              <w:rPr>
                <w:bCs/>
                <w:sz w:val="22"/>
                <w:szCs w:val="22"/>
              </w:rPr>
              <w:t xml:space="preserve"> лучших сельских учреждений культуры  были</w:t>
            </w:r>
            <w:r>
              <w:rPr>
                <w:bCs/>
                <w:sz w:val="22"/>
                <w:szCs w:val="22"/>
              </w:rPr>
              <w:t xml:space="preserve"> выделены средства в сумме 175,0</w:t>
            </w:r>
            <w:r w:rsidRPr="00624E34">
              <w:rPr>
                <w:bCs/>
                <w:sz w:val="22"/>
                <w:szCs w:val="22"/>
              </w:rPr>
              <w:t xml:space="preserve"> тысяч рублей. </w:t>
            </w:r>
            <w:r>
              <w:rPr>
                <w:bCs/>
                <w:sz w:val="22"/>
                <w:szCs w:val="22"/>
              </w:rPr>
              <w:t xml:space="preserve">Закуплено оборудование, мебель в </w:t>
            </w:r>
            <w:proofErr w:type="spellStart"/>
            <w:r>
              <w:rPr>
                <w:bCs/>
                <w:sz w:val="22"/>
                <w:szCs w:val="22"/>
              </w:rPr>
              <w:t>Туванскую</w:t>
            </w:r>
            <w:proofErr w:type="spellEnd"/>
            <w:r>
              <w:rPr>
                <w:bCs/>
                <w:sz w:val="22"/>
                <w:szCs w:val="22"/>
              </w:rPr>
              <w:t xml:space="preserve"> сельскую библиотеку. </w:t>
            </w:r>
          </w:p>
          <w:p w:rsidR="009B09B8" w:rsidRPr="00624E34" w:rsidRDefault="009B09B8" w:rsidP="00A85CE2">
            <w:pPr>
              <w:autoSpaceDE w:val="0"/>
              <w:autoSpaceDN w:val="0"/>
              <w:adjustRightInd w:val="0"/>
              <w:jc w:val="both"/>
              <w:rPr>
                <w:bCs/>
                <w:sz w:val="22"/>
                <w:szCs w:val="22"/>
              </w:rPr>
            </w:pPr>
            <w:r w:rsidRPr="00624E34">
              <w:rPr>
                <w:bCs/>
                <w:sz w:val="22"/>
                <w:szCs w:val="22"/>
              </w:rPr>
              <w:t xml:space="preserve">В рамках  реализации Указа Президента РФ от 7 мая 2012 года №597 « О мерах по реализации государственной социальной </w:t>
            </w:r>
            <w:proofErr w:type="gramStart"/>
            <w:r w:rsidRPr="00624E34">
              <w:rPr>
                <w:bCs/>
                <w:sz w:val="22"/>
                <w:szCs w:val="22"/>
              </w:rPr>
              <w:t xml:space="preserve">политики </w:t>
            </w:r>
            <w:r>
              <w:rPr>
                <w:bCs/>
                <w:sz w:val="22"/>
                <w:szCs w:val="22"/>
              </w:rPr>
              <w:t xml:space="preserve"> </w:t>
            </w:r>
            <w:r w:rsidRPr="00624E34">
              <w:rPr>
                <w:bCs/>
                <w:sz w:val="22"/>
                <w:szCs w:val="22"/>
              </w:rPr>
              <w:t xml:space="preserve"> на повышени</w:t>
            </w:r>
            <w:r>
              <w:rPr>
                <w:bCs/>
                <w:sz w:val="22"/>
                <w:szCs w:val="22"/>
              </w:rPr>
              <w:t>е</w:t>
            </w:r>
            <w:proofErr w:type="gramEnd"/>
            <w:r>
              <w:rPr>
                <w:bCs/>
                <w:sz w:val="22"/>
                <w:szCs w:val="22"/>
              </w:rPr>
              <w:t xml:space="preserve"> зара</w:t>
            </w:r>
            <w:r w:rsidRPr="00624E34">
              <w:rPr>
                <w:bCs/>
                <w:sz w:val="22"/>
                <w:szCs w:val="22"/>
              </w:rPr>
              <w:t>ботной платы ра</w:t>
            </w:r>
            <w:r>
              <w:rPr>
                <w:bCs/>
                <w:sz w:val="22"/>
                <w:szCs w:val="22"/>
              </w:rPr>
              <w:t>ботников культуры выделено 799,4</w:t>
            </w:r>
            <w:r w:rsidRPr="00624E34">
              <w:rPr>
                <w:bCs/>
                <w:sz w:val="22"/>
                <w:szCs w:val="22"/>
              </w:rPr>
              <w:t xml:space="preserve"> тыс. рублей. </w:t>
            </w: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Основное мероприятие 9 Реализация мероприятий регионального проекта « Культурная среда»</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sidRPr="00624E34">
              <w:rPr>
                <w:sz w:val="22"/>
                <w:szCs w:val="22"/>
              </w:rPr>
              <w:t xml:space="preserve"> выполнено</w:t>
            </w:r>
          </w:p>
        </w:tc>
        <w:tc>
          <w:tcPr>
            <w:tcW w:w="5812" w:type="dxa"/>
            <w:tcBorders>
              <w:top w:val="single" w:sz="4" w:space="0" w:color="auto"/>
              <w:left w:val="single" w:sz="4" w:space="0" w:color="auto"/>
              <w:bottom w:val="single" w:sz="4" w:space="0" w:color="auto"/>
            </w:tcBorders>
          </w:tcPr>
          <w:p w:rsidR="009B09B8" w:rsidRPr="009574AB" w:rsidRDefault="009B09B8" w:rsidP="00A85CE2">
            <w:pPr>
              <w:autoSpaceDE w:val="0"/>
              <w:autoSpaceDN w:val="0"/>
              <w:adjustRightInd w:val="0"/>
              <w:rPr>
                <w:bCs/>
                <w:iCs/>
                <w:sz w:val="22"/>
                <w:szCs w:val="22"/>
              </w:rPr>
            </w:pPr>
            <w:r w:rsidRPr="009574AB">
              <w:rPr>
                <w:bCs/>
                <w:iCs/>
                <w:sz w:val="22"/>
                <w:szCs w:val="22"/>
              </w:rPr>
              <w:t xml:space="preserve">В отчетном году в рамках национального проекта «Культура» в Шумерлинском районе реализован проект на создание модельной библиотеки на базе </w:t>
            </w:r>
            <w:proofErr w:type="spellStart"/>
            <w:r w:rsidRPr="009574AB">
              <w:rPr>
                <w:bCs/>
                <w:iCs/>
                <w:sz w:val="22"/>
                <w:szCs w:val="22"/>
              </w:rPr>
              <w:t>Торханской</w:t>
            </w:r>
            <w:proofErr w:type="spellEnd"/>
            <w:r w:rsidRPr="009574AB">
              <w:rPr>
                <w:bCs/>
                <w:iCs/>
                <w:sz w:val="22"/>
                <w:szCs w:val="22"/>
              </w:rPr>
              <w:t xml:space="preserve"> сельской библиотеки Шумерлинского района. На </w:t>
            </w:r>
            <w:r w:rsidRPr="009574AB">
              <w:rPr>
                <w:bCs/>
                <w:iCs/>
                <w:sz w:val="22"/>
                <w:szCs w:val="22"/>
              </w:rPr>
              <w:lastRenderedPageBreak/>
              <w:t xml:space="preserve">реализацию проекта выделено из федерального бюджета 5,0 млн. руб. </w:t>
            </w:r>
          </w:p>
          <w:p w:rsidR="009B09B8" w:rsidRPr="009574AB" w:rsidRDefault="009B09B8" w:rsidP="00A85CE2">
            <w:pPr>
              <w:autoSpaceDE w:val="0"/>
              <w:autoSpaceDN w:val="0"/>
              <w:adjustRightInd w:val="0"/>
              <w:rPr>
                <w:bCs/>
                <w:iCs/>
                <w:sz w:val="22"/>
                <w:szCs w:val="22"/>
              </w:rPr>
            </w:pPr>
            <w:r w:rsidRPr="009574AB">
              <w:rPr>
                <w:bCs/>
                <w:iCs/>
                <w:sz w:val="22"/>
                <w:szCs w:val="22"/>
              </w:rPr>
              <w:t>В помещении библиотеки прошел текущий ремонт на сумму – 1,0млн.р. (1 017 691,00 руб.</w:t>
            </w:r>
            <w:proofErr w:type="gramStart"/>
            <w:r w:rsidRPr="009574AB">
              <w:rPr>
                <w:bCs/>
                <w:iCs/>
                <w:sz w:val="22"/>
                <w:szCs w:val="22"/>
              </w:rPr>
              <w:t xml:space="preserve"> )</w:t>
            </w:r>
            <w:proofErr w:type="gramEnd"/>
          </w:p>
          <w:p w:rsidR="009B09B8" w:rsidRDefault="009B09B8" w:rsidP="00A85CE2">
            <w:pPr>
              <w:autoSpaceDE w:val="0"/>
              <w:autoSpaceDN w:val="0"/>
              <w:adjustRightInd w:val="0"/>
              <w:rPr>
                <w:bCs/>
                <w:iCs/>
                <w:sz w:val="22"/>
                <w:szCs w:val="22"/>
              </w:rPr>
            </w:pPr>
            <w:r w:rsidRPr="009574AB">
              <w:rPr>
                <w:bCs/>
                <w:iCs/>
                <w:sz w:val="22"/>
                <w:szCs w:val="22"/>
              </w:rPr>
              <w:t>На приобретение современного технического, светового оборудования, удобной мебели,</w:t>
            </w:r>
            <w:r>
              <w:rPr>
                <w:bCs/>
                <w:iCs/>
                <w:sz w:val="22"/>
                <w:szCs w:val="22"/>
              </w:rPr>
              <w:t xml:space="preserve"> </w:t>
            </w:r>
            <w:r w:rsidRPr="009574AB">
              <w:rPr>
                <w:bCs/>
                <w:iCs/>
                <w:sz w:val="22"/>
                <w:szCs w:val="22"/>
              </w:rPr>
              <w:t>оснащение  сенсорной комнаты и обновления книжного фонда  направлено 3,9 млн. руб</w:t>
            </w:r>
            <w:r>
              <w:rPr>
                <w:bCs/>
                <w:iCs/>
                <w:sz w:val="22"/>
                <w:szCs w:val="22"/>
              </w:rPr>
              <w:t>.</w:t>
            </w:r>
            <w:r w:rsidRPr="009574AB">
              <w:rPr>
                <w:bCs/>
                <w:iCs/>
                <w:sz w:val="22"/>
                <w:szCs w:val="22"/>
              </w:rPr>
              <w:t xml:space="preserve"> (3 982 230,00 руб</w:t>
            </w:r>
            <w:r>
              <w:rPr>
                <w:bCs/>
                <w:iCs/>
                <w:sz w:val="22"/>
                <w:szCs w:val="22"/>
              </w:rPr>
              <w:t>.</w:t>
            </w:r>
            <w:r w:rsidRPr="009574AB">
              <w:rPr>
                <w:bCs/>
                <w:iCs/>
                <w:sz w:val="22"/>
                <w:szCs w:val="22"/>
              </w:rPr>
              <w:t xml:space="preserve">). </w:t>
            </w:r>
          </w:p>
          <w:p w:rsidR="009B09B8" w:rsidRPr="009574AB" w:rsidRDefault="009B09B8" w:rsidP="00A85CE2">
            <w:pPr>
              <w:autoSpaceDE w:val="0"/>
              <w:autoSpaceDN w:val="0"/>
              <w:adjustRightInd w:val="0"/>
              <w:rPr>
                <w:bCs/>
                <w:iCs/>
                <w:sz w:val="22"/>
                <w:szCs w:val="22"/>
              </w:rPr>
            </w:pPr>
            <w:r>
              <w:rPr>
                <w:bCs/>
                <w:iCs/>
                <w:sz w:val="22"/>
                <w:szCs w:val="22"/>
              </w:rPr>
              <w:t xml:space="preserve">Не освоены </w:t>
            </w:r>
            <w:proofErr w:type="gramStart"/>
            <w:r>
              <w:rPr>
                <w:bCs/>
                <w:iCs/>
                <w:sz w:val="22"/>
                <w:szCs w:val="22"/>
              </w:rPr>
              <w:t>средства</w:t>
            </w:r>
            <w:proofErr w:type="gramEnd"/>
            <w:r>
              <w:rPr>
                <w:bCs/>
                <w:iCs/>
                <w:sz w:val="22"/>
                <w:szCs w:val="22"/>
              </w:rPr>
              <w:t xml:space="preserve"> выделенные на прохождение государственной экспертизы проекта капитального строительства « Строительство сельского Дома культуры на 100 мест, расположенного по адресу: ЧР, Шумерлинский район, с. Русские Алгаши, ул. </w:t>
            </w:r>
            <w:proofErr w:type="gramStart"/>
            <w:r>
              <w:rPr>
                <w:bCs/>
                <w:iCs/>
                <w:sz w:val="22"/>
                <w:szCs w:val="22"/>
              </w:rPr>
              <w:t>Октябрьская</w:t>
            </w:r>
            <w:proofErr w:type="gramEnd"/>
            <w:r>
              <w:rPr>
                <w:bCs/>
                <w:iCs/>
                <w:sz w:val="22"/>
                <w:szCs w:val="22"/>
              </w:rPr>
              <w:t>.</w:t>
            </w:r>
          </w:p>
          <w:p w:rsidR="009B09B8" w:rsidRPr="00624E34" w:rsidRDefault="009B09B8" w:rsidP="00A85CE2">
            <w:pPr>
              <w:autoSpaceDE w:val="0"/>
              <w:autoSpaceDN w:val="0"/>
              <w:adjustRightInd w:val="0"/>
              <w:rPr>
                <w:bCs/>
                <w:sz w:val="22"/>
                <w:szCs w:val="22"/>
              </w:rPr>
            </w:pPr>
          </w:p>
        </w:tc>
      </w:tr>
      <w:tr w:rsidR="009B09B8" w:rsidRPr="00624E34" w:rsidTr="00A85CE2">
        <w:tc>
          <w:tcPr>
            <w:tcW w:w="922" w:type="dxa"/>
            <w:tcBorders>
              <w:top w:val="single" w:sz="4" w:space="0" w:color="auto"/>
              <w:bottom w:val="single" w:sz="4" w:space="0" w:color="auto"/>
              <w:right w:val="single" w:sz="4" w:space="0" w:color="auto"/>
            </w:tcBorders>
            <w:vAlign w:val="center"/>
          </w:tcPr>
          <w:p w:rsidR="009B09B8" w:rsidRPr="00624E34" w:rsidRDefault="009B09B8" w:rsidP="00A85CE2">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9B09B8" w:rsidRPr="009B09B8" w:rsidRDefault="009B09B8" w:rsidP="00A85CE2">
            <w:pPr>
              <w:autoSpaceDE w:val="0"/>
              <w:autoSpaceDN w:val="0"/>
              <w:adjustRightInd w:val="0"/>
              <w:jc w:val="both"/>
              <w:rPr>
                <w:bCs/>
                <w:sz w:val="22"/>
                <w:szCs w:val="22"/>
              </w:rPr>
            </w:pPr>
            <w:r w:rsidRPr="009B09B8">
              <w:rPr>
                <w:bCs/>
                <w:sz w:val="22"/>
                <w:szCs w:val="22"/>
              </w:rPr>
              <w:t>Основные мероприятие 10</w:t>
            </w:r>
            <w:r>
              <w:rPr>
                <w:bCs/>
                <w:sz w:val="22"/>
                <w:szCs w:val="22"/>
              </w:rPr>
              <w:t xml:space="preserve"> Р</w:t>
            </w:r>
            <w:r w:rsidRPr="009B09B8">
              <w:rPr>
                <w:bCs/>
                <w:sz w:val="22"/>
                <w:szCs w:val="22"/>
              </w:rPr>
              <w:t>азвитие образования в сфере культуры и искусства</w:t>
            </w:r>
          </w:p>
        </w:tc>
        <w:tc>
          <w:tcPr>
            <w:tcW w:w="2835" w:type="dxa"/>
            <w:tcBorders>
              <w:top w:val="single" w:sz="4" w:space="0" w:color="auto"/>
              <w:left w:val="single" w:sz="4" w:space="0" w:color="auto"/>
              <w:bottom w:val="single" w:sz="4" w:space="0" w:color="auto"/>
              <w:right w:val="single" w:sz="4" w:space="0" w:color="auto"/>
            </w:tcBorders>
          </w:tcPr>
          <w:p w:rsidR="009B09B8" w:rsidRPr="00624E34" w:rsidRDefault="009B09B8" w:rsidP="00A85CE2">
            <w:pPr>
              <w:rPr>
                <w:sz w:val="22"/>
                <w:szCs w:val="22"/>
              </w:rPr>
            </w:pPr>
            <w:r w:rsidRPr="00624E34">
              <w:rPr>
                <w:sz w:val="22"/>
                <w:szCs w:val="22"/>
              </w:rPr>
              <w:t xml:space="preserve">Выполнено </w:t>
            </w:r>
          </w:p>
        </w:tc>
        <w:tc>
          <w:tcPr>
            <w:tcW w:w="5812" w:type="dxa"/>
            <w:tcBorders>
              <w:top w:val="single" w:sz="4" w:space="0" w:color="auto"/>
              <w:left w:val="single" w:sz="4" w:space="0" w:color="auto"/>
              <w:bottom w:val="single" w:sz="4" w:space="0" w:color="auto"/>
            </w:tcBorders>
          </w:tcPr>
          <w:p w:rsidR="009B09B8" w:rsidRPr="00624E34" w:rsidRDefault="009B09B8" w:rsidP="00A85CE2">
            <w:pPr>
              <w:autoSpaceDE w:val="0"/>
              <w:autoSpaceDN w:val="0"/>
              <w:adjustRightInd w:val="0"/>
              <w:jc w:val="both"/>
              <w:rPr>
                <w:bCs/>
                <w:sz w:val="22"/>
                <w:szCs w:val="22"/>
              </w:rPr>
            </w:pPr>
            <w:r w:rsidRPr="00624E34">
              <w:rPr>
                <w:bCs/>
                <w:sz w:val="22"/>
                <w:szCs w:val="22"/>
              </w:rPr>
              <w:t>Обеспечена деятельность  муниципальной организации дополн</w:t>
            </w:r>
            <w:r>
              <w:rPr>
                <w:bCs/>
                <w:sz w:val="22"/>
                <w:szCs w:val="22"/>
              </w:rPr>
              <w:t>ительного образовани</w:t>
            </w:r>
            <w:proofErr w:type="gramStart"/>
            <w:r>
              <w:rPr>
                <w:bCs/>
                <w:sz w:val="22"/>
                <w:szCs w:val="22"/>
              </w:rPr>
              <w:t>я-</w:t>
            </w:r>
            <w:proofErr w:type="gramEnd"/>
            <w:r>
              <w:rPr>
                <w:bCs/>
                <w:sz w:val="22"/>
                <w:szCs w:val="22"/>
              </w:rPr>
              <w:t xml:space="preserve"> МБУ МО «</w:t>
            </w:r>
            <w:proofErr w:type="spellStart"/>
            <w:r w:rsidRPr="00624E34">
              <w:rPr>
                <w:bCs/>
                <w:sz w:val="22"/>
                <w:szCs w:val="22"/>
              </w:rPr>
              <w:t>Саланчикская</w:t>
            </w:r>
            <w:proofErr w:type="spellEnd"/>
            <w:r w:rsidRPr="00624E34">
              <w:rPr>
                <w:bCs/>
                <w:sz w:val="22"/>
                <w:szCs w:val="22"/>
              </w:rPr>
              <w:t xml:space="preserve"> детская музыкальная школа им В.А. Павлова  Шумерлинского района. </w:t>
            </w:r>
            <w:r>
              <w:rPr>
                <w:bCs/>
                <w:sz w:val="22"/>
                <w:szCs w:val="22"/>
              </w:rPr>
              <w:t>В помещениях детской музыкальной школы прошел текущий ремонт. Все средства освоены.</w:t>
            </w:r>
          </w:p>
        </w:tc>
      </w:tr>
    </w:tbl>
    <w:p w:rsidR="00E672B1" w:rsidRPr="001E579E" w:rsidRDefault="00E672B1" w:rsidP="006135F7">
      <w:pPr>
        <w:autoSpaceDE w:val="0"/>
        <w:autoSpaceDN w:val="0"/>
        <w:adjustRightInd w:val="0"/>
        <w:ind w:firstLine="540"/>
        <w:jc w:val="both"/>
        <w:rPr>
          <w:sz w:val="22"/>
          <w:szCs w:val="22"/>
        </w:rPr>
      </w:pPr>
    </w:p>
    <w:p w:rsidR="00E672B1" w:rsidRPr="001E579E" w:rsidRDefault="00E672B1" w:rsidP="006135F7">
      <w:pPr>
        <w:autoSpaceDE w:val="0"/>
        <w:autoSpaceDN w:val="0"/>
        <w:adjustRightInd w:val="0"/>
        <w:ind w:firstLine="540"/>
        <w:jc w:val="both"/>
        <w:rPr>
          <w:sz w:val="22"/>
          <w:szCs w:val="22"/>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457"/>
        <w:gridCol w:w="2977"/>
        <w:gridCol w:w="5812"/>
      </w:tblGrid>
      <w:tr w:rsidR="00654091" w:rsidRPr="001E579E" w:rsidTr="00654091">
        <w:tc>
          <w:tcPr>
            <w:tcW w:w="780" w:type="dxa"/>
            <w:tcBorders>
              <w:top w:val="single" w:sz="4" w:space="0" w:color="auto"/>
              <w:bottom w:val="single" w:sz="4" w:space="0" w:color="auto"/>
              <w:right w:val="single" w:sz="4" w:space="0" w:color="auto"/>
            </w:tcBorders>
          </w:tcPr>
          <w:p w:rsidR="00654091" w:rsidRPr="001E579E" w:rsidRDefault="00654091" w:rsidP="00654091">
            <w:pPr>
              <w:autoSpaceDE w:val="0"/>
              <w:autoSpaceDN w:val="0"/>
              <w:adjustRightInd w:val="0"/>
              <w:jc w:val="center"/>
              <w:rPr>
                <w:bCs/>
                <w:sz w:val="22"/>
                <w:szCs w:val="22"/>
              </w:rPr>
            </w:pPr>
            <w:r w:rsidRPr="001E579E">
              <w:rPr>
                <w:bCs/>
                <w:sz w:val="22"/>
                <w:szCs w:val="22"/>
              </w:rPr>
              <w:t>N</w:t>
            </w:r>
          </w:p>
          <w:p w:rsidR="00654091" w:rsidRPr="001E579E" w:rsidRDefault="00654091" w:rsidP="00654091">
            <w:pPr>
              <w:autoSpaceDE w:val="0"/>
              <w:autoSpaceDN w:val="0"/>
              <w:adjustRightInd w:val="0"/>
              <w:jc w:val="center"/>
              <w:rPr>
                <w:bCs/>
                <w:sz w:val="22"/>
                <w:szCs w:val="22"/>
              </w:rPr>
            </w:pPr>
            <w:proofErr w:type="spellStart"/>
            <w:r w:rsidRPr="001E579E">
              <w:rPr>
                <w:bCs/>
                <w:sz w:val="22"/>
                <w:szCs w:val="22"/>
              </w:rPr>
              <w:t>пп</w:t>
            </w:r>
            <w:proofErr w:type="spellEnd"/>
          </w:p>
        </w:tc>
        <w:tc>
          <w:tcPr>
            <w:tcW w:w="545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97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5812" w:type="dxa"/>
            <w:tcBorders>
              <w:top w:val="single" w:sz="4" w:space="0" w:color="auto"/>
              <w:left w:val="single" w:sz="4" w:space="0" w:color="auto"/>
              <w:bottom w:val="single" w:sz="4" w:space="0" w:color="auto"/>
            </w:tcBorders>
          </w:tcPr>
          <w:p w:rsidR="00654091" w:rsidRPr="001E579E" w:rsidRDefault="00654091" w:rsidP="00654091">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654091" w:rsidRPr="001E579E" w:rsidTr="00654091">
        <w:tc>
          <w:tcPr>
            <w:tcW w:w="780" w:type="dxa"/>
            <w:tcBorders>
              <w:top w:val="single" w:sz="4" w:space="0" w:color="auto"/>
              <w:bottom w:val="single" w:sz="4" w:space="0" w:color="auto"/>
              <w:right w:val="single" w:sz="4" w:space="0" w:color="auto"/>
            </w:tcBorders>
          </w:tcPr>
          <w:p w:rsidR="00654091" w:rsidRPr="001E579E" w:rsidRDefault="00654091" w:rsidP="00654091">
            <w:pPr>
              <w:autoSpaceDE w:val="0"/>
              <w:autoSpaceDN w:val="0"/>
              <w:adjustRightInd w:val="0"/>
              <w:jc w:val="center"/>
              <w:rPr>
                <w:bCs/>
                <w:sz w:val="22"/>
                <w:szCs w:val="22"/>
              </w:rPr>
            </w:pPr>
            <w:r w:rsidRPr="001E579E">
              <w:rPr>
                <w:bCs/>
                <w:sz w:val="22"/>
                <w:szCs w:val="22"/>
              </w:rPr>
              <w:t>1</w:t>
            </w:r>
          </w:p>
        </w:tc>
        <w:tc>
          <w:tcPr>
            <w:tcW w:w="545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autoSpaceDE w:val="0"/>
              <w:autoSpaceDN w:val="0"/>
              <w:adjustRightInd w:val="0"/>
              <w:jc w:val="center"/>
              <w:rPr>
                <w:bCs/>
                <w:sz w:val="22"/>
                <w:szCs w:val="22"/>
              </w:rPr>
            </w:pPr>
            <w:r w:rsidRPr="001E579E">
              <w:rPr>
                <w:bCs/>
                <w:sz w:val="22"/>
                <w:szCs w:val="22"/>
              </w:rPr>
              <w:t>2</w:t>
            </w:r>
          </w:p>
        </w:tc>
        <w:tc>
          <w:tcPr>
            <w:tcW w:w="297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autoSpaceDE w:val="0"/>
              <w:autoSpaceDN w:val="0"/>
              <w:adjustRightInd w:val="0"/>
              <w:jc w:val="center"/>
              <w:rPr>
                <w:bCs/>
                <w:sz w:val="22"/>
                <w:szCs w:val="22"/>
              </w:rPr>
            </w:pPr>
            <w:r w:rsidRPr="001E579E">
              <w:rPr>
                <w:bCs/>
                <w:sz w:val="22"/>
                <w:szCs w:val="22"/>
              </w:rPr>
              <w:t>3</w:t>
            </w:r>
          </w:p>
        </w:tc>
        <w:tc>
          <w:tcPr>
            <w:tcW w:w="5812" w:type="dxa"/>
            <w:tcBorders>
              <w:top w:val="single" w:sz="4" w:space="0" w:color="auto"/>
              <w:left w:val="single" w:sz="4" w:space="0" w:color="auto"/>
              <w:bottom w:val="single" w:sz="4" w:space="0" w:color="auto"/>
            </w:tcBorders>
          </w:tcPr>
          <w:p w:rsidR="00654091" w:rsidRPr="001E579E" w:rsidRDefault="00654091" w:rsidP="00654091">
            <w:pPr>
              <w:autoSpaceDE w:val="0"/>
              <w:autoSpaceDN w:val="0"/>
              <w:adjustRightInd w:val="0"/>
              <w:jc w:val="center"/>
              <w:rPr>
                <w:bCs/>
                <w:sz w:val="22"/>
                <w:szCs w:val="22"/>
              </w:rPr>
            </w:pPr>
            <w:r w:rsidRPr="001E579E">
              <w:rPr>
                <w:bCs/>
                <w:sz w:val="22"/>
                <w:szCs w:val="22"/>
              </w:rPr>
              <w:t>4</w:t>
            </w:r>
          </w:p>
        </w:tc>
      </w:tr>
      <w:tr w:rsidR="00654091" w:rsidRPr="001E579E" w:rsidTr="00654091">
        <w:tc>
          <w:tcPr>
            <w:tcW w:w="780" w:type="dxa"/>
            <w:tcBorders>
              <w:top w:val="single" w:sz="4" w:space="0" w:color="auto"/>
              <w:bottom w:val="single" w:sz="4" w:space="0" w:color="auto"/>
              <w:right w:val="single" w:sz="4" w:space="0" w:color="auto"/>
            </w:tcBorders>
          </w:tcPr>
          <w:p w:rsidR="00654091" w:rsidRPr="001E579E" w:rsidRDefault="00654091" w:rsidP="00654091">
            <w:pPr>
              <w:autoSpaceDE w:val="0"/>
              <w:autoSpaceDN w:val="0"/>
              <w:adjustRightInd w:val="0"/>
              <w:outlineLvl w:val="0"/>
              <w:rPr>
                <w:bCs/>
                <w:sz w:val="22"/>
                <w:szCs w:val="22"/>
              </w:rPr>
            </w:pPr>
          </w:p>
        </w:tc>
        <w:tc>
          <w:tcPr>
            <w:tcW w:w="14246" w:type="dxa"/>
            <w:gridSpan w:val="3"/>
            <w:tcBorders>
              <w:top w:val="single" w:sz="4" w:space="0" w:color="auto"/>
              <w:left w:val="single" w:sz="4" w:space="0" w:color="auto"/>
              <w:bottom w:val="single" w:sz="4" w:space="0" w:color="auto"/>
            </w:tcBorders>
          </w:tcPr>
          <w:p w:rsidR="00654091" w:rsidRPr="000506D8" w:rsidRDefault="00654091" w:rsidP="000506D8">
            <w:pPr>
              <w:pStyle w:val="af"/>
              <w:numPr>
                <w:ilvl w:val="0"/>
                <w:numId w:val="4"/>
              </w:numPr>
              <w:autoSpaceDE w:val="0"/>
              <w:autoSpaceDN w:val="0"/>
              <w:adjustRightInd w:val="0"/>
              <w:rPr>
                <w:b/>
                <w:bCs/>
                <w:sz w:val="22"/>
                <w:szCs w:val="22"/>
              </w:rPr>
            </w:pPr>
            <w:r w:rsidRPr="000506D8">
              <w:rPr>
                <w:b/>
                <w:bCs/>
                <w:sz w:val="22"/>
                <w:szCs w:val="22"/>
                <w:u w:val="single"/>
              </w:rPr>
              <w:t>Муниципальная программа Шумерлинского района «Развитие физической культуры и спорта»</w:t>
            </w:r>
          </w:p>
        </w:tc>
      </w:tr>
      <w:tr w:rsidR="00654091" w:rsidRPr="001E579E" w:rsidTr="00654091">
        <w:tc>
          <w:tcPr>
            <w:tcW w:w="780" w:type="dxa"/>
            <w:tcBorders>
              <w:top w:val="single" w:sz="4" w:space="0" w:color="auto"/>
              <w:bottom w:val="single" w:sz="4" w:space="0" w:color="auto"/>
              <w:right w:val="single" w:sz="4" w:space="0" w:color="auto"/>
            </w:tcBorders>
          </w:tcPr>
          <w:p w:rsidR="00654091" w:rsidRPr="001E579E" w:rsidRDefault="00654091" w:rsidP="00654091">
            <w:pPr>
              <w:autoSpaceDE w:val="0"/>
              <w:autoSpaceDN w:val="0"/>
              <w:adjustRightInd w:val="0"/>
              <w:rPr>
                <w:bCs/>
                <w:sz w:val="22"/>
                <w:szCs w:val="22"/>
              </w:rPr>
            </w:pPr>
            <w:r w:rsidRPr="001E579E">
              <w:rPr>
                <w:bCs/>
                <w:sz w:val="22"/>
                <w:szCs w:val="22"/>
              </w:rPr>
              <w:t>1.</w:t>
            </w:r>
          </w:p>
        </w:tc>
        <w:tc>
          <w:tcPr>
            <w:tcW w:w="545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jc w:val="both"/>
              <w:rPr>
                <w:b/>
                <w:sz w:val="22"/>
                <w:szCs w:val="22"/>
              </w:rPr>
            </w:pPr>
            <w:r w:rsidRPr="001E579E">
              <w:rPr>
                <w:b/>
                <w:sz w:val="22"/>
                <w:szCs w:val="22"/>
              </w:rPr>
              <w:t>Подпрограмма «Развитие физической культуры и массового спорта»</w:t>
            </w:r>
          </w:p>
        </w:tc>
        <w:tc>
          <w:tcPr>
            <w:tcW w:w="297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654091" w:rsidRPr="001E579E" w:rsidRDefault="00654091" w:rsidP="00654091">
            <w:pPr>
              <w:autoSpaceDE w:val="0"/>
              <w:autoSpaceDN w:val="0"/>
              <w:adjustRightInd w:val="0"/>
              <w:jc w:val="both"/>
              <w:rPr>
                <w:bCs/>
                <w:sz w:val="22"/>
                <w:szCs w:val="22"/>
              </w:rPr>
            </w:pPr>
          </w:p>
        </w:tc>
      </w:tr>
      <w:tr w:rsidR="00654091" w:rsidRPr="001E579E" w:rsidTr="00654091">
        <w:tc>
          <w:tcPr>
            <w:tcW w:w="780" w:type="dxa"/>
            <w:tcBorders>
              <w:top w:val="single" w:sz="4" w:space="0" w:color="auto"/>
              <w:bottom w:val="single" w:sz="4" w:space="0" w:color="auto"/>
              <w:right w:val="single" w:sz="4" w:space="0" w:color="auto"/>
            </w:tcBorders>
          </w:tcPr>
          <w:p w:rsidR="00654091" w:rsidRPr="001E579E" w:rsidRDefault="00654091" w:rsidP="00654091">
            <w:pPr>
              <w:autoSpaceDE w:val="0"/>
              <w:autoSpaceDN w:val="0"/>
              <w:adjustRightInd w:val="0"/>
              <w:rPr>
                <w:bCs/>
                <w:sz w:val="22"/>
                <w:szCs w:val="22"/>
              </w:rPr>
            </w:pPr>
            <w:r w:rsidRPr="001E579E">
              <w:rPr>
                <w:bCs/>
                <w:sz w:val="22"/>
                <w:szCs w:val="22"/>
              </w:rPr>
              <w:t>1.1.</w:t>
            </w:r>
          </w:p>
        </w:tc>
        <w:tc>
          <w:tcPr>
            <w:tcW w:w="545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jc w:val="both"/>
              <w:rPr>
                <w:sz w:val="22"/>
                <w:szCs w:val="22"/>
              </w:rPr>
            </w:pPr>
            <w:r w:rsidRPr="001E579E">
              <w:rPr>
                <w:sz w:val="22"/>
                <w:szCs w:val="22"/>
              </w:rPr>
              <w:t>Основное мероприятие 1. Физкультурно-оздоровительная и спортивно-массовая работа с населением</w:t>
            </w:r>
          </w:p>
        </w:tc>
        <w:tc>
          <w:tcPr>
            <w:tcW w:w="297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rPr>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654091" w:rsidRPr="001E579E" w:rsidRDefault="00654091" w:rsidP="00654091">
            <w:pPr>
              <w:autoSpaceDE w:val="0"/>
              <w:autoSpaceDN w:val="0"/>
              <w:adjustRightInd w:val="0"/>
              <w:jc w:val="both"/>
              <w:rPr>
                <w:bCs/>
                <w:sz w:val="22"/>
                <w:szCs w:val="22"/>
              </w:rPr>
            </w:pPr>
            <w:r w:rsidRPr="001E579E">
              <w:rPr>
                <w:bCs/>
                <w:sz w:val="22"/>
                <w:szCs w:val="22"/>
              </w:rPr>
              <w:t>Лыжня России, Кросс нации, День ходьбы; установленные целевые показатели (индикаторы) достигнуты.</w:t>
            </w:r>
          </w:p>
        </w:tc>
      </w:tr>
      <w:tr w:rsidR="00654091" w:rsidRPr="001E579E" w:rsidTr="00654091">
        <w:tc>
          <w:tcPr>
            <w:tcW w:w="780" w:type="dxa"/>
            <w:tcBorders>
              <w:top w:val="single" w:sz="4" w:space="0" w:color="auto"/>
              <w:bottom w:val="single" w:sz="4" w:space="0" w:color="auto"/>
              <w:right w:val="single" w:sz="4" w:space="0" w:color="auto"/>
            </w:tcBorders>
          </w:tcPr>
          <w:p w:rsidR="00654091" w:rsidRPr="001E579E" w:rsidRDefault="00654091" w:rsidP="00654091">
            <w:pPr>
              <w:autoSpaceDE w:val="0"/>
              <w:autoSpaceDN w:val="0"/>
              <w:adjustRightInd w:val="0"/>
              <w:rPr>
                <w:bCs/>
                <w:sz w:val="22"/>
                <w:szCs w:val="22"/>
              </w:rPr>
            </w:pPr>
            <w:r w:rsidRPr="001E579E">
              <w:rPr>
                <w:bCs/>
                <w:sz w:val="22"/>
                <w:szCs w:val="22"/>
              </w:rPr>
              <w:lastRenderedPageBreak/>
              <w:t>1.2.</w:t>
            </w:r>
          </w:p>
        </w:tc>
        <w:tc>
          <w:tcPr>
            <w:tcW w:w="545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autoSpaceDE w:val="0"/>
              <w:autoSpaceDN w:val="0"/>
              <w:adjustRightInd w:val="0"/>
              <w:jc w:val="both"/>
              <w:rPr>
                <w:bCs/>
                <w:sz w:val="22"/>
                <w:szCs w:val="22"/>
              </w:rPr>
            </w:pPr>
            <w:r w:rsidRPr="001E579E">
              <w:rPr>
                <w:sz w:val="22"/>
                <w:szCs w:val="22"/>
              </w:rPr>
              <w:t xml:space="preserve">Основное мероприятие 2. Развитие спортивной инфраструктуры, в том числе с использованием принципов государственно-частного партнерства и </w:t>
            </w:r>
            <w:proofErr w:type="spellStart"/>
            <w:r w:rsidRPr="001E579E">
              <w:rPr>
                <w:sz w:val="22"/>
                <w:szCs w:val="22"/>
              </w:rPr>
              <w:t>софинансирования</w:t>
            </w:r>
            <w:proofErr w:type="spellEnd"/>
            <w:r w:rsidRPr="001E579E">
              <w:rPr>
                <w:sz w:val="22"/>
                <w:szCs w:val="22"/>
              </w:rPr>
              <w:t xml:space="preserve"> из всех уровней бюджетов</w:t>
            </w:r>
          </w:p>
        </w:tc>
        <w:tc>
          <w:tcPr>
            <w:tcW w:w="297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rPr>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654091" w:rsidRPr="001E579E" w:rsidRDefault="00654091" w:rsidP="00654091">
            <w:pPr>
              <w:jc w:val="both"/>
              <w:rPr>
                <w:sz w:val="22"/>
                <w:szCs w:val="22"/>
              </w:rPr>
            </w:pPr>
            <w:r w:rsidRPr="001E579E">
              <w:rPr>
                <w:sz w:val="22"/>
                <w:szCs w:val="22"/>
              </w:rPr>
              <w:t xml:space="preserve">В 2020 году произведен капитальный ремонт: </w:t>
            </w:r>
          </w:p>
          <w:p w:rsidR="00654091" w:rsidRPr="001E579E" w:rsidRDefault="00654091" w:rsidP="00654091">
            <w:pPr>
              <w:jc w:val="both"/>
              <w:rPr>
                <w:sz w:val="22"/>
                <w:szCs w:val="22"/>
              </w:rPr>
            </w:pPr>
            <w:r w:rsidRPr="001E579E">
              <w:rPr>
                <w:sz w:val="22"/>
                <w:szCs w:val="22"/>
              </w:rPr>
              <w:t xml:space="preserve">- Спортивной школы им. В.Н. Ярды в д. </w:t>
            </w:r>
            <w:proofErr w:type="spellStart"/>
            <w:r w:rsidRPr="001E579E">
              <w:rPr>
                <w:sz w:val="22"/>
                <w:szCs w:val="22"/>
              </w:rPr>
              <w:t>Торханы</w:t>
            </w:r>
            <w:proofErr w:type="spellEnd"/>
            <w:r w:rsidRPr="001E579E">
              <w:rPr>
                <w:sz w:val="22"/>
                <w:szCs w:val="22"/>
              </w:rPr>
              <w:t xml:space="preserve">  на сумму 3,3 млн. руб.;</w:t>
            </w:r>
          </w:p>
          <w:p w:rsidR="00C4634C" w:rsidRPr="001E579E" w:rsidRDefault="00654091" w:rsidP="00654091">
            <w:pPr>
              <w:autoSpaceDE w:val="0"/>
              <w:autoSpaceDN w:val="0"/>
              <w:adjustRightInd w:val="0"/>
              <w:jc w:val="both"/>
              <w:rPr>
                <w:bCs/>
                <w:sz w:val="22"/>
                <w:szCs w:val="22"/>
              </w:rPr>
            </w:pPr>
            <w:r w:rsidRPr="001E579E">
              <w:rPr>
                <w:sz w:val="22"/>
                <w:szCs w:val="22"/>
              </w:rPr>
              <w:t xml:space="preserve">- спортзала  культурно-оздоровительного центра </w:t>
            </w:r>
            <w:proofErr w:type="gramStart"/>
            <w:r w:rsidRPr="001E579E">
              <w:rPr>
                <w:sz w:val="22"/>
                <w:szCs w:val="22"/>
              </w:rPr>
              <w:t>в</w:t>
            </w:r>
            <w:proofErr w:type="gramEnd"/>
            <w:r w:rsidRPr="001E579E">
              <w:rPr>
                <w:sz w:val="22"/>
                <w:szCs w:val="22"/>
              </w:rPr>
              <w:t xml:space="preserve"> с. </w:t>
            </w:r>
            <w:proofErr w:type="spellStart"/>
            <w:r w:rsidRPr="001E579E">
              <w:rPr>
                <w:sz w:val="22"/>
                <w:szCs w:val="22"/>
              </w:rPr>
              <w:t>Туваны</w:t>
            </w:r>
            <w:proofErr w:type="spellEnd"/>
            <w:r w:rsidRPr="001E579E">
              <w:rPr>
                <w:sz w:val="22"/>
                <w:szCs w:val="22"/>
              </w:rPr>
              <w:t xml:space="preserve">  </w:t>
            </w:r>
            <w:proofErr w:type="gramStart"/>
            <w:r w:rsidRPr="001E579E">
              <w:rPr>
                <w:sz w:val="22"/>
                <w:szCs w:val="22"/>
              </w:rPr>
              <w:t>на</w:t>
            </w:r>
            <w:proofErr w:type="gramEnd"/>
            <w:r w:rsidRPr="001E579E">
              <w:rPr>
                <w:sz w:val="22"/>
                <w:szCs w:val="22"/>
              </w:rPr>
              <w:t xml:space="preserve"> сумму 3,6 млн. руб.</w:t>
            </w:r>
            <w:r w:rsidRPr="001E579E">
              <w:rPr>
                <w:bCs/>
                <w:sz w:val="22"/>
                <w:szCs w:val="22"/>
              </w:rPr>
              <w:t xml:space="preserve"> </w:t>
            </w:r>
          </w:p>
          <w:p w:rsidR="00654091" w:rsidRPr="001E579E" w:rsidRDefault="00C4634C" w:rsidP="00654091">
            <w:pPr>
              <w:autoSpaceDE w:val="0"/>
              <w:autoSpaceDN w:val="0"/>
              <w:adjustRightInd w:val="0"/>
              <w:jc w:val="both"/>
              <w:rPr>
                <w:bCs/>
                <w:sz w:val="22"/>
                <w:szCs w:val="22"/>
                <w:highlight w:val="green"/>
              </w:rPr>
            </w:pPr>
            <w:r w:rsidRPr="001E579E">
              <w:rPr>
                <w:bCs/>
                <w:sz w:val="22"/>
                <w:szCs w:val="22"/>
              </w:rPr>
              <w:t>У</w:t>
            </w:r>
            <w:r w:rsidR="00654091" w:rsidRPr="001E579E">
              <w:rPr>
                <w:bCs/>
                <w:sz w:val="22"/>
                <w:szCs w:val="22"/>
              </w:rPr>
              <w:t>становленные целевые показатели (индикаторы) достигнуты.</w:t>
            </w:r>
          </w:p>
        </w:tc>
      </w:tr>
      <w:tr w:rsidR="00654091" w:rsidRPr="001E579E" w:rsidTr="00654091">
        <w:tc>
          <w:tcPr>
            <w:tcW w:w="780" w:type="dxa"/>
            <w:tcBorders>
              <w:top w:val="single" w:sz="4" w:space="0" w:color="auto"/>
              <w:bottom w:val="single" w:sz="4" w:space="0" w:color="auto"/>
              <w:right w:val="single" w:sz="4" w:space="0" w:color="auto"/>
            </w:tcBorders>
          </w:tcPr>
          <w:p w:rsidR="00654091" w:rsidRPr="001E579E" w:rsidRDefault="00654091" w:rsidP="00654091">
            <w:pPr>
              <w:autoSpaceDE w:val="0"/>
              <w:autoSpaceDN w:val="0"/>
              <w:adjustRightInd w:val="0"/>
              <w:rPr>
                <w:bCs/>
                <w:sz w:val="22"/>
                <w:szCs w:val="22"/>
              </w:rPr>
            </w:pPr>
            <w:r w:rsidRPr="001E579E">
              <w:rPr>
                <w:bCs/>
                <w:sz w:val="22"/>
                <w:szCs w:val="22"/>
              </w:rPr>
              <w:t>2.</w:t>
            </w:r>
          </w:p>
        </w:tc>
        <w:tc>
          <w:tcPr>
            <w:tcW w:w="5457" w:type="dxa"/>
            <w:tcBorders>
              <w:top w:val="single" w:sz="4" w:space="0" w:color="auto"/>
              <w:left w:val="single" w:sz="4" w:space="0" w:color="auto"/>
              <w:bottom w:val="single" w:sz="4" w:space="0" w:color="auto"/>
              <w:right w:val="single" w:sz="4" w:space="0" w:color="auto"/>
            </w:tcBorders>
          </w:tcPr>
          <w:p w:rsidR="00654091" w:rsidRPr="001E579E" w:rsidRDefault="00654091" w:rsidP="00C4634C">
            <w:pPr>
              <w:ind w:firstLine="9"/>
              <w:jc w:val="both"/>
              <w:rPr>
                <w:b/>
                <w:bCs/>
                <w:sz w:val="22"/>
                <w:szCs w:val="22"/>
              </w:rPr>
            </w:pPr>
            <w:r w:rsidRPr="001E579E">
              <w:rPr>
                <w:b/>
                <w:sz w:val="22"/>
                <w:szCs w:val="22"/>
              </w:rPr>
              <w:t>Подпрограмма «Развитие спорта высших достижений и системы подготовки спортивного резерва»</w:t>
            </w:r>
          </w:p>
        </w:tc>
        <w:tc>
          <w:tcPr>
            <w:tcW w:w="297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rPr>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654091" w:rsidRPr="001E579E" w:rsidRDefault="00C4634C" w:rsidP="00654091">
            <w:pPr>
              <w:jc w:val="both"/>
              <w:rPr>
                <w:bCs/>
                <w:sz w:val="22"/>
                <w:szCs w:val="22"/>
              </w:rPr>
            </w:pPr>
            <w:r w:rsidRPr="001E579E">
              <w:rPr>
                <w:bCs/>
                <w:sz w:val="22"/>
                <w:szCs w:val="22"/>
              </w:rPr>
              <w:t>У</w:t>
            </w:r>
            <w:r w:rsidR="00654091" w:rsidRPr="001E579E">
              <w:rPr>
                <w:bCs/>
                <w:sz w:val="22"/>
                <w:szCs w:val="22"/>
              </w:rPr>
              <w:t>становленные целевые показатели (индикаторы) достигнуты.</w:t>
            </w:r>
          </w:p>
        </w:tc>
      </w:tr>
      <w:tr w:rsidR="00654091" w:rsidRPr="001E579E" w:rsidTr="00654091">
        <w:tc>
          <w:tcPr>
            <w:tcW w:w="780" w:type="dxa"/>
            <w:tcBorders>
              <w:top w:val="single" w:sz="4" w:space="0" w:color="auto"/>
              <w:bottom w:val="single" w:sz="4" w:space="0" w:color="auto"/>
              <w:right w:val="single" w:sz="4" w:space="0" w:color="auto"/>
            </w:tcBorders>
          </w:tcPr>
          <w:p w:rsidR="00654091" w:rsidRPr="001E579E" w:rsidRDefault="00654091" w:rsidP="00654091">
            <w:pPr>
              <w:autoSpaceDE w:val="0"/>
              <w:autoSpaceDN w:val="0"/>
              <w:adjustRightInd w:val="0"/>
              <w:rPr>
                <w:bCs/>
                <w:sz w:val="22"/>
                <w:szCs w:val="22"/>
              </w:rPr>
            </w:pPr>
            <w:r w:rsidRPr="001E579E">
              <w:rPr>
                <w:bCs/>
                <w:sz w:val="22"/>
                <w:szCs w:val="22"/>
              </w:rPr>
              <w:t>2.1.</w:t>
            </w:r>
          </w:p>
        </w:tc>
        <w:tc>
          <w:tcPr>
            <w:tcW w:w="545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jc w:val="both"/>
              <w:rPr>
                <w:bCs/>
                <w:sz w:val="22"/>
                <w:szCs w:val="22"/>
              </w:rPr>
            </w:pPr>
            <w:r w:rsidRPr="001E579E">
              <w:rPr>
                <w:sz w:val="22"/>
                <w:szCs w:val="22"/>
              </w:rPr>
              <w:t>Основное мероприятие 1. Содержание спортивных школ</w:t>
            </w:r>
          </w:p>
        </w:tc>
        <w:tc>
          <w:tcPr>
            <w:tcW w:w="2977" w:type="dxa"/>
            <w:tcBorders>
              <w:top w:val="single" w:sz="4" w:space="0" w:color="auto"/>
              <w:left w:val="single" w:sz="4" w:space="0" w:color="auto"/>
              <w:bottom w:val="single" w:sz="4" w:space="0" w:color="auto"/>
              <w:right w:val="single" w:sz="4" w:space="0" w:color="auto"/>
            </w:tcBorders>
          </w:tcPr>
          <w:p w:rsidR="00654091" w:rsidRPr="001E579E" w:rsidRDefault="00654091" w:rsidP="00654091">
            <w:pPr>
              <w:rPr>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654091" w:rsidRPr="001E579E" w:rsidRDefault="00C4634C" w:rsidP="00654091">
            <w:pPr>
              <w:autoSpaceDE w:val="0"/>
              <w:autoSpaceDN w:val="0"/>
              <w:adjustRightInd w:val="0"/>
              <w:jc w:val="both"/>
              <w:rPr>
                <w:bCs/>
                <w:sz w:val="22"/>
                <w:szCs w:val="22"/>
              </w:rPr>
            </w:pPr>
            <w:r w:rsidRPr="001E579E">
              <w:rPr>
                <w:bCs/>
                <w:sz w:val="22"/>
                <w:szCs w:val="22"/>
              </w:rPr>
              <w:t>У</w:t>
            </w:r>
            <w:r w:rsidR="00654091" w:rsidRPr="001E579E">
              <w:rPr>
                <w:bCs/>
                <w:sz w:val="22"/>
                <w:szCs w:val="22"/>
              </w:rPr>
              <w:t>становленные целевые показатели (индикаторы) достигнуты.</w:t>
            </w:r>
          </w:p>
        </w:tc>
      </w:tr>
    </w:tbl>
    <w:p w:rsidR="004505A4" w:rsidRPr="001E579E" w:rsidRDefault="004505A4" w:rsidP="006135F7">
      <w:pPr>
        <w:autoSpaceDE w:val="0"/>
        <w:autoSpaceDN w:val="0"/>
        <w:adjustRightInd w:val="0"/>
        <w:ind w:firstLine="540"/>
        <w:jc w:val="both"/>
        <w:rPr>
          <w:sz w:val="22"/>
          <w:szCs w:val="22"/>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599"/>
        <w:gridCol w:w="2835"/>
        <w:gridCol w:w="5812"/>
      </w:tblGrid>
      <w:tr w:rsidR="00C4634C" w:rsidRPr="001E579E" w:rsidTr="00C43346">
        <w:tc>
          <w:tcPr>
            <w:tcW w:w="780" w:type="dxa"/>
            <w:tcBorders>
              <w:top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center"/>
              <w:rPr>
                <w:bCs/>
                <w:sz w:val="22"/>
                <w:szCs w:val="22"/>
              </w:rPr>
            </w:pPr>
            <w:r w:rsidRPr="001E579E">
              <w:rPr>
                <w:bCs/>
                <w:sz w:val="22"/>
                <w:szCs w:val="22"/>
              </w:rPr>
              <w:t>N</w:t>
            </w:r>
          </w:p>
          <w:p w:rsidR="00C4634C" w:rsidRPr="001E579E" w:rsidRDefault="00C4634C" w:rsidP="00C4634C">
            <w:pPr>
              <w:autoSpaceDE w:val="0"/>
              <w:autoSpaceDN w:val="0"/>
              <w:adjustRightInd w:val="0"/>
              <w:jc w:val="center"/>
              <w:rPr>
                <w:bCs/>
                <w:sz w:val="22"/>
                <w:szCs w:val="22"/>
              </w:rPr>
            </w:pPr>
            <w:proofErr w:type="spellStart"/>
            <w:r w:rsidRPr="001E579E">
              <w:rPr>
                <w:bCs/>
                <w:sz w:val="22"/>
                <w:szCs w:val="22"/>
              </w:rPr>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835"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5812" w:type="dxa"/>
            <w:tcBorders>
              <w:top w:val="single" w:sz="4" w:space="0" w:color="auto"/>
              <w:left w:val="single" w:sz="4" w:space="0" w:color="auto"/>
              <w:bottom w:val="single" w:sz="4" w:space="0" w:color="auto"/>
            </w:tcBorders>
          </w:tcPr>
          <w:p w:rsidR="00C4634C" w:rsidRPr="001E579E" w:rsidRDefault="00C4634C" w:rsidP="00C4634C">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C4634C" w:rsidRPr="001E579E" w:rsidTr="00C43346">
        <w:tc>
          <w:tcPr>
            <w:tcW w:w="780" w:type="dxa"/>
            <w:tcBorders>
              <w:top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center"/>
              <w:rPr>
                <w:bCs/>
                <w:sz w:val="22"/>
                <w:szCs w:val="22"/>
              </w:rPr>
            </w:pPr>
            <w:r w:rsidRPr="001E579E">
              <w:rPr>
                <w:bCs/>
                <w:sz w:val="22"/>
                <w:szCs w:val="22"/>
              </w:rPr>
              <w:t>1</w:t>
            </w:r>
          </w:p>
        </w:tc>
        <w:tc>
          <w:tcPr>
            <w:tcW w:w="5599"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center"/>
              <w:rPr>
                <w:bCs/>
                <w:sz w:val="22"/>
                <w:szCs w:val="22"/>
              </w:rPr>
            </w:pPr>
            <w:r w:rsidRPr="001E579E">
              <w:rPr>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center"/>
              <w:rPr>
                <w:bCs/>
                <w:sz w:val="22"/>
                <w:szCs w:val="22"/>
              </w:rPr>
            </w:pPr>
            <w:r w:rsidRPr="001E579E">
              <w:rPr>
                <w:bCs/>
                <w:sz w:val="22"/>
                <w:szCs w:val="22"/>
              </w:rPr>
              <w:t>3</w:t>
            </w:r>
          </w:p>
        </w:tc>
        <w:tc>
          <w:tcPr>
            <w:tcW w:w="5812" w:type="dxa"/>
            <w:tcBorders>
              <w:top w:val="single" w:sz="4" w:space="0" w:color="auto"/>
              <w:left w:val="single" w:sz="4" w:space="0" w:color="auto"/>
              <w:bottom w:val="single" w:sz="4" w:space="0" w:color="auto"/>
            </w:tcBorders>
          </w:tcPr>
          <w:p w:rsidR="00C4634C" w:rsidRPr="001E579E" w:rsidRDefault="00C4634C" w:rsidP="00C4634C">
            <w:pPr>
              <w:autoSpaceDE w:val="0"/>
              <w:autoSpaceDN w:val="0"/>
              <w:adjustRightInd w:val="0"/>
              <w:jc w:val="center"/>
              <w:rPr>
                <w:bCs/>
                <w:sz w:val="22"/>
                <w:szCs w:val="22"/>
              </w:rPr>
            </w:pPr>
            <w:r w:rsidRPr="001E579E">
              <w:rPr>
                <w:bCs/>
                <w:sz w:val="22"/>
                <w:szCs w:val="22"/>
              </w:rPr>
              <w:t>4</w:t>
            </w:r>
          </w:p>
        </w:tc>
      </w:tr>
      <w:tr w:rsidR="00C4634C" w:rsidRPr="001E579E" w:rsidTr="00C43346">
        <w:tc>
          <w:tcPr>
            <w:tcW w:w="780" w:type="dxa"/>
            <w:tcBorders>
              <w:top w:val="single" w:sz="4" w:space="0" w:color="auto"/>
              <w:bottom w:val="single" w:sz="4" w:space="0" w:color="auto"/>
              <w:right w:val="single" w:sz="4" w:space="0" w:color="auto"/>
            </w:tcBorders>
          </w:tcPr>
          <w:p w:rsidR="00C4634C" w:rsidRPr="001E579E" w:rsidRDefault="00C4634C" w:rsidP="00C4634C">
            <w:pPr>
              <w:autoSpaceDE w:val="0"/>
              <w:autoSpaceDN w:val="0"/>
              <w:adjustRightInd w:val="0"/>
              <w:outlineLvl w:val="0"/>
              <w:rPr>
                <w:bCs/>
                <w:sz w:val="22"/>
                <w:szCs w:val="22"/>
              </w:rPr>
            </w:pPr>
          </w:p>
        </w:tc>
        <w:tc>
          <w:tcPr>
            <w:tcW w:w="14246" w:type="dxa"/>
            <w:gridSpan w:val="3"/>
            <w:tcBorders>
              <w:top w:val="single" w:sz="4" w:space="0" w:color="auto"/>
              <w:left w:val="single" w:sz="4" w:space="0" w:color="auto"/>
              <w:bottom w:val="single" w:sz="4" w:space="0" w:color="auto"/>
            </w:tcBorders>
          </w:tcPr>
          <w:p w:rsidR="00C4634C" w:rsidRPr="000506D8" w:rsidRDefault="00C4634C" w:rsidP="000506D8">
            <w:pPr>
              <w:pStyle w:val="af"/>
              <w:numPr>
                <w:ilvl w:val="0"/>
                <w:numId w:val="4"/>
              </w:numPr>
              <w:autoSpaceDE w:val="0"/>
              <w:autoSpaceDN w:val="0"/>
              <w:adjustRightInd w:val="0"/>
              <w:jc w:val="both"/>
              <w:rPr>
                <w:bCs/>
                <w:sz w:val="22"/>
                <w:szCs w:val="22"/>
                <w:u w:val="single"/>
              </w:rPr>
            </w:pPr>
            <w:r w:rsidRPr="000506D8">
              <w:rPr>
                <w:b/>
                <w:bCs/>
                <w:sz w:val="22"/>
                <w:szCs w:val="22"/>
                <w:u w:val="single"/>
              </w:rPr>
              <w:t>Муниципальная программа Шумерлинского района «</w:t>
            </w:r>
            <w:r w:rsidRPr="000506D8">
              <w:rPr>
                <w:b/>
                <w:sz w:val="22"/>
                <w:szCs w:val="22"/>
                <w:u w:val="single"/>
              </w:rPr>
              <w:t>Содействие занятости населения" на 2019 - 2035 годы</w:t>
            </w:r>
            <w:r w:rsidRPr="000506D8">
              <w:rPr>
                <w:b/>
                <w:bCs/>
                <w:sz w:val="22"/>
                <w:szCs w:val="22"/>
                <w:u w:val="single"/>
              </w:rPr>
              <w:t>»</w:t>
            </w:r>
          </w:p>
        </w:tc>
      </w:tr>
      <w:tr w:rsidR="00C4634C" w:rsidRPr="001E579E" w:rsidTr="00C43346">
        <w:tc>
          <w:tcPr>
            <w:tcW w:w="780" w:type="dxa"/>
            <w:tcBorders>
              <w:top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jc w:val="both"/>
              <w:rPr>
                <w:sz w:val="22"/>
                <w:szCs w:val="22"/>
              </w:rPr>
            </w:pPr>
            <w:r w:rsidRPr="001E579E">
              <w:rPr>
                <w:b/>
                <w:sz w:val="22"/>
                <w:szCs w:val="22"/>
              </w:rPr>
              <w:t xml:space="preserve">Подпрограмма </w:t>
            </w:r>
            <w:r w:rsidRPr="001E579E">
              <w:rPr>
                <w:sz w:val="22"/>
                <w:szCs w:val="22"/>
              </w:rPr>
              <w:t>«</w:t>
            </w:r>
            <w:r w:rsidRPr="001E579E">
              <w:rPr>
                <w:b/>
                <w:sz w:val="22"/>
                <w:szCs w:val="22"/>
              </w:rPr>
              <w:t xml:space="preserve">Активная политика занятости населения и социальная поддержка безработных граждан" </w:t>
            </w:r>
          </w:p>
        </w:tc>
        <w:tc>
          <w:tcPr>
            <w:tcW w:w="2835"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C4634C" w:rsidRPr="001E579E" w:rsidRDefault="00C4634C" w:rsidP="00C4634C">
            <w:pPr>
              <w:autoSpaceDE w:val="0"/>
              <w:autoSpaceDN w:val="0"/>
              <w:adjustRightInd w:val="0"/>
              <w:rPr>
                <w:bCs/>
                <w:sz w:val="22"/>
                <w:szCs w:val="22"/>
              </w:rPr>
            </w:pPr>
          </w:p>
        </w:tc>
      </w:tr>
      <w:tr w:rsidR="00880496" w:rsidRPr="001E579E" w:rsidTr="00C43346">
        <w:tc>
          <w:tcPr>
            <w:tcW w:w="780" w:type="dxa"/>
            <w:tcBorders>
              <w:top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r w:rsidRPr="001E579E">
              <w:rPr>
                <w:sz w:val="22"/>
                <w:szCs w:val="22"/>
              </w:rPr>
              <w:t>Основное мероприятие 1</w:t>
            </w:r>
          </w:p>
          <w:p w:rsidR="00880496" w:rsidRPr="001E579E" w:rsidRDefault="00880496" w:rsidP="00C4634C">
            <w:pPr>
              <w:autoSpaceDE w:val="0"/>
              <w:autoSpaceDN w:val="0"/>
              <w:adjustRightInd w:val="0"/>
              <w:jc w:val="both"/>
              <w:rPr>
                <w:sz w:val="22"/>
                <w:szCs w:val="22"/>
              </w:rPr>
            </w:pPr>
            <w:r w:rsidRPr="001E579E">
              <w:rPr>
                <w:sz w:val="22"/>
                <w:szCs w:val="22"/>
              </w:rPr>
              <w:t>Мероприятия в области содействия занятости населения Шумерлинского района</w:t>
            </w:r>
          </w:p>
        </w:tc>
        <w:tc>
          <w:tcPr>
            <w:tcW w:w="2835"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880496" w:rsidRPr="001E579E" w:rsidRDefault="00880496" w:rsidP="00880496">
            <w:pPr>
              <w:autoSpaceDE w:val="0"/>
              <w:autoSpaceDN w:val="0"/>
              <w:adjustRightInd w:val="0"/>
              <w:rPr>
                <w:bCs/>
                <w:sz w:val="22"/>
                <w:szCs w:val="22"/>
              </w:rPr>
            </w:pPr>
            <w:proofErr w:type="gramStart"/>
            <w:r w:rsidRPr="001E579E">
              <w:rPr>
                <w:bCs/>
                <w:sz w:val="22"/>
                <w:szCs w:val="22"/>
              </w:rPr>
              <w:t>Трудоустроены</w:t>
            </w:r>
            <w:proofErr w:type="gramEnd"/>
            <w:r w:rsidRPr="001E579E">
              <w:rPr>
                <w:bCs/>
                <w:sz w:val="22"/>
                <w:szCs w:val="22"/>
              </w:rPr>
              <w:t xml:space="preserve"> 43 несовершеннолетних граждан в период каникул</w:t>
            </w:r>
            <w:r w:rsidR="00B94A10" w:rsidRPr="001E579E">
              <w:rPr>
                <w:bCs/>
                <w:sz w:val="22"/>
                <w:szCs w:val="22"/>
              </w:rPr>
              <w:t>.</w:t>
            </w:r>
          </w:p>
        </w:tc>
      </w:tr>
      <w:tr w:rsidR="00880496" w:rsidRPr="001E579E" w:rsidTr="00C43346">
        <w:tc>
          <w:tcPr>
            <w:tcW w:w="780" w:type="dxa"/>
            <w:tcBorders>
              <w:top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r w:rsidRPr="001E579E">
              <w:rPr>
                <w:sz w:val="22"/>
                <w:szCs w:val="22"/>
              </w:rPr>
              <w:t>Основное мероприятие 2</w:t>
            </w:r>
          </w:p>
          <w:p w:rsidR="00880496" w:rsidRPr="001E579E" w:rsidRDefault="00880496" w:rsidP="00C4634C">
            <w:pPr>
              <w:autoSpaceDE w:val="0"/>
              <w:autoSpaceDN w:val="0"/>
              <w:adjustRightInd w:val="0"/>
              <w:jc w:val="both"/>
              <w:rPr>
                <w:sz w:val="22"/>
                <w:szCs w:val="22"/>
              </w:rPr>
            </w:pPr>
            <w:r w:rsidRPr="001E579E">
              <w:rPr>
                <w:sz w:val="22"/>
                <w:szCs w:val="22"/>
              </w:rPr>
              <w:t>Реализация регионального проекта "Поддержка занятости и повышение эффективности рынка труда для обеспечения роста производительности труда"</w:t>
            </w:r>
          </w:p>
        </w:tc>
        <w:tc>
          <w:tcPr>
            <w:tcW w:w="2835"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rPr>
                <w:bCs/>
                <w:sz w:val="22"/>
                <w:szCs w:val="22"/>
              </w:rPr>
            </w:pPr>
            <w:r w:rsidRPr="001E579E">
              <w:rPr>
                <w:bCs/>
                <w:sz w:val="22"/>
                <w:szCs w:val="22"/>
              </w:rPr>
              <w:t xml:space="preserve">Выполнено </w:t>
            </w:r>
          </w:p>
        </w:tc>
        <w:tc>
          <w:tcPr>
            <w:tcW w:w="5812" w:type="dxa"/>
            <w:tcBorders>
              <w:top w:val="single" w:sz="4" w:space="0" w:color="auto"/>
              <w:left w:val="single" w:sz="4" w:space="0" w:color="auto"/>
              <w:bottom w:val="single" w:sz="4" w:space="0" w:color="auto"/>
            </w:tcBorders>
          </w:tcPr>
          <w:p w:rsidR="00880496" w:rsidRPr="001E579E" w:rsidRDefault="00880496" w:rsidP="00B94A10">
            <w:pPr>
              <w:autoSpaceDE w:val="0"/>
              <w:autoSpaceDN w:val="0"/>
              <w:adjustRightInd w:val="0"/>
              <w:rPr>
                <w:bCs/>
                <w:sz w:val="22"/>
                <w:szCs w:val="22"/>
              </w:rPr>
            </w:pPr>
            <w:r w:rsidRPr="001E579E">
              <w:rPr>
                <w:bCs/>
                <w:sz w:val="22"/>
                <w:szCs w:val="22"/>
              </w:rPr>
              <w:t xml:space="preserve">В сельских поселениях на выполнение общественных работ было задействовано 62 человека и </w:t>
            </w:r>
            <w:r w:rsidR="00B94A10" w:rsidRPr="001E579E">
              <w:rPr>
                <w:bCs/>
                <w:sz w:val="22"/>
                <w:szCs w:val="22"/>
              </w:rPr>
              <w:t>в организациях - 3 человека.</w:t>
            </w:r>
          </w:p>
        </w:tc>
      </w:tr>
      <w:tr w:rsidR="00880496" w:rsidRPr="001E579E" w:rsidTr="00C43346">
        <w:tc>
          <w:tcPr>
            <w:tcW w:w="780" w:type="dxa"/>
            <w:tcBorders>
              <w:top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r w:rsidRPr="001E579E">
              <w:rPr>
                <w:sz w:val="22"/>
                <w:szCs w:val="22"/>
              </w:rPr>
              <w:t>Основное мероприятие 3</w:t>
            </w:r>
          </w:p>
          <w:p w:rsidR="00880496" w:rsidRPr="001E579E" w:rsidRDefault="00880496" w:rsidP="00C4634C">
            <w:pPr>
              <w:autoSpaceDE w:val="0"/>
              <w:autoSpaceDN w:val="0"/>
              <w:adjustRightInd w:val="0"/>
              <w:jc w:val="both"/>
              <w:rPr>
                <w:sz w:val="22"/>
                <w:szCs w:val="22"/>
              </w:rPr>
            </w:pPr>
            <w:r w:rsidRPr="001E579E">
              <w:rPr>
                <w:sz w:val="22"/>
                <w:szCs w:val="22"/>
              </w:rPr>
              <w:t xml:space="preserve">Реализация отдельных мероприятий регионального </w:t>
            </w:r>
            <w:r w:rsidRPr="001E579E">
              <w:rPr>
                <w:sz w:val="22"/>
                <w:szCs w:val="22"/>
              </w:rPr>
              <w:lastRenderedPageBreak/>
              <w:t>проекта "Содействие занятости женщин - создание условий дошкольного образования для детей в возрасте до трех лет"</w:t>
            </w:r>
          </w:p>
        </w:tc>
        <w:tc>
          <w:tcPr>
            <w:tcW w:w="2835"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rPr>
                <w:bCs/>
                <w:sz w:val="22"/>
                <w:szCs w:val="22"/>
              </w:rPr>
            </w:pPr>
            <w:r w:rsidRPr="001E579E">
              <w:rPr>
                <w:bCs/>
                <w:sz w:val="22"/>
                <w:szCs w:val="22"/>
              </w:rPr>
              <w:lastRenderedPageBreak/>
              <w:t xml:space="preserve">Выполнено </w:t>
            </w:r>
          </w:p>
        </w:tc>
        <w:tc>
          <w:tcPr>
            <w:tcW w:w="5812" w:type="dxa"/>
            <w:tcBorders>
              <w:top w:val="single" w:sz="4" w:space="0" w:color="auto"/>
              <w:left w:val="single" w:sz="4" w:space="0" w:color="auto"/>
              <w:bottom w:val="single" w:sz="4" w:space="0" w:color="auto"/>
            </w:tcBorders>
          </w:tcPr>
          <w:p w:rsidR="00880496" w:rsidRPr="001E579E" w:rsidRDefault="00880496" w:rsidP="00D24CE1">
            <w:pPr>
              <w:rPr>
                <w:sz w:val="22"/>
                <w:szCs w:val="22"/>
              </w:rPr>
            </w:pPr>
            <w:r w:rsidRPr="001E579E">
              <w:rPr>
                <w:sz w:val="22"/>
                <w:szCs w:val="22"/>
              </w:rPr>
              <w:t xml:space="preserve">Проводилось обучение новым профессиям и повышение профессиональной квалификации матерей, находящихся в </w:t>
            </w:r>
            <w:r w:rsidRPr="001E579E">
              <w:rPr>
                <w:sz w:val="22"/>
                <w:szCs w:val="22"/>
              </w:rPr>
              <w:lastRenderedPageBreak/>
              <w:t>отпуске по уходу за ребенком до 3 лет в центре занятости г. Шумерля</w:t>
            </w:r>
            <w:r w:rsidR="00D24CE1" w:rsidRPr="001E579E">
              <w:rPr>
                <w:sz w:val="22"/>
                <w:szCs w:val="22"/>
              </w:rPr>
              <w:t>. В 2020 году профессиональное обучение в период отпуска по уходу за ребенком в Шумерлинском районе прошли 1 женщина, в последующем успешно приступившая к трудовой деятельности.</w:t>
            </w:r>
          </w:p>
        </w:tc>
      </w:tr>
      <w:tr w:rsidR="00C4634C" w:rsidRPr="001E579E" w:rsidTr="00C43346">
        <w:tc>
          <w:tcPr>
            <w:tcW w:w="780" w:type="dxa"/>
            <w:tcBorders>
              <w:top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both"/>
              <w:rPr>
                <w:sz w:val="22"/>
                <w:szCs w:val="22"/>
              </w:rPr>
            </w:pPr>
            <w:r w:rsidRPr="001E579E">
              <w:rPr>
                <w:sz w:val="22"/>
                <w:szCs w:val="22"/>
              </w:rPr>
              <w:t>Основное мероприятие 4</w:t>
            </w:r>
          </w:p>
          <w:p w:rsidR="00C4634C" w:rsidRPr="001E579E" w:rsidRDefault="00C4634C" w:rsidP="00C4634C">
            <w:pPr>
              <w:autoSpaceDE w:val="0"/>
              <w:autoSpaceDN w:val="0"/>
              <w:adjustRightInd w:val="0"/>
              <w:jc w:val="both"/>
              <w:rPr>
                <w:sz w:val="22"/>
                <w:szCs w:val="22"/>
              </w:rPr>
            </w:pPr>
            <w:r w:rsidRPr="001E579E">
              <w:rPr>
                <w:sz w:val="22"/>
                <w:szCs w:val="22"/>
              </w:rPr>
              <w:t>Реализация отдельных мероприятий регионального проекта "Старшее поколение"</w:t>
            </w:r>
          </w:p>
        </w:tc>
        <w:tc>
          <w:tcPr>
            <w:tcW w:w="2835"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autoSpaceDE w:val="0"/>
              <w:autoSpaceDN w:val="0"/>
              <w:adjustRightInd w:val="0"/>
              <w:rPr>
                <w:bCs/>
                <w:sz w:val="22"/>
                <w:szCs w:val="22"/>
              </w:rPr>
            </w:pPr>
          </w:p>
          <w:p w:rsidR="00C4634C" w:rsidRPr="001E579E" w:rsidRDefault="00C4634C" w:rsidP="00C4634C">
            <w:pPr>
              <w:autoSpaceDE w:val="0"/>
              <w:autoSpaceDN w:val="0"/>
              <w:adjustRightInd w:val="0"/>
              <w:rPr>
                <w:bCs/>
                <w:sz w:val="22"/>
                <w:szCs w:val="22"/>
              </w:rPr>
            </w:pPr>
            <w:r w:rsidRPr="001E579E">
              <w:rPr>
                <w:bCs/>
                <w:sz w:val="22"/>
                <w:szCs w:val="22"/>
              </w:rPr>
              <w:t xml:space="preserve">Выполнено </w:t>
            </w:r>
          </w:p>
        </w:tc>
        <w:tc>
          <w:tcPr>
            <w:tcW w:w="5812" w:type="dxa"/>
            <w:tcBorders>
              <w:top w:val="single" w:sz="4" w:space="0" w:color="auto"/>
              <w:left w:val="single" w:sz="4" w:space="0" w:color="auto"/>
              <w:bottom w:val="single" w:sz="4" w:space="0" w:color="auto"/>
            </w:tcBorders>
          </w:tcPr>
          <w:p w:rsidR="00C4634C" w:rsidRPr="001E579E" w:rsidRDefault="00880496" w:rsidP="00D24CE1">
            <w:pPr>
              <w:rPr>
                <w:sz w:val="22"/>
                <w:szCs w:val="22"/>
              </w:rPr>
            </w:pPr>
            <w:r w:rsidRPr="001E579E">
              <w:rPr>
                <w:sz w:val="22"/>
                <w:szCs w:val="22"/>
              </w:rPr>
              <w:t>Профессиональное обучение для лиц старше 50 лет проводилось Центром занятости населения республики в рамках реализации регионального проекта «Старшее поколение» национального проекта «Демография». Целью мероприятий по обучению граждан старше 50 лет являются повышение конкурентоспособности на рынке труда, обновление навыков и знаний, продолжение ими трудовой деятельности.</w:t>
            </w:r>
          </w:p>
        </w:tc>
      </w:tr>
      <w:tr w:rsidR="00C4634C" w:rsidRPr="001E579E" w:rsidTr="00C43346">
        <w:tc>
          <w:tcPr>
            <w:tcW w:w="780" w:type="dxa"/>
            <w:tcBorders>
              <w:top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autoSpaceDE w:val="0"/>
              <w:autoSpaceDN w:val="0"/>
              <w:adjustRightInd w:val="0"/>
              <w:jc w:val="both"/>
              <w:rPr>
                <w:b/>
                <w:bCs/>
                <w:sz w:val="22"/>
                <w:szCs w:val="22"/>
              </w:rPr>
            </w:pPr>
            <w:r w:rsidRPr="001E579E">
              <w:rPr>
                <w:b/>
                <w:sz w:val="22"/>
                <w:szCs w:val="22"/>
              </w:rPr>
              <w:t>Подпрограмма</w:t>
            </w:r>
          </w:p>
          <w:p w:rsidR="00C4634C" w:rsidRPr="001E579E" w:rsidRDefault="00C4634C" w:rsidP="00C4634C">
            <w:pPr>
              <w:autoSpaceDE w:val="0"/>
              <w:autoSpaceDN w:val="0"/>
              <w:adjustRightInd w:val="0"/>
              <w:jc w:val="both"/>
              <w:rPr>
                <w:b/>
                <w:sz w:val="22"/>
                <w:szCs w:val="22"/>
              </w:rPr>
            </w:pPr>
            <w:r w:rsidRPr="001E579E">
              <w:rPr>
                <w:b/>
                <w:sz w:val="22"/>
                <w:szCs w:val="22"/>
              </w:rPr>
              <w:t>"Безопасный труд"</w:t>
            </w:r>
          </w:p>
        </w:tc>
        <w:tc>
          <w:tcPr>
            <w:tcW w:w="2835" w:type="dxa"/>
            <w:tcBorders>
              <w:top w:val="single" w:sz="4" w:space="0" w:color="auto"/>
              <w:left w:val="single" w:sz="4" w:space="0" w:color="auto"/>
              <w:bottom w:val="single" w:sz="4" w:space="0" w:color="auto"/>
              <w:right w:val="single" w:sz="4" w:space="0" w:color="auto"/>
            </w:tcBorders>
          </w:tcPr>
          <w:p w:rsidR="00C4634C" w:rsidRPr="001E579E" w:rsidRDefault="00C4634C" w:rsidP="00C4634C">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C4634C" w:rsidRPr="001E579E" w:rsidRDefault="00C4634C" w:rsidP="00C4634C">
            <w:pPr>
              <w:autoSpaceDE w:val="0"/>
              <w:autoSpaceDN w:val="0"/>
              <w:adjustRightInd w:val="0"/>
              <w:rPr>
                <w:bCs/>
                <w:sz w:val="22"/>
                <w:szCs w:val="22"/>
              </w:rPr>
            </w:pPr>
          </w:p>
        </w:tc>
      </w:tr>
      <w:tr w:rsidR="00880496" w:rsidRPr="001E579E" w:rsidTr="00C43346">
        <w:tc>
          <w:tcPr>
            <w:tcW w:w="780" w:type="dxa"/>
            <w:tcBorders>
              <w:top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r w:rsidRPr="001E579E">
              <w:rPr>
                <w:sz w:val="22"/>
                <w:szCs w:val="22"/>
              </w:rPr>
              <w:t>Основное мероприятие 1</w:t>
            </w:r>
          </w:p>
          <w:p w:rsidR="00880496" w:rsidRPr="001E579E" w:rsidRDefault="00880496" w:rsidP="00C4634C">
            <w:pPr>
              <w:autoSpaceDE w:val="0"/>
              <w:autoSpaceDN w:val="0"/>
              <w:adjustRightInd w:val="0"/>
              <w:jc w:val="both"/>
              <w:rPr>
                <w:sz w:val="22"/>
                <w:szCs w:val="22"/>
              </w:rPr>
            </w:pPr>
            <w:r w:rsidRPr="001E579E">
              <w:rPr>
                <w:sz w:val="22"/>
                <w:szCs w:val="22"/>
              </w:rPr>
              <w:t xml:space="preserve">Организационно-техническое обеспечение охраны труда и здоровья </w:t>
            </w:r>
            <w:proofErr w:type="gramStart"/>
            <w:r w:rsidRPr="001E579E">
              <w:rPr>
                <w:sz w:val="22"/>
                <w:szCs w:val="22"/>
              </w:rPr>
              <w:t>работающих</w:t>
            </w:r>
            <w:proofErr w:type="gramEnd"/>
          </w:p>
        </w:tc>
        <w:tc>
          <w:tcPr>
            <w:tcW w:w="2835"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880496" w:rsidRPr="001E579E" w:rsidRDefault="00880496" w:rsidP="00D24CE1">
            <w:pPr>
              <w:autoSpaceDE w:val="0"/>
              <w:autoSpaceDN w:val="0"/>
              <w:adjustRightInd w:val="0"/>
              <w:rPr>
                <w:bCs/>
                <w:sz w:val="22"/>
                <w:szCs w:val="22"/>
              </w:rPr>
            </w:pPr>
            <w:r w:rsidRPr="001E579E">
              <w:rPr>
                <w:sz w:val="22"/>
                <w:szCs w:val="22"/>
              </w:rPr>
              <w:t>Проведен</w:t>
            </w:r>
            <w:r w:rsidR="00D24CE1" w:rsidRPr="001E579E">
              <w:rPr>
                <w:sz w:val="22"/>
                <w:szCs w:val="22"/>
              </w:rPr>
              <w:t>ы</w:t>
            </w:r>
            <w:r w:rsidRPr="001E579E">
              <w:rPr>
                <w:sz w:val="22"/>
                <w:szCs w:val="22"/>
              </w:rPr>
              <w:t xml:space="preserve"> смотр</w:t>
            </w:r>
            <w:r w:rsidR="00D24CE1" w:rsidRPr="001E579E">
              <w:rPr>
                <w:sz w:val="22"/>
                <w:szCs w:val="22"/>
              </w:rPr>
              <w:t>ы</w:t>
            </w:r>
            <w:r w:rsidRPr="001E579E">
              <w:rPr>
                <w:sz w:val="22"/>
                <w:szCs w:val="22"/>
              </w:rPr>
              <w:t>-конкурс</w:t>
            </w:r>
            <w:r w:rsidR="00D24CE1" w:rsidRPr="001E579E">
              <w:rPr>
                <w:sz w:val="22"/>
                <w:szCs w:val="22"/>
              </w:rPr>
              <w:t>ы</w:t>
            </w:r>
            <w:r w:rsidRPr="001E579E">
              <w:rPr>
                <w:sz w:val="22"/>
                <w:szCs w:val="22"/>
              </w:rPr>
              <w:t xml:space="preserve"> по охране труда среди организаций и учреждений Шумерлинского района</w:t>
            </w:r>
            <w:r w:rsidR="00D24CE1" w:rsidRPr="001E579E">
              <w:rPr>
                <w:sz w:val="22"/>
                <w:szCs w:val="22"/>
              </w:rPr>
              <w:t xml:space="preserve">, </w:t>
            </w:r>
            <w:r w:rsidRPr="001E579E">
              <w:rPr>
                <w:sz w:val="22"/>
                <w:szCs w:val="22"/>
              </w:rPr>
              <w:t xml:space="preserve"> районный месячник по охране труда, посвященн</w:t>
            </w:r>
            <w:r w:rsidR="00D24CE1" w:rsidRPr="001E579E">
              <w:rPr>
                <w:sz w:val="22"/>
                <w:szCs w:val="22"/>
              </w:rPr>
              <w:t>ый</w:t>
            </w:r>
            <w:r w:rsidRPr="001E579E">
              <w:rPr>
                <w:sz w:val="22"/>
                <w:szCs w:val="22"/>
              </w:rPr>
              <w:t xml:space="preserve"> Всемирному дню охраны труда</w:t>
            </w:r>
            <w:r w:rsidR="00D24CE1" w:rsidRPr="001E579E">
              <w:rPr>
                <w:sz w:val="22"/>
                <w:szCs w:val="22"/>
              </w:rPr>
              <w:t xml:space="preserve">, </w:t>
            </w:r>
            <w:r w:rsidRPr="001E579E">
              <w:rPr>
                <w:sz w:val="22"/>
                <w:szCs w:val="22"/>
              </w:rPr>
              <w:t>мониторинг условий и охраны труда</w:t>
            </w:r>
            <w:r w:rsidR="00D24CE1" w:rsidRPr="001E579E">
              <w:rPr>
                <w:sz w:val="22"/>
                <w:szCs w:val="22"/>
              </w:rPr>
              <w:t>.</w:t>
            </w:r>
          </w:p>
        </w:tc>
      </w:tr>
      <w:tr w:rsidR="00880496" w:rsidRPr="001E579E" w:rsidTr="00C43346">
        <w:tc>
          <w:tcPr>
            <w:tcW w:w="780" w:type="dxa"/>
            <w:tcBorders>
              <w:top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lang w:eastAsia="en-US"/>
              </w:rPr>
            </w:pPr>
            <w:r w:rsidRPr="001E579E">
              <w:rPr>
                <w:sz w:val="22"/>
                <w:szCs w:val="22"/>
              </w:rPr>
              <w:t>Основное мероприятие 2</w:t>
            </w:r>
          </w:p>
          <w:p w:rsidR="00880496" w:rsidRPr="001E579E" w:rsidRDefault="00880496" w:rsidP="00C4634C">
            <w:pPr>
              <w:autoSpaceDE w:val="0"/>
              <w:autoSpaceDN w:val="0"/>
              <w:adjustRightInd w:val="0"/>
              <w:jc w:val="both"/>
              <w:rPr>
                <w:sz w:val="22"/>
                <w:szCs w:val="22"/>
              </w:rPr>
            </w:pPr>
            <w:r w:rsidRPr="001E579E">
              <w:rPr>
                <w:sz w:val="22"/>
                <w:szCs w:val="22"/>
              </w:rPr>
              <w:t xml:space="preserve">Учебное и научное обеспечение охраны труда и здоровья </w:t>
            </w:r>
            <w:proofErr w:type="gramStart"/>
            <w:r w:rsidRPr="001E579E">
              <w:rPr>
                <w:sz w:val="22"/>
                <w:szCs w:val="22"/>
              </w:rPr>
              <w:t>работающих</w:t>
            </w:r>
            <w:proofErr w:type="gramEnd"/>
          </w:p>
        </w:tc>
        <w:tc>
          <w:tcPr>
            <w:tcW w:w="2835"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880496" w:rsidRPr="001E579E" w:rsidRDefault="00880496" w:rsidP="00880496">
            <w:pPr>
              <w:jc w:val="both"/>
              <w:rPr>
                <w:sz w:val="22"/>
                <w:szCs w:val="22"/>
              </w:rPr>
            </w:pPr>
            <w:r w:rsidRPr="001E579E">
              <w:rPr>
                <w:sz w:val="22"/>
                <w:szCs w:val="22"/>
              </w:rPr>
              <w:t>Проводилось совершенствование нормативных правовых актов Шумерлинского района в области условий и охраны труда, здоровья работающих.</w:t>
            </w:r>
          </w:p>
          <w:p w:rsidR="00880496" w:rsidRPr="001E579E" w:rsidRDefault="00880496" w:rsidP="00880496">
            <w:pPr>
              <w:jc w:val="both"/>
              <w:rPr>
                <w:bCs/>
                <w:sz w:val="22"/>
                <w:szCs w:val="22"/>
              </w:rPr>
            </w:pPr>
            <w:r w:rsidRPr="001E579E">
              <w:rPr>
                <w:sz w:val="22"/>
                <w:szCs w:val="22"/>
              </w:rPr>
              <w:t>Проводилось информирование и 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tc>
      </w:tr>
      <w:tr w:rsidR="00880496" w:rsidRPr="001E579E" w:rsidTr="00C43346">
        <w:tc>
          <w:tcPr>
            <w:tcW w:w="780" w:type="dxa"/>
            <w:tcBorders>
              <w:top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jc w:val="both"/>
              <w:rPr>
                <w:sz w:val="22"/>
                <w:szCs w:val="22"/>
              </w:rPr>
            </w:pPr>
            <w:r w:rsidRPr="001E579E">
              <w:rPr>
                <w:sz w:val="22"/>
                <w:szCs w:val="22"/>
              </w:rPr>
              <w:t>Основное мероприятие 3</w:t>
            </w:r>
          </w:p>
          <w:p w:rsidR="00880496" w:rsidRPr="001E579E" w:rsidRDefault="00880496" w:rsidP="00C4634C">
            <w:pPr>
              <w:autoSpaceDE w:val="0"/>
              <w:autoSpaceDN w:val="0"/>
              <w:adjustRightInd w:val="0"/>
              <w:jc w:val="both"/>
              <w:rPr>
                <w:sz w:val="22"/>
                <w:szCs w:val="22"/>
                <w:lang w:eastAsia="en-US"/>
              </w:rPr>
            </w:pPr>
            <w:r w:rsidRPr="001E579E">
              <w:rPr>
                <w:sz w:val="22"/>
                <w:szCs w:val="22"/>
              </w:rPr>
              <w:t xml:space="preserve">Информационное обеспечение охраны труда и здоровья </w:t>
            </w:r>
            <w:proofErr w:type="gramStart"/>
            <w:r w:rsidRPr="001E579E">
              <w:rPr>
                <w:sz w:val="22"/>
                <w:szCs w:val="22"/>
              </w:rPr>
              <w:t>работающих</w:t>
            </w:r>
            <w:proofErr w:type="gramEnd"/>
          </w:p>
          <w:p w:rsidR="00880496" w:rsidRPr="001E579E" w:rsidRDefault="00880496" w:rsidP="00C4634C">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880496" w:rsidRPr="001E579E" w:rsidRDefault="00880496" w:rsidP="00C4634C">
            <w:pPr>
              <w:autoSpaceDE w:val="0"/>
              <w:autoSpaceDN w:val="0"/>
              <w:adjustRightInd w:val="0"/>
              <w:rPr>
                <w:bCs/>
                <w:sz w:val="22"/>
                <w:szCs w:val="22"/>
              </w:rPr>
            </w:pPr>
            <w:r w:rsidRPr="001E579E">
              <w:rPr>
                <w:bCs/>
                <w:sz w:val="22"/>
                <w:szCs w:val="22"/>
              </w:rPr>
              <w:t>частично выполнено</w:t>
            </w:r>
          </w:p>
        </w:tc>
        <w:tc>
          <w:tcPr>
            <w:tcW w:w="5812" w:type="dxa"/>
            <w:tcBorders>
              <w:top w:val="single" w:sz="4" w:space="0" w:color="auto"/>
              <w:left w:val="single" w:sz="4" w:space="0" w:color="auto"/>
              <w:bottom w:val="single" w:sz="4" w:space="0" w:color="auto"/>
            </w:tcBorders>
          </w:tcPr>
          <w:p w:rsidR="00880496" w:rsidRPr="001E579E" w:rsidRDefault="00880496" w:rsidP="00880496">
            <w:pPr>
              <w:jc w:val="both"/>
              <w:rPr>
                <w:sz w:val="22"/>
                <w:szCs w:val="22"/>
              </w:rPr>
            </w:pPr>
            <w:r w:rsidRPr="001E579E">
              <w:rPr>
                <w:sz w:val="22"/>
                <w:szCs w:val="22"/>
              </w:rPr>
              <w:t>Проведена информационная работа с руководителями предприятий и организаций</w:t>
            </w:r>
          </w:p>
        </w:tc>
      </w:tr>
    </w:tbl>
    <w:p w:rsidR="00C4634C" w:rsidRPr="001E579E" w:rsidRDefault="00C4634C" w:rsidP="006135F7">
      <w:pPr>
        <w:autoSpaceDE w:val="0"/>
        <w:autoSpaceDN w:val="0"/>
        <w:adjustRightInd w:val="0"/>
        <w:ind w:firstLine="540"/>
        <w:jc w:val="both"/>
        <w:rPr>
          <w:sz w:val="22"/>
          <w:szCs w:val="22"/>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599"/>
        <w:gridCol w:w="2835"/>
        <w:gridCol w:w="5812"/>
      </w:tblGrid>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N</w:t>
            </w:r>
          </w:p>
          <w:p w:rsidR="00C43346" w:rsidRPr="001E579E" w:rsidRDefault="00C43346" w:rsidP="00C43346">
            <w:pPr>
              <w:autoSpaceDE w:val="0"/>
              <w:autoSpaceDN w:val="0"/>
              <w:adjustRightInd w:val="0"/>
              <w:jc w:val="center"/>
              <w:rPr>
                <w:bCs/>
                <w:sz w:val="22"/>
                <w:szCs w:val="22"/>
              </w:rPr>
            </w:pPr>
            <w:proofErr w:type="spellStart"/>
            <w:r w:rsidRPr="001E579E">
              <w:rPr>
                <w:bCs/>
                <w:sz w:val="22"/>
                <w:szCs w:val="22"/>
              </w:rPr>
              <w:lastRenderedPageBreak/>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 xml:space="preserve">Наименование муниципальной  программы </w:t>
            </w:r>
            <w:r w:rsidRPr="001E579E">
              <w:rPr>
                <w:bCs/>
                <w:sz w:val="22"/>
                <w:szCs w:val="22"/>
              </w:rPr>
              <w:lastRenderedPageBreak/>
              <w:t>Шумерлинского района (подпрограммы муниципальной программы Шумерлинского района), основного мероприятия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 xml:space="preserve">Сведения о выполнении </w:t>
            </w:r>
            <w:r w:rsidRPr="001E579E">
              <w:rPr>
                <w:bCs/>
                <w:sz w:val="22"/>
                <w:szCs w:val="22"/>
              </w:rPr>
              <w:lastRenderedPageBreak/>
              <w:t xml:space="preserve">соответствующего мероприятия </w:t>
            </w:r>
            <w:hyperlink w:anchor="Par47" w:history="1">
              <w:r w:rsidRPr="001E579E">
                <w:rPr>
                  <w:bCs/>
                  <w:color w:val="0000FF"/>
                  <w:sz w:val="22"/>
                  <w:szCs w:val="22"/>
                </w:rPr>
                <w:t>&lt;1&gt;</w:t>
              </w:r>
            </w:hyperlink>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 xml:space="preserve">Примечание </w:t>
            </w:r>
            <w:hyperlink w:anchor="Par48" w:history="1">
              <w:r w:rsidRPr="001E579E">
                <w:rPr>
                  <w:bCs/>
                  <w:color w:val="0000FF"/>
                  <w:sz w:val="22"/>
                  <w:szCs w:val="22"/>
                </w:rPr>
                <w:t>&lt;2&gt;</w:t>
              </w:r>
            </w:hyperlink>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1</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3</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4</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outlineLvl w:val="0"/>
              <w:rPr>
                <w:bCs/>
                <w:sz w:val="22"/>
                <w:szCs w:val="22"/>
              </w:rPr>
            </w:pPr>
          </w:p>
        </w:tc>
        <w:tc>
          <w:tcPr>
            <w:tcW w:w="14246" w:type="dxa"/>
            <w:gridSpan w:val="3"/>
            <w:tcBorders>
              <w:top w:val="single" w:sz="4" w:space="0" w:color="auto"/>
              <w:left w:val="single" w:sz="4" w:space="0" w:color="auto"/>
              <w:bottom w:val="single" w:sz="4" w:space="0" w:color="auto"/>
            </w:tcBorders>
          </w:tcPr>
          <w:p w:rsidR="00C43346" w:rsidRPr="000506D8" w:rsidRDefault="00C43346" w:rsidP="000506D8">
            <w:pPr>
              <w:pStyle w:val="af"/>
              <w:numPr>
                <w:ilvl w:val="0"/>
                <w:numId w:val="4"/>
              </w:numPr>
              <w:autoSpaceDE w:val="0"/>
              <w:autoSpaceDN w:val="0"/>
              <w:adjustRightInd w:val="0"/>
              <w:rPr>
                <w:b/>
                <w:bCs/>
                <w:sz w:val="22"/>
                <w:szCs w:val="22"/>
                <w:u w:val="single"/>
              </w:rPr>
            </w:pPr>
            <w:r w:rsidRPr="000506D8">
              <w:rPr>
                <w:b/>
                <w:bCs/>
                <w:sz w:val="22"/>
                <w:szCs w:val="22"/>
                <w:u w:val="single"/>
              </w:rPr>
              <w:t xml:space="preserve">Муниципальная программа Шумерлинского района «Развитие образования» </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
                <w:bCs/>
                <w:sz w:val="22"/>
                <w:szCs w:val="22"/>
              </w:rPr>
            </w:pPr>
            <w:r w:rsidRPr="001E579E">
              <w:rPr>
                <w:b/>
                <w:bCs/>
                <w:sz w:val="22"/>
                <w:szCs w:val="22"/>
              </w:rPr>
              <w:t>Подпрограмма 1 «</w:t>
            </w:r>
            <w:r w:rsidRPr="001E579E">
              <w:rPr>
                <w:b/>
                <w:sz w:val="22"/>
                <w:szCs w:val="22"/>
              </w:rPr>
              <w:t>Муниципальная поддержка развития образования</w:t>
            </w:r>
            <w:r w:rsidRPr="001E579E">
              <w:rPr>
                <w:b/>
                <w:bCs/>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1.1.</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Основное мероприятие 1 Обеспечение деятельности организаций в сфере образования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rFonts w:eastAsia="Calibri"/>
                <w:sz w:val="22"/>
                <w:szCs w:val="22"/>
              </w:rPr>
              <w:t>Обеспечена деятельность организаций, подведомственных отделу образования, спорта и молодежной политики администрации Шумерлинского района, - общеобразовательных учреждений</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1.2.</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Основное мероприятие 2 Финансовое обеспечение получения дошкольного образования, начального общего, основного общего,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ind w:right="-62"/>
              <w:jc w:val="both"/>
              <w:rPr>
                <w:rFonts w:eastAsia="Calibri"/>
                <w:color w:val="000000"/>
                <w:sz w:val="22"/>
                <w:szCs w:val="22"/>
              </w:rPr>
            </w:pPr>
            <w:proofErr w:type="gramStart"/>
            <w:r w:rsidRPr="001E579E">
              <w:rPr>
                <w:rFonts w:eastAsia="Calibri"/>
                <w:color w:val="000000"/>
                <w:sz w:val="22"/>
                <w:szCs w:val="22"/>
              </w:rPr>
              <w:t xml:space="preserve">Получены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дошкольных группах; по финансовому обеспечению государственных гарантий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обеспечение дополнительного образования детей в общеобразовательных учреждениях </w:t>
            </w:r>
            <w:proofErr w:type="gramEnd"/>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1.3.</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Основное мероприятие 3 Укрепление материально-технической базы объектов образования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ind w:right="-62"/>
              <w:jc w:val="both"/>
              <w:rPr>
                <w:bCs/>
                <w:sz w:val="22"/>
                <w:szCs w:val="22"/>
              </w:rPr>
            </w:pPr>
            <w:r w:rsidRPr="001E579E">
              <w:rPr>
                <w:bCs/>
                <w:sz w:val="22"/>
                <w:szCs w:val="22"/>
              </w:rPr>
              <w:t xml:space="preserve">Осуществлялось приведение материально-технической базы образовательных организаций в соответствие с нормативными требованиями; предоставление в пользование обучающимся, осваивающим основные образовательные программы в пределах федеральных государственных образовательных стандартов, образовательных стандартов, учебников и учебных пособий, пополнение фондов школьных библиотек оснащение муниципальных образовательных организаций учебным, учебно-производственным, учебно-лабораторным </w:t>
            </w:r>
            <w:r w:rsidRPr="001E579E">
              <w:rPr>
                <w:bCs/>
                <w:sz w:val="22"/>
                <w:szCs w:val="22"/>
              </w:rPr>
              <w:lastRenderedPageBreak/>
              <w:t>оборудованием, учебной мебелью, спортивным оборудованием.</w:t>
            </w:r>
          </w:p>
          <w:p w:rsidR="00C43346" w:rsidRPr="001E579E" w:rsidRDefault="00C43346" w:rsidP="00C43346">
            <w:pPr>
              <w:autoSpaceDE w:val="0"/>
              <w:autoSpaceDN w:val="0"/>
              <w:adjustRightInd w:val="0"/>
              <w:ind w:right="-62"/>
              <w:jc w:val="both"/>
              <w:rPr>
                <w:bCs/>
                <w:sz w:val="22"/>
                <w:szCs w:val="22"/>
              </w:rPr>
            </w:pPr>
            <w:r w:rsidRPr="001E579E">
              <w:rPr>
                <w:bCs/>
                <w:sz w:val="22"/>
                <w:szCs w:val="22"/>
              </w:rPr>
              <w:t xml:space="preserve">На подготовку образовательных организаций к новому 2019-2020 учебному году в районе из бюджетов всех уровней выделено 3,9 млн. руб. (2018 г. – 3,8 млн. руб.). </w:t>
            </w:r>
            <w:proofErr w:type="gramStart"/>
            <w:r w:rsidRPr="001E579E">
              <w:rPr>
                <w:bCs/>
                <w:sz w:val="22"/>
                <w:szCs w:val="22"/>
              </w:rPr>
              <w:t>Отремонтирована несущая конструкция и заменена кровля  спортивного зала МБОУ «</w:t>
            </w:r>
            <w:proofErr w:type="spellStart"/>
            <w:r w:rsidRPr="001E579E">
              <w:rPr>
                <w:bCs/>
                <w:sz w:val="22"/>
                <w:szCs w:val="22"/>
              </w:rPr>
              <w:t>Егоркинская</w:t>
            </w:r>
            <w:proofErr w:type="spellEnd"/>
            <w:r w:rsidRPr="001E579E">
              <w:rPr>
                <w:bCs/>
                <w:sz w:val="22"/>
                <w:szCs w:val="22"/>
              </w:rPr>
              <w:t xml:space="preserve"> СОШ» на сумму 605,3 тыс. руб.; заменена кровля в 2 школах на сумму 1796,8 тыс. руб. (МБОУ «</w:t>
            </w:r>
            <w:proofErr w:type="spellStart"/>
            <w:r w:rsidRPr="001E579E">
              <w:rPr>
                <w:bCs/>
                <w:sz w:val="22"/>
                <w:szCs w:val="22"/>
              </w:rPr>
              <w:t>Алгашинская</w:t>
            </w:r>
            <w:proofErr w:type="spellEnd"/>
            <w:r w:rsidRPr="001E579E">
              <w:rPr>
                <w:bCs/>
                <w:sz w:val="22"/>
                <w:szCs w:val="22"/>
              </w:rPr>
              <w:t xml:space="preserve"> СОШ» и МБОУ «</w:t>
            </w:r>
            <w:proofErr w:type="spellStart"/>
            <w:r w:rsidRPr="001E579E">
              <w:rPr>
                <w:bCs/>
                <w:sz w:val="22"/>
                <w:szCs w:val="22"/>
              </w:rPr>
              <w:t>Туванская</w:t>
            </w:r>
            <w:proofErr w:type="spellEnd"/>
            <w:r w:rsidRPr="001E579E">
              <w:rPr>
                <w:bCs/>
                <w:sz w:val="22"/>
                <w:szCs w:val="22"/>
              </w:rPr>
              <w:t xml:space="preserve"> ООШ»), оконные блоки в 2 школах на сумму 479,7 тыс. руб. (МБОУ «</w:t>
            </w:r>
            <w:proofErr w:type="spellStart"/>
            <w:r w:rsidRPr="001E579E">
              <w:rPr>
                <w:bCs/>
                <w:sz w:val="22"/>
                <w:szCs w:val="22"/>
              </w:rPr>
              <w:t>Алгашинская</w:t>
            </w:r>
            <w:proofErr w:type="spellEnd"/>
            <w:r w:rsidRPr="001E579E">
              <w:rPr>
                <w:bCs/>
                <w:sz w:val="22"/>
                <w:szCs w:val="22"/>
              </w:rPr>
              <w:t xml:space="preserve"> СОШ» и МБОУ «</w:t>
            </w:r>
            <w:proofErr w:type="spellStart"/>
            <w:r w:rsidRPr="001E579E">
              <w:rPr>
                <w:bCs/>
                <w:sz w:val="22"/>
                <w:szCs w:val="22"/>
              </w:rPr>
              <w:t>Юманайская</w:t>
            </w:r>
            <w:proofErr w:type="spellEnd"/>
            <w:r w:rsidRPr="001E579E">
              <w:rPr>
                <w:bCs/>
                <w:sz w:val="22"/>
                <w:szCs w:val="22"/>
              </w:rPr>
              <w:t xml:space="preserve"> СОШ им. С.М. Архипова»).</w:t>
            </w:r>
            <w:proofErr w:type="gramEnd"/>
          </w:p>
          <w:p w:rsidR="00C43346" w:rsidRPr="001E579E" w:rsidRDefault="00C43346" w:rsidP="00C43346">
            <w:pPr>
              <w:autoSpaceDE w:val="0"/>
              <w:autoSpaceDN w:val="0"/>
              <w:adjustRightInd w:val="0"/>
              <w:ind w:right="-62"/>
              <w:jc w:val="both"/>
              <w:rPr>
                <w:bCs/>
                <w:color w:val="FF0000"/>
                <w:sz w:val="22"/>
                <w:szCs w:val="22"/>
              </w:rPr>
            </w:pPr>
            <w:r w:rsidRPr="001E579E">
              <w:rPr>
                <w:bCs/>
                <w:sz w:val="22"/>
                <w:szCs w:val="22"/>
              </w:rPr>
              <w:t xml:space="preserve">Кроме того, во всех школах был проведен косметический ремонт учебных кабинетов, коридоров, пищеблоков, проведено благоустройство пришкольных территорий и др. </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1.4.</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bCs/>
                <w:sz w:val="22"/>
                <w:szCs w:val="22"/>
              </w:rPr>
              <w:t xml:space="preserve">Основное мероприятие 4 Обеспечение выплаты ежемесячного денежного вознаграждения за </w:t>
            </w:r>
            <w:proofErr w:type="spellStart"/>
            <w:proofErr w:type="gramStart"/>
            <w:r w:rsidRPr="001E579E">
              <w:rPr>
                <w:bCs/>
                <w:sz w:val="22"/>
                <w:szCs w:val="22"/>
              </w:rPr>
              <w:t>выпол-нение</w:t>
            </w:r>
            <w:proofErr w:type="spellEnd"/>
            <w:proofErr w:type="gramEnd"/>
            <w:r w:rsidRPr="001E579E">
              <w:rPr>
                <w:bCs/>
                <w:sz w:val="22"/>
                <w:szCs w:val="22"/>
              </w:rPr>
              <w:t xml:space="preserve"> функций классного руководителя </w:t>
            </w:r>
            <w:proofErr w:type="spellStart"/>
            <w:r w:rsidRPr="001E579E">
              <w:rPr>
                <w:bCs/>
                <w:sz w:val="22"/>
                <w:szCs w:val="22"/>
              </w:rPr>
              <w:t>педаго-гическим</w:t>
            </w:r>
            <w:proofErr w:type="spellEnd"/>
            <w:r w:rsidRPr="001E579E">
              <w:rPr>
                <w:bCs/>
                <w:sz w:val="22"/>
                <w:szCs w:val="22"/>
              </w:rPr>
              <w:t xml:space="preserve"> работникам муниципальных обще-образовательных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rFonts w:eastAsia="Calibri"/>
                <w:color w:val="000000"/>
                <w:sz w:val="22"/>
                <w:szCs w:val="22"/>
              </w:rPr>
              <w:t>Обеспечена выплата денежного вознаграждения за выполнение функции классного руководителя педагогическим работникам общеобразовательных учреждений</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1.5.</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bCs/>
                <w:sz w:val="22"/>
                <w:szCs w:val="22"/>
              </w:rPr>
              <w:t>Основное мероприятие 5 Стипендии, гранты, премии и денежные поощрения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color w:val="FF0000"/>
                <w:sz w:val="22"/>
                <w:szCs w:val="22"/>
              </w:rPr>
            </w:pPr>
            <w:r w:rsidRPr="001E579E">
              <w:rPr>
                <w:bCs/>
                <w:sz w:val="22"/>
                <w:szCs w:val="22"/>
              </w:rPr>
              <w:t>В 2019 году за особую творческую устремленность 1 ученица МАОУ «Ходарская СОШ им. И.Н. Ульянова» удостоена Именной стипендии Главы Чувашской Республики.</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1.6.</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bCs/>
                <w:sz w:val="22"/>
                <w:szCs w:val="22"/>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jc w:val="both"/>
              <w:rPr>
                <w:sz w:val="22"/>
                <w:szCs w:val="22"/>
              </w:rPr>
            </w:pPr>
            <w:r w:rsidRPr="001E579E">
              <w:rPr>
                <w:bCs/>
                <w:sz w:val="22"/>
                <w:szCs w:val="22"/>
              </w:rPr>
              <w:t>Сохраняется позитивная динамика устройства детей-сирот и детей, оставшихся без попечения родителей, в семьи. На 31.12.2019 года в районе проживает 36 детей - сирот и детей, оставшихся без попечения родителей, все воспитываются в замещающих семьях. За 2019 год выявлено 3 ребенка-сироты.</w:t>
            </w:r>
            <w:r w:rsidRPr="001E579E">
              <w:rPr>
                <w:bCs/>
                <w:color w:val="FF0000"/>
                <w:sz w:val="22"/>
                <w:szCs w:val="22"/>
              </w:rPr>
              <w:t xml:space="preserve"> </w:t>
            </w:r>
            <w:r w:rsidRPr="001E579E">
              <w:rPr>
                <w:bCs/>
                <w:sz w:val="22"/>
                <w:szCs w:val="22"/>
              </w:rPr>
              <w:t xml:space="preserve">С 2011 года все выявленные дети устроены в замещающие семьи. В 2019 г. 6 человек из числа  детей-сирот обеспечены жильем. </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1.7.</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bCs/>
                <w:sz w:val="22"/>
                <w:szCs w:val="22"/>
              </w:rPr>
              <w:t>Основное мероприятие 7 Меры социальной поддержки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proofErr w:type="gramStart"/>
            <w:r w:rsidRPr="001E579E">
              <w:rPr>
                <w:bCs/>
                <w:sz w:val="22"/>
                <w:szCs w:val="22"/>
              </w:rPr>
              <w:t>Обеспечены выплаты единовременного пособия при всех формах устройства детей, лишенных роди-</w:t>
            </w:r>
            <w:proofErr w:type="spellStart"/>
            <w:r w:rsidRPr="001E579E">
              <w:rPr>
                <w:bCs/>
                <w:sz w:val="22"/>
                <w:szCs w:val="22"/>
              </w:rPr>
              <w:t>тельского</w:t>
            </w:r>
            <w:proofErr w:type="spellEnd"/>
            <w:r w:rsidRPr="001E579E">
              <w:rPr>
                <w:bCs/>
                <w:sz w:val="22"/>
                <w:szCs w:val="22"/>
              </w:rPr>
              <w:t xml:space="preserve"> попечения, в семью за счет субвенции, предоставляемой из </w:t>
            </w:r>
            <w:r w:rsidRPr="001E579E">
              <w:rPr>
                <w:bCs/>
                <w:sz w:val="22"/>
                <w:szCs w:val="22"/>
              </w:rPr>
              <w:lastRenderedPageBreak/>
              <w:t>федерального бюджета, и предоставление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Шумерлинского района.</w:t>
            </w:r>
            <w:proofErr w:type="gramEnd"/>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1.8.</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bCs/>
                <w:sz w:val="22"/>
                <w:szCs w:val="22"/>
              </w:rPr>
              <w:t>Основное мероприятие 8 Капитальный ремонт объектов образования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 xml:space="preserve">На 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 – замену оконных блоков в общеобразовательных организациях выделено </w:t>
            </w:r>
            <w:r w:rsidRPr="001E579E">
              <w:rPr>
                <w:rFonts w:eastAsia="Calibri"/>
                <w:bCs/>
                <w:sz w:val="22"/>
                <w:szCs w:val="22"/>
              </w:rPr>
              <w:t xml:space="preserve">7845,0 тыс. рублей, которая будет выполнена в 2020 г. </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1.9.</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Cs/>
                <w:sz w:val="22"/>
                <w:szCs w:val="22"/>
              </w:rPr>
            </w:pPr>
            <w:r w:rsidRPr="001E579E">
              <w:rPr>
                <w:sz w:val="22"/>
                <w:szCs w:val="22"/>
                <w:lang w:eastAsia="en-US"/>
              </w:rPr>
              <w:t xml:space="preserve">Основное мероприятие 9. </w:t>
            </w:r>
            <w:r w:rsidRPr="001E579E">
              <w:rPr>
                <w:bCs/>
                <w:sz w:val="22"/>
                <w:szCs w:val="22"/>
              </w:rPr>
              <w:t>Реализация мероприятий регионального проекта «Поддержка семей, имеющих детей»</w:t>
            </w:r>
          </w:p>
          <w:p w:rsidR="00C43346" w:rsidRPr="001E579E" w:rsidRDefault="00C43346" w:rsidP="00C43346">
            <w:pPr>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color w:val="FF0000"/>
                <w:sz w:val="22"/>
                <w:szCs w:val="22"/>
              </w:rPr>
            </w:pPr>
            <w:r w:rsidRPr="001E579E">
              <w:rPr>
                <w:bCs/>
                <w:sz w:val="22"/>
                <w:szCs w:val="22"/>
              </w:rPr>
              <w:t>В администрации района был открыт консультационный пункт по оказанию психологической, педагогической и методической помощи родителям. Было оказано 709 услуг психолого-педагогической, методической и консультативной помощи 862 лицам.</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1.10.</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sz w:val="22"/>
                <w:szCs w:val="22"/>
                <w:lang w:eastAsia="en-US"/>
              </w:rPr>
              <w:t>Основное мероприятие 10. Реализация мероприятий регионального проекта «Успех каждого ребенка»</w:t>
            </w:r>
          </w:p>
          <w:p w:rsidR="00C43346" w:rsidRPr="001E579E" w:rsidRDefault="00C43346" w:rsidP="00C43346">
            <w:pPr>
              <w:autoSpaceDE w:val="0"/>
              <w:autoSpaceDN w:val="0"/>
              <w:adjustRightInd w:val="0"/>
              <w:jc w:val="both"/>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В МБОУ «</w:t>
            </w:r>
            <w:proofErr w:type="spellStart"/>
            <w:r w:rsidRPr="001E579E">
              <w:rPr>
                <w:bCs/>
                <w:sz w:val="22"/>
                <w:szCs w:val="22"/>
              </w:rPr>
              <w:t>Егоркинская</w:t>
            </w:r>
            <w:proofErr w:type="spellEnd"/>
            <w:r w:rsidRPr="001E579E">
              <w:rPr>
                <w:bCs/>
                <w:sz w:val="22"/>
                <w:szCs w:val="22"/>
              </w:rPr>
              <w:t xml:space="preserve"> СОШ» проведен внутренний капитальный ремонт спортзала, на что выделены средства более 1003,2 тыс. рублей.</w:t>
            </w:r>
          </w:p>
          <w:p w:rsidR="00C43346" w:rsidRPr="001E579E" w:rsidRDefault="00C43346" w:rsidP="00C43346">
            <w:pPr>
              <w:autoSpaceDE w:val="0"/>
              <w:autoSpaceDN w:val="0"/>
              <w:adjustRightInd w:val="0"/>
              <w:jc w:val="both"/>
              <w:rPr>
                <w:bCs/>
                <w:sz w:val="22"/>
                <w:szCs w:val="22"/>
                <w:lang w:bidi="ru-RU"/>
              </w:rPr>
            </w:pPr>
            <w:r w:rsidRPr="001E579E">
              <w:rPr>
                <w:bCs/>
                <w:sz w:val="22"/>
                <w:szCs w:val="22"/>
              </w:rPr>
              <w:t>С 01.09.2019 г. в</w:t>
            </w:r>
            <w:r w:rsidRPr="001E579E">
              <w:rPr>
                <w:bCs/>
                <w:sz w:val="22"/>
                <w:szCs w:val="22"/>
                <w:lang w:bidi="ru-RU"/>
              </w:rPr>
              <w:t>недрена система персонифицированного финансирования дополнительного образования детей. Каждый ребенок, посещающий учреждения дополнительного образования, получил сертификат, по которому выбрал то направление, которое ему интересно.</w:t>
            </w:r>
          </w:p>
          <w:p w:rsidR="00C43346" w:rsidRPr="001E579E" w:rsidRDefault="00C43346" w:rsidP="00C43346">
            <w:pPr>
              <w:autoSpaceDE w:val="0"/>
              <w:autoSpaceDN w:val="0"/>
              <w:adjustRightInd w:val="0"/>
              <w:jc w:val="both"/>
              <w:rPr>
                <w:bCs/>
                <w:color w:val="FF0000"/>
                <w:sz w:val="22"/>
                <w:szCs w:val="22"/>
              </w:rPr>
            </w:pPr>
            <w:r w:rsidRPr="001E579E">
              <w:rPr>
                <w:bCs/>
                <w:sz w:val="22"/>
                <w:szCs w:val="22"/>
                <w:lang w:bidi="ru-RU"/>
              </w:rPr>
              <w:t>270 школьников в течение 2019 г. примут участие в открытых онлайн-уроках, реализуемых с учетом опыта цикла открытых уроков «</w:t>
            </w:r>
            <w:proofErr w:type="spellStart"/>
            <w:r w:rsidRPr="001E579E">
              <w:rPr>
                <w:bCs/>
                <w:sz w:val="22"/>
                <w:szCs w:val="22"/>
                <w:lang w:bidi="ru-RU"/>
              </w:rPr>
              <w:t>Проектория</w:t>
            </w:r>
            <w:proofErr w:type="spellEnd"/>
            <w:r w:rsidRPr="001E579E">
              <w:rPr>
                <w:bCs/>
                <w:sz w:val="22"/>
                <w:szCs w:val="22"/>
                <w:lang w:bidi="ru-RU"/>
              </w:rPr>
              <w:t>», направленных на раннюю профориентацию</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1.11.</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sz w:val="22"/>
                <w:szCs w:val="22"/>
                <w:lang w:eastAsia="en-US"/>
              </w:rPr>
              <w:t>Основное мероприятие 11. Реализация мероприятий регионального проекта «Цифровая образовательная среда»</w:t>
            </w:r>
          </w:p>
          <w:p w:rsidR="00C43346" w:rsidRPr="001E579E" w:rsidRDefault="00C43346" w:rsidP="00C43346">
            <w:pPr>
              <w:autoSpaceDE w:val="0"/>
              <w:autoSpaceDN w:val="0"/>
              <w:adjustRightInd w:val="0"/>
              <w:jc w:val="both"/>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color w:val="FF0000"/>
                <w:sz w:val="22"/>
                <w:szCs w:val="22"/>
              </w:rPr>
            </w:pPr>
            <w:proofErr w:type="gramStart"/>
            <w:r w:rsidRPr="001E579E">
              <w:rPr>
                <w:bCs/>
                <w:sz w:val="22"/>
                <w:szCs w:val="22"/>
              </w:rPr>
              <w:t>Проводилась работа по обеспечению общеобразовательных организаций Интернет-соединением со скоростью соединения не менее 50Мб/c, а также  гарантированным Интернет-трафиком (МБОУ «</w:t>
            </w:r>
            <w:proofErr w:type="spellStart"/>
            <w:r w:rsidRPr="001E579E">
              <w:rPr>
                <w:bCs/>
                <w:sz w:val="22"/>
                <w:szCs w:val="22"/>
              </w:rPr>
              <w:t>Юманайская</w:t>
            </w:r>
            <w:proofErr w:type="spellEnd"/>
            <w:r w:rsidRPr="001E579E">
              <w:rPr>
                <w:bCs/>
                <w:sz w:val="22"/>
                <w:szCs w:val="22"/>
              </w:rPr>
              <w:t xml:space="preserve"> СОШ», МБОУ </w:t>
            </w:r>
            <w:r w:rsidRPr="001E579E">
              <w:rPr>
                <w:bCs/>
                <w:sz w:val="22"/>
                <w:szCs w:val="22"/>
              </w:rPr>
              <w:lastRenderedPageBreak/>
              <w:t>«</w:t>
            </w:r>
            <w:proofErr w:type="spellStart"/>
            <w:r w:rsidRPr="001E579E">
              <w:rPr>
                <w:bCs/>
                <w:sz w:val="22"/>
                <w:szCs w:val="22"/>
              </w:rPr>
              <w:t>Торханская</w:t>
            </w:r>
            <w:proofErr w:type="spellEnd"/>
            <w:r w:rsidRPr="001E579E">
              <w:rPr>
                <w:bCs/>
                <w:sz w:val="22"/>
                <w:szCs w:val="22"/>
              </w:rPr>
              <w:t xml:space="preserve"> НШ-ДС», МБОУ «</w:t>
            </w:r>
            <w:proofErr w:type="spellStart"/>
            <w:r w:rsidRPr="001E579E">
              <w:rPr>
                <w:bCs/>
                <w:sz w:val="22"/>
                <w:szCs w:val="22"/>
              </w:rPr>
              <w:t>Алгашинская</w:t>
            </w:r>
            <w:proofErr w:type="spellEnd"/>
            <w:r w:rsidRPr="001E579E">
              <w:rPr>
                <w:bCs/>
                <w:sz w:val="22"/>
                <w:szCs w:val="22"/>
              </w:rPr>
              <w:t xml:space="preserve"> СОШ» (п. Красный Октябрь)</w:t>
            </w:r>
            <w:proofErr w:type="gramEnd"/>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1.12.</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Основное мероприятие 12. Реализация мероприятий регионального проекта «Учитель будущего»</w:t>
            </w:r>
          </w:p>
          <w:p w:rsidR="00C43346" w:rsidRPr="001E579E" w:rsidRDefault="00C43346" w:rsidP="00C43346">
            <w:pPr>
              <w:autoSpaceDE w:val="0"/>
              <w:autoSpaceDN w:val="0"/>
              <w:adjustRightInd w:val="0"/>
              <w:jc w:val="both"/>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color w:val="FF0000"/>
                <w:sz w:val="22"/>
                <w:szCs w:val="22"/>
              </w:rPr>
            </w:pPr>
            <w:r w:rsidRPr="001E579E">
              <w:rPr>
                <w:bCs/>
                <w:sz w:val="22"/>
                <w:szCs w:val="22"/>
              </w:rPr>
              <w:t xml:space="preserve">Проводилась подготовительная работа по участию педагогических работников в </w:t>
            </w:r>
            <w:r w:rsidRPr="001E579E">
              <w:rPr>
                <w:bCs/>
                <w:iCs/>
                <w:sz w:val="22"/>
                <w:szCs w:val="22"/>
              </w:rPr>
              <w:t xml:space="preserve">национальной системе профессионального роста педагогических работников и </w:t>
            </w:r>
            <w:r w:rsidRPr="001E579E">
              <w:rPr>
                <w:bCs/>
                <w:sz w:val="22"/>
                <w:szCs w:val="22"/>
              </w:rPr>
              <w:t>добровольной независимой оценке профессиональной квалификации</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1.13.</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Основное мероприятие 13. Реализация отдельных мероприятий регионального проекта «Современная школа»</w:t>
            </w:r>
          </w:p>
          <w:p w:rsidR="00C43346" w:rsidRPr="001E579E" w:rsidRDefault="00C43346" w:rsidP="00C43346">
            <w:pPr>
              <w:autoSpaceDE w:val="0"/>
              <w:autoSpaceDN w:val="0"/>
              <w:adjustRightInd w:val="0"/>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color w:val="FF0000"/>
                <w:sz w:val="22"/>
                <w:szCs w:val="22"/>
              </w:rPr>
            </w:pPr>
            <w:r w:rsidRPr="001E579E">
              <w:rPr>
                <w:bCs/>
                <w:sz w:val="22"/>
                <w:szCs w:val="22"/>
              </w:rPr>
              <w:t>В МАОУ «Ходарская СОШ им. И.Н. Ульянова» с 01.09.2019 г. создан центр образования гуманитарного и цифрового профилей «Точка роста»; проведен ремонт в 2 учебных кабинетах, где будет расположен центр, поступило оборудование на сумму 1615,0 тыс. руб.</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
                <w:bCs/>
                <w:sz w:val="22"/>
                <w:szCs w:val="22"/>
              </w:rPr>
            </w:pPr>
            <w:r w:rsidRPr="001E579E">
              <w:rPr>
                <w:b/>
                <w:bCs/>
                <w:sz w:val="22"/>
                <w:szCs w:val="22"/>
              </w:rPr>
              <w:t>Подпрограмма 2 «</w:t>
            </w:r>
            <w:r w:rsidRPr="001E579E">
              <w:rPr>
                <w:b/>
                <w:sz w:val="22"/>
                <w:szCs w:val="22"/>
              </w:rPr>
              <w:t>Молодежь Шумерлинского района</w:t>
            </w:r>
            <w:r w:rsidRPr="001E579E">
              <w:rPr>
                <w:b/>
                <w:bCs/>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2.1.</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Основное мероприятие 1. Муниципальная поддержка талантливой и одаренной молодежи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Стипендии главы администрации Шумерлинского района в размере 325 рублей удостоены 10 учащихся образовательных организаций</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2.2.</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rPr>
                <w:sz w:val="22"/>
                <w:szCs w:val="22"/>
              </w:rPr>
            </w:pPr>
            <w:r w:rsidRPr="001E579E">
              <w:rPr>
                <w:bCs/>
                <w:sz w:val="22"/>
                <w:szCs w:val="22"/>
              </w:rPr>
              <w:t>Основное мероприятие 2.  Организация отдыха детей</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color w:val="FF0000"/>
                <w:sz w:val="22"/>
                <w:szCs w:val="22"/>
              </w:rPr>
            </w:pPr>
            <w:r w:rsidRPr="001E579E">
              <w:rPr>
                <w:bCs/>
                <w:sz w:val="22"/>
                <w:szCs w:val="22"/>
              </w:rPr>
              <w:t xml:space="preserve">Всего по итогам летней оздоровительной кампании 2019 г. в Шумерлинском районе охвачено организованным отдыхом 360 детей (78,43% от общего количества обучающихся 1 – 8 и 10 классов), из них 233 чел. находятся в ТЖС. </w:t>
            </w:r>
            <w:proofErr w:type="gramStart"/>
            <w:r w:rsidRPr="001E579E">
              <w:rPr>
                <w:bCs/>
                <w:sz w:val="22"/>
                <w:szCs w:val="22"/>
              </w:rPr>
              <w:t>На отдых и оздоровление в период летней кампании затрачено 860 тыс. руб., в том числе: 409 тыс. руб. - на отдых и оздоровление в ЗОЛ, 360 тыс. руб. – в пришкольных лагерях, 91 тыс. руб. – в палаточном лагере.</w:t>
            </w:r>
            <w:proofErr w:type="gramEnd"/>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2.3.</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sz w:val="22"/>
                <w:szCs w:val="22"/>
                <w:lang w:eastAsia="en-US"/>
              </w:rPr>
              <w:t xml:space="preserve">Основное мероприятие 3. </w:t>
            </w:r>
            <w:r w:rsidRPr="001E579E">
              <w:rPr>
                <w:sz w:val="22"/>
                <w:szCs w:val="22"/>
              </w:rPr>
              <w:t>Реализация мероприятий регионального проекта «Социальная активность»</w:t>
            </w:r>
          </w:p>
          <w:p w:rsidR="00C43346" w:rsidRPr="001E579E" w:rsidRDefault="00C43346" w:rsidP="00C43346">
            <w:pPr>
              <w:autoSpaceDE w:val="0"/>
              <w:autoSpaceDN w:val="0"/>
              <w:adjustRightInd w:val="0"/>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 xml:space="preserve">Большое внимание придается развитию волонтерского движения. Волонтерским движением охвачено 500 человек, что составляет 41,6 % от общего количества молодежи в районе. Молодые люди помогают пожилым, ветеранам и детям, находящимся в трудной жизненной ситуации, пропагандируют здоровый образ жизни. В летний период совместно с КУ «Центр занятости населения города Шумерля» организовано временное трудоустройство несовершеннолетних в свободное от учебы время. Была </w:t>
            </w:r>
            <w:r w:rsidRPr="001E579E">
              <w:rPr>
                <w:bCs/>
                <w:sz w:val="22"/>
                <w:szCs w:val="22"/>
              </w:rPr>
              <w:lastRenderedPageBreak/>
              <w:t>выделена квота 39 человек на трудоустройство несовершеннолетних граждан в летний период, из них трудоустроено 30 человек.</w:t>
            </w:r>
          </w:p>
          <w:p w:rsidR="00C43346" w:rsidRPr="001E579E" w:rsidRDefault="00C43346" w:rsidP="00C43346">
            <w:pPr>
              <w:autoSpaceDE w:val="0"/>
              <w:autoSpaceDN w:val="0"/>
              <w:adjustRightInd w:val="0"/>
              <w:jc w:val="both"/>
              <w:rPr>
                <w:bCs/>
                <w:sz w:val="22"/>
                <w:szCs w:val="22"/>
              </w:rPr>
            </w:pPr>
            <w:proofErr w:type="gramStart"/>
            <w:r w:rsidRPr="001E579E">
              <w:rPr>
                <w:bCs/>
                <w:sz w:val="22"/>
                <w:szCs w:val="22"/>
              </w:rPr>
              <w:t>Из числа обратившихся признаны безработными 11 человек (0,7% от общего количества молодежи в районе).</w:t>
            </w:r>
            <w:proofErr w:type="gramEnd"/>
            <w:r w:rsidRPr="001E579E">
              <w:rPr>
                <w:bCs/>
                <w:sz w:val="22"/>
                <w:szCs w:val="22"/>
              </w:rPr>
              <w:t xml:space="preserve"> Доля молодежи в общей численности безработных граждан – 47,8%. На временные работы через ЦЗН г. Шумерли в летний период трудоустроено более 80 несовершеннолетних.</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2.4.</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bCs/>
                <w:sz w:val="22"/>
                <w:szCs w:val="22"/>
              </w:rPr>
              <w:t>Основное мероприятие 4 Патриотическое воспитание и допризывная подготовка молодежи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shd w:val="clear" w:color="auto" w:fill="FFFFFF"/>
              <w:jc w:val="both"/>
              <w:rPr>
                <w:color w:val="000000"/>
                <w:sz w:val="22"/>
                <w:szCs w:val="22"/>
                <w:shd w:val="clear" w:color="auto" w:fill="FFFFFF"/>
              </w:rPr>
            </w:pPr>
            <w:r w:rsidRPr="001E579E">
              <w:rPr>
                <w:sz w:val="22"/>
                <w:szCs w:val="22"/>
                <w:shd w:val="clear" w:color="auto" w:fill="FFFFFF"/>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w:t>
            </w:r>
            <w:proofErr w:type="spellStart"/>
            <w:r w:rsidRPr="001E579E">
              <w:rPr>
                <w:sz w:val="22"/>
                <w:szCs w:val="22"/>
                <w:shd w:val="clear" w:color="auto" w:fill="FFFFFF"/>
              </w:rPr>
              <w:t>ок</w:t>
            </w:r>
            <w:proofErr w:type="spellEnd"/>
            <w:r w:rsidRPr="001E579E">
              <w:rPr>
                <w:sz w:val="22"/>
                <w:szCs w:val="22"/>
                <w:shd w:val="clear" w:color="auto" w:fill="FFFFFF"/>
              </w:rPr>
              <w:t xml:space="preserve">. 300 учащихся. Действуют 2 </w:t>
            </w:r>
            <w:proofErr w:type="spellStart"/>
            <w:r w:rsidRPr="001E579E">
              <w:rPr>
                <w:sz w:val="22"/>
                <w:szCs w:val="22"/>
                <w:shd w:val="clear" w:color="auto" w:fill="FFFFFF"/>
              </w:rPr>
              <w:t>военно</w:t>
            </w:r>
            <w:proofErr w:type="spellEnd"/>
            <w:r w:rsidRPr="001E579E">
              <w:rPr>
                <w:sz w:val="22"/>
                <w:szCs w:val="22"/>
                <w:shd w:val="clear" w:color="auto" w:fill="FFFFFF"/>
              </w:rPr>
              <w:t xml:space="preserve"> - </w:t>
            </w:r>
            <w:proofErr w:type="gramStart"/>
            <w:r w:rsidRPr="001E579E">
              <w:rPr>
                <w:sz w:val="22"/>
                <w:szCs w:val="22"/>
                <w:shd w:val="clear" w:color="auto" w:fill="FFFFFF"/>
              </w:rPr>
              <w:t>патриотических</w:t>
            </w:r>
            <w:proofErr w:type="gramEnd"/>
            <w:r w:rsidRPr="001E579E">
              <w:rPr>
                <w:sz w:val="22"/>
                <w:szCs w:val="22"/>
                <w:shd w:val="clear" w:color="auto" w:fill="FFFFFF"/>
              </w:rPr>
              <w:t xml:space="preserve"> клуба. </w:t>
            </w:r>
            <w:r w:rsidRPr="001E579E">
              <w:rPr>
                <w:sz w:val="22"/>
                <w:szCs w:val="22"/>
              </w:rPr>
              <w:t xml:space="preserve">В клубах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w:t>
            </w:r>
            <w:r w:rsidRPr="001E579E">
              <w:rPr>
                <w:color w:val="000000"/>
                <w:sz w:val="22"/>
                <w:szCs w:val="22"/>
                <w:shd w:val="clear" w:color="auto" w:fill="FFFFFF"/>
              </w:rPr>
              <w:t xml:space="preserve">Организовано тесное сотрудничество с Советом ветеранов Шумерлинского района, Чувашским отделением Общероссийской общественной организации инвалидов войны в Афганистане и военной травмы «Инвалиды войны». Председатель организации Г.П. Матвеев проводит с молодежью уроки мужества, спортивные турниры по волейболу, хоккею, организует ежегодные поездки для старшеклассников в </w:t>
            </w:r>
            <w:proofErr w:type="spellStart"/>
            <w:r w:rsidRPr="001E579E">
              <w:rPr>
                <w:color w:val="000000"/>
                <w:sz w:val="22"/>
                <w:szCs w:val="22"/>
                <w:shd w:val="clear" w:color="auto" w:fill="FFFFFF"/>
              </w:rPr>
              <w:t>Сызранское</w:t>
            </w:r>
            <w:proofErr w:type="spellEnd"/>
            <w:r w:rsidRPr="001E579E">
              <w:rPr>
                <w:color w:val="000000"/>
                <w:sz w:val="22"/>
                <w:szCs w:val="22"/>
                <w:shd w:val="clear" w:color="auto" w:fill="FFFFFF"/>
              </w:rPr>
              <w:t xml:space="preserve"> высшее военное авиационное училище. Совместно с Военным комиссариатом г. Шумерля, Шумерлинского и Порецкого районов е</w:t>
            </w:r>
            <w:r w:rsidRPr="001E579E">
              <w:rPr>
                <w:sz w:val="22"/>
                <w:szCs w:val="22"/>
                <w:bdr w:val="none" w:sz="0" w:space="0" w:color="auto" w:frame="1"/>
              </w:rPr>
              <w:t>жегодно в апреле и октябре в районе проводится День призывника</w:t>
            </w:r>
            <w:r w:rsidRPr="001E579E">
              <w:rPr>
                <w:color w:val="000000"/>
                <w:sz w:val="22"/>
                <w:szCs w:val="22"/>
                <w:shd w:val="clear" w:color="auto" w:fill="FFFFFF"/>
              </w:rPr>
              <w:t xml:space="preserve"> с участием </w:t>
            </w:r>
            <w:proofErr w:type="spellStart"/>
            <w:r w:rsidRPr="001E579E">
              <w:rPr>
                <w:color w:val="000000"/>
                <w:sz w:val="22"/>
                <w:szCs w:val="22"/>
                <w:shd w:val="clear" w:color="auto" w:fill="FFFFFF"/>
              </w:rPr>
              <w:t>ок</w:t>
            </w:r>
            <w:proofErr w:type="spellEnd"/>
            <w:r w:rsidRPr="001E579E">
              <w:rPr>
                <w:color w:val="000000"/>
                <w:sz w:val="22"/>
                <w:szCs w:val="22"/>
                <w:shd w:val="clear" w:color="auto" w:fill="FFFFFF"/>
              </w:rPr>
              <w:t xml:space="preserve">. 80 человек. </w:t>
            </w:r>
            <w:r w:rsidRPr="001E579E">
              <w:rPr>
                <w:sz w:val="22"/>
                <w:szCs w:val="22"/>
              </w:rPr>
              <w:t>В мае 2019 года проведены районные юнармейские игры «Зарница» и «Орленок»</w:t>
            </w:r>
            <w:r w:rsidRPr="001E579E">
              <w:rPr>
                <w:color w:val="000000"/>
                <w:sz w:val="22"/>
                <w:szCs w:val="22"/>
                <w:shd w:val="clear" w:color="auto" w:fill="FFFFFF"/>
              </w:rPr>
              <w:t xml:space="preserve">, в которых приняли участие 100 чел. </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2.5.</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rPr>
                <w:sz w:val="22"/>
                <w:szCs w:val="22"/>
              </w:rPr>
            </w:pPr>
            <w:r w:rsidRPr="001E579E">
              <w:rPr>
                <w:bCs/>
                <w:sz w:val="22"/>
                <w:szCs w:val="22"/>
              </w:rPr>
              <w:t>Основное мероприятие 5 Поддержка молодежного предпринимательства</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не 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 xml:space="preserve">Денежные средства в 2019 г. на поддержку молодежного предпринимательства не выделялись.              </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
                <w:bCs/>
                <w:sz w:val="22"/>
                <w:szCs w:val="22"/>
              </w:rPr>
            </w:pPr>
            <w:r w:rsidRPr="001E579E">
              <w:rPr>
                <w:b/>
                <w:bCs/>
                <w:sz w:val="22"/>
                <w:szCs w:val="22"/>
              </w:rPr>
              <w:t>Подпрограмма 3 «</w:t>
            </w:r>
            <w:hyperlink r:id="rId9" w:history="1">
              <w:r w:rsidRPr="001E579E">
                <w:rPr>
                  <w:rFonts w:eastAsia="Calibri"/>
                  <w:b/>
                  <w:sz w:val="22"/>
                  <w:szCs w:val="22"/>
                </w:rPr>
                <w:t>Создание</w:t>
              </w:r>
            </w:hyperlink>
            <w:r w:rsidRPr="001E579E">
              <w:rPr>
                <w:rFonts w:eastAsia="Calibri"/>
                <w:b/>
                <w:sz w:val="22"/>
                <w:szCs w:val="22"/>
              </w:rPr>
              <w:t xml:space="preserve"> в Шумерлинском районе новых мест в общеобразовательных организациях в соответствии с прогнозируемой потребностью и современными условиями обучения»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3.1.</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sz w:val="22"/>
                <w:szCs w:val="22"/>
                <w:lang w:eastAsia="en-US"/>
              </w:rPr>
              <w:t>Основное мероприятие 1. Капитальный ремонт зданий муниципальных общеобразовательных организаций с целью создания новых мест</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rPr>
                <w:sz w:val="22"/>
                <w:szCs w:val="22"/>
              </w:rPr>
            </w:pPr>
            <w:r w:rsidRPr="001E579E">
              <w:rPr>
                <w:bCs/>
                <w:sz w:val="22"/>
                <w:szCs w:val="22"/>
              </w:rPr>
              <w:t>не 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 xml:space="preserve">Денежные средства в 2019 г. на капитальный ремонт зданий </w:t>
            </w:r>
            <w:r w:rsidRPr="001E579E">
              <w:rPr>
                <w:sz w:val="22"/>
                <w:szCs w:val="22"/>
                <w:lang w:eastAsia="en-US"/>
              </w:rPr>
              <w:t>муниципальных общеобразовательных организаций с целью создания новых мест</w:t>
            </w:r>
            <w:r w:rsidRPr="001E579E">
              <w:rPr>
                <w:bCs/>
                <w:sz w:val="22"/>
                <w:szCs w:val="22"/>
              </w:rPr>
              <w:t xml:space="preserve"> не выделялись.</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3.2.</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bCs/>
                <w:sz w:val="22"/>
                <w:szCs w:val="22"/>
              </w:rPr>
              <w:t>Основное мероприятие 2 Капитальный ремонт зданий муниципальных общеобразовательных организаций, имеющих износ 50 процентов и выше</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rPr>
                <w:sz w:val="22"/>
                <w:szCs w:val="22"/>
              </w:rPr>
            </w:pPr>
            <w:r w:rsidRPr="001E579E">
              <w:rPr>
                <w:bCs/>
                <w:sz w:val="22"/>
                <w:szCs w:val="22"/>
              </w:rPr>
              <w:t>не 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Денежные средства в 2019 г. на капитальный ремонт зданий муниципальных общеобразовательных организаций, имеющих износ 50 процентов и выше, не выделялись.</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3.3.</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sz w:val="22"/>
                <w:szCs w:val="22"/>
                <w:lang w:eastAsia="en-US"/>
              </w:rPr>
              <w:t>Основное мероприятие 3. Реализация отдельных мероприятий регионального проекта «Современная школа»</w:t>
            </w:r>
          </w:p>
          <w:p w:rsidR="00C43346" w:rsidRPr="001E579E" w:rsidRDefault="00C43346" w:rsidP="00C43346">
            <w:pPr>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В МАОУ «Ходарская СОШ им. И.Н. Ульянова» с 01.09.2019 г. создан центр образования гуманитарного и цифрового профилей «Точка роста»; проведен ремонт в 2 учебных кабинетах, где будет расположен центр, поступило оборудование на сумму 1615,0 тыс. руб.</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3.4.</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sz w:val="22"/>
                <w:szCs w:val="22"/>
                <w:lang w:eastAsia="en-US"/>
              </w:rPr>
              <w:t xml:space="preserve">Основное мероприятие 4. Устройство отапливаемых санитарно-технических помещений в муниципальных общеобразовательных организациях </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 xml:space="preserve">Все общеобразовательные организации Шумерлинского района имеют </w:t>
            </w:r>
            <w:r w:rsidRPr="001E579E">
              <w:rPr>
                <w:sz w:val="22"/>
                <w:szCs w:val="22"/>
                <w:lang w:eastAsia="en-US"/>
              </w:rPr>
              <w:t>отапливаемые санитарно-технические помещения</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3.5.</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bCs/>
                <w:sz w:val="22"/>
                <w:szCs w:val="22"/>
                <w:lang w:eastAsia="en-US"/>
              </w:rPr>
              <w:t xml:space="preserve">Основное мероприятие 5. </w:t>
            </w:r>
            <w:r w:rsidRPr="001E579E">
              <w:rPr>
                <w:sz w:val="22"/>
                <w:szCs w:val="22"/>
                <w:lang w:eastAsia="en-US"/>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rPr>
                <w:bCs/>
                <w:sz w:val="22"/>
                <w:szCs w:val="22"/>
              </w:rPr>
            </w:pPr>
            <w:r w:rsidRPr="001E579E">
              <w:rPr>
                <w:bCs/>
                <w:sz w:val="22"/>
                <w:szCs w:val="22"/>
              </w:rPr>
              <w:t>не 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sz w:val="22"/>
                <w:szCs w:val="22"/>
                <w:lang w:eastAsia="en-US"/>
              </w:rPr>
              <w:t xml:space="preserve">В 2019 г. не было вновь созданных мест в общеобразовательных организациях </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b/>
                <w:bCs/>
                <w:sz w:val="22"/>
                <w:szCs w:val="22"/>
              </w:rPr>
            </w:pPr>
            <w:r w:rsidRPr="001E579E">
              <w:rPr>
                <w:b/>
                <w:bCs/>
                <w:sz w:val="22"/>
                <w:szCs w:val="22"/>
              </w:rPr>
              <w:t>Подпрограмма 4 «</w:t>
            </w:r>
            <w:r w:rsidRPr="001E579E">
              <w:rPr>
                <w:rFonts w:eastAsia="Calibri"/>
                <w:b/>
                <w:sz w:val="22"/>
                <w:szCs w:val="22"/>
              </w:rPr>
              <w:t>Развитие воспитания в образовательных организациях Шумерлинского района Чувашской Республики»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4.1.</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sz w:val="22"/>
                <w:szCs w:val="22"/>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 xml:space="preserve">Обеспечено взаимодействие с традиционными религиозными организациями по вопросам духовно-нравственного воспитания </w:t>
            </w:r>
            <w:proofErr w:type="gramStart"/>
            <w:r w:rsidRPr="001E579E">
              <w:rPr>
                <w:bCs/>
                <w:sz w:val="22"/>
                <w:szCs w:val="22"/>
              </w:rPr>
              <w:t>обучающихся</w:t>
            </w:r>
            <w:proofErr w:type="gramEnd"/>
            <w:r w:rsidRPr="001E579E">
              <w:rPr>
                <w:bCs/>
                <w:sz w:val="22"/>
                <w:szCs w:val="22"/>
              </w:rPr>
              <w:t xml:space="preserve">.  </w:t>
            </w:r>
            <w:r w:rsidRPr="001E579E">
              <w:rPr>
                <w:sz w:val="22"/>
                <w:szCs w:val="22"/>
              </w:rPr>
              <w:t xml:space="preserve">При храме </w:t>
            </w:r>
            <w:r w:rsidRPr="001E579E">
              <w:rPr>
                <w:sz w:val="22"/>
                <w:szCs w:val="22"/>
              </w:rPr>
              <w:lastRenderedPageBreak/>
              <w:t xml:space="preserve">Покрова Пресвятой Богородицы в с. Ходары и при </w:t>
            </w:r>
            <w:proofErr w:type="spellStart"/>
            <w:r w:rsidRPr="001E579E">
              <w:rPr>
                <w:sz w:val="22"/>
                <w:szCs w:val="22"/>
              </w:rPr>
              <w:t>Большеалгашинском</w:t>
            </w:r>
            <w:proofErr w:type="spellEnd"/>
            <w:r w:rsidRPr="001E579E">
              <w:rPr>
                <w:sz w:val="22"/>
                <w:szCs w:val="22"/>
              </w:rPr>
              <w:t xml:space="preserve"> сельском клубе организована работа «Воскресной школы», воспитанниками которой являются более 30 детей, половина из которых находятся в трудной жизненной ситуации. В школьном курсе изучается предмет «Основы религиозных культур и светской этики». В 4 классе в учебный план включен предмет «Основы православной культуры», в 5-7 классах в план  внеурочных занятий включены «Истоки». Темы по профилактике экстремистских проявлений, формированию законопослушного толерантного поведения обучающихся включены в содержание учебных предметов (окружающий мир, обществознание, история, ОБЖ и др.). </w:t>
            </w:r>
            <w:r w:rsidRPr="001E579E">
              <w:rPr>
                <w:bCs/>
                <w:sz w:val="22"/>
                <w:szCs w:val="22"/>
              </w:rPr>
              <w:t>Организованы мероприятия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4.2.</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sz w:val="22"/>
                <w:szCs w:val="22"/>
                <w:lang w:eastAsia="en-US"/>
              </w:rPr>
              <w:t>Основное мероприятие 2. Реализация отдельных мероприятий приоритетного проекта «Доступное дополнительное образование для детей Шумерлинского района», направленных на развитие, социализацию и воспитание личности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proofErr w:type="gramStart"/>
            <w:r w:rsidRPr="001E579E">
              <w:rPr>
                <w:bCs/>
                <w:sz w:val="22"/>
                <w:szCs w:val="22"/>
              </w:rPr>
              <w:t>Обеспечено участие обучающихся Шумерлинского района в фестивалях, конкурсах, смотрах, выставках и иных мероприятиях муниципального, республиканского и всероссийского уровней,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roofErr w:type="gramEnd"/>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4.3.</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sz w:val="22"/>
                <w:szCs w:val="22"/>
                <w:lang w:eastAsia="en-US"/>
              </w:rPr>
              <w:t xml:space="preserve">Основное мероприятие 3. Мероприятия, направленные на экологическое просвещение </w:t>
            </w:r>
            <w:proofErr w:type="gramStart"/>
            <w:r w:rsidRPr="001E579E">
              <w:rPr>
                <w:sz w:val="22"/>
                <w:szCs w:val="22"/>
                <w:lang w:eastAsia="en-US"/>
              </w:rPr>
              <w:t>обучающихся</w:t>
            </w:r>
            <w:proofErr w:type="gramEnd"/>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bCs/>
                <w:sz w:val="22"/>
                <w:szCs w:val="22"/>
              </w:rPr>
              <w:t>Обеспечено</w:t>
            </w:r>
            <w:r w:rsidRPr="001E579E">
              <w:rPr>
                <w:sz w:val="22"/>
                <w:szCs w:val="22"/>
                <w:lang w:eastAsia="en-US"/>
              </w:rPr>
              <w:t xml:space="preserve"> участие в мероприятиях, направленных на экологическое воспитание и формирование экологической культуры обучающихся.</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b/>
                <w:bCs/>
                <w:sz w:val="22"/>
                <w:szCs w:val="22"/>
              </w:rPr>
            </w:pPr>
            <w:r w:rsidRPr="001E579E">
              <w:rPr>
                <w:b/>
                <w:bCs/>
                <w:sz w:val="22"/>
                <w:szCs w:val="22"/>
              </w:rPr>
              <w:t>Подпрограмма 5 «</w:t>
            </w:r>
            <w:r w:rsidRPr="001E579E">
              <w:rPr>
                <w:rFonts w:eastAsia="Calibri"/>
                <w:b/>
                <w:sz w:val="22"/>
                <w:szCs w:val="22"/>
              </w:rPr>
              <w:t>Патриотическое воспитание и допризывная подготовка молодежи  Шумерлинского района Чувашской Республики»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both"/>
              <w:rPr>
                <w:bCs/>
                <w:sz w:val="22"/>
                <w:szCs w:val="22"/>
              </w:rPr>
            </w:pPr>
            <w:r w:rsidRPr="001E579E">
              <w:rPr>
                <w:sz w:val="22"/>
                <w:szCs w:val="22"/>
                <w:shd w:val="clear" w:color="auto" w:fill="FFFFFF"/>
              </w:rPr>
              <w:t xml:space="preserve">В каждой общеобразовательной организации функционируют кружки военно-патриотической направленности, в которых задействовано </w:t>
            </w:r>
            <w:proofErr w:type="spellStart"/>
            <w:r w:rsidRPr="001E579E">
              <w:rPr>
                <w:sz w:val="22"/>
                <w:szCs w:val="22"/>
                <w:shd w:val="clear" w:color="auto" w:fill="FFFFFF"/>
              </w:rPr>
              <w:t>ок</w:t>
            </w:r>
            <w:proofErr w:type="spellEnd"/>
            <w:r w:rsidRPr="001E579E">
              <w:rPr>
                <w:sz w:val="22"/>
                <w:szCs w:val="22"/>
                <w:shd w:val="clear" w:color="auto" w:fill="FFFFFF"/>
              </w:rPr>
              <w:t xml:space="preserve">. 300 учащихся. Действуют 2 </w:t>
            </w:r>
            <w:proofErr w:type="spellStart"/>
            <w:r w:rsidRPr="001E579E">
              <w:rPr>
                <w:sz w:val="22"/>
                <w:szCs w:val="22"/>
                <w:shd w:val="clear" w:color="auto" w:fill="FFFFFF"/>
              </w:rPr>
              <w:t>военно</w:t>
            </w:r>
            <w:proofErr w:type="spellEnd"/>
            <w:r w:rsidRPr="001E579E">
              <w:rPr>
                <w:sz w:val="22"/>
                <w:szCs w:val="22"/>
                <w:shd w:val="clear" w:color="auto" w:fill="FFFFFF"/>
              </w:rPr>
              <w:t xml:space="preserve"> - </w:t>
            </w:r>
            <w:proofErr w:type="gramStart"/>
            <w:r w:rsidRPr="001E579E">
              <w:rPr>
                <w:sz w:val="22"/>
                <w:szCs w:val="22"/>
                <w:shd w:val="clear" w:color="auto" w:fill="FFFFFF"/>
              </w:rPr>
              <w:t>патриотических</w:t>
            </w:r>
            <w:proofErr w:type="gramEnd"/>
            <w:r w:rsidRPr="001E579E">
              <w:rPr>
                <w:sz w:val="22"/>
                <w:szCs w:val="22"/>
                <w:shd w:val="clear" w:color="auto" w:fill="FFFFFF"/>
              </w:rPr>
              <w:t xml:space="preserve"> клуба. </w:t>
            </w:r>
            <w:r w:rsidRPr="001E579E">
              <w:rPr>
                <w:sz w:val="22"/>
                <w:szCs w:val="22"/>
              </w:rPr>
              <w:t xml:space="preserve">В клубах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w:t>
            </w:r>
            <w:r w:rsidRPr="001E579E">
              <w:rPr>
                <w:sz w:val="22"/>
                <w:szCs w:val="22"/>
              </w:rPr>
              <w:lastRenderedPageBreak/>
              <w:t xml:space="preserve">воинства. </w:t>
            </w:r>
            <w:r w:rsidRPr="001E579E">
              <w:rPr>
                <w:color w:val="000000"/>
                <w:sz w:val="22"/>
                <w:szCs w:val="22"/>
                <w:shd w:val="clear" w:color="auto" w:fill="FFFFFF"/>
              </w:rPr>
              <w:t xml:space="preserve">Организовано тесное сотрудничество с Советом ветеранов Шумерлинского района, Чувашским отделением Общероссийской общественной организации инвалидов войны в Афганистане и военной травмы «Инвалиды войны». Председатель организации Г.П. Матвеев проводит с молодежью уроки мужества, спортивные турниры по волейболу, хоккею, организована поездка для старшеклассников в </w:t>
            </w:r>
            <w:proofErr w:type="spellStart"/>
            <w:r w:rsidRPr="001E579E">
              <w:rPr>
                <w:color w:val="000000"/>
                <w:sz w:val="22"/>
                <w:szCs w:val="22"/>
                <w:shd w:val="clear" w:color="auto" w:fill="FFFFFF"/>
              </w:rPr>
              <w:t>Сызранское</w:t>
            </w:r>
            <w:proofErr w:type="spellEnd"/>
            <w:r w:rsidRPr="001E579E">
              <w:rPr>
                <w:color w:val="000000"/>
                <w:sz w:val="22"/>
                <w:szCs w:val="22"/>
                <w:shd w:val="clear" w:color="auto" w:fill="FFFFFF"/>
              </w:rPr>
              <w:t xml:space="preserve"> высшее военное авиационное училище. Совместно с Военным комиссариатом г. Шумерля, Шумерлинского и Порецкого районов е</w:t>
            </w:r>
            <w:r w:rsidRPr="001E579E">
              <w:rPr>
                <w:sz w:val="22"/>
                <w:szCs w:val="22"/>
                <w:bdr w:val="none" w:sz="0" w:space="0" w:color="auto" w:frame="1"/>
              </w:rPr>
              <w:t>жегодно в апреле и октябре в районе проведен День призывника</w:t>
            </w:r>
            <w:r w:rsidRPr="001E579E">
              <w:rPr>
                <w:color w:val="000000"/>
                <w:sz w:val="22"/>
                <w:szCs w:val="22"/>
                <w:shd w:val="clear" w:color="auto" w:fill="FFFFFF"/>
              </w:rPr>
              <w:t xml:space="preserve"> с участием </w:t>
            </w:r>
            <w:proofErr w:type="spellStart"/>
            <w:r w:rsidRPr="001E579E">
              <w:rPr>
                <w:color w:val="000000"/>
                <w:sz w:val="22"/>
                <w:szCs w:val="22"/>
                <w:shd w:val="clear" w:color="auto" w:fill="FFFFFF"/>
              </w:rPr>
              <w:t>ок</w:t>
            </w:r>
            <w:proofErr w:type="spellEnd"/>
            <w:r w:rsidRPr="001E579E">
              <w:rPr>
                <w:color w:val="000000"/>
                <w:sz w:val="22"/>
                <w:szCs w:val="22"/>
                <w:shd w:val="clear" w:color="auto" w:fill="FFFFFF"/>
              </w:rPr>
              <w:t xml:space="preserve">. 80 человек. </w:t>
            </w:r>
            <w:r w:rsidRPr="001E579E">
              <w:rPr>
                <w:sz w:val="22"/>
                <w:szCs w:val="22"/>
              </w:rPr>
              <w:t>В мае 2019 года проведены районные юнармейские игры «Зарница» и «Орленок»</w:t>
            </w:r>
            <w:r w:rsidRPr="001E579E">
              <w:rPr>
                <w:color w:val="000000"/>
                <w:sz w:val="22"/>
                <w:szCs w:val="22"/>
                <w:shd w:val="clear" w:color="auto" w:fill="FFFFFF"/>
              </w:rPr>
              <w:t>, в которых приняли участие 100 чел.</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5.1.</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lang w:eastAsia="en-US"/>
              </w:rPr>
            </w:pPr>
            <w:r w:rsidRPr="001E579E">
              <w:rPr>
                <w:sz w:val="22"/>
                <w:szCs w:val="22"/>
                <w:lang w:eastAsia="en-US"/>
              </w:rPr>
              <w:t>Основное мероприятие 1. Развитие физической культуры и допризывной подготовки молодежи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jc w:val="both"/>
              <w:rPr>
                <w:bCs/>
                <w:sz w:val="22"/>
                <w:szCs w:val="22"/>
              </w:rPr>
            </w:pPr>
            <w:r w:rsidRPr="001E579E">
              <w:rPr>
                <w:sz w:val="22"/>
                <w:szCs w:val="22"/>
              </w:rPr>
              <w:t xml:space="preserve">Осуществляется сетевое взаимодействие общеобразовательных организаций района с МАУ </w:t>
            </w:r>
            <w:proofErr w:type="gramStart"/>
            <w:r w:rsidRPr="001E579E">
              <w:rPr>
                <w:sz w:val="22"/>
                <w:szCs w:val="22"/>
              </w:rPr>
              <w:t>ДО</w:t>
            </w:r>
            <w:proofErr w:type="gramEnd"/>
            <w:r w:rsidRPr="001E579E">
              <w:rPr>
                <w:sz w:val="22"/>
                <w:szCs w:val="22"/>
              </w:rPr>
              <w:t xml:space="preserve"> «</w:t>
            </w:r>
            <w:proofErr w:type="gramStart"/>
            <w:r w:rsidRPr="001E579E">
              <w:rPr>
                <w:sz w:val="22"/>
                <w:szCs w:val="22"/>
              </w:rPr>
              <w:t>Спортивная</w:t>
            </w:r>
            <w:proofErr w:type="gramEnd"/>
            <w:r w:rsidRPr="001E579E">
              <w:rPr>
                <w:sz w:val="22"/>
                <w:szCs w:val="22"/>
              </w:rPr>
              <w:t xml:space="preserve"> школа им. В.Н. Ярды» Шумерлинского района. </w:t>
            </w:r>
            <w:proofErr w:type="gramStart"/>
            <w:r w:rsidRPr="001E579E">
              <w:rPr>
                <w:color w:val="000000"/>
                <w:sz w:val="22"/>
                <w:szCs w:val="22"/>
              </w:rPr>
              <w:t>Обучающиеся</w:t>
            </w:r>
            <w:proofErr w:type="gramEnd"/>
            <w:r w:rsidRPr="001E579E">
              <w:rPr>
                <w:color w:val="000000"/>
                <w:sz w:val="22"/>
                <w:szCs w:val="22"/>
              </w:rPr>
              <w:t xml:space="preserve"> общеобразовательных организаций района принимали участие в выполнении испытаний комплекса ГТО. Из 383 обучающихся, зарегистрированных на сайте ГТО, приняли участие в испытаниях 148 человек (38,6%). </w:t>
            </w:r>
            <w:proofErr w:type="gramStart"/>
            <w:r w:rsidRPr="001E579E">
              <w:rPr>
                <w:color w:val="000000"/>
                <w:sz w:val="22"/>
                <w:szCs w:val="22"/>
              </w:rPr>
              <w:t>Критерий «Доля обучающихся, зарегистрированных на сайте ГТО (не менее 50% от общего количества обучающихся)» включен в эффективные контракты руководителей школ.</w:t>
            </w:r>
            <w:proofErr w:type="gramEnd"/>
            <w:r w:rsidRPr="001E579E">
              <w:rPr>
                <w:color w:val="000000"/>
                <w:sz w:val="22"/>
                <w:szCs w:val="22"/>
              </w:rPr>
              <w:t xml:space="preserve"> </w:t>
            </w:r>
            <w:r w:rsidRPr="001E579E">
              <w:rPr>
                <w:sz w:val="22"/>
                <w:szCs w:val="22"/>
              </w:rPr>
              <w:t xml:space="preserve">В 2019 г. внеурочными </w:t>
            </w:r>
            <w:proofErr w:type="spellStart"/>
            <w:r w:rsidRPr="001E579E">
              <w:rPr>
                <w:sz w:val="22"/>
                <w:szCs w:val="22"/>
              </w:rPr>
              <w:t>физкультурно</w:t>
            </w:r>
            <w:proofErr w:type="spellEnd"/>
            <w:r w:rsidRPr="001E579E">
              <w:rPr>
                <w:sz w:val="22"/>
                <w:szCs w:val="22"/>
              </w:rPr>
              <w:t xml:space="preserve"> – спортивными занятиями в школах охвачены свыше 300 учащихся, что составляет 55,7 % от численности  всех школьников, посещающих учебные занятия по физической культуре. Кроме этого школьники активно занимаются в спортивной школе района. Охват занятиями физической культуры и спорта детей и молодежи в возрасте 8-18 лет составляет 234 чел. Школьники района активно принимают участие во всех спортивно-массовых мероприятиях районного уровня. </w:t>
            </w:r>
            <w:r w:rsidRPr="001E579E">
              <w:rPr>
                <w:color w:val="000000"/>
                <w:sz w:val="22"/>
                <w:szCs w:val="22"/>
              </w:rPr>
              <w:t>Ежемесячно проводятся «Дни здоровья»</w:t>
            </w:r>
          </w:p>
        </w:tc>
      </w:tr>
    </w:tbl>
    <w:p w:rsidR="00C43346" w:rsidRPr="001E579E" w:rsidRDefault="00C43346" w:rsidP="006135F7">
      <w:pPr>
        <w:autoSpaceDE w:val="0"/>
        <w:autoSpaceDN w:val="0"/>
        <w:adjustRightInd w:val="0"/>
        <w:ind w:firstLine="540"/>
        <w:jc w:val="both"/>
        <w:rPr>
          <w:sz w:val="22"/>
          <w:szCs w:val="22"/>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599"/>
        <w:gridCol w:w="2835"/>
        <w:gridCol w:w="5812"/>
      </w:tblGrid>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N</w:t>
            </w:r>
          </w:p>
          <w:p w:rsidR="00C43346" w:rsidRPr="001E579E" w:rsidRDefault="00C43346" w:rsidP="00C43346">
            <w:pPr>
              <w:autoSpaceDE w:val="0"/>
              <w:autoSpaceDN w:val="0"/>
              <w:adjustRightInd w:val="0"/>
              <w:jc w:val="center"/>
              <w:rPr>
                <w:bCs/>
                <w:sz w:val="22"/>
                <w:szCs w:val="22"/>
              </w:rPr>
            </w:pPr>
            <w:proofErr w:type="spellStart"/>
            <w:r w:rsidRPr="001E579E">
              <w:rPr>
                <w:bCs/>
                <w:sz w:val="22"/>
                <w:szCs w:val="22"/>
              </w:rPr>
              <w:lastRenderedPageBreak/>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 xml:space="preserve">Наименование муниципальной  программы </w:t>
            </w:r>
            <w:r w:rsidRPr="001E579E">
              <w:rPr>
                <w:bCs/>
                <w:sz w:val="22"/>
                <w:szCs w:val="22"/>
              </w:rPr>
              <w:lastRenderedPageBreak/>
              <w:t>Шумерлинского района (подпрограммы муниципальной программы Шумерлинского района), основного мероприятия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 xml:space="preserve">Сведения о выполнении </w:t>
            </w:r>
            <w:r w:rsidRPr="001E579E">
              <w:rPr>
                <w:bCs/>
                <w:sz w:val="22"/>
                <w:szCs w:val="22"/>
              </w:rPr>
              <w:lastRenderedPageBreak/>
              <w:t xml:space="preserve">соответствующего мероприятия </w:t>
            </w:r>
            <w:hyperlink w:anchor="Par47" w:history="1">
              <w:r w:rsidRPr="001E579E">
                <w:rPr>
                  <w:bCs/>
                  <w:color w:val="0000FF"/>
                  <w:sz w:val="22"/>
                  <w:szCs w:val="22"/>
                </w:rPr>
                <w:t>&lt;1&gt;</w:t>
              </w:r>
            </w:hyperlink>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 xml:space="preserve">Примечание </w:t>
            </w:r>
            <w:hyperlink w:anchor="Par48" w:history="1">
              <w:r w:rsidRPr="001E579E">
                <w:rPr>
                  <w:bCs/>
                  <w:color w:val="0000FF"/>
                  <w:sz w:val="22"/>
                  <w:szCs w:val="22"/>
                </w:rPr>
                <w:t>&lt;2&gt;</w:t>
              </w:r>
            </w:hyperlink>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lastRenderedPageBreak/>
              <w:t>1</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3</w:t>
            </w:r>
          </w:p>
        </w:tc>
        <w:tc>
          <w:tcPr>
            <w:tcW w:w="5812"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4</w:t>
            </w:r>
          </w:p>
        </w:tc>
      </w:tr>
      <w:tr w:rsidR="00C43346" w:rsidRPr="001E579E" w:rsidTr="00C43346">
        <w:trPr>
          <w:gridAfter w:val="2"/>
          <w:wAfter w:w="8647" w:type="dxa"/>
        </w:trPr>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center"/>
              <w:rPr>
                <w:bCs/>
                <w:sz w:val="22"/>
                <w:szCs w:val="22"/>
              </w:rPr>
            </w:pPr>
            <w:r w:rsidRPr="001E579E">
              <w:rPr>
                <w:bCs/>
                <w:sz w:val="22"/>
                <w:szCs w:val="22"/>
              </w:rPr>
              <w:t>1</w:t>
            </w:r>
          </w:p>
        </w:tc>
        <w:tc>
          <w:tcPr>
            <w:tcW w:w="5599" w:type="dxa"/>
            <w:tcBorders>
              <w:top w:val="single" w:sz="4" w:space="0" w:color="auto"/>
              <w:left w:val="single" w:sz="4" w:space="0" w:color="auto"/>
              <w:bottom w:val="single" w:sz="4" w:space="0" w:color="auto"/>
              <w:right w:val="single" w:sz="4" w:space="0" w:color="auto"/>
            </w:tcBorders>
          </w:tcPr>
          <w:p w:rsidR="00C43346" w:rsidRPr="000506D8" w:rsidRDefault="00C43346" w:rsidP="000506D8">
            <w:pPr>
              <w:pStyle w:val="af"/>
              <w:numPr>
                <w:ilvl w:val="0"/>
                <w:numId w:val="4"/>
              </w:numPr>
              <w:rPr>
                <w:b/>
                <w:sz w:val="22"/>
                <w:szCs w:val="22"/>
              </w:rPr>
            </w:pPr>
            <w:r w:rsidRPr="000506D8">
              <w:rPr>
                <w:b/>
                <w:sz w:val="22"/>
                <w:szCs w:val="22"/>
                <w:u w:val="single"/>
              </w:rPr>
              <w:t>Программа "Повышение безопасности жизнедеятельности населения и территорий Шумерлинского района" на 2019 - 2035 годы</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r w:rsidRPr="001E579E">
              <w:rPr>
                <w:sz w:val="22"/>
                <w:szCs w:val="22"/>
              </w:rPr>
              <w:t>1.1.</w:t>
            </w: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b/>
                <w:sz w:val="22"/>
                <w:szCs w:val="22"/>
              </w:rPr>
            </w:pPr>
            <w:r w:rsidRPr="001E579E">
              <w:rPr>
                <w:b/>
                <w:sz w:val="22"/>
                <w:szCs w:val="22"/>
              </w:rPr>
              <w:t>Подпрограмма</w:t>
            </w:r>
          </w:p>
          <w:p w:rsidR="00C43346" w:rsidRPr="001E579E" w:rsidRDefault="00C43346" w:rsidP="00C43346">
            <w:pPr>
              <w:autoSpaceDE w:val="0"/>
              <w:autoSpaceDN w:val="0"/>
              <w:adjustRightInd w:val="0"/>
              <w:jc w:val="both"/>
              <w:rPr>
                <w:b/>
                <w:sz w:val="22"/>
                <w:szCs w:val="22"/>
              </w:rPr>
            </w:pPr>
            <w:r w:rsidRPr="001E579E">
              <w:rPr>
                <w:b/>
                <w:sz w:val="22"/>
                <w:szCs w:val="22"/>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r w:rsidRPr="001E579E">
              <w:rPr>
                <w:sz w:val="22"/>
                <w:szCs w:val="22"/>
              </w:rPr>
              <w:t xml:space="preserve">Основное мероприятие 1 </w:t>
            </w:r>
          </w:p>
          <w:p w:rsidR="00C43346" w:rsidRPr="001E579E" w:rsidRDefault="00C43346" w:rsidP="00C43346">
            <w:pPr>
              <w:autoSpaceDE w:val="0"/>
              <w:autoSpaceDN w:val="0"/>
              <w:adjustRightInd w:val="0"/>
              <w:jc w:val="both"/>
              <w:rPr>
                <w:sz w:val="22"/>
                <w:szCs w:val="22"/>
              </w:rPr>
            </w:pPr>
            <w:r w:rsidRPr="001E579E">
              <w:rPr>
                <w:sz w:val="22"/>
                <w:szCs w:val="22"/>
              </w:rPr>
              <w:t>Обеспечение первичных мер пожарной безопасности на территории  Шумерлинского района</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 xml:space="preserve">Выполнено </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Заменена пожарная и охранная сигнализация</w:t>
            </w:r>
            <w:r w:rsidR="009D226C" w:rsidRPr="001E579E">
              <w:rPr>
                <w:bCs/>
                <w:sz w:val="22"/>
                <w:szCs w:val="22"/>
              </w:rPr>
              <w:t>.</w:t>
            </w:r>
            <w:r w:rsidRPr="001E579E">
              <w:rPr>
                <w:bCs/>
                <w:sz w:val="22"/>
                <w:szCs w:val="22"/>
              </w:rPr>
              <w:t xml:space="preserve">  </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r w:rsidRPr="001E579E">
              <w:rPr>
                <w:sz w:val="22"/>
                <w:szCs w:val="22"/>
              </w:rPr>
              <w:t xml:space="preserve">Основное мероприятие 2 </w:t>
            </w:r>
          </w:p>
          <w:p w:rsidR="00C43346" w:rsidRPr="001E579E" w:rsidRDefault="00C43346" w:rsidP="00C43346">
            <w:pPr>
              <w:autoSpaceDE w:val="0"/>
              <w:autoSpaceDN w:val="0"/>
              <w:adjustRightInd w:val="0"/>
              <w:jc w:val="both"/>
              <w:rPr>
                <w:sz w:val="22"/>
                <w:szCs w:val="22"/>
              </w:rPr>
            </w:pPr>
            <w:r w:rsidRPr="001E579E">
              <w:rPr>
                <w:sz w:val="22"/>
                <w:szCs w:val="22"/>
              </w:rPr>
              <w:t>Обучение населения  Шумерлинского района  действиям в ЧС</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 xml:space="preserve">Выполнено </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Проведены  учения и тренировки</w:t>
            </w:r>
            <w:r w:rsidR="009D226C" w:rsidRPr="001E579E">
              <w:rPr>
                <w:bCs/>
                <w:sz w:val="22"/>
                <w:szCs w:val="22"/>
              </w:rPr>
              <w:t>.</w:t>
            </w:r>
            <w:r w:rsidRPr="001E579E">
              <w:rPr>
                <w:bCs/>
                <w:sz w:val="22"/>
                <w:szCs w:val="22"/>
              </w:rPr>
              <w:t xml:space="preserve"> </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r w:rsidRPr="001E579E">
              <w:rPr>
                <w:sz w:val="22"/>
                <w:szCs w:val="22"/>
              </w:rPr>
              <w:t>Основное мероприятие 3</w:t>
            </w:r>
          </w:p>
          <w:p w:rsidR="00C43346" w:rsidRPr="001E579E" w:rsidRDefault="00C43346" w:rsidP="00C43346">
            <w:pPr>
              <w:autoSpaceDE w:val="0"/>
              <w:autoSpaceDN w:val="0"/>
              <w:adjustRightInd w:val="0"/>
              <w:jc w:val="both"/>
              <w:rPr>
                <w:sz w:val="22"/>
                <w:szCs w:val="22"/>
              </w:rPr>
            </w:pPr>
            <w:r w:rsidRPr="001E579E">
              <w:rPr>
                <w:sz w:val="22"/>
                <w:szCs w:val="22"/>
              </w:rPr>
              <w:t>Развитие ГО, снижение рисков и смягчение последствий ЧС природного и техногенного характера</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Создан</w:t>
            </w:r>
            <w:r w:rsidR="009D226C" w:rsidRPr="001E579E">
              <w:rPr>
                <w:bCs/>
                <w:sz w:val="22"/>
                <w:szCs w:val="22"/>
              </w:rPr>
              <w:t>ы</w:t>
            </w:r>
            <w:r w:rsidRPr="001E579E">
              <w:rPr>
                <w:bCs/>
                <w:sz w:val="22"/>
                <w:szCs w:val="22"/>
              </w:rPr>
              <w:t xml:space="preserve"> на базе </w:t>
            </w:r>
            <w:r w:rsidR="009D226C" w:rsidRPr="001E579E">
              <w:rPr>
                <w:bCs/>
                <w:sz w:val="22"/>
                <w:szCs w:val="22"/>
              </w:rPr>
              <w:t>МБУ «</w:t>
            </w:r>
            <w:r w:rsidRPr="001E579E">
              <w:rPr>
                <w:bCs/>
                <w:sz w:val="22"/>
                <w:szCs w:val="22"/>
              </w:rPr>
              <w:t>ИРЦК Шумерлинского района</w:t>
            </w:r>
            <w:r w:rsidR="009D226C" w:rsidRPr="001E579E">
              <w:rPr>
                <w:bCs/>
                <w:sz w:val="22"/>
                <w:szCs w:val="22"/>
              </w:rPr>
              <w:t>» учебно-</w:t>
            </w:r>
            <w:r w:rsidRPr="001E579E">
              <w:rPr>
                <w:bCs/>
                <w:sz w:val="22"/>
                <w:szCs w:val="22"/>
              </w:rPr>
              <w:t>консультационные пункты, проводятся обучения</w:t>
            </w:r>
            <w:r w:rsidR="009D226C" w:rsidRPr="001E579E">
              <w:rPr>
                <w:bCs/>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r w:rsidRPr="001E579E">
              <w:rPr>
                <w:sz w:val="22"/>
                <w:szCs w:val="22"/>
              </w:rPr>
              <w:t>Основное мероприятие 4</w:t>
            </w:r>
          </w:p>
          <w:p w:rsidR="00C43346" w:rsidRPr="001E579E" w:rsidRDefault="00C43346" w:rsidP="00C43346">
            <w:pPr>
              <w:autoSpaceDE w:val="0"/>
              <w:autoSpaceDN w:val="0"/>
              <w:adjustRightInd w:val="0"/>
              <w:jc w:val="both"/>
              <w:rPr>
                <w:sz w:val="22"/>
                <w:szCs w:val="22"/>
              </w:rPr>
            </w:pPr>
            <w:r w:rsidRPr="001E579E">
              <w:rPr>
                <w:sz w:val="22"/>
                <w:szCs w:val="22"/>
              </w:rPr>
              <w:t>Совершенствование функционирования органов управления районного звена ТП РСЧС Чувашской Республики, систем оповещения и информирования населения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 xml:space="preserve">Выполнено </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Настроена  система оповещения членов ТП РСЧС района</w:t>
            </w:r>
            <w:r w:rsidR="009D226C" w:rsidRPr="001E579E">
              <w:rPr>
                <w:bCs/>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FA57CB" w:rsidP="00C43346">
            <w:pPr>
              <w:autoSpaceDE w:val="0"/>
              <w:autoSpaceDN w:val="0"/>
              <w:adjustRightInd w:val="0"/>
              <w:jc w:val="both"/>
              <w:rPr>
                <w:sz w:val="22"/>
                <w:szCs w:val="22"/>
              </w:rPr>
            </w:pPr>
            <w:r w:rsidRPr="001E579E">
              <w:rPr>
                <w:b/>
                <w:sz w:val="22"/>
                <w:szCs w:val="22"/>
              </w:rPr>
              <w:t xml:space="preserve">Подпрограмма </w:t>
            </w:r>
            <w:r w:rsidR="00C43346" w:rsidRPr="001E579E">
              <w:rPr>
                <w:sz w:val="22"/>
                <w:szCs w:val="22"/>
              </w:rPr>
              <w:t>"</w:t>
            </w:r>
            <w:r w:rsidR="00C43346" w:rsidRPr="001E579E">
              <w:rPr>
                <w:b/>
                <w:sz w:val="22"/>
                <w:szCs w:val="22"/>
              </w:rPr>
              <w:t>Профилактика терроризма и экстремистской деятельности в Шумерлинском районе"</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r w:rsidRPr="001E579E">
              <w:rPr>
                <w:sz w:val="22"/>
                <w:szCs w:val="22"/>
              </w:rPr>
              <w:t>Основное мероприятие 1</w:t>
            </w:r>
          </w:p>
          <w:p w:rsidR="00C43346" w:rsidRPr="001E579E" w:rsidRDefault="00C43346" w:rsidP="00C43346">
            <w:pPr>
              <w:autoSpaceDE w:val="0"/>
              <w:autoSpaceDN w:val="0"/>
              <w:adjustRightInd w:val="0"/>
              <w:jc w:val="both"/>
              <w:rPr>
                <w:sz w:val="22"/>
                <w:szCs w:val="22"/>
              </w:rPr>
            </w:pPr>
            <w:r w:rsidRPr="001E579E">
              <w:rPr>
                <w:sz w:val="22"/>
                <w:szCs w:val="22"/>
              </w:rPr>
              <w:t xml:space="preserve">Совершенствование взаимодействия органов местного </w:t>
            </w:r>
            <w:r w:rsidRPr="001E579E">
              <w:rPr>
                <w:sz w:val="22"/>
                <w:szCs w:val="22"/>
              </w:rPr>
              <w:lastRenderedPageBreak/>
              <w:t>самоуправления Шумерлинского района и институтов гражданского общества в работе по профилактике терроризма и экстремистской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lastRenderedPageBreak/>
              <w:t xml:space="preserve">Выполнено </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sz w:val="22"/>
                <w:szCs w:val="22"/>
              </w:rPr>
              <w:t>Проводится  мониторинг состояния стабильности в обществе</w:t>
            </w:r>
            <w:r w:rsidR="009D226C" w:rsidRPr="001E579E">
              <w:rPr>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r w:rsidRPr="001E579E">
              <w:rPr>
                <w:sz w:val="22"/>
                <w:szCs w:val="22"/>
              </w:rPr>
              <w:t>Основное мероприятие 2</w:t>
            </w:r>
          </w:p>
          <w:p w:rsidR="00C43346" w:rsidRPr="001E579E" w:rsidRDefault="00C43346" w:rsidP="00C43346">
            <w:pPr>
              <w:rPr>
                <w:sz w:val="22"/>
                <w:szCs w:val="22"/>
              </w:rPr>
            </w:pPr>
            <w:r w:rsidRPr="001E579E">
              <w:rPr>
                <w:sz w:val="22"/>
                <w:szCs w:val="22"/>
              </w:rPr>
              <w:t>Профилактическая работа по укреплению стабильности в обществе</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 xml:space="preserve">выполнено </w:t>
            </w:r>
          </w:p>
        </w:tc>
        <w:tc>
          <w:tcPr>
            <w:tcW w:w="5812" w:type="dxa"/>
            <w:tcBorders>
              <w:top w:val="single" w:sz="4" w:space="0" w:color="auto"/>
              <w:left w:val="single" w:sz="4" w:space="0" w:color="auto"/>
              <w:bottom w:val="single" w:sz="4" w:space="0" w:color="auto"/>
            </w:tcBorders>
          </w:tcPr>
          <w:p w:rsidR="00C43346" w:rsidRPr="001E579E" w:rsidRDefault="009D226C" w:rsidP="00C43346">
            <w:pPr>
              <w:autoSpaceDE w:val="0"/>
              <w:autoSpaceDN w:val="0"/>
              <w:adjustRightInd w:val="0"/>
              <w:rPr>
                <w:bCs/>
                <w:sz w:val="22"/>
                <w:szCs w:val="22"/>
              </w:rPr>
            </w:pPr>
            <w:r w:rsidRPr="001E579E">
              <w:rPr>
                <w:sz w:val="22"/>
                <w:szCs w:val="22"/>
              </w:rPr>
              <w:t>Профилактическая работа проводится регулярно.</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r w:rsidRPr="001E579E">
              <w:rPr>
                <w:sz w:val="22"/>
                <w:szCs w:val="22"/>
              </w:rPr>
              <w:t>Основное мероприятие 3</w:t>
            </w:r>
          </w:p>
          <w:p w:rsidR="00C43346" w:rsidRPr="001E579E" w:rsidRDefault="00C43346" w:rsidP="00C43346">
            <w:pPr>
              <w:rPr>
                <w:sz w:val="22"/>
                <w:szCs w:val="22"/>
              </w:rPr>
            </w:pPr>
            <w:r w:rsidRPr="001E579E">
              <w:rPr>
                <w:sz w:val="22"/>
                <w:szCs w:val="22"/>
              </w:rPr>
              <w:t>Образовательно-воспитательные, культурно-массовые и спортивные мероприятия</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выполнены</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sz w:val="22"/>
                <w:szCs w:val="22"/>
              </w:rPr>
              <w:t xml:space="preserve"> Проводились культурно-массовые и спортивные мероприятия</w:t>
            </w:r>
            <w:r w:rsidR="009D226C" w:rsidRPr="001E579E">
              <w:rPr>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r w:rsidRPr="001E579E">
              <w:rPr>
                <w:sz w:val="22"/>
                <w:szCs w:val="22"/>
              </w:rPr>
              <w:t>Основное мероприятие 4</w:t>
            </w:r>
          </w:p>
          <w:p w:rsidR="00C43346" w:rsidRPr="001E579E" w:rsidRDefault="00C43346" w:rsidP="00C43346">
            <w:pPr>
              <w:rPr>
                <w:sz w:val="22"/>
                <w:szCs w:val="22"/>
              </w:rPr>
            </w:pPr>
            <w:r w:rsidRPr="001E579E">
              <w:rPr>
                <w:sz w:val="22"/>
                <w:szCs w:val="22"/>
              </w:rPr>
              <w:t>Информационная работа по профилактике терроризма и экстремистской деятельности</w:t>
            </w:r>
          </w:p>
          <w:p w:rsidR="00C43346" w:rsidRPr="001E579E" w:rsidRDefault="00C43346" w:rsidP="00C43346">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Установлены баннеры по профилактике терроризма</w:t>
            </w:r>
            <w:r w:rsidR="009D226C" w:rsidRPr="001E579E">
              <w:rPr>
                <w:bCs/>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sz w:val="22"/>
                <w:szCs w:val="22"/>
              </w:rPr>
              <w:t>Основное мероприятие 5</w:t>
            </w:r>
          </w:p>
          <w:p w:rsidR="00C43346" w:rsidRPr="001E579E" w:rsidRDefault="00C43346" w:rsidP="00C43346">
            <w:pPr>
              <w:autoSpaceDE w:val="0"/>
              <w:autoSpaceDN w:val="0"/>
              <w:adjustRightInd w:val="0"/>
              <w:jc w:val="both"/>
              <w:rPr>
                <w:sz w:val="22"/>
                <w:szCs w:val="22"/>
              </w:rPr>
            </w:pPr>
            <w:r w:rsidRPr="001E579E">
              <w:rPr>
                <w:sz w:val="22"/>
                <w:szCs w:val="22"/>
              </w:rPr>
              <w:t xml:space="preserve">Мероприятия по профилактике и соблюдению правопорядка на улицах и в других общественных местах </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 xml:space="preserve">Выполнено </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 xml:space="preserve">Добровольная сдача </w:t>
            </w:r>
            <w:r w:rsidRPr="001E579E">
              <w:rPr>
                <w:sz w:val="22"/>
                <w:szCs w:val="22"/>
              </w:rPr>
              <w:t xml:space="preserve">незарегистрированных предметов вооружения, боеприпасов, взрывчатых веществ и </w:t>
            </w:r>
            <w:proofErr w:type="gramStart"/>
            <w:r w:rsidRPr="001E579E">
              <w:rPr>
                <w:sz w:val="22"/>
                <w:szCs w:val="22"/>
              </w:rPr>
              <w:t>взрывных устройств, незаконно хранящихся у населения</w:t>
            </w:r>
            <w:r w:rsidRPr="001E579E">
              <w:rPr>
                <w:bCs/>
                <w:sz w:val="22"/>
                <w:szCs w:val="22"/>
              </w:rPr>
              <w:t xml:space="preserve"> </w:t>
            </w:r>
            <w:r w:rsidR="009D226C" w:rsidRPr="001E579E">
              <w:rPr>
                <w:bCs/>
                <w:sz w:val="22"/>
                <w:szCs w:val="22"/>
              </w:rPr>
              <w:t xml:space="preserve"> организована</w:t>
            </w:r>
            <w:proofErr w:type="gramEnd"/>
            <w:r w:rsidR="009D226C" w:rsidRPr="001E579E">
              <w:rPr>
                <w:bCs/>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jc w:val="both"/>
              <w:rPr>
                <w:sz w:val="22"/>
                <w:szCs w:val="22"/>
              </w:rPr>
            </w:pPr>
            <w:r w:rsidRPr="001E579E">
              <w:rPr>
                <w:sz w:val="22"/>
                <w:szCs w:val="22"/>
              </w:rPr>
              <w:t>Основное мероприятие 6</w:t>
            </w:r>
          </w:p>
          <w:p w:rsidR="00C43346" w:rsidRPr="001E579E" w:rsidRDefault="00C43346" w:rsidP="00C43346">
            <w:pPr>
              <w:jc w:val="both"/>
              <w:rPr>
                <w:sz w:val="22"/>
                <w:szCs w:val="22"/>
              </w:rPr>
            </w:pPr>
            <w:r w:rsidRPr="001E579E">
              <w:rPr>
                <w:sz w:val="22"/>
                <w:szCs w:val="22"/>
              </w:rPr>
              <w:t>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Проводились профилактические работы</w:t>
            </w:r>
            <w:r w:rsidR="009D226C" w:rsidRPr="001E579E">
              <w:rPr>
                <w:bCs/>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autoSpaceDE w:val="0"/>
              <w:autoSpaceDN w:val="0"/>
              <w:adjustRightInd w:val="0"/>
              <w:jc w:val="both"/>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FA57CB" w:rsidP="009D226C">
            <w:pPr>
              <w:autoSpaceDE w:val="0"/>
              <w:autoSpaceDN w:val="0"/>
              <w:adjustRightInd w:val="0"/>
              <w:jc w:val="both"/>
              <w:rPr>
                <w:sz w:val="22"/>
                <w:szCs w:val="22"/>
              </w:rPr>
            </w:pPr>
            <w:r w:rsidRPr="001E579E">
              <w:rPr>
                <w:b/>
                <w:sz w:val="22"/>
                <w:szCs w:val="22"/>
              </w:rPr>
              <w:t>Подпрограмма «</w:t>
            </w:r>
            <w:r w:rsidR="00C43346" w:rsidRPr="001E579E">
              <w:rPr>
                <w:b/>
                <w:sz w:val="22"/>
                <w:szCs w:val="22"/>
              </w:rPr>
              <w:t>Построение (развитие) аппаратно-программного комплекса "Безопасный город" на территории Шумерлинского района Чувашской Республики</w:t>
            </w:r>
            <w:r w:rsidRPr="001E579E">
              <w:rPr>
                <w:b/>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widowControl w:val="0"/>
              <w:autoSpaceDE w:val="0"/>
              <w:autoSpaceDN w:val="0"/>
              <w:adjustRightInd w:val="0"/>
              <w:jc w:val="right"/>
              <w:outlineLvl w:val="1"/>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widowControl w:val="0"/>
              <w:autoSpaceDE w:val="0"/>
              <w:autoSpaceDN w:val="0"/>
              <w:adjustRightInd w:val="0"/>
              <w:ind w:firstLine="196"/>
              <w:jc w:val="both"/>
              <w:rPr>
                <w:sz w:val="22"/>
                <w:szCs w:val="22"/>
              </w:rPr>
            </w:pPr>
            <w:r w:rsidRPr="001E579E">
              <w:rPr>
                <w:sz w:val="22"/>
                <w:szCs w:val="22"/>
              </w:rPr>
              <w:t>Основное мероприятие 1</w:t>
            </w:r>
          </w:p>
          <w:p w:rsidR="00C43346" w:rsidRPr="001E579E" w:rsidRDefault="00C43346" w:rsidP="00C43346">
            <w:pPr>
              <w:widowControl w:val="0"/>
              <w:autoSpaceDE w:val="0"/>
              <w:autoSpaceDN w:val="0"/>
              <w:adjustRightInd w:val="0"/>
              <w:ind w:firstLine="196"/>
              <w:jc w:val="both"/>
              <w:rPr>
                <w:sz w:val="22"/>
                <w:szCs w:val="22"/>
              </w:rPr>
            </w:pPr>
            <w:r w:rsidRPr="001E579E">
              <w:rPr>
                <w:sz w:val="22"/>
                <w:szCs w:val="22"/>
              </w:rPr>
              <w:t>Создание системы обеспечения вызова экстренных оперативных служб по единому номеру "112" на территории Шумерлинского района Чувашской Республики</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 xml:space="preserve">выполнено </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sz w:val="22"/>
                <w:szCs w:val="22"/>
              </w:rPr>
              <w:t>В ЕДДС создан единый центр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поручений</w:t>
            </w:r>
            <w:r w:rsidR="009D226C" w:rsidRPr="001E579E">
              <w:rPr>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widowControl w:val="0"/>
              <w:autoSpaceDE w:val="0"/>
              <w:autoSpaceDN w:val="0"/>
              <w:adjustRightInd w:val="0"/>
              <w:jc w:val="right"/>
              <w:outlineLvl w:val="1"/>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widowControl w:val="0"/>
              <w:autoSpaceDE w:val="0"/>
              <w:autoSpaceDN w:val="0"/>
              <w:adjustRightInd w:val="0"/>
              <w:rPr>
                <w:sz w:val="22"/>
                <w:szCs w:val="22"/>
              </w:rPr>
            </w:pPr>
            <w:r w:rsidRPr="001E579E">
              <w:rPr>
                <w:sz w:val="22"/>
                <w:szCs w:val="22"/>
              </w:rPr>
              <w:t>Основное мероприятие 2</w:t>
            </w:r>
          </w:p>
          <w:p w:rsidR="00C43346" w:rsidRPr="001E579E" w:rsidRDefault="00C43346" w:rsidP="00C43346">
            <w:pPr>
              <w:widowControl w:val="0"/>
              <w:autoSpaceDE w:val="0"/>
              <w:autoSpaceDN w:val="0"/>
              <w:adjustRightInd w:val="0"/>
              <w:ind w:firstLine="9"/>
              <w:jc w:val="both"/>
              <w:rPr>
                <w:sz w:val="22"/>
                <w:szCs w:val="22"/>
              </w:rPr>
            </w:pPr>
            <w:r w:rsidRPr="001E579E">
              <w:rPr>
                <w:sz w:val="22"/>
                <w:szCs w:val="22"/>
              </w:rPr>
              <w:t xml:space="preserve">Обеспечение безопасности населения и муниципальной </w:t>
            </w:r>
            <w:r w:rsidRPr="001E579E">
              <w:rPr>
                <w:sz w:val="22"/>
                <w:szCs w:val="22"/>
              </w:rPr>
              <w:lastRenderedPageBreak/>
              <w:t>(коммунальной) инфраструктуры</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lastRenderedPageBreak/>
              <w:t xml:space="preserve">выполнено </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sz w:val="22"/>
                <w:szCs w:val="22"/>
              </w:rPr>
              <w:t>ЧС не допущено</w:t>
            </w:r>
            <w:r w:rsidR="009D226C" w:rsidRPr="001E579E">
              <w:rPr>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widowControl w:val="0"/>
              <w:autoSpaceDE w:val="0"/>
              <w:autoSpaceDN w:val="0"/>
              <w:adjustRightInd w:val="0"/>
              <w:jc w:val="right"/>
              <w:outlineLvl w:val="1"/>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FA57CB">
            <w:pPr>
              <w:widowControl w:val="0"/>
              <w:autoSpaceDE w:val="0"/>
              <w:autoSpaceDN w:val="0"/>
              <w:adjustRightInd w:val="0"/>
              <w:jc w:val="both"/>
              <w:rPr>
                <w:sz w:val="22"/>
                <w:szCs w:val="22"/>
              </w:rPr>
            </w:pPr>
            <w:r w:rsidRPr="001E579E">
              <w:rPr>
                <w:sz w:val="22"/>
                <w:szCs w:val="22"/>
              </w:rPr>
              <w:t>Основное мероприятие 3.</w:t>
            </w:r>
          </w:p>
          <w:p w:rsidR="00C43346" w:rsidRPr="001E579E" w:rsidRDefault="00C43346" w:rsidP="00FA57CB">
            <w:pPr>
              <w:widowControl w:val="0"/>
              <w:autoSpaceDE w:val="0"/>
              <w:autoSpaceDN w:val="0"/>
              <w:adjustRightInd w:val="0"/>
              <w:jc w:val="both"/>
              <w:rPr>
                <w:sz w:val="22"/>
                <w:szCs w:val="22"/>
              </w:rPr>
            </w:pPr>
            <w:r w:rsidRPr="001E579E">
              <w:rPr>
                <w:sz w:val="22"/>
                <w:szCs w:val="22"/>
              </w:rPr>
              <w:t>Обеспечение безопасности на транспорте</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Проводится мониторинг дорожной обстановки</w:t>
            </w:r>
            <w:r w:rsidR="009D226C" w:rsidRPr="001E579E">
              <w:rPr>
                <w:bCs/>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widowControl w:val="0"/>
              <w:autoSpaceDE w:val="0"/>
              <w:autoSpaceDN w:val="0"/>
              <w:adjustRightInd w:val="0"/>
              <w:jc w:val="right"/>
              <w:outlineLvl w:val="1"/>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FA57CB">
            <w:pPr>
              <w:widowControl w:val="0"/>
              <w:autoSpaceDE w:val="0"/>
              <w:autoSpaceDN w:val="0"/>
              <w:adjustRightInd w:val="0"/>
              <w:jc w:val="both"/>
              <w:rPr>
                <w:sz w:val="22"/>
                <w:szCs w:val="22"/>
              </w:rPr>
            </w:pPr>
            <w:r w:rsidRPr="001E579E">
              <w:rPr>
                <w:sz w:val="22"/>
                <w:szCs w:val="22"/>
              </w:rPr>
              <w:t>Основное мероприятие 4.</w:t>
            </w:r>
          </w:p>
          <w:p w:rsidR="00C43346" w:rsidRPr="001E579E" w:rsidRDefault="00C43346" w:rsidP="00FA57CB">
            <w:pPr>
              <w:autoSpaceDE w:val="0"/>
              <w:autoSpaceDN w:val="0"/>
              <w:adjustRightInd w:val="0"/>
              <w:jc w:val="both"/>
              <w:outlineLvl w:val="0"/>
              <w:rPr>
                <w:sz w:val="22"/>
                <w:szCs w:val="22"/>
              </w:rPr>
            </w:pPr>
            <w:r w:rsidRPr="001E579E">
              <w:rPr>
                <w:sz w:val="22"/>
                <w:szCs w:val="22"/>
              </w:rPr>
              <w:t>Обеспечение управ</w:t>
            </w:r>
            <w:r w:rsidR="00FA57CB" w:rsidRPr="001E579E">
              <w:rPr>
                <w:sz w:val="22"/>
                <w:szCs w:val="22"/>
              </w:rPr>
              <w:t xml:space="preserve">ления оперативной обстановкой в </w:t>
            </w:r>
            <w:r w:rsidRPr="001E579E">
              <w:rPr>
                <w:sz w:val="22"/>
                <w:szCs w:val="22"/>
              </w:rPr>
              <w:t>муниципальном образовании</w:t>
            </w:r>
          </w:p>
          <w:p w:rsidR="00C43346" w:rsidRPr="001E579E" w:rsidRDefault="00C43346" w:rsidP="00FA57CB">
            <w:pPr>
              <w:widowControl w:val="0"/>
              <w:autoSpaceDE w:val="0"/>
              <w:autoSpaceDN w:val="0"/>
              <w:adjustRightInd w:val="0"/>
              <w:jc w:val="both"/>
              <w:rPr>
                <w:sz w:val="22"/>
                <w:szCs w:val="22"/>
              </w:rPr>
            </w:pPr>
            <w:r w:rsidRPr="001E579E">
              <w:rPr>
                <w:sz w:val="22"/>
                <w:szCs w:val="22"/>
              </w:rPr>
              <w:t>Внедрение АПК "Безопасное муниципальное  образование"</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sz w:val="22"/>
                <w:szCs w:val="22"/>
              </w:rPr>
            </w:pPr>
            <w:r w:rsidRPr="001E579E">
              <w:rPr>
                <w:sz w:val="22"/>
                <w:szCs w:val="22"/>
              </w:rPr>
              <w:t>Закуплено  15 видеокамер</w:t>
            </w:r>
            <w:r w:rsidR="009D226C" w:rsidRPr="001E579E">
              <w:rPr>
                <w:sz w:val="22"/>
                <w:szCs w:val="22"/>
              </w:rPr>
              <w:t>.</w:t>
            </w:r>
            <w:r w:rsidRPr="001E579E">
              <w:rPr>
                <w:sz w:val="22"/>
                <w:szCs w:val="22"/>
              </w:rPr>
              <w:t xml:space="preserve">  </w:t>
            </w:r>
          </w:p>
          <w:p w:rsidR="00C43346" w:rsidRPr="001E579E" w:rsidRDefault="00C43346" w:rsidP="00C43346">
            <w:pPr>
              <w:autoSpaceDE w:val="0"/>
              <w:autoSpaceDN w:val="0"/>
              <w:adjustRightInd w:val="0"/>
              <w:rPr>
                <w:bCs/>
                <w:sz w:val="22"/>
                <w:szCs w:val="22"/>
              </w:rPr>
            </w:pPr>
            <w:r w:rsidRPr="001E579E">
              <w:rPr>
                <w:sz w:val="22"/>
                <w:szCs w:val="22"/>
              </w:rPr>
              <w:t xml:space="preserve">Установлено оборудование по оповещению руководящего состава ТП РСЧС района,  заключен договор на облуживание систем </w:t>
            </w:r>
            <w:proofErr w:type="spellStart"/>
            <w:r w:rsidRPr="001E579E">
              <w:rPr>
                <w:sz w:val="22"/>
                <w:szCs w:val="22"/>
              </w:rPr>
              <w:t>видеонаблюдений</w:t>
            </w:r>
            <w:proofErr w:type="spellEnd"/>
            <w:r w:rsidR="009D226C" w:rsidRPr="001E579E">
              <w:rPr>
                <w:sz w:val="22"/>
                <w:szCs w:val="22"/>
              </w:rPr>
              <w:t>.</w:t>
            </w:r>
          </w:p>
        </w:tc>
      </w:tr>
      <w:tr w:rsidR="00C43346" w:rsidRPr="001E579E" w:rsidTr="00C43346">
        <w:tc>
          <w:tcPr>
            <w:tcW w:w="780" w:type="dxa"/>
            <w:tcBorders>
              <w:top w:val="single" w:sz="4" w:space="0" w:color="auto"/>
              <w:bottom w:val="single" w:sz="4" w:space="0" w:color="auto"/>
              <w:right w:val="single" w:sz="4" w:space="0" w:color="auto"/>
            </w:tcBorders>
          </w:tcPr>
          <w:p w:rsidR="00C43346" w:rsidRPr="001E579E" w:rsidRDefault="00C43346" w:rsidP="00C43346">
            <w:pPr>
              <w:widowControl w:val="0"/>
              <w:autoSpaceDE w:val="0"/>
              <w:autoSpaceDN w:val="0"/>
              <w:adjustRightInd w:val="0"/>
              <w:jc w:val="right"/>
              <w:outlineLvl w:val="1"/>
              <w:rPr>
                <w:sz w:val="22"/>
                <w:szCs w:val="22"/>
              </w:rPr>
            </w:pPr>
          </w:p>
        </w:tc>
        <w:tc>
          <w:tcPr>
            <w:tcW w:w="5599" w:type="dxa"/>
            <w:tcBorders>
              <w:top w:val="single" w:sz="4" w:space="0" w:color="auto"/>
              <w:left w:val="single" w:sz="4" w:space="0" w:color="auto"/>
              <w:bottom w:val="single" w:sz="4" w:space="0" w:color="auto"/>
              <w:right w:val="single" w:sz="4" w:space="0" w:color="auto"/>
            </w:tcBorders>
          </w:tcPr>
          <w:p w:rsidR="00C43346" w:rsidRPr="001E579E" w:rsidRDefault="00C43346" w:rsidP="009D226C">
            <w:pPr>
              <w:widowControl w:val="0"/>
              <w:autoSpaceDE w:val="0"/>
              <w:autoSpaceDN w:val="0"/>
              <w:adjustRightInd w:val="0"/>
              <w:ind w:firstLine="9"/>
              <w:jc w:val="both"/>
              <w:rPr>
                <w:sz w:val="22"/>
                <w:szCs w:val="22"/>
              </w:rPr>
            </w:pPr>
            <w:r w:rsidRPr="001E579E">
              <w:rPr>
                <w:sz w:val="22"/>
                <w:szCs w:val="22"/>
              </w:rPr>
              <w:t>Основное мероприятие 4.1</w:t>
            </w:r>
          </w:p>
          <w:p w:rsidR="00C43346" w:rsidRPr="001E579E" w:rsidRDefault="00C43346" w:rsidP="009D226C">
            <w:pPr>
              <w:widowControl w:val="0"/>
              <w:autoSpaceDE w:val="0"/>
              <w:autoSpaceDN w:val="0"/>
              <w:adjustRightInd w:val="0"/>
              <w:ind w:firstLine="9"/>
              <w:jc w:val="both"/>
              <w:rPr>
                <w:sz w:val="22"/>
                <w:szCs w:val="22"/>
              </w:rPr>
            </w:pPr>
            <w:r w:rsidRPr="001E579E">
              <w:rPr>
                <w:sz w:val="22"/>
                <w:szCs w:val="22"/>
              </w:rPr>
              <w:t>Содержание и развитие единой дежурно-диспетчерской службы (ЕДДС)</w:t>
            </w:r>
          </w:p>
        </w:tc>
        <w:tc>
          <w:tcPr>
            <w:tcW w:w="2835" w:type="dxa"/>
            <w:tcBorders>
              <w:top w:val="single" w:sz="4" w:space="0" w:color="auto"/>
              <w:left w:val="single" w:sz="4" w:space="0" w:color="auto"/>
              <w:bottom w:val="single" w:sz="4" w:space="0" w:color="auto"/>
              <w:right w:val="single" w:sz="4" w:space="0" w:color="auto"/>
            </w:tcBorders>
          </w:tcPr>
          <w:p w:rsidR="00C43346" w:rsidRPr="001E579E" w:rsidRDefault="00C43346" w:rsidP="00C43346">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C43346" w:rsidRPr="001E579E" w:rsidRDefault="00C43346" w:rsidP="00C43346">
            <w:pPr>
              <w:autoSpaceDE w:val="0"/>
              <w:autoSpaceDN w:val="0"/>
              <w:adjustRightInd w:val="0"/>
              <w:rPr>
                <w:sz w:val="22"/>
                <w:szCs w:val="22"/>
              </w:rPr>
            </w:pPr>
            <w:r w:rsidRPr="001E579E">
              <w:rPr>
                <w:sz w:val="22"/>
                <w:szCs w:val="22"/>
              </w:rPr>
              <w:t>В ЕДДС района числится 6 человек</w:t>
            </w:r>
          </w:p>
        </w:tc>
      </w:tr>
    </w:tbl>
    <w:p w:rsidR="00C43346" w:rsidRPr="001E579E" w:rsidRDefault="00C43346" w:rsidP="006135F7">
      <w:pPr>
        <w:autoSpaceDE w:val="0"/>
        <w:autoSpaceDN w:val="0"/>
        <w:adjustRightInd w:val="0"/>
        <w:ind w:firstLine="540"/>
        <w:jc w:val="both"/>
        <w:rPr>
          <w:sz w:val="22"/>
          <w:szCs w:val="22"/>
        </w:rPr>
      </w:pPr>
    </w:p>
    <w:tbl>
      <w:tblPr>
        <w:tblW w:w="15168" w:type="dxa"/>
        <w:tblInd w:w="-80" w:type="dxa"/>
        <w:tblLayout w:type="fixed"/>
        <w:tblCellMar>
          <w:top w:w="102" w:type="dxa"/>
          <w:left w:w="62" w:type="dxa"/>
          <w:bottom w:w="102" w:type="dxa"/>
          <w:right w:w="62" w:type="dxa"/>
        </w:tblCellMar>
        <w:tblLook w:val="0000" w:firstRow="0" w:lastRow="0" w:firstColumn="0" w:lastColumn="0" w:noHBand="0" w:noVBand="0"/>
      </w:tblPr>
      <w:tblGrid>
        <w:gridCol w:w="142"/>
        <w:gridCol w:w="780"/>
        <w:gridCol w:w="5599"/>
        <w:gridCol w:w="567"/>
        <w:gridCol w:w="2268"/>
        <w:gridCol w:w="5812"/>
      </w:tblGrid>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N</w:t>
            </w:r>
          </w:p>
          <w:p w:rsidR="00670712" w:rsidRPr="001E579E" w:rsidRDefault="00670712" w:rsidP="00670712">
            <w:pPr>
              <w:autoSpaceDE w:val="0"/>
              <w:autoSpaceDN w:val="0"/>
              <w:adjustRightInd w:val="0"/>
              <w:jc w:val="center"/>
              <w:rPr>
                <w:bCs/>
                <w:sz w:val="22"/>
                <w:szCs w:val="22"/>
              </w:rPr>
            </w:pPr>
            <w:proofErr w:type="spellStart"/>
            <w:r w:rsidRPr="001E579E">
              <w:rPr>
                <w:bCs/>
                <w:sz w:val="22"/>
                <w:szCs w:val="22"/>
              </w:rPr>
              <w:t>пп</w:t>
            </w:r>
            <w:proofErr w:type="spellEnd"/>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1</w:t>
            </w: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3</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4</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outlineLvl w:val="0"/>
              <w:rPr>
                <w:bCs/>
                <w:sz w:val="22"/>
                <w:szCs w:val="22"/>
              </w:rPr>
            </w:pPr>
          </w:p>
        </w:tc>
        <w:tc>
          <w:tcPr>
            <w:tcW w:w="14246" w:type="dxa"/>
            <w:gridSpan w:val="4"/>
            <w:tcBorders>
              <w:top w:val="single" w:sz="4" w:space="0" w:color="auto"/>
              <w:left w:val="single" w:sz="4" w:space="0" w:color="auto"/>
              <w:bottom w:val="single" w:sz="4" w:space="0" w:color="auto"/>
            </w:tcBorders>
          </w:tcPr>
          <w:p w:rsidR="00670712" w:rsidRPr="000506D8" w:rsidRDefault="00670712" w:rsidP="000506D8">
            <w:pPr>
              <w:pStyle w:val="af"/>
              <w:numPr>
                <w:ilvl w:val="0"/>
                <w:numId w:val="4"/>
              </w:numPr>
              <w:autoSpaceDE w:val="0"/>
              <w:autoSpaceDN w:val="0"/>
              <w:adjustRightInd w:val="0"/>
              <w:jc w:val="both"/>
              <w:rPr>
                <w:bCs/>
                <w:sz w:val="22"/>
                <w:szCs w:val="22"/>
                <w:u w:val="single"/>
              </w:rPr>
            </w:pPr>
            <w:r w:rsidRPr="000506D8">
              <w:rPr>
                <w:b/>
                <w:bCs/>
                <w:sz w:val="22"/>
                <w:szCs w:val="22"/>
                <w:u w:val="single"/>
              </w:rPr>
              <w:t>Муниципальная программа Шумерлинского района «Развитие сельского хозяйства  регулирование рынков сельскохозяйственной  продукции, сырья и продовольствия  Шумерлинского района»</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outlineLvl w:val="0"/>
              <w:rPr>
                <w:bCs/>
                <w:sz w:val="22"/>
                <w:szCs w:val="22"/>
              </w:rPr>
            </w:pPr>
            <w:r w:rsidRPr="001E579E">
              <w:rPr>
                <w:bCs/>
                <w:sz w:val="22"/>
                <w:szCs w:val="22"/>
              </w:rPr>
              <w:t>1</w:t>
            </w:r>
          </w:p>
        </w:tc>
        <w:tc>
          <w:tcPr>
            <w:tcW w:w="14246" w:type="dxa"/>
            <w:gridSpan w:val="4"/>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jc w:val="both"/>
              <w:rPr>
                <w:b/>
                <w:bCs/>
                <w:sz w:val="22"/>
                <w:szCs w:val="22"/>
              </w:rPr>
            </w:pPr>
            <w:r w:rsidRPr="001E579E">
              <w:rPr>
                <w:b/>
                <w:bCs/>
                <w:sz w:val="22"/>
                <w:szCs w:val="22"/>
              </w:rPr>
              <w:t>Подпрограмма «Развитие ветеринарии»</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rPr>
                <w:b/>
                <w:bCs/>
                <w:sz w:val="22"/>
                <w:szCs w:val="22"/>
              </w:rPr>
            </w:pPr>
          </w:p>
        </w:tc>
        <w:tc>
          <w:tcPr>
            <w:tcW w:w="6166" w:type="dxa"/>
            <w:gridSpan w:val="2"/>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Основное мероприятие 1»Предупреждение и ликвидация болезней животных»</w:t>
            </w:r>
          </w:p>
        </w:tc>
        <w:tc>
          <w:tcPr>
            <w:tcW w:w="2268"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Противоэпизоотические мероприятия проведены в полном объеме</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rPr>
                <w:b/>
                <w:bCs/>
                <w:sz w:val="22"/>
                <w:szCs w:val="22"/>
              </w:rPr>
            </w:pPr>
            <w:r w:rsidRPr="001E579E">
              <w:rPr>
                <w:b/>
                <w:bCs/>
                <w:sz w:val="22"/>
                <w:szCs w:val="22"/>
              </w:rPr>
              <w:t>2</w:t>
            </w:r>
          </w:p>
        </w:tc>
        <w:tc>
          <w:tcPr>
            <w:tcW w:w="6166" w:type="dxa"/>
            <w:gridSpan w:val="2"/>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
                <w:bCs/>
                <w:sz w:val="22"/>
                <w:szCs w:val="22"/>
              </w:rPr>
              <w:t>Подпрограмма "Развитие отраслей агропромышленного комплекса"</w:t>
            </w:r>
          </w:p>
        </w:tc>
        <w:tc>
          <w:tcPr>
            <w:tcW w:w="2268"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2.1.</w:t>
            </w: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both"/>
              <w:rPr>
                <w:b/>
                <w:bCs/>
                <w:sz w:val="22"/>
                <w:szCs w:val="22"/>
              </w:rPr>
            </w:pPr>
            <w:r w:rsidRPr="001E579E">
              <w:rPr>
                <w:b/>
                <w:bCs/>
                <w:sz w:val="22"/>
                <w:szCs w:val="22"/>
              </w:rPr>
              <w:t>Основное мероприятие 1</w:t>
            </w:r>
          </w:p>
          <w:p w:rsidR="00670712" w:rsidRPr="001E579E" w:rsidRDefault="00670712" w:rsidP="00670712">
            <w:pPr>
              <w:autoSpaceDE w:val="0"/>
              <w:autoSpaceDN w:val="0"/>
              <w:adjustRightInd w:val="0"/>
              <w:jc w:val="both"/>
              <w:rPr>
                <w:bCs/>
                <w:sz w:val="22"/>
                <w:szCs w:val="22"/>
              </w:rPr>
            </w:pPr>
            <w:r w:rsidRPr="001E579E">
              <w:rPr>
                <w:b/>
                <w:bCs/>
                <w:sz w:val="22"/>
                <w:szCs w:val="22"/>
              </w:rPr>
              <w:t xml:space="preserve">«Поддержка </w:t>
            </w:r>
            <w:proofErr w:type="spellStart"/>
            <w:r w:rsidRPr="001E579E">
              <w:rPr>
                <w:b/>
                <w:bCs/>
                <w:sz w:val="22"/>
                <w:szCs w:val="22"/>
              </w:rPr>
              <w:t>подотраслей</w:t>
            </w:r>
            <w:proofErr w:type="spellEnd"/>
            <w:r w:rsidRPr="001E579E">
              <w:rPr>
                <w:b/>
                <w:bCs/>
                <w:sz w:val="22"/>
                <w:szCs w:val="22"/>
              </w:rPr>
              <w:t xml:space="preserve"> растениеводства»</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 xml:space="preserve">Валовый сбор зерновых и зернобобовых культур в сельскохозяйственных организациях, крестьянских (фермерских) хозяйствах, включая индивидуальных </w:t>
            </w:r>
            <w:r w:rsidRPr="001E579E">
              <w:rPr>
                <w:sz w:val="22"/>
                <w:szCs w:val="22"/>
              </w:rPr>
              <w:lastRenderedPageBreak/>
              <w:t>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rPr>
                <w:sz w:val="22"/>
                <w:szCs w:val="22"/>
              </w:rPr>
            </w:pPr>
            <w:r w:rsidRPr="001E579E">
              <w:rPr>
                <w:sz w:val="22"/>
                <w:szCs w:val="22"/>
              </w:rPr>
              <w:lastRenderedPageBreak/>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По предварительным данным в сельскохозяйственных организациях намолочено зерна 14883  тонны (158% к уровню прошлого года).</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rPr>
                <w:sz w:val="22"/>
                <w:szCs w:val="22"/>
              </w:rPr>
            </w:pPr>
            <w:r w:rsidRPr="001E579E">
              <w:rPr>
                <w:sz w:val="22"/>
                <w:szCs w:val="22"/>
              </w:rPr>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Валовой сбор картофеля в сельскохозяйственных организациях составил 145тонн -72,5% к уровню 2019</w:t>
            </w:r>
            <w:r w:rsidR="005D43F5" w:rsidRPr="001E579E">
              <w:rPr>
                <w:bCs/>
                <w:sz w:val="22"/>
                <w:szCs w:val="22"/>
              </w:rPr>
              <w:t xml:space="preserve"> </w:t>
            </w:r>
            <w:r w:rsidRPr="001E579E">
              <w:rPr>
                <w:bCs/>
                <w:sz w:val="22"/>
                <w:szCs w:val="22"/>
              </w:rPr>
              <w:t xml:space="preserve">года. </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rPr>
                <w:sz w:val="22"/>
                <w:szCs w:val="22"/>
              </w:rPr>
            </w:pPr>
            <w:r w:rsidRPr="001E579E">
              <w:rPr>
                <w:sz w:val="22"/>
                <w:szCs w:val="22"/>
              </w:rPr>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Валовой сбор овощей 212 тонн, 202% к уровню 2019года.</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Размер посевных площадей, занятых под зерновыми, зернобобовыми и кормовыми сельскохозяйственными культурами</w:t>
            </w:r>
            <w:r w:rsidRPr="001E579E">
              <w:rPr>
                <w:sz w:val="22"/>
                <w:szCs w:val="22"/>
              </w:rPr>
              <w:tab/>
            </w:r>
            <w:r w:rsidRPr="001E579E">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rPr>
                <w:sz w:val="22"/>
                <w:szCs w:val="22"/>
              </w:rPr>
            </w:pPr>
            <w:r w:rsidRPr="001E579E">
              <w:rPr>
                <w:sz w:val="22"/>
                <w:szCs w:val="22"/>
              </w:rPr>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sz w:val="22"/>
                <w:szCs w:val="22"/>
              </w:rPr>
              <w:t>Сев зерновых и зернобобовых культур в сельскохозяйственных организациях и крестьянских (фермерских) хозяйствах проведен на площади 5388 га, что на 1317 га меньше уровня прошлого года и составляет 132,3 % к аналогичному периоду прошлого года. Яровой сев зерновых культур составил 3376 га или 104,9% к уровню 2019 года.</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
                <w:bCs/>
                <w:sz w:val="22"/>
                <w:szCs w:val="22"/>
              </w:rPr>
            </w:pPr>
          </w:p>
        </w:tc>
        <w:tc>
          <w:tcPr>
            <w:tcW w:w="6166" w:type="dxa"/>
            <w:gridSpan w:val="2"/>
            <w:tcBorders>
              <w:top w:val="single" w:sz="4" w:space="0" w:color="auto"/>
              <w:left w:val="single" w:sz="4" w:space="0" w:color="auto"/>
              <w:bottom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Доля площади, засеваемой элитными семенами, в общей площади посевов, занятой семенами сортов растений</w:t>
            </w:r>
            <w:r w:rsidRPr="001E579E">
              <w:rPr>
                <w:sz w:val="22"/>
                <w:szCs w:val="22"/>
              </w:rPr>
              <w:tab/>
            </w:r>
            <w:r w:rsidRPr="001E579E">
              <w:rPr>
                <w:sz w:val="22"/>
                <w:szCs w:val="22"/>
              </w:rPr>
              <w:tab/>
            </w:r>
            <w:r w:rsidRPr="001E579E">
              <w:rPr>
                <w:sz w:val="22"/>
                <w:szCs w:val="22"/>
              </w:rPr>
              <w:tab/>
            </w:r>
          </w:p>
        </w:tc>
        <w:tc>
          <w:tcPr>
            <w:tcW w:w="2268" w:type="dxa"/>
            <w:tcBorders>
              <w:top w:val="single" w:sz="4" w:space="0" w:color="auto"/>
              <w:left w:val="single" w:sz="4" w:space="0" w:color="auto"/>
              <w:bottom w:val="single" w:sz="4" w:space="0" w:color="auto"/>
            </w:tcBorders>
          </w:tcPr>
          <w:p w:rsidR="00670712" w:rsidRPr="001E579E" w:rsidRDefault="00670712" w:rsidP="00670712">
            <w:pPr>
              <w:rPr>
                <w:sz w:val="22"/>
                <w:szCs w:val="22"/>
              </w:rPr>
            </w:pPr>
            <w:r w:rsidRPr="001E579E">
              <w:rPr>
                <w:sz w:val="22"/>
                <w:szCs w:val="22"/>
              </w:rPr>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Ежегодно сельскохозяйственные организации района обновляют семенной материал.</w:t>
            </w:r>
            <w:r w:rsidRPr="001E579E">
              <w:rPr>
                <w:sz w:val="22"/>
                <w:szCs w:val="22"/>
              </w:rPr>
              <w:t xml:space="preserve"> СХПК «Комбинат», </w:t>
            </w:r>
            <w:r w:rsidRPr="001E579E">
              <w:rPr>
                <w:bCs/>
                <w:sz w:val="22"/>
                <w:szCs w:val="22"/>
              </w:rPr>
              <w:t>КФХ Самарин В.Ю., КФХ Иванов  приобрели в 2020 году 59 тонн элитных семян</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
                <w:bCs/>
                <w:sz w:val="22"/>
                <w:szCs w:val="22"/>
              </w:rPr>
            </w:pPr>
          </w:p>
        </w:tc>
        <w:tc>
          <w:tcPr>
            <w:tcW w:w="6166" w:type="dxa"/>
            <w:gridSpan w:val="2"/>
            <w:tcBorders>
              <w:top w:val="single" w:sz="4" w:space="0" w:color="auto"/>
              <w:left w:val="single" w:sz="4" w:space="0" w:color="auto"/>
              <w:bottom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Размер застрахованной посевной площади сельскохозяйственных культур</w:t>
            </w:r>
            <w:r w:rsidRPr="001E579E">
              <w:rPr>
                <w:sz w:val="22"/>
                <w:szCs w:val="22"/>
              </w:rPr>
              <w:tab/>
            </w:r>
          </w:p>
        </w:tc>
        <w:tc>
          <w:tcPr>
            <w:tcW w:w="2268" w:type="dxa"/>
            <w:tcBorders>
              <w:top w:val="single" w:sz="4" w:space="0" w:color="auto"/>
              <w:left w:val="single" w:sz="4" w:space="0" w:color="auto"/>
              <w:bottom w:val="single" w:sz="4" w:space="0" w:color="auto"/>
            </w:tcBorders>
          </w:tcPr>
          <w:p w:rsidR="00670712" w:rsidRPr="001E579E" w:rsidRDefault="00670712" w:rsidP="00670712">
            <w:pPr>
              <w:rPr>
                <w:sz w:val="22"/>
                <w:szCs w:val="22"/>
              </w:rPr>
            </w:pPr>
            <w:r w:rsidRPr="001E579E">
              <w:rPr>
                <w:sz w:val="22"/>
                <w:szCs w:val="22"/>
              </w:rPr>
              <w:t>Не 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
                <w:bCs/>
                <w:sz w:val="22"/>
                <w:szCs w:val="22"/>
              </w:rPr>
            </w:pPr>
          </w:p>
        </w:tc>
        <w:tc>
          <w:tcPr>
            <w:tcW w:w="6166" w:type="dxa"/>
            <w:gridSpan w:val="2"/>
            <w:tcBorders>
              <w:top w:val="single" w:sz="4" w:space="0" w:color="auto"/>
              <w:left w:val="single" w:sz="4" w:space="0" w:color="auto"/>
              <w:bottom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Ввод в оборот необрабатываемых земель сельскохозяйственного назначения</w:t>
            </w:r>
          </w:p>
        </w:tc>
        <w:tc>
          <w:tcPr>
            <w:tcW w:w="2268" w:type="dxa"/>
            <w:tcBorders>
              <w:top w:val="single" w:sz="4" w:space="0" w:color="auto"/>
              <w:left w:val="single" w:sz="4" w:space="0" w:color="auto"/>
              <w:bottom w:val="single" w:sz="4" w:space="0" w:color="auto"/>
            </w:tcBorders>
          </w:tcPr>
          <w:p w:rsidR="00670712" w:rsidRPr="001E579E" w:rsidRDefault="00670712" w:rsidP="00670712">
            <w:pPr>
              <w:rPr>
                <w:sz w:val="22"/>
                <w:szCs w:val="22"/>
              </w:rPr>
            </w:pPr>
            <w:r w:rsidRPr="001E579E">
              <w:rPr>
                <w:sz w:val="22"/>
                <w:szCs w:val="22"/>
              </w:rPr>
              <w:t>Не 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sz w:val="22"/>
                <w:szCs w:val="22"/>
              </w:rPr>
              <w:t>В 2020 году введено в оборот необрабатываемых земель сельскохозяйственного назначения 1901 га (69 % к плану). На отчетную дату в районе насчитывается 3611 га неиспользуемых земель.</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r w:rsidRPr="001E579E">
              <w:rPr>
                <w:bCs/>
                <w:sz w:val="22"/>
                <w:szCs w:val="22"/>
              </w:rPr>
              <w:t>2.2</w:t>
            </w: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both"/>
              <w:rPr>
                <w:b/>
                <w:bCs/>
                <w:sz w:val="22"/>
                <w:szCs w:val="22"/>
              </w:rPr>
            </w:pPr>
            <w:r w:rsidRPr="001E579E">
              <w:rPr>
                <w:b/>
                <w:bCs/>
                <w:sz w:val="22"/>
                <w:szCs w:val="22"/>
              </w:rPr>
              <w:t>Основное мероприятие 2</w:t>
            </w:r>
          </w:p>
          <w:p w:rsidR="00670712" w:rsidRPr="001E579E" w:rsidRDefault="00670712" w:rsidP="00670712">
            <w:pPr>
              <w:autoSpaceDE w:val="0"/>
              <w:autoSpaceDN w:val="0"/>
              <w:adjustRightInd w:val="0"/>
              <w:jc w:val="both"/>
              <w:rPr>
                <w:bCs/>
                <w:sz w:val="22"/>
                <w:szCs w:val="22"/>
              </w:rPr>
            </w:pPr>
            <w:r w:rsidRPr="001E579E">
              <w:rPr>
                <w:b/>
                <w:bCs/>
                <w:sz w:val="22"/>
                <w:szCs w:val="22"/>
              </w:rPr>
              <w:t xml:space="preserve">«Поддержка </w:t>
            </w:r>
            <w:proofErr w:type="spellStart"/>
            <w:r w:rsidRPr="001E579E">
              <w:rPr>
                <w:b/>
                <w:bCs/>
                <w:sz w:val="22"/>
                <w:szCs w:val="22"/>
              </w:rPr>
              <w:t>подотраслей</w:t>
            </w:r>
            <w:proofErr w:type="spellEnd"/>
            <w:r w:rsidRPr="001E579E">
              <w:rPr>
                <w:b/>
                <w:bCs/>
                <w:sz w:val="22"/>
                <w:szCs w:val="22"/>
              </w:rPr>
              <w:t xml:space="preserve"> животноводства»</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rPr>
                <w:bCs/>
                <w:sz w:val="22"/>
                <w:szCs w:val="22"/>
              </w:rPr>
            </w:pP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Производство скота и птицы на убой в хозяйствах всех категорий (в живом весе)</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Не 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sz w:val="22"/>
                <w:szCs w:val="22"/>
              </w:rPr>
              <w:t xml:space="preserve">По оперативным данным производство скота и птицы в хозяйствах всех категорий в 2020 году составило 634,6 тонн </w:t>
            </w:r>
            <w:r w:rsidRPr="001E579E">
              <w:rPr>
                <w:sz w:val="22"/>
                <w:szCs w:val="22"/>
              </w:rPr>
              <w:lastRenderedPageBreak/>
              <w:t xml:space="preserve">(99 % к уровню 2019 года), в том числе в сельскохозяйственных организациях и </w:t>
            </w:r>
            <w:proofErr w:type="gramStart"/>
            <w:r w:rsidRPr="001E579E">
              <w:rPr>
                <w:sz w:val="22"/>
                <w:szCs w:val="22"/>
              </w:rPr>
              <w:t>К(</w:t>
            </w:r>
            <w:proofErr w:type="gramEnd"/>
            <w:r w:rsidRPr="001E579E">
              <w:rPr>
                <w:sz w:val="22"/>
                <w:szCs w:val="22"/>
              </w:rPr>
              <w:t>Ф)Х – 37,6 тонн (86% к уровню 2019 года)</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Производство молока в хозяйствах всех категорий</w:t>
            </w:r>
            <w:r w:rsidRPr="001E579E">
              <w:rPr>
                <w:sz w:val="22"/>
                <w:szCs w:val="22"/>
              </w:rPr>
              <w:tab/>
            </w:r>
            <w:r w:rsidRPr="001E579E">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Не 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валовое производство молока –6391,8 тонны (95% к уровню 2019 года)</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jc w:val="both"/>
              <w:rPr>
                <w:sz w:val="22"/>
                <w:szCs w:val="22"/>
              </w:rPr>
            </w:pPr>
            <w:r w:rsidRPr="001E579E">
              <w:rPr>
                <w:bCs/>
                <w:sz w:val="22"/>
                <w:szCs w:val="22"/>
              </w:rPr>
              <w:t xml:space="preserve">Валовое производство молока в сельскохозяйственных организациях и </w:t>
            </w:r>
            <w:proofErr w:type="gramStart"/>
            <w:r w:rsidRPr="001E579E">
              <w:rPr>
                <w:bCs/>
                <w:sz w:val="22"/>
                <w:szCs w:val="22"/>
              </w:rPr>
              <w:t>К(</w:t>
            </w:r>
            <w:proofErr w:type="gramEnd"/>
            <w:r w:rsidRPr="001E579E">
              <w:rPr>
                <w:bCs/>
                <w:sz w:val="22"/>
                <w:szCs w:val="22"/>
              </w:rPr>
              <w:t>Ф)Х составило</w:t>
            </w:r>
            <w:r w:rsidRPr="001E579E">
              <w:rPr>
                <w:sz w:val="22"/>
                <w:szCs w:val="22"/>
              </w:rPr>
              <w:t>–661,8 тонн (95% к уровню 2019 года).</w:t>
            </w:r>
          </w:p>
          <w:p w:rsidR="00670712" w:rsidRPr="001E579E" w:rsidRDefault="00670712" w:rsidP="00670712">
            <w:pPr>
              <w:autoSpaceDE w:val="0"/>
              <w:autoSpaceDN w:val="0"/>
              <w:adjustRightInd w:val="0"/>
              <w:rPr>
                <w:bCs/>
                <w:sz w:val="22"/>
                <w:szCs w:val="22"/>
              </w:rPr>
            </w:pPr>
            <w:r w:rsidRPr="001E579E">
              <w:rPr>
                <w:bCs/>
                <w:sz w:val="22"/>
                <w:szCs w:val="22"/>
              </w:rPr>
              <w:t xml:space="preserve"> </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 xml:space="preserve">Численность застрахованного племенного поголовья сельскохозяйственных животных </w:t>
            </w:r>
            <w:r w:rsidRPr="001E579E">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Не 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На территории района племенных сельскохозяйственных организаций не имеется</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rPr>
                <w:sz w:val="22"/>
                <w:szCs w:val="22"/>
              </w:rPr>
            </w:pPr>
            <w:r w:rsidRPr="001E579E">
              <w:rPr>
                <w:sz w:val="22"/>
                <w:szCs w:val="22"/>
              </w:rPr>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 xml:space="preserve">Создано КФХ  </w:t>
            </w:r>
            <w:proofErr w:type="spellStart"/>
            <w:r w:rsidRPr="001E579E">
              <w:rPr>
                <w:bCs/>
                <w:sz w:val="22"/>
                <w:szCs w:val="22"/>
              </w:rPr>
              <w:t>Сердина</w:t>
            </w:r>
            <w:proofErr w:type="spellEnd"/>
            <w:r w:rsidRPr="001E579E">
              <w:rPr>
                <w:bCs/>
                <w:sz w:val="22"/>
                <w:szCs w:val="22"/>
              </w:rPr>
              <w:t xml:space="preserve"> Р.Г. в </w:t>
            </w:r>
            <w:proofErr w:type="spellStart"/>
            <w:r w:rsidRPr="001E579E">
              <w:rPr>
                <w:bCs/>
                <w:sz w:val="22"/>
                <w:szCs w:val="22"/>
              </w:rPr>
              <w:t>Туванском</w:t>
            </w:r>
            <w:proofErr w:type="spellEnd"/>
            <w:r w:rsidRPr="001E579E">
              <w:rPr>
                <w:bCs/>
                <w:sz w:val="22"/>
                <w:szCs w:val="22"/>
              </w:rPr>
              <w:t xml:space="preserve"> СП. Получены денежные средства по социальному контракту</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
                <w:bCs/>
                <w:sz w:val="22"/>
                <w:szCs w:val="22"/>
              </w:rPr>
            </w:pPr>
          </w:p>
        </w:tc>
        <w:tc>
          <w:tcPr>
            <w:tcW w:w="6166" w:type="dxa"/>
            <w:gridSpan w:val="2"/>
            <w:tcBorders>
              <w:top w:val="single" w:sz="4" w:space="0" w:color="auto"/>
              <w:left w:val="single" w:sz="4" w:space="0" w:color="auto"/>
              <w:bottom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2268" w:type="dxa"/>
            <w:tcBorders>
              <w:top w:val="single" w:sz="4" w:space="0" w:color="auto"/>
              <w:left w:val="single" w:sz="4" w:space="0" w:color="auto"/>
              <w:bottom w:val="single" w:sz="4" w:space="0" w:color="auto"/>
            </w:tcBorders>
          </w:tcPr>
          <w:p w:rsidR="00670712" w:rsidRPr="001E579E" w:rsidRDefault="00670712" w:rsidP="00670712">
            <w:pPr>
              <w:rPr>
                <w:sz w:val="22"/>
                <w:szCs w:val="22"/>
              </w:rPr>
            </w:pPr>
            <w:r w:rsidRPr="001E579E">
              <w:rPr>
                <w:sz w:val="22"/>
                <w:szCs w:val="22"/>
              </w:rPr>
              <w:t>Не 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В 2020 году</w:t>
            </w:r>
            <w:r w:rsidRPr="001E579E">
              <w:rPr>
                <w:sz w:val="22"/>
                <w:szCs w:val="22"/>
              </w:rPr>
              <w:t xml:space="preserve"> </w:t>
            </w:r>
            <w:r w:rsidRPr="001E579E">
              <w:rPr>
                <w:bCs/>
                <w:sz w:val="22"/>
                <w:szCs w:val="22"/>
              </w:rPr>
              <w:t>индивидуальные предприниматели и крестьянски</w:t>
            </w:r>
            <w:proofErr w:type="gramStart"/>
            <w:r w:rsidRPr="001E579E">
              <w:rPr>
                <w:bCs/>
                <w:sz w:val="22"/>
                <w:szCs w:val="22"/>
              </w:rPr>
              <w:t>е(</w:t>
            </w:r>
            <w:proofErr w:type="gramEnd"/>
            <w:r w:rsidRPr="001E579E">
              <w:rPr>
                <w:bCs/>
                <w:sz w:val="22"/>
                <w:szCs w:val="22"/>
              </w:rPr>
              <w:t>фермерские) хозяйства не получали средства государственной поддержки.</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 xml:space="preserve">Количество новых постоянных рабочих мест, созданных в сельскохозяйственных потребительских кооперативах, получивших средства </w:t>
            </w:r>
            <w:proofErr w:type="spellStart"/>
            <w:r w:rsidRPr="001E579E">
              <w:rPr>
                <w:sz w:val="22"/>
                <w:szCs w:val="22"/>
              </w:rPr>
              <w:t>грантовой</w:t>
            </w:r>
            <w:proofErr w:type="spellEnd"/>
            <w:r w:rsidRPr="001E579E">
              <w:rPr>
                <w:sz w:val="22"/>
                <w:szCs w:val="22"/>
              </w:rPr>
              <w:t xml:space="preserve"> поддержки для развития материально-технической базы</w:t>
            </w:r>
            <w:r w:rsidRPr="001E579E">
              <w:rPr>
                <w:sz w:val="22"/>
                <w:szCs w:val="22"/>
              </w:rPr>
              <w:tab/>
            </w:r>
            <w:r w:rsidRPr="001E579E">
              <w:rPr>
                <w:sz w:val="22"/>
                <w:szCs w:val="22"/>
              </w:rPr>
              <w:tab/>
            </w:r>
            <w:r w:rsidRPr="001E579E">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rPr>
                <w:sz w:val="22"/>
                <w:szCs w:val="22"/>
              </w:rPr>
            </w:pPr>
            <w:r w:rsidRPr="001E579E">
              <w:rPr>
                <w:sz w:val="22"/>
                <w:szCs w:val="22"/>
              </w:rPr>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В СПССК «Сельское Подворье» в 2020 году создали два рабочих места</w:t>
            </w:r>
          </w:p>
        </w:tc>
      </w:tr>
      <w:tr w:rsidR="00670712" w:rsidRPr="001E579E" w:rsidTr="00A21DBA">
        <w:trPr>
          <w:gridBefore w:val="1"/>
          <w:wBefore w:w="142" w:type="dxa"/>
        </w:trPr>
        <w:tc>
          <w:tcPr>
            <w:tcW w:w="780" w:type="dxa"/>
            <w:tcBorders>
              <w:top w:val="single" w:sz="4" w:space="0" w:color="auto"/>
              <w:bottom w:val="single" w:sz="4" w:space="0" w:color="auto"/>
              <w:right w:val="single" w:sz="4" w:space="0" w:color="auto"/>
            </w:tcBorders>
          </w:tcPr>
          <w:p w:rsidR="00670712" w:rsidRPr="001E579E" w:rsidRDefault="00670712" w:rsidP="00670712">
            <w:pPr>
              <w:autoSpaceDE w:val="0"/>
              <w:autoSpaceDN w:val="0"/>
              <w:adjustRightInd w:val="0"/>
              <w:jc w:val="center"/>
              <w:rPr>
                <w:bCs/>
                <w:sz w:val="22"/>
                <w:szCs w:val="22"/>
              </w:rPr>
            </w:pPr>
          </w:p>
        </w:tc>
        <w:tc>
          <w:tcPr>
            <w:tcW w:w="6166" w:type="dxa"/>
            <w:gridSpan w:val="2"/>
            <w:tcBorders>
              <w:top w:val="single" w:sz="4" w:space="0" w:color="auto"/>
              <w:left w:val="single" w:sz="4" w:space="0" w:color="auto"/>
              <w:bottom w:val="single" w:sz="4" w:space="0" w:color="auto"/>
              <w:right w:val="single" w:sz="4" w:space="0" w:color="auto"/>
            </w:tcBorders>
          </w:tcPr>
          <w:p w:rsidR="00670712" w:rsidRPr="001E579E" w:rsidRDefault="00670712" w:rsidP="00670712">
            <w:pPr>
              <w:spacing w:after="160" w:line="240" w:lineRule="atLeast"/>
              <w:jc w:val="both"/>
              <w:rPr>
                <w:sz w:val="22"/>
                <w:szCs w:val="22"/>
              </w:rPr>
            </w:pPr>
            <w:r w:rsidRPr="001E579E">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средства </w:t>
            </w:r>
            <w:proofErr w:type="spellStart"/>
            <w:r w:rsidRPr="001E579E">
              <w:rPr>
                <w:sz w:val="22"/>
                <w:szCs w:val="22"/>
              </w:rPr>
              <w:t>грантовой</w:t>
            </w:r>
            <w:proofErr w:type="spellEnd"/>
            <w:r w:rsidRPr="001E579E">
              <w:rPr>
                <w:sz w:val="22"/>
                <w:szCs w:val="22"/>
              </w:rPr>
              <w:t xml:space="preserve"> поддержки, к году, предшествующему году предоставления субсидии</w:t>
            </w:r>
            <w:r w:rsidRPr="001E579E">
              <w:rPr>
                <w:sz w:val="22"/>
                <w:szCs w:val="22"/>
              </w:rPr>
              <w:tab/>
            </w:r>
            <w:r w:rsidRPr="001E579E">
              <w:rPr>
                <w:sz w:val="22"/>
                <w:szCs w:val="22"/>
              </w:rPr>
              <w:tab/>
            </w:r>
            <w:r w:rsidRPr="001E579E">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670712" w:rsidRPr="001E579E" w:rsidRDefault="00670712" w:rsidP="00670712">
            <w:pPr>
              <w:rPr>
                <w:sz w:val="22"/>
                <w:szCs w:val="22"/>
              </w:rPr>
            </w:pPr>
            <w:r w:rsidRPr="001E579E">
              <w:rPr>
                <w:sz w:val="22"/>
                <w:szCs w:val="22"/>
              </w:rPr>
              <w:t>выполнено</w:t>
            </w:r>
          </w:p>
        </w:tc>
        <w:tc>
          <w:tcPr>
            <w:tcW w:w="5812" w:type="dxa"/>
            <w:tcBorders>
              <w:top w:val="single" w:sz="4" w:space="0" w:color="auto"/>
              <w:left w:val="single" w:sz="4" w:space="0" w:color="auto"/>
              <w:bottom w:val="single" w:sz="4" w:space="0" w:color="auto"/>
            </w:tcBorders>
          </w:tcPr>
          <w:p w:rsidR="00670712" w:rsidRPr="001E579E" w:rsidRDefault="00670712" w:rsidP="00670712">
            <w:pPr>
              <w:autoSpaceDE w:val="0"/>
              <w:autoSpaceDN w:val="0"/>
              <w:adjustRightInd w:val="0"/>
              <w:rPr>
                <w:bCs/>
                <w:sz w:val="22"/>
                <w:szCs w:val="22"/>
              </w:rPr>
            </w:pPr>
            <w:r w:rsidRPr="001E579E">
              <w:rPr>
                <w:bCs/>
                <w:sz w:val="22"/>
                <w:szCs w:val="22"/>
              </w:rPr>
              <w:t>СПССК «Сельское Подворье» открыли в мае 2020 года магазин в г. Шумерля, в котором реализуется молоко, молочная продукция и овощи, выращенные в хозяйствах населения и в ООО «Приволье».</w:t>
            </w:r>
          </w:p>
        </w:tc>
      </w:tr>
      <w:tr w:rsidR="00A21DBA" w:rsidRPr="00BF4ABC" w:rsidTr="00A21DBA">
        <w:tc>
          <w:tcPr>
            <w:tcW w:w="15168" w:type="dxa"/>
            <w:gridSpan w:val="6"/>
            <w:tcBorders>
              <w:top w:val="single" w:sz="4" w:space="0" w:color="auto"/>
              <w:bottom w:val="single" w:sz="4" w:space="0" w:color="auto"/>
            </w:tcBorders>
          </w:tcPr>
          <w:p w:rsidR="00A21DBA" w:rsidRPr="000506D8" w:rsidRDefault="00A21DBA" w:rsidP="000506D8">
            <w:pPr>
              <w:pStyle w:val="af"/>
              <w:numPr>
                <w:ilvl w:val="0"/>
                <w:numId w:val="4"/>
              </w:numPr>
              <w:autoSpaceDE w:val="0"/>
              <w:autoSpaceDN w:val="0"/>
              <w:adjustRightInd w:val="0"/>
              <w:jc w:val="center"/>
              <w:rPr>
                <w:b/>
                <w:bCs/>
                <w:u w:val="single"/>
              </w:rPr>
            </w:pPr>
            <w:r w:rsidRPr="000506D8">
              <w:rPr>
                <w:b/>
                <w:bCs/>
                <w:sz w:val="22"/>
                <w:szCs w:val="22"/>
                <w:u w:val="single"/>
              </w:rPr>
              <w:lastRenderedPageBreak/>
              <w:t>Муниципальная программа "Развитие транспортной системы Шумерлинского района" на 2019-2035 годы</w:t>
            </w:r>
          </w:p>
        </w:tc>
      </w:tr>
      <w:tr w:rsidR="00A21DBA" w:rsidRPr="00BF4ABC" w:rsidTr="00A21DBA">
        <w:tc>
          <w:tcPr>
            <w:tcW w:w="922" w:type="dxa"/>
            <w:gridSpan w:val="2"/>
            <w:tcBorders>
              <w:top w:val="single" w:sz="4" w:space="0" w:color="auto"/>
              <w:bottom w:val="single" w:sz="4" w:space="0" w:color="auto"/>
              <w:right w:val="single" w:sz="4" w:space="0" w:color="auto"/>
            </w:tcBorders>
            <w:vAlign w:val="center"/>
          </w:tcPr>
          <w:p w:rsidR="00A21DBA" w:rsidRPr="00BF4ABC" w:rsidRDefault="00A21DBA" w:rsidP="00A85CE2">
            <w:pPr>
              <w:autoSpaceDE w:val="0"/>
              <w:autoSpaceDN w:val="0"/>
              <w:adjustRightInd w:val="0"/>
              <w:jc w:val="center"/>
              <w:rPr>
                <w:bCs/>
              </w:rPr>
            </w:pPr>
            <w:r w:rsidRPr="00BF4ABC">
              <w:rPr>
                <w:bCs/>
              </w:rPr>
              <w:t>1</w:t>
            </w:r>
          </w:p>
        </w:tc>
        <w:tc>
          <w:tcPr>
            <w:tcW w:w="5599" w:type="dxa"/>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both"/>
              <w:rPr>
                <w:b/>
                <w:bCs/>
              </w:rPr>
            </w:pPr>
            <w:r w:rsidRPr="00BF4ABC">
              <w:rPr>
                <w:b/>
                <w:bCs/>
              </w:rPr>
              <w:t>Подпрограмма 1</w:t>
            </w:r>
          </w:p>
          <w:p w:rsidR="00A21DBA" w:rsidRPr="00BF4ABC" w:rsidRDefault="00A21DBA" w:rsidP="00A85CE2">
            <w:pPr>
              <w:autoSpaceDE w:val="0"/>
              <w:autoSpaceDN w:val="0"/>
              <w:adjustRightInd w:val="0"/>
              <w:jc w:val="both"/>
              <w:rPr>
                <w:bCs/>
              </w:rPr>
            </w:pPr>
            <w:r w:rsidRPr="00BF4ABC">
              <w:t>"</w:t>
            </w:r>
            <w:r w:rsidRPr="00BF4ABC">
              <w:rPr>
                <w:b/>
              </w:rPr>
              <w:t>Автомобильные дороги"</w:t>
            </w:r>
          </w:p>
        </w:tc>
        <w:tc>
          <w:tcPr>
            <w:tcW w:w="2835" w:type="dxa"/>
            <w:gridSpan w:val="2"/>
            <w:tcBorders>
              <w:top w:val="single" w:sz="4" w:space="0" w:color="auto"/>
              <w:left w:val="single" w:sz="4" w:space="0" w:color="auto"/>
              <w:bottom w:val="single" w:sz="4" w:space="0" w:color="auto"/>
              <w:right w:val="single" w:sz="4" w:space="0" w:color="auto"/>
            </w:tcBorders>
          </w:tcPr>
          <w:p w:rsidR="00A21DBA" w:rsidRPr="00BF4ABC" w:rsidRDefault="00A21DBA" w:rsidP="00A85CE2"/>
        </w:tc>
        <w:tc>
          <w:tcPr>
            <w:tcW w:w="5812" w:type="dxa"/>
            <w:tcBorders>
              <w:top w:val="single" w:sz="4" w:space="0" w:color="auto"/>
              <w:left w:val="single" w:sz="4" w:space="0" w:color="auto"/>
              <w:bottom w:val="single" w:sz="4" w:space="0" w:color="auto"/>
            </w:tcBorders>
          </w:tcPr>
          <w:p w:rsidR="00A21DBA" w:rsidRPr="00BF4ABC" w:rsidRDefault="00A21DBA" w:rsidP="00A85CE2">
            <w:pPr>
              <w:jc w:val="both"/>
              <w:rPr>
                <w:bCs/>
              </w:rPr>
            </w:pPr>
          </w:p>
        </w:tc>
      </w:tr>
      <w:tr w:rsidR="00A21DBA" w:rsidRPr="00BF4ABC" w:rsidTr="00A21DBA">
        <w:tc>
          <w:tcPr>
            <w:tcW w:w="922" w:type="dxa"/>
            <w:gridSpan w:val="2"/>
            <w:tcBorders>
              <w:top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center"/>
              <w:rPr>
                <w:bCs/>
              </w:rPr>
            </w:pPr>
            <w:r w:rsidRPr="00BF4ABC">
              <w:rPr>
                <w:bCs/>
              </w:rPr>
              <w:t>1.1.</w:t>
            </w:r>
          </w:p>
        </w:tc>
        <w:tc>
          <w:tcPr>
            <w:tcW w:w="5599" w:type="dxa"/>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both"/>
              <w:rPr>
                <w:sz w:val="20"/>
                <w:szCs w:val="20"/>
              </w:rPr>
            </w:pPr>
            <w:r w:rsidRPr="00BF4ABC">
              <w:rPr>
                <w:bCs/>
              </w:rPr>
              <w:t>Основное мероприятие 1</w:t>
            </w:r>
            <w:r w:rsidRPr="00BF4ABC">
              <w:rPr>
                <w:sz w:val="20"/>
                <w:szCs w:val="20"/>
              </w:rPr>
              <w:t xml:space="preserve"> </w:t>
            </w:r>
          </w:p>
          <w:p w:rsidR="00A21DBA" w:rsidRPr="00BF4ABC" w:rsidRDefault="00A21DBA" w:rsidP="00A85CE2">
            <w:pPr>
              <w:autoSpaceDE w:val="0"/>
              <w:autoSpaceDN w:val="0"/>
              <w:adjustRightInd w:val="0"/>
              <w:jc w:val="both"/>
              <w:rPr>
                <w:bCs/>
              </w:rPr>
            </w:pPr>
            <w:r w:rsidRPr="00BF4ABC">
              <w:t>Содержание автомобильных дорог общего пользования местного значения и искусственных сооружений на них</w:t>
            </w:r>
          </w:p>
        </w:tc>
        <w:tc>
          <w:tcPr>
            <w:tcW w:w="2835" w:type="dxa"/>
            <w:gridSpan w:val="2"/>
            <w:tcBorders>
              <w:top w:val="single" w:sz="4" w:space="0" w:color="auto"/>
              <w:left w:val="single" w:sz="4" w:space="0" w:color="auto"/>
              <w:bottom w:val="single" w:sz="4" w:space="0" w:color="auto"/>
              <w:right w:val="single" w:sz="4" w:space="0" w:color="auto"/>
            </w:tcBorders>
          </w:tcPr>
          <w:p w:rsidR="00A21DBA" w:rsidRPr="00BF4ABC" w:rsidRDefault="00A21DBA" w:rsidP="00A85CE2">
            <w:r w:rsidRPr="00BF4ABC">
              <w:rPr>
                <w:bCs/>
              </w:rPr>
              <w:t>выполнено</w:t>
            </w:r>
          </w:p>
        </w:tc>
        <w:tc>
          <w:tcPr>
            <w:tcW w:w="5812" w:type="dxa"/>
            <w:tcBorders>
              <w:top w:val="single" w:sz="4" w:space="0" w:color="auto"/>
              <w:left w:val="single" w:sz="4" w:space="0" w:color="auto"/>
              <w:bottom w:val="single" w:sz="4" w:space="0" w:color="auto"/>
            </w:tcBorders>
          </w:tcPr>
          <w:p w:rsidR="00A21DBA" w:rsidRPr="00BF4ABC" w:rsidRDefault="00A21DBA" w:rsidP="00A85CE2">
            <w:pPr>
              <w:autoSpaceDE w:val="0"/>
              <w:autoSpaceDN w:val="0"/>
              <w:adjustRightInd w:val="0"/>
            </w:pPr>
            <w:r w:rsidRPr="00BF4ABC">
              <w:t>выполнение необходимых видов регламентированных работ по содержанию сети автомобильных дорог, в полном объеме выделенных средств дорожного фонда бюджета района и ассигнований республиканского бюджета</w:t>
            </w:r>
          </w:p>
        </w:tc>
      </w:tr>
      <w:tr w:rsidR="00A21DBA" w:rsidRPr="00BF4ABC" w:rsidTr="00A21DBA">
        <w:tc>
          <w:tcPr>
            <w:tcW w:w="922" w:type="dxa"/>
            <w:gridSpan w:val="2"/>
            <w:tcBorders>
              <w:top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center"/>
              <w:rPr>
                <w:bCs/>
              </w:rPr>
            </w:pPr>
            <w:r w:rsidRPr="00BF4ABC">
              <w:rPr>
                <w:bCs/>
              </w:rPr>
              <w:t>1.2.</w:t>
            </w:r>
          </w:p>
        </w:tc>
        <w:tc>
          <w:tcPr>
            <w:tcW w:w="5599" w:type="dxa"/>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both"/>
              <w:rPr>
                <w:bCs/>
              </w:rPr>
            </w:pPr>
            <w:r w:rsidRPr="00BF4ABC">
              <w:rPr>
                <w:bCs/>
              </w:rPr>
              <w:t>Основное мероприятие 2</w:t>
            </w:r>
          </w:p>
          <w:p w:rsidR="00A21DBA" w:rsidRPr="00BF4ABC" w:rsidRDefault="00A21DBA" w:rsidP="00A85CE2">
            <w:pPr>
              <w:autoSpaceDE w:val="0"/>
              <w:autoSpaceDN w:val="0"/>
              <w:adjustRightInd w:val="0"/>
              <w:jc w:val="both"/>
              <w:rPr>
                <w:bCs/>
              </w:rPr>
            </w:pPr>
            <w:r w:rsidRPr="00BF4ABC">
              <w:t>Ремонт автомобильных дорог общего пользования местного значения и искусственных сооружений на них</w:t>
            </w:r>
          </w:p>
        </w:tc>
        <w:tc>
          <w:tcPr>
            <w:tcW w:w="2835" w:type="dxa"/>
            <w:gridSpan w:val="2"/>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rPr>
                <w:bCs/>
              </w:rPr>
            </w:pPr>
            <w:r w:rsidRPr="00BF4ABC">
              <w:rPr>
                <w:bCs/>
              </w:rPr>
              <w:t>выполнено</w:t>
            </w:r>
          </w:p>
        </w:tc>
        <w:tc>
          <w:tcPr>
            <w:tcW w:w="5812" w:type="dxa"/>
            <w:tcBorders>
              <w:top w:val="single" w:sz="4" w:space="0" w:color="auto"/>
              <w:left w:val="single" w:sz="4" w:space="0" w:color="auto"/>
              <w:bottom w:val="single" w:sz="4" w:space="0" w:color="auto"/>
            </w:tcBorders>
          </w:tcPr>
          <w:p w:rsidR="00A21DBA" w:rsidRPr="00BF4ABC" w:rsidRDefault="00A21DBA" w:rsidP="00A85CE2">
            <w:pPr>
              <w:autoSpaceDE w:val="0"/>
              <w:autoSpaceDN w:val="0"/>
              <w:adjustRightInd w:val="0"/>
              <w:rPr>
                <w:bCs/>
              </w:rPr>
            </w:pPr>
            <w:r w:rsidRPr="00BF4ABC">
              <w:t>уменьшение доли протяженности автомобильных дорог общего пользования местного значения, не отвечающих нормативным требованиям</w:t>
            </w:r>
            <w:r w:rsidRPr="00BF4ABC">
              <w:rPr>
                <w:bCs/>
              </w:rPr>
              <w:t xml:space="preserve"> на 2,</w:t>
            </w:r>
            <w:r>
              <w:rPr>
                <w:bCs/>
              </w:rPr>
              <w:t>09</w:t>
            </w:r>
            <w:r w:rsidRPr="00BF4ABC">
              <w:rPr>
                <w:bCs/>
              </w:rPr>
              <w:t xml:space="preserve"> км.</w:t>
            </w:r>
          </w:p>
        </w:tc>
      </w:tr>
      <w:tr w:rsidR="00A21DBA" w:rsidRPr="00BF4ABC" w:rsidTr="00A21DBA">
        <w:tc>
          <w:tcPr>
            <w:tcW w:w="922" w:type="dxa"/>
            <w:gridSpan w:val="2"/>
            <w:tcBorders>
              <w:top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center"/>
              <w:rPr>
                <w:bCs/>
              </w:rPr>
            </w:pPr>
            <w:r w:rsidRPr="00BF4ABC">
              <w:rPr>
                <w:bCs/>
              </w:rPr>
              <w:t>1.3.</w:t>
            </w:r>
          </w:p>
        </w:tc>
        <w:tc>
          <w:tcPr>
            <w:tcW w:w="5599" w:type="dxa"/>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both"/>
              <w:rPr>
                <w:bCs/>
              </w:rPr>
            </w:pPr>
            <w:r w:rsidRPr="00BF4ABC">
              <w:rPr>
                <w:bCs/>
              </w:rPr>
              <w:t>Основное мероприятие 3</w:t>
            </w:r>
          </w:p>
          <w:p w:rsidR="00A21DBA" w:rsidRPr="00BF4ABC" w:rsidRDefault="00A21DBA" w:rsidP="00A85CE2">
            <w:pPr>
              <w:autoSpaceDE w:val="0"/>
              <w:autoSpaceDN w:val="0"/>
              <w:adjustRightInd w:val="0"/>
              <w:jc w:val="both"/>
              <w:rPr>
                <w:bCs/>
              </w:rPr>
            </w:pPr>
            <w:r w:rsidRPr="00BF4ABC">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2835" w:type="dxa"/>
            <w:gridSpan w:val="2"/>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rPr>
                <w:bCs/>
              </w:rPr>
            </w:pPr>
            <w:r w:rsidRPr="00BF4ABC">
              <w:rPr>
                <w:bCs/>
              </w:rPr>
              <w:t>выполнено</w:t>
            </w:r>
          </w:p>
        </w:tc>
        <w:tc>
          <w:tcPr>
            <w:tcW w:w="5812" w:type="dxa"/>
            <w:tcBorders>
              <w:top w:val="single" w:sz="4" w:space="0" w:color="auto"/>
              <w:left w:val="single" w:sz="4" w:space="0" w:color="auto"/>
              <w:bottom w:val="single" w:sz="4" w:space="0" w:color="auto"/>
            </w:tcBorders>
          </w:tcPr>
          <w:p w:rsidR="00A21DBA" w:rsidRPr="00BF4ABC" w:rsidRDefault="00A21DBA" w:rsidP="00A85CE2">
            <w:pPr>
              <w:autoSpaceDE w:val="0"/>
              <w:autoSpaceDN w:val="0"/>
              <w:adjustRightInd w:val="0"/>
            </w:pPr>
            <w:r w:rsidRPr="00BF4ABC">
              <w:t>выполнение необходимых видов регламентированных работ по содержанию сети автомобильных дорог, в полном объеме выделенных средств дорожного фонда бюджетов сельских поселений и ассигнований республиканского бюджета</w:t>
            </w:r>
          </w:p>
        </w:tc>
      </w:tr>
      <w:tr w:rsidR="00A21DBA" w:rsidRPr="00BF4ABC" w:rsidTr="00A21DBA">
        <w:tc>
          <w:tcPr>
            <w:tcW w:w="922" w:type="dxa"/>
            <w:gridSpan w:val="2"/>
            <w:tcBorders>
              <w:top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center"/>
              <w:rPr>
                <w:bCs/>
              </w:rPr>
            </w:pPr>
            <w:r w:rsidRPr="00BF4ABC">
              <w:rPr>
                <w:bCs/>
              </w:rPr>
              <w:t>1.4.</w:t>
            </w:r>
          </w:p>
        </w:tc>
        <w:tc>
          <w:tcPr>
            <w:tcW w:w="5599" w:type="dxa"/>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both"/>
              <w:rPr>
                <w:bCs/>
              </w:rPr>
            </w:pPr>
            <w:r w:rsidRPr="00BF4ABC">
              <w:rPr>
                <w:bCs/>
              </w:rPr>
              <w:t>Основное мероприятие 4</w:t>
            </w:r>
          </w:p>
          <w:p w:rsidR="00A21DBA" w:rsidRPr="00BF4ABC" w:rsidRDefault="00A21DBA" w:rsidP="00A85CE2">
            <w:pPr>
              <w:autoSpaceDE w:val="0"/>
              <w:autoSpaceDN w:val="0"/>
              <w:adjustRightInd w:val="0"/>
              <w:jc w:val="both"/>
              <w:rPr>
                <w:bCs/>
              </w:rPr>
            </w:pPr>
            <w:r w:rsidRPr="00BF4ABC">
              <w:t>Ремонт автомобильных дорог общего пользования местного значения и искусственных сооружений на них в границах населенных пунктов</w:t>
            </w:r>
          </w:p>
        </w:tc>
        <w:tc>
          <w:tcPr>
            <w:tcW w:w="2835" w:type="dxa"/>
            <w:gridSpan w:val="2"/>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rPr>
                <w:bCs/>
              </w:rPr>
            </w:pPr>
            <w:r w:rsidRPr="00BF4ABC">
              <w:rPr>
                <w:bCs/>
              </w:rPr>
              <w:t>выполнено</w:t>
            </w:r>
          </w:p>
        </w:tc>
        <w:tc>
          <w:tcPr>
            <w:tcW w:w="5812" w:type="dxa"/>
            <w:tcBorders>
              <w:top w:val="single" w:sz="4" w:space="0" w:color="auto"/>
              <w:left w:val="single" w:sz="4" w:space="0" w:color="auto"/>
              <w:bottom w:val="single" w:sz="4" w:space="0" w:color="auto"/>
            </w:tcBorders>
          </w:tcPr>
          <w:p w:rsidR="00A21DBA" w:rsidRPr="00BF4ABC" w:rsidRDefault="00A21DBA" w:rsidP="00A85CE2">
            <w:pPr>
              <w:autoSpaceDE w:val="0"/>
              <w:autoSpaceDN w:val="0"/>
              <w:adjustRightInd w:val="0"/>
            </w:pPr>
            <w:r w:rsidRPr="00BF4ABC">
              <w:t xml:space="preserve">уменьшение доли протяженности УДС сельских </w:t>
            </w:r>
            <w:proofErr w:type="gramStart"/>
            <w:r w:rsidRPr="00BF4ABC">
              <w:t>поселений</w:t>
            </w:r>
            <w:proofErr w:type="gramEnd"/>
            <w:r w:rsidRPr="00BF4ABC">
              <w:t xml:space="preserve"> не отвечающих нормативным требованиям</w:t>
            </w:r>
          </w:p>
          <w:p w:rsidR="00A21DBA" w:rsidRPr="00BF4ABC" w:rsidRDefault="00A21DBA" w:rsidP="00A85CE2">
            <w:pPr>
              <w:autoSpaceDE w:val="0"/>
              <w:autoSpaceDN w:val="0"/>
              <w:adjustRightInd w:val="0"/>
            </w:pPr>
            <w:r w:rsidRPr="00BF4ABC">
              <w:t xml:space="preserve">на </w:t>
            </w:r>
            <w:r>
              <w:t>2,873</w:t>
            </w:r>
            <w:r w:rsidRPr="00BF4ABC">
              <w:t xml:space="preserve"> км</w:t>
            </w:r>
          </w:p>
        </w:tc>
      </w:tr>
      <w:tr w:rsidR="00A21DBA" w:rsidRPr="00BF4ABC" w:rsidTr="00A21DBA">
        <w:tc>
          <w:tcPr>
            <w:tcW w:w="922" w:type="dxa"/>
            <w:gridSpan w:val="2"/>
            <w:tcBorders>
              <w:top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center"/>
              <w:rPr>
                <w:bCs/>
              </w:rPr>
            </w:pPr>
            <w:r w:rsidRPr="00BF4ABC">
              <w:rPr>
                <w:bCs/>
              </w:rPr>
              <w:t>1.5.</w:t>
            </w:r>
          </w:p>
        </w:tc>
        <w:tc>
          <w:tcPr>
            <w:tcW w:w="5599" w:type="dxa"/>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both"/>
              <w:rPr>
                <w:bCs/>
              </w:rPr>
            </w:pPr>
            <w:r w:rsidRPr="00BF4ABC">
              <w:rPr>
                <w:bCs/>
              </w:rPr>
              <w:t>Основное мероприятие 5</w:t>
            </w:r>
          </w:p>
          <w:p w:rsidR="00A21DBA" w:rsidRPr="00BF4ABC" w:rsidRDefault="00A21DBA" w:rsidP="00A85CE2">
            <w:pPr>
              <w:autoSpaceDE w:val="0"/>
              <w:autoSpaceDN w:val="0"/>
              <w:adjustRightInd w:val="0"/>
              <w:jc w:val="both"/>
              <w:rPr>
                <w:bCs/>
              </w:rPr>
            </w:pPr>
            <w:r w:rsidRPr="00BF4ABC">
              <w:t>Капитальный ремонт и ремонт дворовых территорий многоквартирных домов и проездов к дворовым территориям</w:t>
            </w:r>
          </w:p>
        </w:tc>
        <w:tc>
          <w:tcPr>
            <w:tcW w:w="2835" w:type="dxa"/>
            <w:gridSpan w:val="2"/>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rPr>
                <w:bCs/>
              </w:rPr>
            </w:pPr>
            <w:r w:rsidRPr="00BF4ABC">
              <w:rPr>
                <w:bCs/>
              </w:rPr>
              <w:t>выполнено</w:t>
            </w:r>
          </w:p>
        </w:tc>
        <w:tc>
          <w:tcPr>
            <w:tcW w:w="5812" w:type="dxa"/>
            <w:tcBorders>
              <w:top w:val="single" w:sz="4" w:space="0" w:color="auto"/>
              <w:left w:val="single" w:sz="4" w:space="0" w:color="auto"/>
              <w:bottom w:val="single" w:sz="4" w:space="0" w:color="auto"/>
            </w:tcBorders>
          </w:tcPr>
          <w:p w:rsidR="00A21DBA" w:rsidRPr="00BF4ABC" w:rsidRDefault="00A21DBA" w:rsidP="00A85CE2">
            <w:pPr>
              <w:autoSpaceDE w:val="0"/>
              <w:autoSpaceDN w:val="0"/>
              <w:adjustRightInd w:val="0"/>
            </w:pPr>
            <w:r w:rsidRPr="00BF4ABC">
              <w:t xml:space="preserve">ремонт дворовых территорий многоквартирных домов и проездов к ним </w:t>
            </w:r>
            <w:r>
              <w:t xml:space="preserve">- </w:t>
            </w:r>
            <w:r w:rsidRPr="00667C0A">
              <w:t>Большеалгашинское сельское поселение</w:t>
            </w:r>
            <w:r>
              <w:t>,</w:t>
            </w:r>
            <w:r w:rsidRPr="00667C0A">
              <w:t xml:space="preserve"> </w:t>
            </w:r>
            <w:proofErr w:type="spellStart"/>
            <w:r w:rsidRPr="00667C0A">
              <w:t>п</w:t>
            </w:r>
            <w:proofErr w:type="gramStart"/>
            <w:r w:rsidRPr="00667C0A">
              <w:t>.К</w:t>
            </w:r>
            <w:proofErr w:type="gramEnd"/>
            <w:r w:rsidRPr="00667C0A">
              <w:t>абаново</w:t>
            </w:r>
            <w:proofErr w:type="spellEnd"/>
            <w:r>
              <w:t>,</w:t>
            </w:r>
            <w:r w:rsidRPr="00667C0A">
              <w:t xml:space="preserve"> </w:t>
            </w:r>
            <w:proofErr w:type="spellStart"/>
            <w:r w:rsidRPr="00667C0A">
              <w:t>ул.Ленина</w:t>
            </w:r>
            <w:proofErr w:type="spellEnd"/>
            <w:r>
              <w:t>,</w:t>
            </w:r>
            <w:r w:rsidRPr="00667C0A">
              <w:t xml:space="preserve"> д.23а, д.25а</w:t>
            </w:r>
            <w:r>
              <w:t xml:space="preserve">: 241 </w:t>
            </w:r>
            <w:proofErr w:type="spellStart"/>
            <w:r>
              <w:t>кв.м</w:t>
            </w:r>
            <w:proofErr w:type="spellEnd"/>
            <w:r>
              <w:t>.</w:t>
            </w:r>
          </w:p>
        </w:tc>
      </w:tr>
      <w:tr w:rsidR="00A21DBA" w:rsidRPr="00BF4ABC" w:rsidTr="00A21DBA">
        <w:tc>
          <w:tcPr>
            <w:tcW w:w="922" w:type="dxa"/>
            <w:gridSpan w:val="2"/>
            <w:tcBorders>
              <w:top w:val="single" w:sz="4" w:space="0" w:color="auto"/>
              <w:bottom w:val="single" w:sz="4" w:space="0" w:color="auto"/>
              <w:right w:val="single" w:sz="4" w:space="0" w:color="auto"/>
            </w:tcBorders>
            <w:vAlign w:val="center"/>
          </w:tcPr>
          <w:p w:rsidR="00A21DBA" w:rsidRPr="00BF4ABC" w:rsidRDefault="00A21DBA" w:rsidP="00A85CE2">
            <w:pPr>
              <w:autoSpaceDE w:val="0"/>
              <w:autoSpaceDN w:val="0"/>
              <w:adjustRightInd w:val="0"/>
              <w:jc w:val="center"/>
              <w:rPr>
                <w:bCs/>
              </w:rPr>
            </w:pPr>
            <w:r w:rsidRPr="00BF4ABC">
              <w:rPr>
                <w:bCs/>
              </w:rPr>
              <w:t>2</w:t>
            </w:r>
          </w:p>
        </w:tc>
        <w:tc>
          <w:tcPr>
            <w:tcW w:w="5599" w:type="dxa"/>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center"/>
              <w:outlineLvl w:val="0"/>
            </w:pPr>
            <w:r w:rsidRPr="00BF4ABC">
              <w:rPr>
                <w:b/>
                <w:bCs/>
              </w:rPr>
              <w:t>Подпрограмма 2</w:t>
            </w:r>
            <w:r w:rsidRPr="00BF4ABC">
              <w:t xml:space="preserve"> </w:t>
            </w:r>
            <w:r w:rsidRPr="00BF4ABC">
              <w:rPr>
                <w:b/>
              </w:rPr>
              <w:t>"Повышение безопасности</w:t>
            </w:r>
          </w:p>
          <w:p w:rsidR="00A21DBA" w:rsidRPr="00BF4ABC" w:rsidRDefault="00A21DBA" w:rsidP="00A85CE2">
            <w:pPr>
              <w:autoSpaceDE w:val="0"/>
              <w:autoSpaceDN w:val="0"/>
              <w:adjustRightInd w:val="0"/>
              <w:jc w:val="both"/>
              <w:rPr>
                <w:b/>
                <w:bCs/>
              </w:rPr>
            </w:pPr>
            <w:r w:rsidRPr="00BF4ABC">
              <w:rPr>
                <w:b/>
              </w:rPr>
              <w:t>дорожного движения"</w:t>
            </w:r>
          </w:p>
        </w:tc>
        <w:tc>
          <w:tcPr>
            <w:tcW w:w="2835" w:type="dxa"/>
            <w:gridSpan w:val="2"/>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rPr>
                <w:bCs/>
              </w:rPr>
            </w:pPr>
          </w:p>
        </w:tc>
        <w:tc>
          <w:tcPr>
            <w:tcW w:w="5812" w:type="dxa"/>
            <w:tcBorders>
              <w:top w:val="single" w:sz="4" w:space="0" w:color="auto"/>
              <w:left w:val="single" w:sz="4" w:space="0" w:color="auto"/>
              <w:bottom w:val="single" w:sz="4" w:space="0" w:color="auto"/>
            </w:tcBorders>
          </w:tcPr>
          <w:p w:rsidR="00A21DBA" w:rsidRPr="00BF4ABC" w:rsidRDefault="00A21DBA" w:rsidP="00A85CE2">
            <w:pPr>
              <w:autoSpaceDE w:val="0"/>
              <w:autoSpaceDN w:val="0"/>
              <w:adjustRightInd w:val="0"/>
              <w:rPr>
                <w:bCs/>
              </w:rPr>
            </w:pPr>
          </w:p>
        </w:tc>
      </w:tr>
      <w:tr w:rsidR="00A21DBA" w:rsidRPr="00BF4ABC" w:rsidTr="00A21DBA">
        <w:tc>
          <w:tcPr>
            <w:tcW w:w="922" w:type="dxa"/>
            <w:gridSpan w:val="2"/>
            <w:tcBorders>
              <w:top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center"/>
              <w:rPr>
                <w:bCs/>
              </w:rPr>
            </w:pPr>
            <w:r w:rsidRPr="00BF4ABC">
              <w:rPr>
                <w:bCs/>
              </w:rPr>
              <w:t>2.1.</w:t>
            </w:r>
          </w:p>
        </w:tc>
        <w:tc>
          <w:tcPr>
            <w:tcW w:w="5599" w:type="dxa"/>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both"/>
              <w:rPr>
                <w:bCs/>
              </w:rPr>
            </w:pPr>
            <w:r w:rsidRPr="00BF4ABC">
              <w:rPr>
                <w:bCs/>
              </w:rPr>
              <w:t>Основное мероприятие 1</w:t>
            </w:r>
          </w:p>
          <w:p w:rsidR="00A21DBA" w:rsidRPr="00BF4ABC" w:rsidRDefault="00A21DBA" w:rsidP="00A85CE2">
            <w:pPr>
              <w:autoSpaceDE w:val="0"/>
              <w:autoSpaceDN w:val="0"/>
              <w:adjustRightInd w:val="0"/>
              <w:jc w:val="both"/>
              <w:rPr>
                <w:bCs/>
              </w:rPr>
            </w:pPr>
            <w:r w:rsidRPr="00BF4ABC">
              <w:rPr>
                <w:bCs/>
              </w:rPr>
              <w:t xml:space="preserve">обустройство и совершенствование опасных </w:t>
            </w:r>
            <w:r w:rsidRPr="00BF4ABC">
              <w:rPr>
                <w:bCs/>
              </w:rPr>
              <w:lastRenderedPageBreak/>
              <w:t>участков улично-дорожной сети населенных пунктов;</w:t>
            </w:r>
          </w:p>
        </w:tc>
        <w:tc>
          <w:tcPr>
            <w:tcW w:w="2835" w:type="dxa"/>
            <w:gridSpan w:val="2"/>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rPr>
                <w:bCs/>
              </w:rPr>
            </w:pPr>
            <w:r w:rsidRPr="00BF4ABC">
              <w:rPr>
                <w:bCs/>
              </w:rPr>
              <w:lastRenderedPageBreak/>
              <w:t>выполнено</w:t>
            </w:r>
          </w:p>
        </w:tc>
        <w:tc>
          <w:tcPr>
            <w:tcW w:w="5812" w:type="dxa"/>
            <w:tcBorders>
              <w:top w:val="single" w:sz="4" w:space="0" w:color="auto"/>
              <w:left w:val="single" w:sz="4" w:space="0" w:color="auto"/>
              <w:bottom w:val="single" w:sz="4" w:space="0" w:color="auto"/>
            </w:tcBorders>
          </w:tcPr>
          <w:p w:rsidR="00A21DBA" w:rsidRPr="00BF4ABC" w:rsidRDefault="00A21DBA" w:rsidP="00A85CE2">
            <w:pPr>
              <w:autoSpaceDE w:val="0"/>
              <w:autoSpaceDN w:val="0"/>
              <w:adjustRightInd w:val="0"/>
              <w:jc w:val="both"/>
              <w:rPr>
                <w:bCs/>
              </w:rPr>
            </w:pPr>
            <w:r w:rsidRPr="00BF4ABC">
              <w:rPr>
                <w:bCs/>
              </w:rPr>
              <w:t xml:space="preserve">Переоснащение дорожными знаками и линиями горизонтальной разметки вблизи </w:t>
            </w:r>
            <w:r w:rsidRPr="00BF4ABC">
              <w:rPr>
                <w:bCs/>
              </w:rPr>
              <w:lastRenderedPageBreak/>
              <w:t>общеобразовательных учреждений в соответствии с новыми национальными стандартами РФ.</w:t>
            </w:r>
          </w:p>
        </w:tc>
      </w:tr>
      <w:tr w:rsidR="00A21DBA" w:rsidRPr="00BF4ABC" w:rsidTr="00A21DBA">
        <w:tc>
          <w:tcPr>
            <w:tcW w:w="922" w:type="dxa"/>
            <w:gridSpan w:val="2"/>
            <w:tcBorders>
              <w:top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center"/>
              <w:rPr>
                <w:bCs/>
              </w:rPr>
            </w:pPr>
            <w:r w:rsidRPr="00BF4ABC">
              <w:rPr>
                <w:bCs/>
              </w:rPr>
              <w:lastRenderedPageBreak/>
              <w:t>2.2.</w:t>
            </w:r>
          </w:p>
        </w:tc>
        <w:tc>
          <w:tcPr>
            <w:tcW w:w="5599" w:type="dxa"/>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jc w:val="both"/>
              <w:rPr>
                <w:bCs/>
              </w:rPr>
            </w:pPr>
            <w:r w:rsidRPr="00BF4ABC">
              <w:rPr>
                <w:bCs/>
              </w:rPr>
              <w:t>Основное мероприятие 2</w:t>
            </w:r>
          </w:p>
          <w:p w:rsidR="00A21DBA" w:rsidRPr="00BF4ABC" w:rsidRDefault="00A21DBA" w:rsidP="00A85CE2">
            <w:pPr>
              <w:autoSpaceDE w:val="0"/>
              <w:autoSpaceDN w:val="0"/>
              <w:adjustRightInd w:val="0"/>
              <w:jc w:val="both"/>
              <w:rPr>
                <w:bCs/>
              </w:rPr>
            </w:pPr>
            <w:r w:rsidRPr="00BF4ABC">
              <w:rPr>
                <w:bCs/>
              </w:rPr>
              <w:t>обеспечение безопасности участия детей в дорожном движении</w:t>
            </w:r>
          </w:p>
        </w:tc>
        <w:tc>
          <w:tcPr>
            <w:tcW w:w="2835" w:type="dxa"/>
            <w:gridSpan w:val="2"/>
            <w:tcBorders>
              <w:top w:val="single" w:sz="4" w:space="0" w:color="auto"/>
              <w:left w:val="single" w:sz="4" w:space="0" w:color="auto"/>
              <w:bottom w:val="single" w:sz="4" w:space="0" w:color="auto"/>
              <w:right w:val="single" w:sz="4" w:space="0" w:color="auto"/>
            </w:tcBorders>
          </w:tcPr>
          <w:p w:rsidR="00A21DBA" w:rsidRPr="00BF4ABC" w:rsidRDefault="00A21DBA" w:rsidP="00A85CE2">
            <w:pPr>
              <w:autoSpaceDE w:val="0"/>
              <w:autoSpaceDN w:val="0"/>
              <w:adjustRightInd w:val="0"/>
              <w:rPr>
                <w:bCs/>
              </w:rPr>
            </w:pPr>
          </w:p>
        </w:tc>
        <w:tc>
          <w:tcPr>
            <w:tcW w:w="5812" w:type="dxa"/>
            <w:tcBorders>
              <w:top w:val="single" w:sz="4" w:space="0" w:color="auto"/>
              <w:left w:val="single" w:sz="4" w:space="0" w:color="auto"/>
              <w:bottom w:val="single" w:sz="4" w:space="0" w:color="auto"/>
            </w:tcBorders>
          </w:tcPr>
          <w:p w:rsidR="00A21DBA" w:rsidRPr="00BF4ABC" w:rsidRDefault="00A21DBA" w:rsidP="00A85CE2">
            <w:pPr>
              <w:autoSpaceDE w:val="0"/>
              <w:autoSpaceDN w:val="0"/>
              <w:adjustRightInd w:val="0"/>
              <w:jc w:val="both"/>
              <w:rPr>
                <w:bCs/>
              </w:rPr>
            </w:pPr>
            <w:r w:rsidRPr="00BF4ABC">
              <w:rPr>
                <w:bCs/>
              </w:rPr>
              <w:t>выполнение профилактического  мероприятия «Безопасное колесо»</w:t>
            </w:r>
          </w:p>
        </w:tc>
      </w:tr>
    </w:tbl>
    <w:p w:rsidR="00C43346" w:rsidRPr="001E579E" w:rsidRDefault="00C43346" w:rsidP="006135F7">
      <w:pPr>
        <w:autoSpaceDE w:val="0"/>
        <w:autoSpaceDN w:val="0"/>
        <w:adjustRightInd w:val="0"/>
        <w:ind w:firstLine="540"/>
        <w:jc w:val="both"/>
        <w:rPr>
          <w:sz w:val="22"/>
          <w:szCs w:val="22"/>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599"/>
        <w:gridCol w:w="2835"/>
        <w:gridCol w:w="5812"/>
      </w:tblGrid>
      <w:tr w:rsidR="00A21DBA" w:rsidRPr="00442437" w:rsidTr="00A85CE2">
        <w:tc>
          <w:tcPr>
            <w:tcW w:w="780" w:type="dxa"/>
            <w:tcBorders>
              <w:top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r w:rsidRPr="00442437">
              <w:rPr>
                <w:bCs/>
              </w:rPr>
              <w:t>N</w:t>
            </w:r>
          </w:p>
          <w:p w:rsidR="00A21DBA" w:rsidRPr="00442437" w:rsidRDefault="00A21DBA" w:rsidP="00A85CE2">
            <w:pPr>
              <w:autoSpaceDE w:val="0"/>
              <w:autoSpaceDN w:val="0"/>
              <w:adjustRightInd w:val="0"/>
              <w:jc w:val="center"/>
              <w:rPr>
                <w:bCs/>
              </w:rPr>
            </w:pPr>
            <w:proofErr w:type="spellStart"/>
            <w:r w:rsidRPr="00442437">
              <w:rPr>
                <w:bCs/>
              </w:rPr>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r w:rsidRPr="00442437">
              <w:rPr>
                <w:bCs/>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835"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r w:rsidRPr="00442437">
              <w:rPr>
                <w:bCs/>
              </w:rPr>
              <w:t xml:space="preserve">Сведения о выполнении соответствующего мероприятия </w:t>
            </w:r>
            <w:hyperlink w:anchor="Par47" w:history="1">
              <w:r w:rsidRPr="00442437">
                <w:rPr>
                  <w:bCs/>
                  <w:color w:val="0000FF"/>
                </w:rPr>
                <w:t>&lt;1&gt;</w:t>
              </w:r>
            </w:hyperlink>
          </w:p>
        </w:tc>
        <w:tc>
          <w:tcPr>
            <w:tcW w:w="5812" w:type="dxa"/>
            <w:tcBorders>
              <w:top w:val="single" w:sz="4" w:space="0" w:color="auto"/>
              <w:left w:val="single" w:sz="4" w:space="0" w:color="auto"/>
              <w:bottom w:val="single" w:sz="4" w:space="0" w:color="auto"/>
            </w:tcBorders>
          </w:tcPr>
          <w:p w:rsidR="00A21DBA" w:rsidRPr="00442437" w:rsidRDefault="00A21DBA" w:rsidP="00A85CE2">
            <w:pPr>
              <w:autoSpaceDE w:val="0"/>
              <w:autoSpaceDN w:val="0"/>
              <w:adjustRightInd w:val="0"/>
              <w:jc w:val="center"/>
              <w:rPr>
                <w:bCs/>
              </w:rPr>
            </w:pPr>
            <w:r w:rsidRPr="00442437">
              <w:rPr>
                <w:bCs/>
              </w:rPr>
              <w:t xml:space="preserve">Примечание </w:t>
            </w:r>
            <w:hyperlink w:anchor="Par48" w:history="1">
              <w:r w:rsidRPr="00442437">
                <w:rPr>
                  <w:bCs/>
                  <w:color w:val="0000FF"/>
                </w:rPr>
                <w:t>&lt;2&gt;</w:t>
              </w:r>
            </w:hyperlink>
          </w:p>
        </w:tc>
      </w:tr>
      <w:tr w:rsidR="00A21DBA" w:rsidRPr="00442437" w:rsidTr="00A85CE2">
        <w:tc>
          <w:tcPr>
            <w:tcW w:w="780" w:type="dxa"/>
            <w:tcBorders>
              <w:top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r w:rsidRPr="00442437">
              <w:rPr>
                <w:bCs/>
              </w:rPr>
              <w:t>1</w:t>
            </w:r>
          </w:p>
        </w:tc>
        <w:tc>
          <w:tcPr>
            <w:tcW w:w="5599"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r w:rsidRPr="00442437">
              <w:rPr>
                <w:bCs/>
              </w:rPr>
              <w:t>2</w:t>
            </w:r>
          </w:p>
        </w:tc>
        <w:tc>
          <w:tcPr>
            <w:tcW w:w="2835"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r w:rsidRPr="00442437">
              <w:rPr>
                <w:bCs/>
              </w:rPr>
              <w:t>3</w:t>
            </w:r>
          </w:p>
        </w:tc>
        <w:tc>
          <w:tcPr>
            <w:tcW w:w="5812" w:type="dxa"/>
            <w:tcBorders>
              <w:top w:val="single" w:sz="4" w:space="0" w:color="auto"/>
              <w:left w:val="single" w:sz="4" w:space="0" w:color="auto"/>
              <w:bottom w:val="single" w:sz="4" w:space="0" w:color="auto"/>
            </w:tcBorders>
          </w:tcPr>
          <w:p w:rsidR="00A21DBA" w:rsidRPr="00442437" w:rsidRDefault="00A21DBA" w:rsidP="00A85CE2">
            <w:pPr>
              <w:autoSpaceDE w:val="0"/>
              <w:autoSpaceDN w:val="0"/>
              <w:adjustRightInd w:val="0"/>
              <w:jc w:val="center"/>
              <w:rPr>
                <w:bCs/>
              </w:rPr>
            </w:pPr>
            <w:r w:rsidRPr="00442437">
              <w:rPr>
                <w:bCs/>
              </w:rPr>
              <w:t>4</w:t>
            </w:r>
          </w:p>
        </w:tc>
      </w:tr>
      <w:tr w:rsidR="00A21DBA" w:rsidRPr="00442437" w:rsidTr="00A85CE2">
        <w:tc>
          <w:tcPr>
            <w:tcW w:w="780" w:type="dxa"/>
            <w:tcBorders>
              <w:top w:val="single" w:sz="4" w:space="0" w:color="auto"/>
              <w:bottom w:val="single" w:sz="4" w:space="0" w:color="auto"/>
              <w:right w:val="single" w:sz="4" w:space="0" w:color="auto"/>
            </w:tcBorders>
          </w:tcPr>
          <w:p w:rsidR="00A21DBA" w:rsidRPr="00442437" w:rsidRDefault="00A21DBA" w:rsidP="00A85CE2">
            <w:pPr>
              <w:autoSpaceDE w:val="0"/>
              <w:autoSpaceDN w:val="0"/>
              <w:adjustRightInd w:val="0"/>
              <w:outlineLvl w:val="0"/>
              <w:rPr>
                <w:bCs/>
              </w:rPr>
            </w:pPr>
          </w:p>
        </w:tc>
        <w:tc>
          <w:tcPr>
            <w:tcW w:w="14246" w:type="dxa"/>
            <w:gridSpan w:val="3"/>
            <w:tcBorders>
              <w:top w:val="single" w:sz="4" w:space="0" w:color="auto"/>
              <w:left w:val="single" w:sz="4" w:space="0" w:color="auto"/>
              <w:bottom w:val="single" w:sz="4" w:space="0" w:color="auto"/>
            </w:tcBorders>
          </w:tcPr>
          <w:p w:rsidR="00A21DBA" w:rsidRPr="000506D8" w:rsidRDefault="00A21DBA" w:rsidP="000506D8">
            <w:pPr>
              <w:pStyle w:val="af"/>
              <w:numPr>
                <w:ilvl w:val="0"/>
                <w:numId w:val="4"/>
              </w:numPr>
              <w:autoSpaceDE w:val="0"/>
              <w:autoSpaceDN w:val="0"/>
              <w:adjustRightInd w:val="0"/>
              <w:rPr>
                <w:b/>
                <w:bCs/>
                <w:u w:val="single"/>
              </w:rPr>
            </w:pPr>
            <w:r w:rsidRPr="000506D8">
              <w:rPr>
                <w:b/>
                <w:bCs/>
                <w:u w:val="single"/>
              </w:rPr>
              <w:t xml:space="preserve">Муниципальная программа Шумерлинского района «Управление общественными финансами и муниципальным долгом Шумерлинского района» </w:t>
            </w:r>
          </w:p>
        </w:tc>
      </w:tr>
      <w:tr w:rsidR="00A21DBA" w:rsidRPr="00442437" w:rsidTr="00A85CE2">
        <w:tc>
          <w:tcPr>
            <w:tcW w:w="780" w:type="dxa"/>
            <w:tcBorders>
              <w:top w:val="single" w:sz="4" w:space="0" w:color="auto"/>
              <w:bottom w:val="single" w:sz="4" w:space="0" w:color="auto"/>
              <w:right w:val="single" w:sz="4" w:space="0" w:color="auto"/>
            </w:tcBorders>
          </w:tcPr>
          <w:p w:rsidR="00A21DBA" w:rsidRPr="00442437" w:rsidRDefault="00A21DBA" w:rsidP="00A85CE2">
            <w:pPr>
              <w:autoSpaceDE w:val="0"/>
              <w:autoSpaceDN w:val="0"/>
              <w:adjustRightInd w:val="0"/>
              <w:rPr>
                <w:bCs/>
              </w:rPr>
            </w:pPr>
          </w:p>
        </w:tc>
        <w:tc>
          <w:tcPr>
            <w:tcW w:w="5599" w:type="dxa"/>
            <w:tcBorders>
              <w:top w:val="single" w:sz="4" w:space="0" w:color="auto"/>
              <w:left w:val="single" w:sz="4" w:space="0" w:color="auto"/>
              <w:bottom w:val="single" w:sz="4" w:space="0" w:color="auto"/>
              <w:right w:val="single" w:sz="4" w:space="0" w:color="auto"/>
            </w:tcBorders>
          </w:tcPr>
          <w:p w:rsidR="00A21DBA" w:rsidRPr="00A3614B" w:rsidRDefault="00A21DBA" w:rsidP="00A85CE2">
            <w:pPr>
              <w:autoSpaceDE w:val="0"/>
              <w:autoSpaceDN w:val="0"/>
              <w:adjustRightInd w:val="0"/>
              <w:jc w:val="both"/>
              <w:rPr>
                <w:b/>
                <w:bCs/>
              </w:rPr>
            </w:pPr>
            <w:r w:rsidRPr="00A3614B">
              <w:rPr>
                <w:b/>
                <w:bCs/>
              </w:rPr>
              <w:t>Подпрограмма «Совершенствование бюджетной политики и обеспечение сбалансированности  консолидированного бюджета Шумерлинского района»</w:t>
            </w:r>
          </w:p>
        </w:tc>
        <w:tc>
          <w:tcPr>
            <w:tcW w:w="2835"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r>
              <w:rPr>
                <w:bCs/>
              </w:rPr>
              <w:t>Выполнено</w:t>
            </w:r>
          </w:p>
        </w:tc>
        <w:tc>
          <w:tcPr>
            <w:tcW w:w="5812" w:type="dxa"/>
            <w:tcBorders>
              <w:top w:val="single" w:sz="4" w:space="0" w:color="auto"/>
              <w:left w:val="single" w:sz="4" w:space="0" w:color="auto"/>
              <w:bottom w:val="single" w:sz="4" w:space="0" w:color="auto"/>
            </w:tcBorders>
          </w:tcPr>
          <w:p w:rsidR="00A21DBA" w:rsidRPr="00442437" w:rsidRDefault="00A21DBA" w:rsidP="00A85CE2">
            <w:pPr>
              <w:autoSpaceDE w:val="0"/>
              <w:autoSpaceDN w:val="0"/>
              <w:adjustRightInd w:val="0"/>
              <w:jc w:val="center"/>
              <w:rPr>
                <w:bCs/>
              </w:rPr>
            </w:pPr>
            <w:r>
              <w:rPr>
                <w:bCs/>
              </w:rPr>
              <w:t>Х</w:t>
            </w:r>
          </w:p>
        </w:tc>
      </w:tr>
      <w:tr w:rsidR="00A21DBA" w:rsidRPr="00442437" w:rsidTr="00A85CE2">
        <w:trPr>
          <w:trHeight w:val="1605"/>
        </w:trPr>
        <w:tc>
          <w:tcPr>
            <w:tcW w:w="780" w:type="dxa"/>
            <w:tcBorders>
              <w:top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p>
        </w:tc>
        <w:tc>
          <w:tcPr>
            <w:tcW w:w="5599"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both"/>
              <w:rPr>
                <w:bCs/>
              </w:rPr>
            </w:pPr>
            <w:r w:rsidRPr="00442437">
              <w:rPr>
                <w:bCs/>
              </w:rPr>
              <w:t xml:space="preserve">Основное мероприятие </w:t>
            </w:r>
            <w:r>
              <w:rPr>
                <w:bCs/>
              </w:rPr>
              <w:t>«Развитие бюджетного планирования, формирование бюджета Шумерлинского района Чувашской Республики на очередной  финансовый год и плановый период»</w:t>
            </w:r>
          </w:p>
        </w:tc>
        <w:tc>
          <w:tcPr>
            <w:tcW w:w="2835"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r>
              <w:rPr>
                <w:bCs/>
              </w:rPr>
              <w:t>Не выполнено</w:t>
            </w:r>
          </w:p>
        </w:tc>
        <w:tc>
          <w:tcPr>
            <w:tcW w:w="5812" w:type="dxa"/>
            <w:tcBorders>
              <w:top w:val="single" w:sz="4" w:space="0" w:color="auto"/>
              <w:left w:val="single" w:sz="4" w:space="0" w:color="auto"/>
              <w:bottom w:val="single" w:sz="4" w:space="0" w:color="auto"/>
            </w:tcBorders>
          </w:tcPr>
          <w:p w:rsidR="00A21DBA" w:rsidRPr="00442437" w:rsidRDefault="00A21DBA" w:rsidP="00A85CE2">
            <w:pPr>
              <w:jc w:val="both"/>
              <w:rPr>
                <w:bCs/>
              </w:rPr>
            </w:pPr>
            <w:r w:rsidRPr="0007066C">
              <w:t xml:space="preserve">Остаток </w:t>
            </w:r>
            <w:r>
              <w:t xml:space="preserve"> 26,0</w:t>
            </w:r>
            <w:r w:rsidRPr="0007066C">
              <w:t xml:space="preserve">  тыс. руб. по резервному фонду не использовался в связи с отсутствием потребности. Денежные средства в сумме </w:t>
            </w:r>
            <w:r>
              <w:t>4,0</w:t>
            </w:r>
            <w:r w:rsidRPr="0007066C">
              <w:t xml:space="preserve"> тыс. рублей были направлены на выделение материальной помощи  погорельцам</w:t>
            </w:r>
            <w:r>
              <w:t xml:space="preserve"> в соответствии с распоряжением администрации Шумерлинского района и приказа финансового отдела.</w:t>
            </w:r>
          </w:p>
        </w:tc>
      </w:tr>
      <w:tr w:rsidR="00A21DBA" w:rsidRPr="00442437" w:rsidTr="00F36D75">
        <w:trPr>
          <w:trHeight w:val="590"/>
        </w:trPr>
        <w:tc>
          <w:tcPr>
            <w:tcW w:w="780" w:type="dxa"/>
            <w:tcBorders>
              <w:top w:val="single" w:sz="4" w:space="0" w:color="auto"/>
              <w:bottom w:val="single" w:sz="4" w:space="0" w:color="auto"/>
              <w:right w:val="single" w:sz="4" w:space="0" w:color="auto"/>
            </w:tcBorders>
          </w:tcPr>
          <w:p w:rsidR="00A21DBA" w:rsidRDefault="00A21DBA" w:rsidP="00A85CE2">
            <w:pPr>
              <w:autoSpaceDE w:val="0"/>
              <w:autoSpaceDN w:val="0"/>
              <w:adjustRightInd w:val="0"/>
              <w:jc w:val="center"/>
              <w:rPr>
                <w:bCs/>
              </w:rPr>
            </w:pPr>
          </w:p>
        </w:tc>
        <w:tc>
          <w:tcPr>
            <w:tcW w:w="5599"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both"/>
              <w:rPr>
                <w:bCs/>
              </w:rPr>
            </w:pPr>
            <w:r>
              <w:rPr>
                <w:bCs/>
              </w:rPr>
              <w:t>Основное мероприятие « Организация исполнения и подготовки отчетов об исполнении муниципального бюджета»</w:t>
            </w:r>
          </w:p>
        </w:tc>
        <w:tc>
          <w:tcPr>
            <w:tcW w:w="2835" w:type="dxa"/>
            <w:tcBorders>
              <w:top w:val="single" w:sz="4" w:space="0" w:color="auto"/>
              <w:left w:val="single" w:sz="4" w:space="0" w:color="auto"/>
              <w:bottom w:val="single" w:sz="4" w:space="0" w:color="auto"/>
              <w:right w:val="single" w:sz="4" w:space="0" w:color="auto"/>
            </w:tcBorders>
          </w:tcPr>
          <w:p w:rsidR="00A21DBA" w:rsidRDefault="00A21DBA" w:rsidP="00A85CE2">
            <w:pPr>
              <w:autoSpaceDE w:val="0"/>
              <w:autoSpaceDN w:val="0"/>
              <w:adjustRightInd w:val="0"/>
              <w:jc w:val="center"/>
              <w:rPr>
                <w:bCs/>
              </w:rPr>
            </w:pPr>
            <w:r>
              <w:rPr>
                <w:bCs/>
              </w:rPr>
              <w:t>Выполнено</w:t>
            </w:r>
          </w:p>
        </w:tc>
        <w:tc>
          <w:tcPr>
            <w:tcW w:w="5812" w:type="dxa"/>
            <w:tcBorders>
              <w:top w:val="single" w:sz="4" w:space="0" w:color="auto"/>
              <w:left w:val="single" w:sz="4" w:space="0" w:color="auto"/>
              <w:bottom w:val="single" w:sz="4" w:space="0" w:color="auto"/>
            </w:tcBorders>
          </w:tcPr>
          <w:p w:rsidR="00A21DBA" w:rsidRPr="0007066C" w:rsidRDefault="00A21DBA" w:rsidP="00A85CE2">
            <w:pPr>
              <w:jc w:val="both"/>
            </w:pPr>
            <w:r>
              <w:t xml:space="preserve">В рамках данного мероприятия были направлены средства для своевременного выполнения обязательств по исполнению судебных актов по обращению взыскания на средства бюджета Шумерлинского района. Исполнение судебных актов по обращению взыскания на средства бюджета Шумерлинского </w:t>
            </w:r>
            <w:r>
              <w:lastRenderedPageBreak/>
              <w:t xml:space="preserve">района осуществлялось в соответствии с порядком, установленным статьями 242.1, 242.2, 242.4 БК РФ. </w:t>
            </w:r>
          </w:p>
        </w:tc>
      </w:tr>
      <w:tr w:rsidR="00A21DBA" w:rsidRPr="00442437" w:rsidTr="00A85CE2">
        <w:tc>
          <w:tcPr>
            <w:tcW w:w="780" w:type="dxa"/>
            <w:tcBorders>
              <w:top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p>
        </w:tc>
        <w:tc>
          <w:tcPr>
            <w:tcW w:w="5599"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both"/>
              <w:rPr>
                <w:bCs/>
              </w:rPr>
            </w:pPr>
            <w:r w:rsidRPr="00442437">
              <w:rPr>
                <w:bCs/>
              </w:rPr>
              <w:t xml:space="preserve">Основное мероприятие </w:t>
            </w:r>
            <w:r>
              <w:rPr>
                <w:bCs/>
              </w:rPr>
              <w:t xml:space="preserve">«Осуществление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w:t>
            </w:r>
          </w:p>
        </w:tc>
        <w:tc>
          <w:tcPr>
            <w:tcW w:w="2835" w:type="dxa"/>
            <w:tcBorders>
              <w:top w:val="single" w:sz="4" w:space="0" w:color="auto"/>
              <w:left w:val="single" w:sz="4" w:space="0" w:color="auto"/>
              <w:bottom w:val="single" w:sz="4" w:space="0" w:color="auto"/>
              <w:right w:val="single" w:sz="4" w:space="0" w:color="auto"/>
            </w:tcBorders>
          </w:tcPr>
          <w:p w:rsidR="00A21DBA" w:rsidRPr="00442437" w:rsidRDefault="00A21DBA" w:rsidP="00A85CE2">
            <w:pPr>
              <w:autoSpaceDE w:val="0"/>
              <w:autoSpaceDN w:val="0"/>
              <w:adjustRightInd w:val="0"/>
              <w:jc w:val="center"/>
              <w:rPr>
                <w:bCs/>
              </w:rPr>
            </w:pPr>
            <w:r>
              <w:rPr>
                <w:bCs/>
              </w:rPr>
              <w:t>Выполнено</w:t>
            </w:r>
          </w:p>
        </w:tc>
        <w:tc>
          <w:tcPr>
            <w:tcW w:w="5812" w:type="dxa"/>
            <w:tcBorders>
              <w:top w:val="single" w:sz="4" w:space="0" w:color="auto"/>
              <w:left w:val="single" w:sz="4" w:space="0" w:color="auto"/>
              <w:bottom w:val="single" w:sz="4" w:space="0" w:color="auto"/>
            </w:tcBorders>
          </w:tcPr>
          <w:p w:rsidR="00A21DBA" w:rsidRPr="00442437" w:rsidRDefault="00A21DBA" w:rsidP="00A85CE2">
            <w:pPr>
              <w:pStyle w:val="af0"/>
              <w:spacing w:after="0"/>
              <w:ind w:firstLine="80"/>
              <w:jc w:val="both"/>
              <w:rPr>
                <w:bCs/>
              </w:rPr>
            </w:pPr>
            <w:r>
              <w:t>И</w:t>
            </w:r>
            <w:r w:rsidRPr="009D5DC6">
              <w:t>з бюджета Шумерлинского района в 20</w:t>
            </w:r>
            <w:r>
              <w:t>20</w:t>
            </w:r>
            <w:r w:rsidRPr="009D5DC6">
              <w:t xml:space="preserve"> году поселениям направлено дотации на выравнивание  уровня  бюджетной обеспеченности в сумме </w:t>
            </w:r>
            <w:r>
              <w:t>8 040,2</w:t>
            </w:r>
            <w:r w:rsidRPr="009D5DC6">
              <w:t xml:space="preserve"> тыс.</w:t>
            </w:r>
            <w:r>
              <w:t xml:space="preserve"> </w:t>
            </w:r>
            <w:r w:rsidRPr="009D5DC6">
              <w:t>рублей  за счет средств республиканского бюджета, дотации на поддержку мер по обеспечению сбалансированности бюджетов в сумме</w:t>
            </w:r>
            <w:r>
              <w:t xml:space="preserve"> 5 625,4</w:t>
            </w:r>
            <w:r w:rsidRPr="009D5DC6">
              <w:t xml:space="preserve"> тыс.</w:t>
            </w:r>
            <w:r>
              <w:t xml:space="preserve"> </w:t>
            </w:r>
            <w:r w:rsidRPr="009D5DC6">
              <w:t>рублей за счет средств  бюджета</w:t>
            </w:r>
            <w:r>
              <w:t xml:space="preserve"> Шумерлинского района</w:t>
            </w:r>
            <w:r w:rsidRPr="009D5DC6">
              <w:t xml:space="preserve">. Расходы по расчету и предоставлению дотаций сельским поселениям составили </w:t>
            </w:r>
            <w:r>
              <w:t>136,1</w:t>
            </w:r>
            <w:r w:rsidRPr="009D5DC6">
              <w:t xml:space="preserve"> тыс.</w:t>
            </w:r>
            <w:r>
              <w:t xml:space="preserve"> </w:t>
            </w:r>
            <w:r w:rsidRPr="009D5DC6">
              <w:t>рублей</w:t>
            </w:r>
            <w:proofErr w:type="gramStart"/>
            <w:r>
              <w:t xml:space="preserve"> </w:t>
            </w:r>
            <w:r w:rsidRPr="009D5DC6">
              <w:t>.</w:t>
            </w:r>
            <w:proofErr w:type="gramEnd"/>
            <w:r w:rsidRPr="009D5DC6">
              <w:t xml:space="preserve"> </w:t>
            </w:r>
            <w:r>
              <w:t xml:space="preserve">На реализацию вопросов местного значения в сфере образования и спорта за счет субсидий </w:t>
            </w:r>
            <w:r w:rsidRPr="009D5DC6">
              <w:t>предоставляемых из республиканского бюджета Чувашской Республики направлено</w:t>
            </w:r>
            <w:r>
              <w:t xml:space="preserve"> 8 274,2</w:t>
            </w:r>
            <w:r w:rsidRPr="009D5DC6">
              <w:t xml:space="preserve"> тыс.</w:t>
            </w:r>
            <w:r>
              <w:t xml:space="preserve"> </w:t>
            </w:r>
            <w:r w:rsidRPr="009D5DC6">
              <w:t>рублей</w:t>
            </w:r>
            <w:r>
              <w:t xml:space="preserve">, за счет средств  бюджета Шумерлинского района в рамках обеспечения </w:t>
            </w:r>
            <w:proofErr w:type="spellStart"/>
            <w:r>
              <w:t>софинансирования</w:t>
            </w:r>
            <w:proofErr w:type="spellEnd"/>
            <w:r>
              <w:t xml:space="preserve"> направлено 83,6 тыс. рублей. На осуществление  первичного воинского учета на территориях, где отсутствуют военные комиссариаты, за счет </w:t>
            </w:r>
            <w:proofErr w:type="gramStart"/>
            <w:r>
              <w:t>субвенции, предоставляемой из федерального бюджета бюджетам сельских поселений Шумерлинского района направлено</w:t>
            </w:r>
            <w:proofErr w:type="gramEnd"/>
            <w:r>
              <w:t xml:space="preserve">  1 091,1 тыс. рублей. На реализацию вопросов местного значения в сфере образования, культуры, физической культуры и спорта за счет субсидий  предоставляемых из республиканского бюджета Чувашской республики направлено 4 142,9 тыс. рублей. </w:t>
            </w:r>
          </w:p>
        </w:tc>
      </w:tr>
      <w:tr w:rsidR="00A21DBA" w:rsidRPr="00442437" w:rsidTr="00A85CE2">
        <w:tc>
          <w:tcPr>
            <w:tcW w:w="780" w:type="dxa"/>
            <w:tcBorders>
              <w:top w:val="single" w:sz="4" w:space="0" w:color="auto"/>
              <w:bottom w:val="single" w:sz="4" w:space="0" w:color="auto"/>
              <w:right w:val="single" w:sz="4" w:space="0" w:color="auto"/>
            </w:tcBorders>
          </w:tcPr>
          <w:p w:rsidR="00A21DBA" w:rsidRDefault="00A21DBA" w:rsidP="00A85CE2">
            <w:pPr>
              <w:autoSpaceDE w:val="0"/>
              <w:autoSpaceDN w:val="0"/>
              <w:adjustRightInd w:val="0"/>
              <w:jc w:val="center"/>
              <w:rPr>
                <w:bCs/>
              </w:rPr>
            </w:pPr>
          </w:p>
        </w:tc>
        <w:tc>
          <w:tcPr>
            <w:tcW w:w="5599" w:type="dxa"/>
            <w:tcBorders>
              <w:top w:val="single" w:sz="4" w:space="0" w:color="auto"/>
              <w:left w:val="single" w:sz="4" w:space="0" w:color="auto"/>
              <w:bottom w:val="single" w:sz="4" w:space="0" w:color="auto"/>
              <w:right w:val="single" w:sz="4" w:space="0" w:color="auto"/>
            </w:tcBorders>
          </w:tcPr>
          <w:p w:rsidR="00A21DBA" w:rsidRPr="00A3614B" w:rsidRDefault="00A21DBA" w:rsidP="00A85CE2">
            <w:pPr>
              <w:autoSpaceDE w:val="0"/>
              <w:autoSpaceDN w:val="0"/>
              <w:adjustRightInd w:val="0"/>
              <w:jc w:val="both"/>
              <w:rPr>
                <w:b/>
                <w:bCs/>
              </w:rPr>
            </w:pPr>
            <w:r w:rsidRPr="00A3614B">
              <w:rPr>
                <w:b/>
                <w:bCs/>
              </w:rPr>
              <w:t xml:space="preserve">Подпрограмма «Обеспечение реализации муниципальной программы Шумерлинского района Чувашской Республики «Управление общественными финансами и муниципальным долгом Шумерлинского района» </w:t>
            </w:r>
          </w:p>
        </w:tc>
        <w:tc>
          <w:tcPr>
            <w:tcW w:w="2835" w:type="dxa"/>
            <w:tcBorders>
              <w:top w:val="single" w:sz="4" w:space="0" w:color="auto"/>
              <w:left w:val="single" w:sz="4" w:space="0" w:color="auto"/>
              <w:bottom w:val="single" w:sz="4" w:space="0" w:color="auto"/>
              <w:right w:val="single" w:sz="4" w:space="0" w:color="auto"/>
            </w:tcBorders>
          </w:tcPr>
          <w:p w:rsidR="00A21DBA" w:rsidRDefault="00A21DBA" w:rsidP="00A85CE2">
            <w:pPr>
              <w:autoSpaceDE w:val="0"/>
              <w:autoSpaceDN w:val="0"/>
              <w:adjustRightInd w:val="0"/>
              <w:jc w:val="center"/>
              <w:rPr>
                <w:bCs/>
              </w:rPr>
            </w:pPr>
            <w:r>
              <w:rPr>
                <w:bCs/>
              </w:rPr>
              <w:t>Выполнено</w:t>
            </w:r>
          </w:p>
        </w:tc>
        <w:tc>
          <w:tcPr>
            <w:tcW w:w="5812" w:type="dxa"/>
            <w:tcBorders>
              <w:top w:val="single" w:sz="4" w:space="0" w:color="auto"/>
              <w:left w:val="single" w:sz="4" w:space="0" w:color="auto"/>
              <w:bottom w:val="single" w:sz="4" w:space="0" w:color="auto"/>
            </w:tcBorders>
          </w:tcPr>
          <w:p w:rsidR="00A21DBA" w:rsidRDefault="00A21DBA" w:rsidP="00A85CE2">
            <w:pPr>
              <w:autoSpaceDE w:val="0"/>
              <w:autoSpaceDN w:val="0"/>
              <w:adjustRightInd w:val="0"/>
              <w:jc w:val="center"/>
              <w:rPr>
                <w:bCs/>
              </w:rPr>
            </w:pPr>
            <w:r>
              <w:rPr>
                <w:bCs/>
              </w:rPr>
              <w:t>Х</w:t>
            </w:r>
          </w:p>
        </w:tc>
      </w:tr>
      <w:tr w:rsidR="00A21DBA" w:rsidRPr="00442437" w:rsidTr="00A85CE2">
        <w:tc>
          <w:tcPr>
            <w:tcW w:w="780" w:type="dxa"/>
            <w:tcBorders>
              <w:top w:val="single" w:sz="4" w:space="0" w:color="auto"/>
              <w:bottom w:val="single" w:sz="4" w:space="0" w:color="auto"/>
              <w:right w:val="single" w:sz="4" w:space="0" w:color="auto"/>
            </w:tcBorders>
          </w:tcPr>
          <w:p w:rsidR="00A21DBA" w:rsidRDefault="00A21DBA" w:rsidP="00A85CE2">
            <w:pPr>
              <w:autoSpaceDE w:val="0"/>
              <w:autoSpaceDN w:val="0"/>
              <w:adjustRightInd w:val="0"/>
              <w:jc w:val="center"/>
              <w:rPr>
                <w:bCs/>
              </w:rPr>
            </w:pPr>
          </w:p>
        </w:tc>
        <w:tc>
          <w:tcPr>
            <w:tcW w:w="5599" w:type="dxa"/>
            <w:tcBorders>
              <w:top w:val="single" w:sz="4" w:space="0" w:color="auto"/>
              <w:left w:val="single" w:sz="4" w:space="0" w:color="auto"/>
              <w:bottom w:val="single" w:sz="4" w:space="0" w:color="auto"/>
              <w:right w:val="single" w:sz="4" w:space="0" w:color="auto"/>
            </w:tcBorders>
          </w:tcPr>
          <w:p w:rsidR="00A21DBA" w:rsidRDefault="00A21DBA" w:rsidP="00A85CE2">
            <w:pPr>
              <w:autoSpaceDE w:val="0"/>
              <w:autoSpaceDN w:val="0"/>
              <w:adjustRightInd w:val="0"/>
              <w:jc w:val="both"/>
              <w:rPr>
                <w:bCs/>
              </w:rPr>
            </w:pPr>
            <w:r>
              <w:rPr>
                <w:bCs/>
              </w:rPr>
              <w:t>Основное мероприятие «</w:t>
            </w:r>
            <w:proofErr w:type="spellStart"/>
            <w:r>
              <w:rPr>
                <w:bCs/>
              </w:rPr>
              <w:t>Общепрограммные</w:t>
            </w:r>
            <w:proofErr w:type="spellEnd"/>
            <w:r>
              <w:rPr>
                <w:bCs/>
              </w:rPr>
              <w:t xml:space="preserve"> расходы»</w:t>
            </w:r>
          </w:p>
        </w:tc>
        <w:tc>
          <w:tcPr>
            <w:tcW w:w="2835" w:type="dxa"/>
            <w:tcBorders>
              <w:top w:val="single" w:sz="4" w:space="0" w:color="auto"/>
              <w:left w:val="single" w:sz="4" w:space="0" w:color="auto"/>
              <w:bottom w:val="single" w:sz="4" w:space="0" w:color="auto"/>
              <w:right w:val="single" w:sz="4" w:space="0" w:color="auto"/>
            </w:tcBorders>
          </w:tcPr>
          <w:p w:rsidR="00A21DBA" w:rsidRDefault="00A21DBA" w:rsidP="00A85CE2">
            <w:pPr>
              <w:autoSpaceDE w:val="0"/>
              <w:autoSpaceDN w:val="0"/>
              <w:adjustRightInd w:val="0"/>
              <w:jc w:val="center"/>
              <w:rPr>
                <w:bCs/>
              </w:rPr>
            </w:pPr>
            <w:r>
              <w:rPr>
                <w:bCs/>
              </w:rPr>
              <w:t>Выполнено</w:t>
            </w:r>
          </w:p>
        </w:tc>
        <w:tc>
          <w:tcPr>
            <w:tcW w:w="5812" w:type="dxa"/>
            <w:tcBorders>
              <w:top w:val="single" w:sz="4" w:space="0" w:color="auto"/>
              <w:left w:val="single" w:sz="4" w:space="0" w:color="auto"/>
              <w:bottom w:val="single" w:sz="4" w:space="0" w:color="auto"/>
            </w:tcBorders>
          </w:tcPr>
          <w:p w:rsidR="00A21DBA" w:rsidRDefault="00A21DBA" w:rsidP="00A85CE2">
            <w:pPr>
              <w:pStyle w:val="af0"/>
              <w:spacing w:after="0"/>
              <w:ind w:firstLine="567"/>
              <w:jc w:val="both"/>
              <w:rPr>
                <w:bCs/>
              </w:rPr>
            </w:pPr>
            <w:r w:rsidRPr="009D5DC6">
              <w:t xml:space="preserve">В рамках обеспечения реализации муниципальной программы средства направлены на </w:t>
            </w:r>
            <w:r w:rsidRPr="009D5DC6">
              <w:rPr>
                <w:color w:val="000000"/>
              </w:rPr>
              <w:t>обеспечение функций финансового отдела администрации Шумерлинского района</w:t>
            </w:r>
            <w:r>
              <w:rPr>
                <w:color w:val="000000"/>
              </w:rPr>
              <w:t xml:space="preserve">  и </w:t>
            </w:r>
            <w:r w:rsidRPr="009D5DC6">
              <w:t>на содержание Контрольно-счетной палаты Собрания депутатов Шумерлинского района</w:t>
            </w:r>
            <w:r w:rsidRPr="009D5DC6">
              <w:rPr>
                <w:color w:val="000000"/>
              </w:rPr>
              <w:t xml:space="preserve">  </w:t>
            </w:r>
            <w:r w:rsidRPr="009D5DC6">
              <w:t xml:space="preserve">в сумме </w:t>
            </w:r>
            <w:r>
              <w:t>5 345,0</w:t>
            </w:r>
            <w:r w:rsidRPr="009D5DC6">
              <w:t xml:space="preserve"> тыс. рублей</w:t>
            </w:r>
            <w:r>
              <w:t>.</w:t>
            </w:r>
          </w:p>
        </w:tc>
      </w:tr>
    </w:tbl>
    <w:p w:rsidR="00670712" w:rsidRPr="001E579E" w:rsidRDefault="00670712" w:rsidP="006135F7">
      <w:pPr>
        <w:autoSpaceDE w:val="0"/>
        <w:autoSpaceDN w:val="0"/>
        <w:adjustRightInd w:val="0"/>
        <w:ind w:firstLine="540"/>
        <w:jc w:val="both"/>
        <w:rPr>
          <w:sz w:val="22"/>
          <w:szCs w:val="22"/>
        </w:rPr>
      </w:pPr>
    </w:p>
    <w:p w:rsidR="008F7435" w:rsidRPr="001E579E" w:rsidRDefault="008F7435" w:rsidP="006135F7">
      <w:pPr>
        <w:autoSpaceDE w:val="0"/>
        <w:autoSpaceDN w:val="0"/>
        <w:adjustRightInd w:val="0"/>
        <w:ind w:firstLine="540"/>
        <w:jc w:val="both"/>
        <w:rPr>
          <w:sz w:val="22"/>
          <w:szCs w:val="22"/>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599"/>
        <w:gridCol w:w="2268"/>
        <w:gridCol w:w="6095"/>
      </w:tblGrid>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N</w:t>
            </w:r>
          </w:p>
          <w:p w:rsidR="008F7435" w:rsidRPr="001E579E" w:rsidRDefault="008F7435" w:rsidP="008F7435">
            <w:pPr>
              <w:autoSpaceDE w:val="0"/>
              <w:autoSpaceDN w:val="0"/>
              <w:adjustRightInd w:val="0"/>
              <w:jc w:val="center"/>
              <w:rPr>
                <w:bCs/>
                <w:sz w:val="22"/>
                <w:szCs w:val="22"/>
              </w:rPr>
            </w:pPr>
            <w:proofErr w:type="spellStart"/>
            <w:r w:rsidRPr="001E579E">
              <w:rPr>
                <w:bCs/>
                <w:sz w:val="22"/>
                <w:szCs w:val="22"/>
              </w:rPr>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268"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 xml:space="preserve">Сведения о выполнении соответствующего мероприятия </w:t>
            </w:r>
            <w:hyperlink w:anchor="Par47" w:history="1">
              <w:r w:rsidRPr="001E579E">
                <w:rPr>
                  <w:bCs/>
                  <w:color w:val="0000FF"/>
                  <w:sz w:val="22"/>
                  <w:szCs w:val="22"/>
                </w:rPr>
                <w:t>&lt;1&gt;</w:t>
              </w:r>
            </w:hyperlink>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 xml:space="preserve">Примечание </w:t>
            </w:r>
            <w:hyperlink w:anchor="Par48" w:history="1">
              <w:r w:rsidRPr="001E579E">
                <w:rPr>
                  <w:bCs/>
                  <w:color w:val="0000FF"/>
                  <w:sz w:val="22"/>
                  <w:szCs w:val="22"/>
                </w:rPr>
                <w:t>&lt;2&gt;</w:t>
              </w:r>
            </w:hyperlink>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1</w:t>
            </w:r>
          </w:p>
        </w:tc>
        <w:tc>
          <w:tcPr>
            <w:tcW w:w="5599"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3</w:t>
            </w: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4</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outlineLvl w:val="0"/>
              <w:rPr>
                <w:bCs/>
                <w:sz w:val="22"/>
                <w:szCs w:val="22"/>
              </w:rPr>
            </w:pPr>
            <w:r w:rsidRPr="001E579E">
              <w:rPr>
                <w:bCs/>
                <w:sz w:val="22"/>
                <w:szCs w:val="22"/>
                <w:lang w:val="en-US"/>
              </w:rPr>
              <w:t>I</w:t>
            </w:r>
            <w:r w:rsidRPr="001E579E">
              <w:rPr>
                <w:bCs/>
                <w:sz w:val="22"/>
                <w:szCs w:val="22"/>
              </w:rPr>
              <w:t>.</w:t>
            </w:r>
          </w:p>
        </w:tc>
        <w:tc>
          <w:tcPr>
            <w:tcW w:w="13962" w:type="dxa"/>
            <w:gridSpan w:val="3"/>
            <w:tcBorders>
              <w:top w:val="single" w:sz="4" w:space="0" w:color="auto"/>
              <w:left w:val="single" w:sz="4" w:space="0" w:color="auto"/>
              <w:bottom w:val="single" w:sz="4" w:space="0" w:color="auto"/>
            </w:tcBorders>
          </w:tcPr>
          <w:p w:rsidR="008F7435" w:rsidRPr="000506D8" w:rsidRDefault="000506D8" w:rsidP="008F7435">
            <w:pPr>
              <w:autoSpaceDE w:val="0"/>
              <w:autoSpaceDN w:val="0"/>
              <w:adjustRightInd w:val="0"/>
              <w:jc w:val="center"/>
              <w:rPr>
                <w:bCs/>
                <w:sz w:val="22"/>
                <w:szCs w:val="22"/>
                <w:u w:val="single"/>
              </w:rPr>
            </w:pPr>
            <w:r w:rsidRPr="000506D8">
              <w:rPr>
                <w:b/>
                <w:bCs/>
                <w:sz w:val="22"/>
                <w:szCs w:val="22"/>
                <w:u w:val="single"/>
              </w:rPr>
              <w:t xml:space="preserve">16. </w:t>
            </w:r>
            <w:r w:rsidR="008F7435" w:rsidRPr="000506D8">
              <w:rPr>
                <w:b/>
                <w:bCs/>
                <w:sz w:val="22"/>
                <w:szCs w:val="22"/>
                <w:u w:val="single"/>
              </w:rPr>
              <w:t>Муниципальная программа Шумерлинского района «Развитие потенциала муниципального управления»</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rPr>
                <w:bCs/>
                <w:sz w:val="22"/>
                <w:szCs w:val="22"/>
              </w:rPr>
            </w:pPr>
            <w:r w:rsidRPr="001E579E">
              <w:rPr>
                <w:bCs/>
                <w:sz w:val="22"/>
                <w:szCs w:val="22"/>
              </w:rPr>
              <w:t>1.</w:t>
            </w:r>
          </w:p>
        </w:tc>
        <w:tc>
          <w:tcPr>
            <w:tcW w:w="5599"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sz w:val="22"/>
                <w:szCs w:val="22"/>
              </w:rPr>
            </w:pPr>
            <w:r w:rsidRPr="001E579E">
              <w:rPr>
                <w:b/>
                <w:bCs/>
                <w:sz w:val="22"/>
                <w:szCs w:val="22"/>
              </w:rPr>
              <w:t xml:space="preserve">Подпрограмма 1 </w:t>
            </w:r>
            <w:r w:rsidRPr="001E579E">
              <w:rPr>
                <w:b/>
                <w:sz w:val="22"/>
                <w:szCs w:val="22"/>
              </w:rPr>
              <w:t xml:space="preserve">«Развитие муниципальной службы в Шумерлинском районе» </w:t>
            </w: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sz w:val="22"/>
                <w:szCs w:val="22"/>
              </w:rPr>
            </w:pP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1.1.</w:t>
            </w:r>
          </w:p>
        </w:tc>
        <w:tc>
          <w:tcPr>
            <w:tcW w:w="5599"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jc w:val="both"/>
              <w:rPr>
                <w:sz w:val="22"/>
                <w:szCs w:val="22"/>
              </w:rPr>
            </w:pPr>
            <w:r w:rsidRPr="001E579E">
              <w:rPr>
                <w:sz w:val="22"/>
                <w:szCs w:val="22"/>
              </w:rPr>
              <w:t xml:space="preserve">Основное мероприятие 1. </w:t>
            </w:r>
          </w:p>
          <w:p w:rsidR="008F7435" w:rsidRPr="001E579E" w:rsidRDefault="008F7435" w:rsidP="008F7435">
            <w:pPr>
              <w:jc w:val="both"/>
              <w:rPr>
                <w:sz w:val="22"/>
                <w:szCs w:val="22"/>
              </w:rPr>
            </w:pPr>
            <w:r w:rsidRPr="001E579E">
              <w:rPr>
                <w:sz w:val="22"/>
                <w:szCs w:val="22"/>
              </w:rPr>
              <w:t>Организация дополнительного профессионального развития муниципальных служащих Шумерлинского района.</w:t>
            </w:r>
          </w:p>
          <w:p w:rsidR="008F7435" w:rsidRPr="001E579E" w:rsidRDefault="008F7435" w:rsidP="008F7435">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spacing w:after="1" w:line="240" w:lineRule="atLeast"/>
              <w:ind w:firstLine="540"/>
              <w:jc w:val="center"/>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color w:val="000000" w:themeColor="text1"/>
                <w:sz w:val="22"/>
                <w:szCs w:val="22"/>
              </w:rPr>
            </w:pPr>
            <w:r w:rsidRPr="001E579E">
              <w:rPr>
                <w:bCs/>
                <w:color w:val="000000" w:themeColor="text1"/>
                <w:sz w:val="22"/>
                <w:szCs w:val="22"/>
              </w:rPr>
              <w:t xml:space="preserve">Всего в 2020 году по программам дополнительного профессионального образования прошли обучение 11 муниципальных служащих. </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1.2.</w:t>
            </w:r>
          </w:p>
        </w:tc>
        <w:tc>
          <w:tcPr>
            <w:tcW w:w="5599"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jc w:val="both"/>
              <w:rPr>
                <w:sz w:val="22"/>
                <w:szCs w:val="22"/>
              </w:rPr>
            </w:pPr>
            <w:r w:rsidRPr="001E579E">
              <w:rPr>
                <w:sz w:val="22"/>
                <w:szCs w:val="22"/>
              </w:rPr>
              <w:t xml:space="preserve">Основное мероприятие 2. </w:t>
            </w:r>
          </w:p>
          <w:p w:rsidR="008F7435" w:rsidRPr="001E579E" w:rsidRDefault="008F7435" w:rsidP="008F7435">
            <w:pPr>
              <w:jc w:val="both"/>
              <w:rPr>
                <w:sz w:val="22"/>
                <w:szCs w:val="22"/>
              </w:rPr>
            </w:pPr>
            <w:r w:rsidRPr="001E579E">
              <w:rPr>
                <w:sz w:val="22"/>
                <w:szCs w:val="22"/>
              </w:rPr>
              <w:t>Внедрение на муниципальной службе современных кадровых технологий.</w:t>
            </w:r>
          </w:p>
          <w:p w:rsidR="008F7435" w:rsidRPr="001E579E" w:rsidRDefault="008F7435" w:rsidP="008F7435">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ind w:firstLine="505"/>
              <w:jc w:val="both"/>
              <w:rPr>
                <w:bCs/>
                <w:sz w:val="22"/>
                <w:szCs w:val="22"/>
              </w:rPr>
            </w:pPr>
            <w:r w:rsidRPr="001E579E">
              <w:rPr>
                <w:bCs/>
                <w:sz w:val="22"/>
                <w:szCs w:val="22"/>
              </w:rPr>
              <w:t xml:space="preserve">В 2020 г. проведено 3 конкурса на замещение вакантных должностей муниципальной службы и на включение в состав кадрового резерва. </w:t>
            </w:r>
          </w:p>
          <w:p w:rsidR="008F7435" w:rsidRPr="001E579E" w:rsidRDefault="008F7435" w:rsidP="008F7435">
            <w:pPr>
              <w:autoSpaceDE w:val="0"/>
              <w:autoSpaceDN w:val="0"/>
              <w:adjustRightInd w:val="0"/>
              <w:ind w:firstLine="505"/>
              <w:jc w:val="both"/>
              <w:rPr>
                <w:bCs/>
                <w:sz w:val="22"/>
                <w:szCs w:val="22"/>
              </w:rPr>
            </w:pPr>
            <w:r w:rsidRPr="001E579E">
              <w:rPr>
                <w:bCs/>
                <w:sz w:val="22"/>
                <w:szCs w:val="22"/>
              </w:rPr>
              <w:t>Всего в 2020 году в кадровый резерв по результатам конкурса было включено 3 человека.</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1.3.</w:t>
            </w:r>
          </w:p>
        </w:tc>
        <w:tc>
          <w:tcPr>
            <w:tcW w:w="5599"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spacing w:after="1" w:line="240" w:lineRule="atLeast"/>
              <w:ind w:firstLine="9"/>
              <w:rPr>
                <w:sz w:val="22"/>
                <w:szCs w:val="22"/>
              </w:rPr>
            </w:pPr>
            <w:r w:rsidRPr="001E579E">
              <w:rPr>
                <w:sz w:val="22"/>
                <w:szCs w:val="22"/>
              </w:rPr>
              <w:t xml:space="preserve">Основное мероприятие 3. </w:t>
            </w:r>
          </w:p>
          <w:p w:rsidR="008F7435" w:rsidRPr="001E579E" w:rsidRDefault="008F7435" w:rsidP="008F7435">
            <w:pPr>
              <w:spacing w:after="1" w:line="240" w:lineRule="atLeast"/>
              <w:ind w:firstLine="9"/>
              <w:rPr>
                <w:sz w:val="22"/>
                <w:szCs w:val="22"/>
              </w:rPr>
            </w:pPr>
            <w:r w:rsidRPr="001E579E">
              <w:rPr>
                <w:sz w:val="22"/>
                <w:szCs w:val="22"/>
              </w:rPr>
              <w:t>Повышение престижа муниципальной службы.</w:t>
            </w:r>
          </w:p>
          <w:p w:rsidR="008F7435" w:rsidRPr="001E579E" w:rsidRDefault="008F7435" w:rsidP="008F7435">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spacing w:after="1" w:line="240" w:lineRule="atLeast"/>
              <w:ind w:firstLine="540"/>
              <w:jc w:val="both"/>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rFonts w:cs="Arial"/>
                <w:sz w:val="22"/>
                <w:szCs w:val="22"/>
              </w:rPr>
            </w:pPr>
            <w:r w:rsidRPr="001E579E">
              <w:rPr>
                <w:rFonts w:cs="Arial"/>
                <w:sz w:val="22"/>
                <w:szCs w:val="22"/>
              </w:rPr>
              <w:t>Всего в 2020 году в кадровый резерв по результатам конкурса было включено 3 человека.</w:t>
            </w:r>
          </w:p>
          <w:p w:rsidR="008F7435" w:rsidRPr="001E579E" w:rsidRDefault="008F7435" w:rsidP="008F7435">
            <w:pPr>
              <w:autoSpaceDE w:val="0"/>
              <w:autoSpaceDN w:val="0"/>
              <w:adjustRightInd w:val="0"/>
              <w:jc w:val="both"/>
              <w:rPr>
                <w:rFonts w:cs="Arial"/>
                <w:sz w:val="22"/>
                <w:szCs w:val="22"/>
              </w:rPr>
            </w:pPr>
            <w:r w:rsidRPr="001E579E">
              <w:rPr>
                <w:rFonts w:cs="Arial"/>
                <w:sz w:val="22"/>
                <w:szCs w:val="22"/>
              </w:rPr>
              <w:t xml:space="preserve">Ежегодно в администрации Шумерлинского района проводится конкурс «Лучший муниципальный служащий администрации Шумерлинского района». В 2020 году </w:t>
            </w:r>
            <w:r w:rsidRPr="001E579E">
              <w:rPr>
                <w:rFonts w:cs="Arial"/>
                <w:sz w:val="22"/>
                <w:szCs w:val="22"/>
              </w:rPr>
              <w:lastRenderedPageBreak/>
              <w:t>победителями конкурса в администрации Шумерлинского района были признаны 2 муниципальных служащих.</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lastRenderedPageBreak/>
              <w:t>1.4.</w:t>
            </w:r>
          </w:p>
        </w:tc>
        <w:tc>
          <w:tcPr>
            <w:tcW w:w="5599"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jc w:val="both"/>
              <w:rPr>
                <w:sz w:val="22"/>
                <w:szCs w:val="22"/>
              </w:rPr>
            </w:pPr>
            <w:r w:rsidRPr="001E579E">
              <w:rPr>
                <w:sz w:val="22"/>
                <w:szCs w:val="22"/>
              </w:rPr>
              <w:t xml:space="preserve">Основное мероприятие 4. </w:t>
            </w:r>
          </w:p>
          <w:p w:rsidR="008F7435" w:rsidRPr="001E579E" w:rsidRDefault="008F7435" w:rsidP="008F7435">
            <w:pPr>
              <w:jc w:val="both"/>
              <w:rPr>
                <w:sz w:val="22"/>
                <w:szCs w:val="22"/>
              </w:rPr>
            </w:pPr>
            <w:r w:rsidRPr="001E579E">
              <w:rPr>
                <w:sz w:val="22"/>
                <w:szCs w:val="22"/>
              </w:rPr>
              <w:t>Формирование положительного имиджа органов местного самоуправления в Шумерлинском районе.</w:t>
            </w:r>
          </w:p>
        </w:tc>
        <w:tc>
          <w:tcPr>
            <w:tcW w:w="2268"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spacing w:after="1" w:line="240" w:lineRule="atLeast"/>
              <w:ind w:firstLine="540"/>
              <w:jc w:val="both"/>
              <w:rPr>
                <w:bCs/>
                <w:sz w:val="22"/>
                <w:szCs w:val="22"/>
              </w:rPr>
            </w:pPr>
            <w:r w:rsidRPr="001E579E">
              <w:rPr>
                <w:bCs/>
                <w:sz w:val="22"/>
                <w:szCs w:val="22"/>
              </w:rPr>
              <w:t>выполнено</w:t>
            </w: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color w:val="000000" w:themeColor="text1"/>
                <w:sz w:val="22"/>
                <w:szCs w:val="22"/>
              </w:rPr>
            </w:pPr>
            <w:r w:rsidRPr="001E579E">
              <w:rPr>
                <w:color w:val="000000" w:themeColor="text1"/>
                <w:sz w:val="22"/>
                <w:szCs w:val="22"/>
              </w:rPr>
              <w:t xml:space="preserve">Информация о деятельности органов местного самоуправления Шумерлинского </w:t>
            </w:r>
            <w:proofErr w:type="gramStart"/>
            <w:r w:rsidRPr="001E579E">
              <w:rPr>
                <w:color w:val="000000" w:themeColor="text1"/>
                <w:sz w:val="22"/>
                <w:szCs w:val="22"/>
              </w:rPr>
              <w:t>рай-она</w:t>
            </w:r>
            <w:proofErr w:type="gramEnd"/>
            <w:r w:rsidRPr="001E579E">
              <w:rPr>
                <w:color w:val="000000" w:themeColor="text1"/>
                <w:sz w:val="22"/>
                <w:szCs w:val="22"/>
              </w:rPr>
              <w:t xml:space="preserve"> размещается на сайте администрации Шумерлинского района в сети «Интернет», в </w:t>
            </w:r>
            <w:proofErr w:type="spellStart"/>
            <w:r w:rsidRPr="001E579E">
              <w:rPr>
                <w:color w:val="000000" w:themeColor="text1"/>
                <w:sz w:val="22"/>
                <w:szCs w:val="22"/>
              </w:rPr>
              <w:t>Шумерлинской</w:t>
            </w:r>
            <w:proofErr w:type="spellEnd"/>
            <w:r w:rsidRPr="001E579E">
              <w:rPr>
                <w:color w:val="000000" w:themeColor="text1"/>
                <w:sz w:val="22"/>
                <w:szCs w:val="22"/>
              </w:rPr>
              <w:t xml:space="preserve"> общественно-политической газете «Вперед». </w:t>
            </w:r>
          </w:p>
          <w:p w:rsidR="008F7435" w:rsidRPr="001E579E" w:rsidRDefault="008F7435" w:rsidP="008F7435">
            <w:pPr>
              <w:autoSpaceDE w:val="0"/>
              <w:autoSpaceDN w:val="0"/>
              <w:adjustRightInd w:val="0"/>
              <w:jc w:val="both"/>
              <w:rPr>
                <w:color w:val="000000" w:themeColor="text1"/>
                <w:sz w:val="22"/>
                <w:szCs w:val="22"/>
              </w:rPr>
            </w:pPr>
            <w:r w:rsidRPr="001E579E">
              <w:rPr>
                <w:color w:val="000000" w:themeColor="text1"/>
                <w:sz w:val="22"/>
                <w:szCs w:val="22"/>
              </w:rPr>
              <w:t xml:space="preserve">Доля муниципальных служащих, оценивших условия и результаты своей работы, </w:t>
            </w:r>
            <w:proofErr w:type="spellStart"/>
            <w:r w:rsidRPr="001E579E">
              <w:rPr>
                <w:color w:val="000000" w:themeColor="text1"/>
                <w:sz w:val="22"/>
                <w:szCs w:val="22"/>
              </w:rPr>
              <w:t>мо</w:t>
            </w:r>
            <w:proofErr w:type="spellEnd"/>
            <w:r w:rsidRPr="001E579E">
              <w:rPr>
                <w:color w:val="000000" w:themeColor="text1"/>
                <w:sz w:val="22"/>
                <w:szCs w:val="22"/>
              </w:rPr>
              <w:t>-</w:t>
            </w:r>
            <w:proofErr w:type="spellStart"/>
            <w:r w:rsidRPr="001E579E">
              <w:rPr>
                <w:color w:val="000000" w:themeColor="text1"/>
                <w:sz w:val="22"/>
                <w:szCs w:val="22"/>
              </w:rPr>
              <w:t>рально</w:t>
            </w:r>
            <w:proofErr w:type="spellEnd"/>
            <w:r w:rsidRPr="001E579E">
              <w:rPr>
                <w:color w:val="000000" w:themeColor="text1"/>
                <w:sz w:val="22"/>
                <w:szCs w:val="22"/>
              </w:rPr>
              <w:t>-психологический климат в коллективе не ниже оценки "удовлетворительно" составила 83,3 %.</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color w:val="FF0000"/>
                <w:sz w:val="22"/>
                <w:szCs w:val="22"/>
              </w:rPr>
            </w:pPr>
            <w:r w:rsidRPr="001E579E">
              <w:rPr>
                <w:b/>
                <w:bCs/>
                <w:color w:val="000000" w:themeColor="text1"/>
                <w:sz w:val="22"/>
                <w:szCs w:val="22"/>
              </w:rPr>
              <w:t xml:space="preserve">Подпрограмма 2 </w:t>
            </w:r>
            <w:r w:rsidRPr="001E579E">
              <w:rPr>
                <w:b/>
                <w:color w:val="000000" w:themeColor="text1"/>
                <w:sz w:val="22"/>
                <w:szCs w:val="22"/>
              </w:rPr>
              <w:t xml:space="preserve">«Совершенствование муниципального управления в сфере юстиции» </w:t>
            </w:r>
          </w:p>
        </w:tc>
        <w:tc>
          <w:tcPr>
            <w:tcW w:w="2268" w:type="dxa"/>
            <w:tcBorders>
              <w:top w:val="single" w:sz="4" w:space="0" w:color="auto"/>
              <w:left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color w:val="FF0000"/>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FF0000"/>
                <w:sz w:val="22"/>
                <w:szCs w:val="22"/>
              </w:rPr>
            </w:pP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2.1</w:t>
            </w:r>
          </w:p>
        </w:tc>
        <w:tc>
          <w:tcPr>
            <w:tcW w:w="5599"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Основное мероприятие 1.</w:t>
            </w:r>
          </w:p>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выполнено</w:t>
            </w:r>
          </w:p>
          <w:p w:rsidR="008F7435" w:rsidRPr="001E579E" w:rsidRDefault="008F7435" w:rsidP="008F7435">
            <w:pPr>
              <w:autoSpaceDE w:val="0"/>
              <w:autoSpaceDN w:val="0"/>
              <w:adjustRightInd w:val="0"/>
              <w:jc w:val="center"/>
              <w:rPr>
                <w:bCs/>
                <w:color w:val="000000" w:themeColor="text1"/>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rPr>
                <w:bCs/>
                <w:sz w:val="22"/>
                <w:szCs w:val="22"/>
              </w:rPr>
            </w:pPr>
            <w:r w:rsidRPr="001E579E">
              <w:rPr>
                <w:bCs/>
                <w:sz w:val="22"/>
                <w:szCs w:val="22"/>
              </w:rPr>
              <w:t xml:space="preserve">В 2020 году уточнен и опубликован </w:t>
            </w:r>
            <w:r w:rsidRPr="001E579E">
              <w:rPr>
                <w:sz w:val="22"/>
                <w:szCs w:val="22"/>
              </w:rPr>
              <w:t>список и запасной список кандидатов в присяжные заседатели Шумерлинского района</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2.2</w:t>
            </w:r>
          </w:p>
        </w:tc>
        <w:tc>
          <w:tcPr>
            <w:tcW w:w="5599"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sz w:val="22"/>
                <w:szCs w:val="22"/>
              </w:rPr>
            </w:pPr>
            <w:r w:rsidRPr="001E579E">
              <w:rPr>
                <w:bCs/>
                <w:sz w:val="22"/>
                <w:szCs w:val="22"/>
              </w:rPr>
              <w:t xml:space="preserve">Основное мероприятие 2. </w:t>
            </w:r>
          </w:p>
          <w:p w:rsidR="008F7435" w:rsidRPr="001E579E" w:rsidRDefault="008F7435" w:rsidP="008F7435">
            <w:pPr>
              <w:autoSpaceDE w:val="0"/>
              <w:autoSpaceDN w:val="0"/>
              <w:adjustRightInd w:val="0"/>
              <w:jc w:val="both"/>
              <w:rPr>
                <w:bCs/>
                <w:sz w:val="22"/>
                <w:szCs w:val="22"/>
              </w:rPr>
            </w:pPr>
            <w:r w:rsidRPr="001E579E">
              <w:rPr>
                <w:bCs/>
                <w:sz w:val="22"/>
                <w:szCs w:val="22"/>
              </w:rPr>
              <w:t>Направление муниципальных нормативных правовых актов в Министерство юстиции и имущественных отношений Чувашской Республики для включения в регистр муниципальных нормативных правовых актов Чувашской Республики.</w:t>
            </w: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выполнено</w:t>
            </w:r>
          </w:p>
          <w:p w:rsidR="008F7435" w:rsidRPr="001E579E" w:rsidRDefault="008F7435" w:rsidP="008F7435">
            <w:pPr>
              <w:autoSpaceDE w:val="0"/>
              <w:autoSpaceDN w:val="0"/>
              <w:adjustRightInd w:val="0"/>
              <w:jc w:val="both"/>
              <w:rPr>
                <w:bCs/>
                <w:color w:val="FF0000"/>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sz w:val="22"/>
                <w:szCs w:val="22"/>
              </w:rPr>
            </w:pPr>
            <w:r w:rsidRPr="001E579E">
              <w:rPr>
                <w:bCs/>
                <w:sz w:val="22"/>
                <w:szCs w:val="22"/>
              </w:rPr>
              <w:t>В 2020 году в Министерство юстиции и имущественных отношений Чувашской Республики для включения в регистр муниципальных нормативных правовых актов Чувашской Республики направлено 174 акта.</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2.3</w:t>
            </w:r>
          </w:p>
        </w:tc>
        <w:tc>
          <w:tcPr>
            <w:tcW w:w="5599"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sz w:val="22"/>
                <w:szCs w:val="22"/>
              </w:rPr>
            </w:pPr>
            <w:r w:rsidRPr="001E579E">
              <w:rPr>
                <w:bCs/>
                <w:sz w:val="22"/>
                <w:szCs w:val="22"/>
              </w:rPr>
              <w:t xml:space="preserve">Основное мероприятие 3. </w:t>
            </w:r>
          </w:p>
          <w:p w:rsidR="008F7435" w:rsidRPr="001E579E" w:rsidRDefault="008F7435" w:rsidP="008F7435">
            <w:pPr>
              <w:autoSpaceDE w:val="0"/>
              <w:autoSpaceDN w:val="0"/>
              <w:adjustRightInd w:val="0"/>
              <w:jc w:val="both"/>
              <w:rPr>
                <w:bCs/>
                <w:sz w:val="22"/>
                <w:szCs w:val="22"/>
              </w:rPr>
            </w:pPr>
            <w:r w:rsidRPr="001E579E">
              <w:rPr>
                <w:bCs/>
                <w:sz w:val="22"/>
                <w:szCs w:val="22"/>
              </w:rPr>
              <w:t>Обеспечение оказания бесплатной юридической помощи в Шумерлинском районе.</w:t>
            </w: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выполнено</w:t>
            </w:r>
          </w:p>
          <w:p w:rsidR="008F7435" w:rsidRPr="001E579E" w:rsidRDefault="008F7435" w:rsidP="008F7435">
            <w:pPr>
              <w:spacing w:after="1" w:line="240" w:lineRule="atLeast"/>
              <w:ind w:firstLine="540"/>
              <w:jc w:val="both"/>
              <w:rPr>
                <w:color w:val="FF0000"/>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sz w:val="22"/>
                <w:szCs w:val="22"/>
              </w:rPr>
            </w:pPr>
            <w:r w:rsidRPr="001E579E">
              <w:rPr>
                <w:bCs/>
                <w:sz w:val="22"/>
                <w:szCs w:val="22"/>
              </w:rPr>
              <w:t>В 2020 году в рамках оказания бесплатной юридической помощи, обеспечение отдельных категорий граждан бесплатной юридической помощью, бесплатная юридическая помощь оказана 5 гражданам</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p>
        </w:tc>
        <w:tc>
          <w:tcPr>
            <w:tcW w:w="5599" w:type="dxa"/>
            <w:tcBorders>
              <w:top w:val="single" w:sz="4" w:space="0" w:color="auto"/>
              <w:left w:val="single" w:sz="4" w:space="0" w:color="auto"/>
              <w:bottom w:val="single" w:sz="4" w:space="0" w:color="auto"/>
            </w:tcBorders>
          </w:tcPr>
          <w:p w:rsidR="008F7435" w:rsidRPr="001E579E" w:rsidRDefault="00A85CE2" w:rsidP="008F7435">
            <w:pPr>
              <w:autoSpaceDE w:val="0"/>
              <w:autoSpaceDN w:val="0"/>
              <w:adjustRightInd w:val="0"/>
              <w:jc w:val="both"/>
              <w:rPr>
                <w:bCs/>
                <w:sz w:val="22"/>
                <w:szCs w:val="22"/>
              </w:rPr>
            </w:pPr>
            <w:hyperlink w:anchor="P7918" w:history="1">
              <w:r w:rsidR="008F7435" w:rsidRPr="001E579E">
                <w:rPr>
                  <w:b/>
                  <w:sz w:val="22"/>
                  <w:szCs w:val="22"/>
                </w:rPr>
                <w:t>Подпрограмма</w:t>
              </w:r>
            </w:hyperlink>
            <w:r w:rsidR="008F7435" w:rsidRPr="001E579E">
              <w:rPr>
                <w:b/>
                <w:sz w:val="22"/>
                <w:szCs w:val="22"/>
              </w:rPr>
              <w:t xml:space="preserve"> 3</w:t>
            </w:r>
            <w:r w:rsidR="008F7435" w:rsidRPr="001E579E">
              <w:rPr>
                <w:sz w:val="22"/>
                <w:szCs w:val="22"/>
              </w:rPr>
              <w:t xml:space="preserve"> </w:t>
            </w:r>
            <w:r w:rsidR="008F7435" w:rsidRPr="001E579E">
              <w:rPr>
                <w:b/>
                <w:sz w:val="22"/>
                <w:szCs w:val="22"/>
              </w:rPr>
              <w:t>«Противодействие коррупции в Шумерлинском районе»</w:t>
            </w: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sz w:val="22"/>
                <w:szCs w:val="22"/>
              </w:rPr>
            </w:pP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lang w:val="en-US"/>
              </w:rPr>
              <w:t>3</w:t>
            </w:r>
            <w:r w:rsidRPr="001E579E">
              <w:rPr>
                <w:bCs/>
                <w:sz w:val="22"/>
                <w:szCs w:val="22"/>
              </w:rPr>
              <w:t>.1</w:t>
            </w:r>
          </w:p>
        </w:tc>
        <w:tc>
          <w:tcPr>
            <w:tcW w:w="5599" w:type="dxa"/>
            <w:tcBorders>
              <w:top w:val="single" w:sz="4" w:space="0" w:color="auto"/>
              <w:left w:val="single" w:sz="4" w:space="0" w:color="auto"/>
              <w:bottom w:val="single" w:sz="4" w:space="0" w:color="auto"/>
            </w:tcBorders>
          </w:tcPr>
          <w:p w:rsidR="008F7435" w:rsidRPr="001E579E" w:rsidRDefault="008F7435" w:rsidP="008F7435">
            <w:pPr>
              <w:spacing w:after="1" w:line="240" w:lineRule="atLeast"/>
              <w:ind w:firstLine="540"/>
              <w:jc w:val="both"/>
              <w:rPr>
                <w:sz w:val="22"/>
                <w:szCs w:val="22"/>
              </w:rPr>
            </w:pPr>
            <w:r w:rsidRPr="001E579E">
              <w:rPr>
                <w:sz w:val="22"/>
                <w:szCs w:val="22"/>
              </w:rPr>
              <w:t>Основное мероприятие 1. Организационные меры по созданию механизма реализации антикоррупционной политики в Шумерлинском районе.</w:t>
            </w:r>
          </w:p>
          <w:p w:rsidR="008F7435" w:rsidRPr="001E579E" w:rsidRDefault="008F7435" w:rsidP="008F7435">
            <w:pPr>
              <w:autoSpaceDE w:val="0"/>
              <w:autoSpaceDN w:val="0"/>
              <w:adjustRightInd w:val="0"/>
              <w:jc w:val="both"/>
              <w:rPr>
                <w:bCs/>
                <w:sz w:val="22"/>
                <w:szCs w:val="22"/>
              </w:rPr>
            </w:pP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выполнено</w:t>
            </w:r>
          </w:p>
          <w:p w:rsidR="008F7435" w:rsidRPr="001E579E" w:rsidRDefault="008F7435" w:rsidP="008F7435">
            <w:pPr>
              <w:spacing w:after="1" w:line="240" w:lineRule="atLeast"/>
              <w:jc w:val="both"/>
              <w:rPr>
                <w:color w:val="FF0000"/>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sz w:val="22"/>
                <w:szCs w:val="22"/>
              </w:rPr>
            </w:pPr>
            <w:r w:rsidRPr="001E579E">
              <w:rPr>
                <w:bCs/>
                <w:sz w:val="22"/>
                <w:szCs w:val="22"/>
              </w:rPr>
              <w:t>Постановлением администрации Шумерлинского района от 10.01.2019 № 06 утвержден План мероприятий по противодействию коррупции в Шумерлинском районе на 2019- 2021 годы</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lastRenderedPageBreak/>
              <w:t>3.2</w:t>
            </w:r>
          </w:p>
        </w:tc>
        <w:tc>
          <w:tcPr>
            <w:tcW w:w="5599" w:type="dxa"/>
            <w:tcBorders>
              <w:top w:val="single" w:sz="4" w:space="0" w:color="auto"/>
              <w:left w:val="single" w:sz="4" w:space="0" w:color="auto"/>
              <w:bottom w:val="single" w:sz="4" w:space="0" w:color="auto"/>
            </w:tcBorders>
          </w:tcPr>
          <w:p w:rsidR="008F7435" w:rsidRPr="001E579E" w:rsidRDefault="008F7435" w:rsidP="008F7435">
            <w:pPr>
              <w:spacing w:after="1" w:line="240" w:lineRule="atLeast"/>
              <w:ind w:firstLine="540"/>
              <w:jc w:val="both"/>
              <w:rPr>
                <w:sz w:val="22"/>
                <w:szCs w:val="22"/>
              </w:rPr>
            </w:pPr>
            <w:r w:rsidRPr="001E579E">
              <w:rPr>
                <w:sz w:val="22"/>
                <w:szCs w:val="22"/>
              </w:rPr>
              <w:t>Основное мероприятие 2. Нормативно-правовое обеспечение антикоррупционной деятельности.</w:t>
            </w:r>
          </w:p>
          <w:p w:rsidR="008F7435" w:rsidRPr="001E579E" w:rsidRDefault="008F7435" w:rsidP="008F7435">
            <w:pPr>
              <w:spacing w:after="1" w:line="240" w:lineRule="atLeast"/>
              <w:ind w:firstLine="540"/>
              <w:jc w:val="both"/>
              <w:rPr>
                <w:bCs/>
                <w:sz w:val="22"/>
                <w:szCs w:val="22"/>
              </w:rPr>
            </w:pP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выполнено</w:t>
            </w:r>
          </w:p>
          <w:p w:rsidR="008F7435" w:rsidRPr="001E579E" w:rsidRDefault="008F7435" w:rsidP="008F7435">
            <w:pPr>
              <w:spacing w:after="1" w:line="240" w:lineRule="atLeast"/>
              <w:jc w:val="both"/>
              <w:rPr>
                <w:color w:val="FF0000"/>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ind w:firstLine="508"/>
              <w:jc w:val="both"/>
              <w:rPr>
                <w:color w:val="000000" w:themeColor="text1"/>
                <w:sz w:val="22"/>
                <w:szCs w:val="22"/>
              </w:rPr>
            </w:pPr>
            <w:r w:rsidRPr="001E579E">
              <w:rPr>
                <w:color w:val="000000" w:themeColor="text1"/>
                <w:sz w:val="22"/>
                <w:szCs w:val="22"/>
              </w:rPr>
              <w:t>Регулярно проводится мониторинг действующего законодательства Российской Федерации и Чувашской Республики о противодействии коррупции.</w:t>
            </w:r>
          </w:p>
          <w:p w:rsidR="008F7435" w:rsidRPr="001E579E" w:rsidRDefault="008F7435" w:rsidP="008F7435">
            <w:pPr>
              <w:autoSpaceDE w:val="0"/>
              <w:autoSpaceDN w:val="0"/>
              <w:adjustRightInd w:val="0"/>
              <w:ind w:firstLine="508"/>
              <w:jc w:val="both"/>
              <w:rPr>
                <w:bCs/>
                <w:color w:val="000000" w:themeColor="text1"/>
                <w:sz w:val="22"/>
                <w:szCs w:val="22"/>
              </w:rPr>
            </w:pPr>
            <w:r w:rsidRPr="001E579E">
              <w:rPr>
                <w:color w:val="000000" w:themeColor="text1"/>
                <w:sz w:val="22"/>
                <w:szCs w:val="22"/>
              </w:rPr>
              <w:t xml:space="preserve">Своевременно вносятся изменения в нормативные правовые акты органов местного самоуправления Шумерлинского района в сфере противодействия коррупции. </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3.3</w:t>
            </w:r>
          </w:p>
        </w:tc>
        <w:tc>
          <w:tcPr>
            <w:tcW w:w="5599" w:type="dxa"/>
            <w:tcBorders>
              <w:top w:val="single" w:sz="4" w:space="0" w:color="auto"/>
              <w:left w:val="single" w:sz="4" w:space="0" w:color="auto"/>
              <w:bottom w:val="single" w:sz="4" w:space="0" w:color="auto"/>
            </w:tcBorders>
          </w:tcPr>
          <w:p w:rsidR="008F7435" w:rsidRPr="001E579E" w:rsidRDefault="008F7435" w:rsidP="008F7435">
            <w:pPr>
              <w:spacing w:after="1" w:line="240" w:lineRule="atLeast"/>
              <w:ind w:firstLine="540"/>
              <w:jc w:val="both"/>
              <w:rPr>
                <w:sz w:val="22"/>
                <w:szCs w:val="22"/>
              </w:rPr>
            </w:pPr>
            <w:r w:rsidRPr="001E579E">
              <w:rPr>
                <w:sz w:val="22"/>
                <w:szCs w:val="22"/>
              </w:rPr>
              <w:t>Основное мероприятие 3. Антикоррупционная экспертиза нормативных правовых актов и их проектов.</w:t>
            </w:r>
          </w:p>
          <w:p w:rsidR="008F7435" w:rsidRPr="001E579E" w:rsidRDefault="008F7435" w:rsidP="008F7435">
            <w:pPr>
              <w:spacing w:after="1" w:line="240" w:lineRule="atLeast"/>
              <w:ind w:firstLine="540"/>
              <w:jc w:val="both"/>
              <w:rPr>
                <w:bCs/>
                <w:sz w:val="22"/>
                <w:szCs w:val="22"/>
              </w:rPr>
            </w:pP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выполнено</w:t>
            </w:r>
          </w:p>
          <w:p w:rsidR="008F7435" w:rsidRPr="001E579E" w:rsidRDefault="008F7435" w:rsidP="008F7435">
            <w:pPr>
              <w:spacing w:after="1" w:line="240" w:lineRule="atLeast"/>
              <w:jc w:val="both"/>
              <w:rPr>
                <w:color w:val="FF0000"/>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sz w:val="22"/>
                <w:szCs w:val="22"/>
              </w:rPr>
            </w:pPr>
            <w:r w:rsidRPr="001E579E">
              <w:rPr>
                <w:bCs/>
                <w:sz w:val="22"/>
                <w:szCs w:val="22"/>
              </w:rPr>
              <w:t xml:space="preserve">В 2020 проведена антикоррупционная экспертиза 174 нормативных правовых актов Шумерлинского района и их проектов </w:t>
            </w: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t>3.4</w:t>
            </w:r>
          </w:p>
        </w:tc>
        <w:tc>
          <w:tcPr>
            <w:tcW w:w="5599" w:type="dxa"/>
            <w:tcBorders>
              <w:top w:val="single" w:sz="4" w:space="0" w:color="auto"/>
              <w:left w:val="single" w:sz="4" w:space="0" w:color="auto"/>
              <w:bottom w:val="single" w:sz="4" w:space="0" w:color="auto"/>
            </w:tcBorders>
          </w:tcPr>
          <w:p w:rsidR="008F7435" w:rsidRPr="001E579E" w:rsidRDefault="008F7435" w:rsidP="008F7435">
            <w:pPr>
              <w:spacing w:after="1" w:line="240" w:lineRule="atLeast"/>
              <w:ind w:firstLine="540"/>
              <w:jc w:val="both"/>
              <w:rPr>
                <w:sz w:val="22"/>
                <w:szCs w:val="22"/>
              </w:rPr>
            </w:pPr>
            <w:r w:rsidRPr="001E579E">
              <w:rPr>
                <w:sz w:val="22"/>
                <w:szCs w:val="22"/>
              </w:rPr>
              <w:t>Основное мероприятие 4. Внедрение внутреннего контроля в органах местного самоуправления.</w:t>
            </w:r>
          </w:p>
          <w:p w:rsidR="008F7435" w:rsidRPr="001E579E" w:rsidRDefault="008F7435" w:rsidP="008F7435">
            <w:pPr>
              <w:autoSpaceDE w:val="0"/>
              <w:autoSpaceDN w:val="0"/>
              <w:adjustRightInd w:val="0"/>
              <w:jc w:val="both"/>
              <w:rPr>
                <w:bCs/>
                <w:sz w:val="22"/>
                <w:szCs w:val="22"/>
              </w:rPr>
            </w:pP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выполнено</w:t>
            </w:r>
          </w:p>
          <w:p w:rsidR="008F7435" w:rsidRPr="001E579E" w:rsidRDefault="008F7435" w:rsidP="008F7435">
            <w:pPr>
              <w:spacing w:after="1" w:line="240" w:lineRule="atLeast"/>
              <w:jc w:val="both"/>
              <w:rPr>
                <w:color w:val="FF0000"/>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color w:val="000000" w:themeColor="text1"/>
                <w:sz w:val="22"/>
                <w:szCs w:val="22"/>
              </w:rPr>
            </w:pPr>
            <w:r w:rsidRPr="001E579E">
              <w:rPr>
                <w:bCs/>
                <w:color w:val="000000" w:themeColor="text1"/>
                <w:sz w:val="22"/>
                <w:szCs w:val="22"/>
              </w:rPr>
              <w:t xml:space="preserve">В 2020 г. фактов несоблюдения ограничений, запретов и фактов неисполнения муниципальными служащими  требований к служебному поведению не имеется. </w:t>
            </w:r>
          </w:p>
          <w:p w:rsidR="008F7435" w:rsidRPr="001E579E" w:rsidRDefault="008F7435" w:rsidP="008F7435">
            <w:pPr>
              <w:autoSpaceDE w:val="0"/>
              <w:autoSpaceDN w:val="0"/>
              <w:adjustRightInd w:val="0"/>
              <w:jc w:val="both"/>
              <w:rPr>
                <w:bCs/>
                <w:color w:val="000000" w:themeColor="text1"/>
                <w:sz w:val="22"/>
                <w:szCs w:val="22"/>
              </w:rPr>
            </w:pPr>
            <w:r w:rsidRPr="001E579E">
              <w:rPr>
                <w:bCs/>
                <w:color w:val="000000" w:themeColor="text1"/>
                <w:sz w:val="22"/>
                <w:szCs w:val="22"/>
              </w:rPr>
              <w:t>В администрации был проведен анализ сведений, содержащихся в личных делах  муниципальных служащих Шумерлинского района. Случаев возникновения конфликта интересов не выявлено. Жалобы на  муниципальных служащих и обращения граждан не поступали. За 2020 г. в администрацию Шумерлинского района поступило 2 уведомления от работодателей о заключении с гражданами, замещавшими должности муниципальной службы, трудового договора на выполнение работ (оказание услуг).</w:t>
            </w:r>
            <w:r w:rsidRPr="001E579E">
              <w:rPr>
                <w:bCs/>
                <w:color w:val="FF0000"/>
                <w:sz w:val="22"/>
                <w:szCs w:val="22"/>
              </w:rPr>
              <w:t xml:space="preserve"> </w:t>
            </w:r>
            <w:r w:rsidRPr="001E579E">
              <w:rPr>
                <w:bCs/>
                <w:color w:val="000000" w:themeColor="text1"/>
                <w:sz w:val="22"/>
                <w:szCs w:val="22"/>
              </w:rPr>
              <w:t>Данные уведомления рассмотрены кадровой службой и подготовлены мотивированные заключения о соблюдении гражданином, замещавшим должность муниципальной службы, требований статьи 12 Федерального закона «О противодействии коррупции» (далее – мотивированное заключение).</w:t>
            </w:r>
          </w:p>
          <w:p w:rsidR="008F7435" w:rsidRPr="001E579E" w:rsidRDefault="008F7435" w:rsidP="008F7435">
            <w:pPr>
              <w:autoSpaceDE w:val="0"/>
              <w:autoSpaceDN w:val="0"/>
              <w:adjustRightInd w:val="0"/>
              <w:jc w:val="both"/>
              <w:rPr>
                <w:bCs/>
                <w:color w:val="000000" w:themeColor="text1"/>
                <w:sz w:val="22"/>
                <w:szCs w:val="22"/>
              </w:rPr>
            </w:pPr>
            <w:r w:rsidRPr="001E579E">
              <w:rPr>
                <w:bCs/>
                <w:color w:val="000000" w:themeColor="text1"/>
                <w:sz w:val="22"/>
                <w:szCs w:val="22"/>
              </w:rPr>
              <w:t xml:space="preserve">В 2020 году в Шумерлинском районе были организованы проверки достоверности и полноты сведений о доходах, об имуществе и обязательствах имущественного характера, предоставленных муниципальными служащими в отношении 2 муниципальных служащих. </w:t>
            </w:r>
          </w:p>
          <w:p w:rsidR="008F7435" w:rsidRPr="001E579E" w:rsidRDefault="008F7435" w:rsidP="008F7435">
            <w:pPr>
              <w:autoSpaceDE w:val="0"/>
              <w:autoSpaceDN w:val="0"/>
              <w:adjustRightInd w:val="0"/>
              <w:jc w:val="both"/>
              <w:rPr>
                <w:bCs/>
                <w:color w:val="000000" w:themeColor="text1"/>
                <w:sz w:val="22"/>
                <w:szCs w:val="22"/>
              </w:rPr>
            </w:pPr>
            <w:r w:rsidRPr="001E579E">
              <w:rPr>
                <w:bCs/>
                <w:color w:val="000000" w:themeColor="text1"/>
                <w:sz w:val="22"/>
                <w:szCs w:val="22"/>
              </w:rPr>
              <w:t>По итогам проверки и по рекомендации комиссии по соблюдению требований к служебному поведению муниципальных служащих Шумерлинского района и урегулированию конфликта интересов 2 муниципальных служащих были привлечены к дисциплинарной ответственности в виде замечаний.</w:t>
            </w:r>
          </w:p>
          <w:p w:rsidR="008F7435" w:rsidRPr="001E579E" w:rsidRDefault="008F7435" w:rsidP="008F7435">
            <w:pPr>
              <w:autoSpaceDE w:val="0"/>
              <w:autoSpaceDN w:val="0"/>
              <w:adjustRightInd w:val="0"/>
              <w:jc w:val="both"/>
              <w:rPr>
                <w:bCs/>
                <w:sz w:val="22"/>
                <w:szCs w:val="22"/>
              </w:rPr>
            </w:pPr>
          </w:p>
        </w:tc>
      </w:tr>
      <w:tr w:rsidR="008F7435" w:rsidRPr="001E579E" w:rsidTr="001E579E">
        <w:tc>
          <w:tcPr>
            <w:tcW w:w="780" w:type="dxa"/>
            <w:tcBorders>
              <w:top w:val="single" w:sz="4" w:space="0" w:color="auto"/>
              <w:bottom w:val="single" w:sz="4" w:space="0" w:color="auto"/>
              <w:right w:val="single" w:sz="4" w:space="0" w:color="auto"/>
            </w:tcBorders>
          </w:tcPr>
          <w:p w:rsidR="008F7435" w:rsidRPr="001E579E" w:rsidRDefault="008F7435" w:rsidP="008F7435">
            <w:pPr>
              <w:autoSpaceDE w:val="0"/>
              <w:autoSpaceDN w:val="0"/>
              <w:adjustRightInd w:val="0"/>
              <w:jc w:val="center"/>
              <w:rPr>
                <w:bCs/>
                <w:sz w:val="22"/>
                <w:szCs w:val="22"/>
              </w:rPr>
            </w:pPr>
            <w:r w:rsidRPr="001E579E">
              <w:rPr>
                <w:bCs/>
                <w:sz w:val="22"/>
                <w:szCs w:val="22"/>
              </w:rPr>
              <w:lastRenderedPageBreak/>
              <w:t>3.5</w:t>
            </w:r>
          </w:p>
        </w:tc>
        <w:tc>
          <w:tcPr>
            <w:tcW w:w="5599" w:type="dxa"/>
            <w:tcBorders>
              <w:top w:val="single" w:sz="4" w:space="0" w:color="auto"/>
              <w:left w:val="single" w:sz="4" w:space="0" w:color="auto"/>
              <w:bottom w:val="single" w:sz="4" w:space="0" w:color="auto"/>
            </w:tcBorders>
          </w:tcPr>
          <w:p w:rsidR="008F7435" w:rsidRPr="001E579E" w:rsidRDefault="008F7435" w:rsidP="008F7435">
            <w:pPr>
              <w:spacing w:after="1" w:line="240" w:lineRule="atLeast"/>
              <w:ind w:firstLine="540"/>
              <w:jc w:val="both"/>
              <w:rPr>
                <w:sz w:val="22"/>
                <w:szCs w:val="22"/>
              </w:rPr>
            </w:pPr>
            <w:r w:rsidRPr="001E579E">
              <w:rPr>
                <w:sz w:val="22"/>
                <w:szCs w:val="22"/>
              </w:rPr>
              <w:t>Основное мероприятие 5. Обеспечение доступа граждан и организаций к информации о деятельности органов местного самоуправления в Шумерлинском районе.</w:t>
            </w:r>
          </w:p>
          <w:p w:rsidR="008F7435" w:rsidRPr="001E579E" w:rsidRDefault="008F7435" w:rsidP="008F7435">
            <w:pPr>
              <w:autoSpaceDE w:val="0"/>
              <w:autoSpaceDN w:val="0"/>
              <w:adjustRightInd w:val="0"/>
              <w:jc w:val="both"/>
              <w:rPr>
                <w:bCs/>
                <w:color w:val="FF0000"/>
                <w:sz w:val="22"/>
                <w:szCs w:val="22"/>
              </w:rPr>
            </w:pPr>
          </w:p>
        </w:tc>
        <w:tc>
          <w:tcPr>
            <w:tcW w:w="2268"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center"/>
              <w:rPr>
                <w:bCs/>
                <w:color w:val="000000" w:themeColor="text1"/>
                <w:sz w:val="22"/>
                <w:szCs w:val="22"/>
              </w:rPr>
            </w:pPr>
            <w:r w:rsidRPr="001E579E">
              <w:rPr>
                <w:bCs/>
                <w:color w:val="000000" w:themeColor="text1"/>
                <w:sz w:val="22"/>
                <w:szCs w:val="22"/>
              </w:rPr>
              <w:t>выполнено</w:t>
            </w:r>
          </w:p>
          <w:p w:rsidR="008F7435" w:rsidRPr="001E579E" w:rsidRDefault="008F7435" w:rsidP="008F7435">
            <w:pPr>
              <w:spacing w:after="1" w:line="240" w:lineRule="atLeast"/>
              <w:ind w:firstLine="540"/>
              <w:jc w:val="both"/>
              <w:rPr>
                <w:color w:val="FF0000"/>
                <w:sz w:val="22"/>
                <w:szCs w:val="22"/>
              </w:rPr>
            </w:pPr>
          </w:p>
        </w:tc>
        <w:tc>
          <w:tcPr>
            <w:tcW w:w="6095" w:type="dxa"/>
            <w:tcBorders>
              <w:top w:val="single" w:sz="4" w:space="0" w:color="auto"/>
              <w:left w:val="single" w:sz="4" w:space="0" w:color="auto"/>
              <w:bottom w:val="single" w:sz="4" w:space="0" w:color="auto"/>
            </w:tcBorders>
          </w:tcPr>
          <w:p w:rsidR="008F7435" w:rsidRPr="001E579E" w:rsidRDefault="008F7435" w:rsidP="008F7435">
            <w:pPr>
              <w:autoSpaceDE w:val="0"/>
              <w:autoSpaceDN w:val="0"/>
              <w:adjustRightInd w:val="0"/>
              <w:jc w:val="both"/>
              <w:rPr>
                <w:bCs/>
                <w:sz w:val="22"/>
                <w:szCs w:val="22"/>
              </w:rPr>
            </w:pPr>
            <w:r w:rsidRPr="001E579E">
              <w:rPr>
                <w:bCs/>
                <w:color w:val="000000" w:themeColor="text1"/>
                <w:sz w:val="22"/>
                <w:szCs w:val="22"/>
              </w:rPr>
              <w:t xml:space="preserve">В течение 2020 года на официальном сайте Шумерлинского района в сети интернет размещены информационные материалы </w:t>
            </w:r>
            <w:r w:rsidRPr="001E579E">
              <w:rPr>
                <w:color w:val="000000" w:themeColor="text1"/>
                <w:sz w:val="22"/>
                <w:szCs w:val="22"/>
              </w:rPr>
              <w:t>по вопросам реализации на территории Шумерлинского района политики в области противодействия коррупции.</w:t>
            </w:r>
          </w:p>
        </w:tc>
      </w:tr>
    </w:tbl>
    <w:p w:rsidR="008F7435" w:rsidRPr="001E579E" w:rsidRDefault="008F7435" w:rsidP="006135F7">
      <w:pPr>
        <w:autoSpaceDE w:val="0"/>
        <w:autoSpaceDN w:val="0"/>
        <w:adjustRightInd w:val="0"/>
        <w:ind w:firstLine="540"/>
        <w:jc w:val="both"/>
        <w:rPr>
          <w:sz w:val="22"/>
          <w:szCs w:val="22"/>
        </w:rPr>
      </w:pPr>
    </w:p>
    <w:p w:rsidR="008F7435" w:rsidRDefault="008F7435" w:rsidP="006135F7">
      <w:pPr>
        <w:autoSpaceDE w:val="0"/>
        <w:autoSpaceDN w:val="0"/>
        <w:adjustRightInd w:val="0"/>
        <w:ind w:firstLine="540"/>
        <w:jc w:val="both"/>
        <w:rPr>
          <w:sz w:val="22"/>
          <w:szCs w:val="22"/>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457"/>
        <w:gridCol w:w="3969"/>
        <w:gridCol w:w="4536"/>
      </w:tblGrid>
      <w:tr w:rsidR="000A7321" w:rsidRPr="00442437" w:rsidTr="00A85CE2">
        <w:tc>
          <w:tcPr>
            <w:tcW w:w="780" w:type="dxa"/>
            <w:tcBorders>
              <w:top w:val="single" w:sz="4" w:space="0" w:color="auto"/>
              <w:bottom w:val="single" w:sz="4" w:space="0" w:color="auto"/>
              <w:right w:val="single" w:sz="4" w:space="0" w:color="auto"/>
            </w:tcBorders>
          </w:tcPr>
          <w:p w:rsidR="000A7321" w:rsidRPr="00442437" w:rsidRDefault="000A7321" w:rsidP="00A85CE2">
            <w:pPr>
              <w:autoSpaceDE w:val="0"/>
              <w:autoSpaceDN w:val="0"/>
              <w:adjustRightInd w:val="0"/>
              <w:jc w:val="center"/>
              <w:rPr>
                <w:bCs/>
              </w:rPr>
            </w:pPr>
            <w:r w:rsidRPr="00442437">
              <w:rPr>
                <w:bCs/>
              </w:rPr>
              <w:t>N</w:t>
            </w:r>
          </w:p>
          <w:p w:rsidR="000A7321" w:rsidRPr="00442437" w:rsidRDefault="000A7321" w:rsidP="00A85CE2">
            <w:pPr>
              <w:autoSpaceDE w:val="0"/>
              <w:autoSpaceDN w:val="0"/>
              <w:adjustRightInd w:val="0"/>
              <w:jc w:val="center"/>
              <w:rPr>
                <w:bCs/>
              </w:rPr>
            </w:pPr>
            <w:proofErr w:type="spellStart"/>
            <w:r w:rsidRPr="00442437">
              <w:rPr>
                <w:bCs/>
              </w:rPr>
              <w:t>пп</w:t>
            </w:r>
            <w:proofErr w:type="spellEnd"/>
          </w:p>
        </w:tc>
        <w:tc>
          <w:tcPr>
            <w:tcW w:w="5457" w:type="dxa"/>
            <w:tcBorders>
              <w:top w:val="single" w:sz="4" w:space="0" w:color="auto"/>
              <w:left w:val="single" w:sz="4" w:space="0" w:color="auto"/>
              <w:bottom w:val="single" w:sz="4" w:space="0" w:color="auto"/>
              <w:right w:val="single" w:sz="4" w:space="0" w:color="auto"/>
            </w:tcBorders>
          </w:tcPr>
          <w:p w:rsidR="000A7321" w:rsidRPr="00442437" w:rsidRDefault="000A7321" w:rsidP="00A85CE2">
            <w:pPr>
              <w:autoSpaceDE w:val="0"/>
              <w:autoSpaceDN w:val="0"/>
              <w:adjustRightInd w:val="0"/>
              <w:jc w:val="center"/>
              <w:rPr>
                <w:bCs/>
              </w:rPr>
            </w:pPr>
            <w:r w:rsidRPr="00442437">
              <w:rPr>
                <w:bCs/>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3969" w:type="dxa"/>
            <w:tcBorders>
              <w:top w:val="single" w:sz="4" w:space="0" w:color="auto"/>
              <w:left w:val="single" w:sz="4" w:space="0" w:color="auto"/>
              <w:bottom w:val="single" w:sz="4" w:space="0" w:color="auto"/>
              <w:right w:val="single" w:sz="4" w:space="0" w:color="auto"/>
            </w:tcBorders>
          </w:tcPr>
          <w:p w:rsidR="000A7321" w:rsidRPr="00442437" w:rsidRDefault="000A7321" w:rsidP="00A85CE2">
            <w:pPr>
              <w:autoSpaceDE w:val="0"/>
              <w:autoSpaceDN w:val="0"/>
              <w:adjustRightInd w:val="0"/>
              <w:jc w:val="center"/>
              <w:rPr>
                <w:bCs/>
              </w:rPr>
            </w:pPr>
            <w:r w:rsidRPr="00442437">
              <w:rPr>
                <w:bCs/>
              </w:rPr>
              <w:t xml:space="preserve">Сведения о выполнении соответствующего мероприятия </w:t>
            </w:r>
            <w:hyperlink w:anchor="Par47" w:history="1">
              <w:r w:rsidRPr="00442437">
                <w:rPr>
                  <w:bCs/>
                  <w:color w:val="0000FF"/>
                </w:rPr>
                <w:t>&lt;1&gt;</w:t>
              </w:r>
            </w:hyperlink>
          </w:p>
        </w:tc>
        <w:tc>
          <w:tcPr>
            <w:tcW w:w="4536" w:type="dxa"/>
            <w:tcBorders>
              <w:top w:val="single" w:sz="4" w:space="0" w:color="auto"/>
              <w:left w:val="single" w:sz="4" w:space="0" w:color="auto"/>
              <w:bottom w:val="single" w:sz="4" w:space="0" w:color="auto"/>
            </w:tcBorders>
          </w:tcPr>
          <w:p w:rsidR="000A7321" w:rsidRPr="00442437" w:rsidRDefault="000A7321" w:rsidP="00A85CE2">
            <w:pPr>
              <w:autoSpaceDE w:val="0"/>
              <w:autoSpaceDN w:val="0"/>
              <w:adjustRightInd w:val="0"/>
              <w:jc w:val="center"/>
              <w:rPr>
                <w:bCs/>
              </w:rPr>
            </w:pPr>
            <w:r w:rsidRPr="00442437">
              <w:rPr>
                <w:bCs/>
              </w:rPr>
              <w:t xml:space="preserve">Примечание </w:t>
            </w:r>
            <w:hyperlink w:anchor="Par48" w:history="1">
              <w:r w:rsidRPr="00442437">
                <w:rPr>
                  <w:bCs/>
                  <w:color w:val="0000FF"/>
                </w:rPr>
                <w:t>&lt;2&gt;</w:t>
              </w:r>
            </w:hyperlink>
          </w:p>
        </w:tc>
      </w:tr>
      <w:tr w:rsidR="000A7321" w:rsidRPr="00442437" w:rsidTr="00A85CE2">
        <w:tc>
          <w:tcPr>
            <w:tcW w:w="780" w:type="dxa"/>
            <w:tcBorders>
              <w:top w:val="single" w:sz="4" w:space="0" w:color="auto"/>
              <w:bottom w:val="single" w:sz="4" w:space="0" w:color="auto"/>
              <w:right w:val="single" w:sz="4" w:space="0" w:color="auto"/>
            </w:tcBorders>
          </w:tcPr>
          <w:p w:rsidR="000A7321" w:rsidRPr="00442437" w:rsidRDefault="000A7321" w:rsidP="00A85CE2">
            <w:pPr>
              <w:autoSpaceDE w:val="0"/>
              <w:autoSpaceDN w:val="0"/>
              <w:adjustRightInd w:val="0"/>
              <w:jc w:val="center"/>
              <w:rPr>
                <w:bCs/>
              </w:rPr>
            </w:pPr>
            <w:r w:rsidRPr="00442437">
              <w:rPr>
                <w:bCs/>
              </w:rPr>
              <w:t>1</w:t>
            </w:r>
          </w:p>
        </w:tc>
        <w:tc>
          <w:tcPr>
            <w:tcW w:w="5457" w:type="dxa"/>
            <w:tcBorders>
              <w:top w:val="single" w:sz="4" w:space="0" w:color="auto"/>
              <w:left w:val="single" w:sz="4" w:space="0" w:color="auto"/>
              <w:bottom w:val="single" w:sz="4" w:space="0" w:color="auto"/>
              <w:right w:val="single" w:sz="4" w:space="0" w:color="auto"/>
            </w:tcBorders>
          </w:tcPr>
          <w:p w:rsidR="000A7321" w:rsidRPr="00442437" w:rsidRDefault="000A7321" w:rsidP="00A85CE2">
            <w:pPr>
              <w:autoSpaceDE w:val="0"/>
              <w:autoSpaceDN w:val="0"/>
              <w:adjustRightInd w:val="0"/>
              <w:jc w:val="center"/>
              <w:rPr>
                <w:bCs/>
              </w:rPr>
            </w:pPr>
            <w:r w:rsidRPr="00442437">
              <w:rPr>
                <w:bCs/>
              </w:rPr>
              <w:t>2</w:t>
            </w:r>
          </w:p>
        </w:tc>
        <w:tc>
          <w:tcPr>
            <w:tcW w:w="3969" w:type="dxa"/>
            <w:tcBorders>
              <w:top w:val="single" w:sz="4" w:space="0" w:color="auto"/>
              <w:left w:val="single" w:sz="4" w:space="0" w:color="auto"/>
              <w:bottom w:val="single" w:sz="4" w:space="0" w:color="auto"/>
              <w:right w:val="single" w:sz="4" w:space="0" w:color="auto"/>
            </w:tcBorders>
          </w:tcPr>
          <w:p w:rsidR="000A7321" w:rsidRPr="00442437" w:rsidRDefault="000A7321" w:rsidP="00A85CE2">
            <w:pPr>
              <w:autoSpaceDE w:val="0"/>
              <w:autoSpaceDN w:val="0"/>
              <w:adjustRightInd w:val="0"/>
              <w:jc w:val="center"/>
              <w:rPr>
                <w:bCs/>
              </w:rPr>
            </w:pPr>
            <w:r w:rsidRPr="00442437">
              <w:rPr>
                <w:bCs/>
              </w:rPr>
              <w:t>3</w:t>
            </w:r>
          </w:p>
        </w:tc>
        <w:tc>
          <w:tcPr>
            <w:tcW w:w="4536" w:type="dxa"/>
            <w:tcBorders>
              <w:top w:val="single" w:sz="4" w:space="0" w:color="auto"/>
              <w:left w:val="single" w:sz="4" w:space="0" w:color="auto"/>
              <w:bottom w:val="single" w:sz="4" w:space="0" w:color="auto"/>
            </w:tcBorders>
          </w:tcPr>
          <w:p w:rsidR="000A7321" w:rsidRPr="00442437" w:rsidRDefault="000A7321" w:rsidP="00A85CE2">
            <w:pPr>
              <w:autoSpaceDE w:val="0"/>
              <w:autoSpaceDN w:val="0"/>
              <w:adjustRightInd w:val="0"/>
              <w:jc w:val="center"/>
              <w:rPr>
                <w:bCs/>
              </w:rPr>
            </w:pPr>
            <w:r w:rsidRPr="00442437">
              <w:rPr>
                <w:bCs/>
              </w:rPr>
              <w:t>4</w:t>
            </w:r>
          </w:p>
        </w:tc>
      </w:tr>
      <w:tr w:rsidR="000A7321" w:rsidRPr="00442437" w:rsidTr="00A85CE2">
        <w:tc>
          <w:tcPr>
            <w:tcW w:w="780" w:type="dxa"/>
            <w:tcBorders>
              <w:top w:val="single" w:sz="4" w:space="0" w:color="auto"/>
              <w:bottom w:val="single" w:sz="4" w:space="0" w:color="auto"/>
              <w:right w:val="single" w:sz="4" w:space="0" w:color="auto"/>
            </w:tcBorders>
          </w:tcPr>
          <w:p w:rsidR="000A7321" w:rsidRPr="00442437" w:rsidRDefault="000A7321" w:rsidP="00A85CE2">
            <w:pPr>
              <w:autoSpaceDE w:val="0"/>
              <w:autoSpaceDN w:val="0"/>
              <w:adjustRightInd w:val="0"/>
              <w:outlineLvl w:val="0"/>
              <w:rPr>
                <w:bCs/>
              </w:rPr>
            </w:pPr>
          </w:p>
        </w:tc>
        <w:tc>
          <w:tcPr>
            <w:tcW w:w="13962" w:type="dxa"/>
            <w:gridSpan w:val="3"/>
            <w:tcBorders>
              <w:top w:val="single" w:sz="4" w:space="0" w:color="auto"/>
              <w:left w:val="single" w:sz="4" w:space="0" w:color="auto"/>
              <w:bottom w:val="single" w:sz="4" w:space="0" w:color="auto"/>
            </w:tcBorders>
          </w:tcPr>
          <w:p w:rsidR="000A7321" w:rsidRPr="000506D8" w:rsidRDefault="000A7321" w:rsidP="000506D8">
            <w:pPr>
              <w:pStyle w:val="af"/>
              <w:numPr>
                <w:ilvl w:val="0"/>
                <w:numId w:val="5"/>
              </w:numPr>
              <w:autoSpaceDE w:val="0"/>
              <w:autoSpaceDN w:val="0"/>
              <w:adjustRightInd w:val="0"/>
              <w:jc w:val="both"/>
              <w:rPr>
                <w:b/>
                <w:bCs/>
                <w:u w:val="single"/>
              </w:rPr>
            </w:pPr>
            <w:r w:rsidRPr="000506D8">
              <w:rPr>
                <w:b/>
                <w:bCs/>
                <w:u w:val="single"/>
              </w:rPr>
              <w:t>Муниципальная программа Шумерлинского района «Цифровое общество Шумерлинского района»</w:t>
            </w:r>
          </w:p>
        </w:tc>
      </w:tr>
      <w:tr w:rsidR="000A7321" w:rsidRPr="00442437" w:rsidTr="00A85CE2">
        <w:tc>
          <w:tcPr>
            <w:tcW w:w="780" w:type="dxa"/>
            <w:tcBorders>
              <w:top w:val="single" w:sz="4" w:space="0" w:color="auto"/>
              <w:bottom w:val="single" w:sz="4" w:space="0" w:color="auto"/>
              <w:right w:val="single" w:sz="4" w:space="0" w:color="auto"/>
            </w:tcBorders>
          </w:tcPr>
          <w:p w:rsidR="000A7321" w:rsidRPr="00442437" w:rsidRDefault="000A7321" w:rsidP="00A85CE2">
            <w:pPr>
              <w:autoSpaceDE w:val="0"/>
              <w:autoSpaceDN w:val="0"/>
              <w:adjustRightInd w:val="0"/>
              <w:rPr>
                <w:bCs/>
              </w:rPr>
            </w:pPr>
            <w:r>
              <w:rPr>
                <w:bCs/>
              </w:rPr>
              <w:t>1.1.</w:t>
            </w:r>
          </w:p>
        </w:tc>
        <w:tc>
          <w:tcPr>
            <w:tcW w:w="5457" w:type="dxa"/>
            <w:tcBorders>
              <w:top w:val="single" w:sz="4" w:space="0" w:color="auto"/>
              <w:left w:val="single" w:sz="4" w:space="0" w:color="auto"/>
              <w:bottom w:val="single" w:sz="4" w:space="0" w:color="auto"/>
              <w:right w:val="single" w:sz="4" w:space="0" w:color="auto"/>
            </w:tcBorders>
          </w:tcPr>
          <w:p w:rsidR="000A7321" w:rsidRDefault="000A7321" w:rsidP="00A85CE2">
            <w:pPr>
              <w:autoSpaceDE w:val="0"/>
              <w:autoSpaceDN w:val="0"/>
              <w:adjustRightInd w:val="0"/>
              <w:jc w:val="both"/>
              <w:rPr>
                <w:bCs/>
              </w:rPr>
            </w:pPr>
            <w:r w:rsidRPr="00442437">
              <w:rPr>
                <w:bCs/>
              </w:rPr>
              <w:t>Подпрограмма 1</w:t>
            </w:r>
          </w:p>
          <w:p w:rsidR="000A7321" w:rsidRPr="00442437" w:rsidRDefault="000A7321" w:rsidP="00A85CE2">
            <w:pPr>
              <w:autoSpaceDE w:val="0"/>
              <w:autoSpaceDN w:val="0"/>
              <w:adjustRightInd w:val="0"/>
              <w:jc w:val="both"/>
              <w:rPr>
                <w:bCs/>
              </w:rPr>
            </w:pPr>
            <w:r>
              <w:t xml:space="preserve"> </w:t>
            </w:r>
            <w:r w:rsidRPr="004D2E8F">
              <w:rPr>
                <w:bCs/>
              </w:rPr>
              <w:t>Развитие информационных технологий</w:t>
            </w:r>
          </w:p>
        </w:tc>
        <w:tc>
          <w:tcPr>
            <w:tcW w:w="3969" w:type="dxa"/>
            <w:tcBorders>
              <w:top w:val="single" w:sz="4" w:space="0" w:color="auto"/>
              <w:left w:val="single" w:sz="4" w:space="0" w:color="auto"/>
              <w:bottom w:val="single" w:sz="4" w:space="0" w:color="auto"/>
              <w:right w:val="single" w:sz="4" w:space="0" w:color="auto"/>
            </w:tcBorders>
          </w:tcPr>
          <w:p w:rsidR="000A7321" w:rsidRPr="00442437" w:rsidRDefault="000A7321" w:rsidP="00A85CE2">
            <w:pPr>
              <w:autoSpaceDE w:val="0"/>
              <w:autoSpaceDN w:val="0"/>
              <w:adjustRightInd w:val="0"/>
              <w:rPr>
                <w:bCs/>
              </w:rPr>
            </w:pPr>
            <w:r>
              <w:rPr>
                <w:bCs/>
              </w:rPr>
              <w:t>выполнено</w:t>
            </w:r>
          </w:p>
        </w:tc>
        <w:tc>
          <w:tcPr>
            <w:tcW w:w="4536" w:type="dxa"/>
            <w:tcBorders>
              <w:top w:val="single" w:sz="4" w:space="0" w:color="auto"/>
              <w:left w:val="single" w:sz="4" w:space="0" w:color="auto"/>
              <w:bottom w:val="single" w:sz="4" w:space="0" w:color="auto"/>
            </w:tcBorders>
          </w:tcPr>
          <w:p w:rsidR="000A7321" w:rsidRPr="00442437" w:rsidRDefault="000A7321" w:rsidP="00A85CE2">
            <w:pPr>
              <w:autoSpaceDE w:val="0"/>
              <w:autoSpaceDN w:val="0"/>
              <w:adjustRightInd w:val="0"/>
              <w:rPr>
                <w:bCs/>
              </w:rPr>
            </w:pPr>
            <w:r w:rsidRPr="00FD251B">
              <w:rPr>
                <w:bCs/>
              </w:rPr>
              <w:t>Показатели и индикаторы «Доля граждан, использующих механизм получения государственных (муниципальных) услуг в электронной форме» достигнуты.</w:t>
            </w:r>
          </w:p>
        </w:tc>
      </w:tr>
      <w:tr w:rsidR="000A7321" w:rsidRPr="00442437" w:rsidTr="00A85CE2">
        <w:tc>
          <w:tcPr>
            <w:tcW w:w="780" w:type="dxa"/>
            <w:tcBorders>
              <w:top w:val="single" w:sz="4" w:space="0" w:color="auto"/>
              <w:bottom w:val="single" w:sz="4" w:space="0" w:color="auto"/>
              <w:right w:val="single" w:sz="4" w:space="0" w:color="auto"/>
            </w:tcBorders>
          </w:tcPr>
          <w:p w:rsidR="000A7321" w:rsidRPr="00442437" w:rsidRDefault="000A7321" w:rsidP="00A85CE2">
            <w:pPr>
              <w:autoSpaceDE w:val="0"/>
              <w:autoSpaceDN w:val="0"/>
              <w:adjustRightInd w:val="0"/>
              <w:rPr>
                <w:bCs/>
              </w:rPr>
            </w:pPr>
            <w:r>
              <w:rPr>
                <w:bCs/>
              </w:rPr>
              <w:t>1.2.</w:t>
            </w:r>
          </w:p>
        </w:tc>
        <w:tc>
          <w:tcPr>
            <w:tcW w:w="5457" w:type="dxa"/>
            <w:tcBorders>
              <w:top w:val="single" w:sz="4" w:space="0" w:color="auto"/>
              <w:left w:val="single" w:sz="4" w:space="0" w:color="auto"/>
              <w:bottom w:val="single" w:sz="4" w:space="0" w:color="auto"/>
              <w:right w:val="single" w:sz="4" w:space="0" w:color="auto"/>
            </w:tcBorders>
          </w:tcPr>
          <w:p w:rsidR="000A7321" w:rsidRDefault="000A7321" w:rsidP="00A85CE2">
            <w:pPr>
              <w:autoSpaceDE w:val="0"/>
              <w:autoSpaceDN w:val="0"/>
              <w:adjustRightInd w:val="0"/>
              <w:jc w:val="both"/>
              <w:rPr>
                <w:bCs/>
              </w:rPr>
            </w:pPr>
            <w:r w:rsidRPr="00442437">
              <w:rPr>
                <w:bCs/>
              </w:rPr>
              <w:t>Основное мероприятие 1</w:t>
            </w:r>
          </w:p>
          <w:p w:rsidR="000A7321" w:rsidRPr="00442437" w:rsidRDefault="000A7321" w:rsidP="00A85CE2">
            <w:pPr>
              <w:autoSpaceDE w:val="0"/>
              <w:autoSpaceDN w:val="0"/>
              <w:adjustRightInd w:val="0"/>
              <w:jc w:val="both"/>
              <w:rPr>
                <w:bCs/>
              </w:rPr>
            </w:pPr>
            <w:r>
              <w:t xml:space="preserve"> </w:t>
            </w:r>
            <w:r w:rsidRPr="004D2E8F">
              <w:rPr>
                <w:bCs/>
              </w:rPr>
              <w:t>Формирование электронного правительства</w:t>
            </w:r>
          </w:p>
        </w:tc>
        <w:tc>
          <w:tcPr>
            <w:tcW w:w="3969" w:type="dxa"/>
            <w:tcBorders>
              <w:top w:val="single" w:sz="4" w:space="0" w:color="auto"/>
              <w:left w:val="single" w:sz="4" w:space="0" w:color="auto"/>
              <w:bottom w:val="single" w:sz="4" w:space="0" w:color="auto"/>
              <w:right w:val="single" w:sz="4" w:space="0" w:color="auto"/>
            </w:tcBorders>
          </w:tcPr>
          <w:p w:rsidR="000A7321" w:rsidRPr="00442437" w:rsidRDefault="000A7321" w:rsidP="00A85CE2">
            <w:pPr>
              <w:autoSpaceDE w:val="0"/>
              <w:autoSpaceDN w:val="0"/>
              <w:adjustRightInd w:val="0"/>
              <w:rPr>
                <w:bCs/>
              </w:rPr>
            </w:pPr>
            <w:r>
              <w:rPr>
                <w:bCs/>
              </w:rPr>
              <w:t>выполнено</w:t>
            </w:r>
          </w:p>
        </w:tc>
        <w:tc>
          <w:tcPr>
            <w:tcW w:w="4536" w:type="dxa"/>
            <w:tcBorders>
              <w:top w:val="single" w:sz="4" w:space="0" w:color="auto"/>
              <w:left w:val="single" w:sz="4" w:space="0" w:color="auto"/>
              <w:bottom w:val="single" w:sz="4" w:space="0" w:color="auto"/>
            </w:tcBorders>
          </w:tcPr>
          <w:p w:rsidR="000A7321" w:rsidRPr="00442437" w:rsidRDefault="000A7321" w:rsidP="00A85CE2">
            <w:pPr>
              <w:autoSpaceDE w:val="0"/>
              <w:autoSpaceDN w:val="0"/>
              <w:adjustRightInd w:val="0"/>
              <w:rPr>
                <w:bCs/>
              </w:rPr>
            </w:pPr>
            <w:r>
              <w:rPr>
                <w:bCs/>
              </w:rPr>
              <w:t>Показатели и индикаторы «</w:t>
            </w:r>
            <w:r w:rsidRPr="009A736A">
              <w:rPr>
                <w:bCs/>
              </w:rPr>
              <w:t>Доля граждан, использующих механизм получения государственных (муниципальных) услуг в электронной форме</w:t>
            </w:r>
            <w:r>
              <w:rPr>
                <w:bCs/>
              </w:rPr>
              <w:t>»</w:t>
            </w:r>
            <w:r w:rsidRPr="009A736A">
              <w:rPr>
                <w:bCs/>
              </w:rPr>
              <w:t xml:space="preserve"> </w:t>
            </w:r>
            <w:r>
              <w:rPr>
                <w:bCs/>
              </w:rPr>
              <w:t xml:space="preserve">достигнуты. </w:t>
            </w:r>
          </w:p>
        </w:tc>
      </w:tr>
    </w:tbl>
    <w:p w:rsidR="000A7321" w:rsidRDefault="000A7321" w:rsidP="006135F7">
      <w:pPr>
        <w:autoSpaceDE w:val="0"/>
        <w:autoSpaceDN w:val="0"/>
        <w:adjustRightInd w:val="0"/>
        <w:ind w:firstLine="540"/>
        <w:jc w:val="both"/>
        <w:rPr>
          <w:sz w:val="22"/>
          <w:szCs w:val="22"/>
        </w:rPr>
      </w:pPr>
    </w:p>
    <w:p w:rsidR="000A7321" w:rsidRPr="001E579E" w:rsidRDefault="000A7321" w:rsidP="006135F7">
      <w:pPr>
        <w:autoSpaceDE w:val="0"/>
        <w:autoSpaceDN w:val="0"/>
        <w:adjustRightInd w:val="0"/>
        <w:ind w:firstLine="540"/>
        <w:jc w:val="both"/>
        <w:rPr>
          <w:sz w:val="22"/>
          <w:szCs w:val="22"/>
        </w:rPr>
      </w:pPr>
    </w:p>
    <w:tbl>
      <w:tblPr>
        <w:tblW w:w="14940" w:type="dxa"/>
        <w:tblInd w:w="62" w:type="dxa"/>
        <w:tblLayout w:type="fixed"/>
        <w:tblCellMar>
          <w:top w:w="102" w:type="dxa"/>
          <w:left w:w="62" w:type="dxa"/>
          <w:bottom w:w="102" w:type="dxa"/>
          <w:right w:w="62" w:type="dxa"/>
        </w:tblCellMar>
        <w:tblLook w:val="04A0" w:firstRow="1" w:lastRow="0" w:firstColumn="1" w:lastColumn="0" w:noHBand="0" w:noVBand="1"/>
      </w:tblPr>
      <w:tblGrid>
        <w:gridCol w:w="780"/>
        <w:gridCol w:w="5599"/>
        <w:gridCol w:w="2835"/>
        <w:gridCol w:w="5726"/>
      </w:tblGrid>
      <w:tr w:rsidR="00C3592F" w:rsidRPr="001E579E" w:rsidTr="001E579E">
        <w:tc>
          <w:tcPr>
            <w:tcW w:w="780" w:type="dxa"/>
            <w:tcBorders>
              <w:top w:val="single" w:sz="4" w:space="0" w:color="auto"/>
              <w:left w:val="nil"/>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N</w:t>
            </w:r>
          </w:p>
          <w:p w:rsidR="00C3592F" w:rsidRPr="001E579E" w:rsidRDefault="00C3592F" w:rsidP="00C3592F">
            <w:pPr>
              <w:autoSpaceDE w:val="0"/>
              <w:autoSpaceDN w:val="0"/>
              <w:adjustRightInd w:val="0"/>
              <w:spacing w:line="276" w:lineRule="auto"/>
              <w:jc w:val="center"/>
              <w:rPr>
                <w:bCs/>
                <w:sz w:val="22"/>
                <w:szCs w:val="22"/>
                <w:lang w:eastAsia="en-US"/>
              </w:rPr>
            </w:pPr>
            <w:proofErr w:type="spellStart"/>
            <w:r w:rsidRPr="001E579E">
              <w:rPr>
                <w:bCs/>
                <w:sz w:val="22"/>
                <w:szCs w:val="22"/>
                <w:lang w:eastAsia="en-US"/>
              </w:rPr>
              <w:t>пп</w:t>
            </w:r>
            <w:proofErr w:type="spellEnd"/>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Наименование муниципальной  программы Шумерлинского района (подпрограммы муниципальной программы Шумерлинского района), основного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 xml:space="preserve">Сведения о выполнении соответствующего мероприятия </w:t>
            </w:r>
            <w:hyperlink r:id="rId10" w:anchor="Par47" w:history="1">
              <w:r w:rsidRPr="001E579E">
                <w:rPr>
                  <w:bCs/>
                  <w:color w:val="0000FF"/>
                  <w:sz w:val="22"/>
                  <w:szCs w:val="22"/>
                  <w:lang w:eastAsia="en-US"/>
                </w:rPr>
                <w:t>&lt;1&gt;</w:t>
              </w:r>
            </w:hyperlink>
          </w:p>
        </w:tc>
        <w:tc>
          <w:tcPr>
            <w:tcW w:w="5726" w:type="dxa"/>
            <w:tcBorders>
              <w:top w:val="single" w:sz="4" w:space="0" w:color="auto"/>
              <w:left w:val="single" w:sz="4" w:space="0" w:color="auto"/>
              <w:bottom w:val="single" w:sz="4" w:space="0" w:color="auto"/>
              <w:right w:val="nil"/>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 xml:space="preserve">Примечание </w:t>
            </w:r>
            <w:hyperlink r:id="rId11" w:anchor="Par48" w:history="1">
              <w:r w:rsidRPr="001E579E">
                <w:rPr>
                  <w:bCs/>
                  <w:color w:val="0000FF"/>
                  <w:sz w:val="22"/>
                  <w:szCs w:val="22"/>
                  <w:lang w:eastAsia="en-US"/>
                </w:rPr>
                <w:t>&lt;2&gt;</w:t>
              </w:r>
            </w:hyperlink>
          </w:p>
        </w:tc>
      </w:tr>
      <w:tr w:rsidR="00C3592F" w:rsidRPr="001E579E" w:rsidTr="001E579E">
        <w:tc>
          <w:tcPr>
            <w:tcW w:w="780" w:type="dxa"/>
            <w:tcBorders>
              <w:top w:val="single" w:sz="4" w:space="0" w:color="auto"/>
              <w:left w:val="nil"/>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1</w:t>
            </w: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3</w:t>
            </w:r>
          </w:p>
        </w:tc>
        <w:tc>
          <w:tcPr>
            <w:tcW w:w="5726" w:type="dxa"/>
            <w:tcBorders>
              <w:top w:val="single" w:sz="4" w:space="0" w:color="auto"/>
              <w:left w:val="single" w:sz="4" w:space="0" w:color="auto"/>
              <w:bottom w:val="single" w:sz="4" w:space="0" w:color="auto"/>
              <w:right w:val="nil"/>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4</w:t>
            </w:r>
          </w:p>
        </w:tc>
      </w:tr>
      <w:tr w:rsidR="000A7321" w:rsidRPr="001E579E" w:rsidTr="00A85CE2">
        <w:tc>
          <w:tcPr>
            <w:tcW w:w="780" w:type="dxa"/>
            <w:tcBorders>
              <w:top w:val="single" w:sz="4" w:space="0" w:color="auto"/>
              <w:left w:val="nil"/>
              <w:bottom w:val="single" w:sz="4" w:space="0" w:color="auto"/>
              <w:right w:val="single" w:sz="4" w:space="0" w:color="auto"/>
            </w:tcBorders>
          </w:tcPr>
          <w:p w:rsidR="000A7321" w:rsidRPr="001E579E" w:rsidRDefault="000A7321" w:rsidP="00C3592F">
            <w:pPr>
              <w:autoSpaceDE w:val="0"/>
              <w:autoSpaceDN w:val="0"/>
              <w:adjustRightInd w:val="0"/>
              <w:spacing w:line="276" w:lineRule="auto"/>
              <w:outlineLvl w:val="0"/>
              <w:rPr>
                <w:bCs/>
                <w:sz w:val="22"/>
                <w:szCs w:val="22"/>
                <w:lang w:eastAsia="en-US"/>
              </w:rPr>
            </w:pPr>
          </w:p>
        </w:tc>
        <w:tc>
          <w:tcPr>
            <w:tcW w:w="14160" w:type="dxa"/>
            <w:gridSpan w:val="3"/>
            <w:tcBorders>
              <w:top w:val="single" w:sz="4" w:space="0" w:color="auto"/>
              <w:left w:val="single" w:sz="4" w:space="0" w:color="auto"/>
              <w:bottom w:val="single" w:sz="4" w:space="0" w:color="auto"/>
              <w:right w:val="single" w:sz="4" w:space="0" w:color="auto"/>
            </w:tcBorders>
          </w:tcPr>
          <w:p w:rsidR="000A7321" w:rsidRPr="000506D8" w:rsidRDefault="000A7321" w:rsidP="00C3592F">
            <w:pPr>
              <w:pStyle w:val="af"/>
              <w:numPr>
                <w:ilvl w:val="0"/>
                <w:numId w:val="5"/>
              </w:numPr>
              <w:autoSpaceDE w:val="0"/>
              <w:autoSpaceDN w:val="0"/>
              <w:adjustRightInd w:val="0"/>
              <w:spacing w:line="276" w:lineRule="auto"/>
              <w:jc w:val="both"/>
              <w:rPr>
                <w:b/>
                <w:sz w:val="22"/>
                <w:szCs w:val="22"/>
                <w:u w:val="single"/>
                <w:lang w:eastAsia="en-US"/>
              </w:rPr>
            </w:pPr>
            <w:r w:rsidRPr="000506D8">
              <w:rPr>
                <w:b/>
                <w:bCs/>
                <w:sz w:val="22"/>
                <w:szCs w:val="22"/>
                <w:u w:val="single"/>
                <w:lang w:eastAsia="en-US"/>
              </w:rPr>
              <w:t xml:space="preserve">Муниципальная программа Шумерлинского района </w:t>
            </w:r>
            <w:r w:rsidRPr="000506D8">
              <w:rPr>
                <w:b/>
                <w:sz w:val="22"/>
                <w:szCs w:val="22"/>
                <w:u w:val="single"/>
                <w:lang w:eastAsia="en-US"/>
              </w:rPr>
              <w:t xml:space="preserve"> Чувашской Республики</w:t>
            </w:r>
            <w:r w:rsidR="000506D8" w:rsidRPr="000506D8">
              <w:rPr>
                <w:b/>
                <w:sz w:val="22"/>
                <w:szCs w:val="22"/>
                <w:u w:val="single"/>
                <w:lang w:eastAsia="en-US"/>
              </w:rPr>
              <w:t xml:space="preserve"> </w:t>
            </w:r>
            <w:r w:rsidRPr="000506D8">
              <w:rPr>
                <w:b/>
                <w:sz w:val="22"/>
                <w:szCs w:val="22"/>
                <w:u w:val="single"/>
                <w:lang w:eastAsia="en-US"/>
              </w:rPr>
              <w:t xml:space="preserve">«Развитие  потенциала природно-сырьевых ресурсов и повышение экологической безопасности»  на 2019–2035 годы </w:t>
            </w:r>
          </w:p>
          <w:p w:rsidR="000A7321" w:rsidRPr="001E579E" w:rsidRDefault="000A7321" w:rsidP="00C3592F">
            <w:pPr>
              <w:autoSpaceDE w:val="0"/>
              <w:autoSpaceDN w:val="0"/>
              <w:adjustRightInd w:val="0"/>
              <w:spacing w:line="276" w:lineRule="auto"/>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vAlign w:val="center"/>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1</w:t>
            </w: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both"/>
              <w:rPr>
                <w:b/>
                <w:bCs/>
                <w:sz w:val="22"/>
                <w:szCs w:val="22"/>
                <w:lang w:eastAsia="en-US"/>
              </w:rPr>
            </w:pPr>
            <w:r w:rsidRPr="001E579E">
              <w:rPr>
                <w:b/>
                <w:bCs/>
                <w:sz w:val="22"/>
                <w:szCs w:val="22"/>
                <w:lang w:eastAsia="en-US"/>
              </w:rPr>
              <w:t>Подпрограмма</w:t>
            </w:r>
          </w:p>
          <w:p w:rsidR="00C3592F" w:rsidRPr="001E579E" w:rsidRDefault="00C3592F" w:rsidP="00C3592F">
            <w:pPr>
              <w:autoSpaceDE w:val="0"/>
              <w:autoSpaceDN w:val="0"/>
              <w:adjustRightInd w:val="0"/>
              <w:spacing w:line="276" w:lineRule="auto"/>
              <w:jc w:val="both"/>
              <w:rPr>
                <w:bCs/>
                <w:sz w:val="22"/>
                <w:szCs w:val="22"/>
                <w:lang w:eastAsia="en-US"/>
              </w:rPr>
            </w:pPr>
            <w:r w:rsidRPr="001E579E">
              <w:rPr>
                <w:color w:val="000000"/>
                <w:sz w:val="22"/>
                <w:szCs w:val="22"/>
                <w:lang w:eastAsia="en-US"/>
              </w:rPr>
              <w:t>«Повышение экологической безопасности в Шумерлинском районе»</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spacing w:line="276" w:lineRule="auto"/>
              <w:rPr>
                <w:sz w:val="22"/>
                <w:szCs w:val="22"/>
                <w:lang w:eastAsia="en-US"/>
              </w:rPr>
            </w:pPr>
            <w:r w:rsidRPr="001E579E">
              <w:rPr>
                <w:sz w:val="22"/>
                <w:szCs w:val="22"/>
                <w:lang w:eastAsia="en-US"/>
              </w:rPr>
              <w:t>выполняется</w:t>
            </w: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autoSpaceDE w:val="0"/>
              <w:autoSpaceDN w:val="0"/>
              <w:adjustRightInd w:val="0"/>
              <w:spacing w:line="276" w:lineRule="auto"/>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1.1.</w:t>
            </w: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rFonts w:eastAsia="Calibri"/>
                <w:sz w:val="22"/>
                <w:szCs w:val="22"/>
                <w:lang w:eastAsia="en-US"/>
              </w:rPr>
            </w:pPr>
            <w:r w:rsidRPr="001E579E">
              <w:rPr>
                <w:rFonts w:eastAsia="Calibri"/>
                <w:sz w:val="22"/>
                <w:szCs w:val="22"/>
                <w:lang w:eastAsia="en-US"/>
              </w:rPr>
              <w:t xml:space="preserve">Проверка </w:t>
            </w:r>
            <w:proofErr w:type="spellStart"/>
            <w:r w:rsidRPr="001E579E">
              <w:rPr>
                <w:rFonts w:eastAsia="Calibri"/>
                <w:sz w:val="22"/>
                <w:szCs w:val="22"/>
                <w:lang w:eastAsia="en-US"/>
              </w:rPr>
              <w:t>экологичности</w:t>
            </w:r>
            <w:proofErr w:type="spellEnd"/>
            <w:r w:rsidRPr="001E579E">
              <w:rPr>
                <w:rFonts w:eastAsia="Calibri"/>
                <w:sz w:val="22"/>
                <w:szCs w:val="22"/>
                <w:lang w:eastAsia="en-US"/>
              </w:rPr>
              <w:t xml:space="preserve">   деятельности  производственных объектов района</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spacing w:line="276" w:lineRule="auto"/>
              <w:rPr>
                <w:sz w:val="22"/>
                <w:szCs w:val="22"/>
                <w:lang w:eastAsia="en-US"/>
              </w:rPr>
            </w:pPr>
            <w:r w:rsidRPr="001E579E">
              <w:rPr>
                <w:sz w:val="22"/>
                <w:szCs w:val="22"/>
                <w:lang w:eastAsia="en-US"/>
              </w:rPr>
              <w:t>выполнено</w:t>
            </w:r>
          </w:p>
        </w:tc>
        <w:tc>
          <w:tcPr>
            <w:tcW w:w="5726" w:type="dxa"/>
            <w:tcBorders>
              <w:top w:val="single" w:sz="4" w:space="0" w:color="auto"/>
              <w:left w:val="single" w:sz="4" w:space="0" w:color="auto"/>
              <w:bottom w:val="single" w:sz="4" w:space="0" w:color="auto"/>
              <w:right w:val="nil"/>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 xml:space="preserve">В течение  года проверено и оценено на </w:t>
            </w:r>
            <w:proofErr w:type="spellStart"/>
            <w:r w:rsidRPr="001E579E">
              <w:rPr>
                <w:bCs/>
                <w:sz w:val="22"/>
                <w:szCs w:val="22"/>
                <w:lang w:eastAsia="en-US"/>
              </w:rPr>
              <w:t>экологичность</w:t>
            </w:r>
            <w:proofErr w:type="spellEnd"/>
            <w:r w:rsidRPr="001E579E">
              <w:rPr>
                <w:bCs/>
                <w:sz w:val="22"/>
                <w:szCs w:val="22"/>
                <w:lang w:eastAsia="en-US"/>
              </w:rPr>
              <w:t xml:space="preserve"> производства две  организации  АПК.</w:t>
            </w:r>
          </w:p>
        </w:tc>
      </w:tr>
      <w:tr w:rsidR="00C3592F" w:rsidRPr="001E579E" w:rsidTr="001E579E">
        <w:tc>
          <w:tcPr>
            <w:tcW w:w="780" w:type="dxa"/>
            <w:tcBorders>
              <w:top w:val="single" w:sz="4" w:space="0" w:color="auto"/>
              <w:left w:val="nil"/>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1.2.</w:t>
            </w: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both"/>
              <w:rPr>
                <w:rFonts w:eastAsia="Calibri"/>
                <w:sz w:val="22"/>
                <w:szCs w:val="22"/>
                <w:lang w:eastAsia="en-US"/>
              </w:rPr>
            </w:pPr>
            <w:r w:rsidRPr="001E579E">
              <w:rPr>
                <w:rFonts w:eastAsia="Calibri"/>
                <w:sz w:val="22"/>
                <w:szCs w:val="22"/>
                <w:lang w:eastAsia="en-US"/>
              </w:rPr>
              <w:t>Мероприятия, направленные на формирование экологической культуры.</w:t>
            </w:r>
          </w:p>
          <w:p w:rsidR="00C3592F" w:rsidRPr="001E579E" w:rsidRDefault="00C3592F" w:rsidP="00C3592F">
            <w:pPr>
              <w:autoSpaceDE w:val="0"/>
              <w:autoSpaceDN w:val="0"/>
              <w:adjustRightInd w:val="0"/>
              <w:spacing w:line="276" w:lineRule="auto"/>
              <w:jc w:val="both"/>
              <w:rPr>
                <w:rFonts w:eastAsia="Calibri"/>
                <w:sz w:val="22"/>
                <w:szCs w:val="22"/>
                <w:lang w:eastAsia="en-US"/>
              </w:rPr>
            </w:pPr>
            <w:r w:rsidRPr="001E579E">
              <w:rPr>
                <w:rFonts w:eastAsia="Calibri"/>
                <w:sz w:val="22"/>
                <w:szCs w:val="22"/>
                <w:lang w:eastAsia="en-US"/>
              </w:rPr>
              <w:t xml:space="preserve"> Увеличение количества проводимых экологических мероприятий, направленных на повышение уровня экологической культуры, воспитание и просвещение населения Шумерлинского района</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выполнено</w:t>
            </w: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Реализация происходит по разработанному и принятому плану-графику. Было проведено 19 сходов, одним из вопросов повестки были  вопросы по  экологической безопасности</w:t>
            </w:r>
            <w:proofErr w:type="gramStart"/>
            <w:r w:rsidRPr="001E579E">
              <w:rPr>
                <w:rFonts w:eastAsia="Calibri"/>
                <w:sz w:val="22"/>
                <w:szCs w:val="22"/>
                <w:lang w:eastAsia="en-US"/>
              </w:rPr>
              <w:t xml:space="preserve"> .</w:t>
            </w:r>
            <w:proofErr w:type="gramEnd"/>
          </w:p>
          <w:p w:rsidR="00C3592F" w:rsidRPr="001E579E" w:rsidRDefault="00C3592F" w:rsidP="00C3592F">
            <w:pPr>
              <w:autoSpaceDE w:val="0"/>
              <w:autoSpaceDN w:val="0"/>
              <w:adjustRightInd w:val="0"/>
              <w:spacing w:line="276" w:lineRule="auto"/>
              <w:rPr>
                <w:bCs/>
                <w:sz w:val="22"/>
                <w:szCs w:val="22"/>
                <w:lang w:eastAsia="en-US"/>
              </w:rPr>
            </w:pPr>
          </w:p>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 течение года освещались все мероприятия и акции  по благоустройству и защите экологии на сайтах администрации сельских поселений. Плакаты, объявления, рекомендации, предостережения размещались на информационных досках в населенных пунктах.</w:t>
            </w:r>
          </w:p>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 xml:space="preserve"> </w:t>
            </w:r>
          </w:p>
        </w:tc>
      </w:tr>
      <w:tr w:rsidR="00C3592F" w:rsidRPr="001E579E" w:rsidTr="001E579E">
        <w:tc>
          <w:tcPr>
            <w:tcW w:w="780" w:type="dxa"/>
            <w:tcBorders>
              <w:top w:val="single" w:sz="4" w:space="0" w:color="auto"/>
              <w:left w:val="nil"/>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1.3</w:t>
            </w: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widowControl w:val="0"/>
              <w:autoSpaceDE w:val="0"/>
              <w:autoSpaceDN w:val="0"/>
              <w:spacing w:line="276" w:lineRule="auto"/>
              <w:jc w:val="both"/>
              <w:rPr>
                <w:rFonts w:eastAsia="Calibri"/>
                <w:sz w:val="22"/>
                <w:szCs w:val="22"/>
                <w:lang w:eastAsia="en-US"/>
              </w:rPr>
            </w:pPr>
            <w:r w:rsidRPr="001E579E">
              <w:rPr>
                <w:sz w:val="22"/>
                <w:szCs w:val="22"/>
                <w:lang w:eastAsia="en-US"/>
              </w:rPr>
              <w:t xml:space="preserve">Нормализация экологической обстановки и создание благоприятной окружающей среды в населенных пунктах сельских поселений </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выполнено</w:t>
            </w: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32 субботника, обустроено 627м2  клумб и газонов.</w:t>
            </w:r>
          </w:p>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Было посажено  более 2000 деревьев и 300кустарников.</w:t>
            </w:r>
          </w:p>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Заложено 7 новых парков.</w:t>
            </w:r>
          </w:p>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В течени</w:t>
            </w:r>
            <w:proofErr w:type="gramStart"/>
            <w:r w:rsidRPr="001E579E">
              <w:rPr>
                <w:rFonts w:eastAsia="Calibri"/>
                <w:sz w:val="22"/>
                <w:szCs w:val="22"/>
                <w:lang w:eastAsia="en-US"/>
              </w:rPr>
              <w:t>и</w:t>
            </w:r>
            <w:proofErr w:type="gramEnd"/>
            <w:r w:rsidRPr="001E579E">
              <w:rPr>
                <w:rFonts w:eastAsia="Calibri"/>
                <w:sz w:val="22"/>
                <w:szCs w:val="22"/>
                <w:lang w:eastAsia="en-US"/>
              </w:rPr>
              <w:t xml:space="preserve"> всего года  проводилось: озеленение населенных пунктов, уход за созданными парками, аллеями, скверами и многое другое. </w:t>
            </w:r>
          </w:p>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 xml:space="preserve">в районе созданы условия для раздельного сбора мусора – </w:t>
            </w:r>
            <w:r w:rsidRPr="001E579E">
              <w:rPr>
                <w:rFonts w:eastAsia="Calibri"/>
                <w:sz w:val="22"/>
                <w:szCs w:val="22"/>
                <w:lang w:eastAsia="en-US"/>
              </w:rPr>
              <w:lastRenderedPageBreak/>
              <w:t>расставлены двухцветные контейнеры.</w:t>
            </w:r>
          </w:p>
          <w:p w:rsidR="00C3592F" w:rsidRPr="001E579E" w:rsidRDefault="00C3592F" w:rsidP="00C3592F">
            <w:pPr>
              <w:spacing w:after="200" w:line="276" w:lineRule="auto"/>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lastRenderedPageBreak/>
              <w:t>1.4</w:t>
            </w:r>
          </w:p>
        </w:tc>
        <w:tc>
          <w:tcPr>
            <w:tcW w:w="5599" w:type="dxa"/>
            <w:tcBorders>
              <w:top w:val="single" w:sz="4" w:space="0" w:color="auto"/>
              <w:left w:val="single" w:sz="4" w:space="0" w:color="auto"/>
              <w:bottom w:val="single" w:sz="4" w:space="0" w:color="auto"/>
              <w:right w:val="single" w:sz="4" w:space="0" w:color="auto"/>
            </w:tcBorders>
          </w:tcPr>
          <w:p w:rsidR="00C3592F" w:rsidRPr="001E579E" w:rsidRDefault="00C3592F" w:rsidP="00C3592F">
            <w:pPr>
              <w:widowControl w:val="0"/>
              <w:autoSpaceDE w:val="0"/>
              <w:autoSpaceDN w:val="0"/>
              <w:spacing w:line="276" w:lineRule="auto"/>
              <w:jc w:val="both"/>
              <w:rPr>
                <w:sz w:val="22"/>
                <w:szCs w:val="22"/>
                <w:lang w:eastAsia="en-US"/>
              </w:rPr>
            </w:pPr>
            <w:r w:rsidRPr="001E579E">
              <w:rPr>
                <w:sz w:val="22"/>
                <w:szCs w:val="22"/>
                <w:lang w:eastAsia="en-US"/>
              </w:rPr>
              <w:t>Развитие зелёного фонда в сельских поселениях.</w:t>
            </w:r>
          </w:p>
          <w:p w:rsidR="00C3592F" w:rsidRPr="001E579E" w:rsidRDefault="00C3592F" w:rsidP="00C3592F">
            <w:pPr>
              <w:autoSpaceDE w:val="0"/>
              <w:autoSpaceDN w:val="0"/>
              <w:adjustRightInd w:val="0"/>
              <w:spacing w:line="276" w:lineRule="auto"/>
              <w:jc w:val="both"/>
              <w:rPr>
                <w:rFonts w:eastAsia="Calibri"/>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выполнено</w:t>
            </w: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Было посажено более 2000 деревьев и 300 кустарников</w:t>
            </w:r>
          </w:p>
          <w:p w:rsidR="00C3592F" w:rsidRPr="001E579E" w:rsidRDefault="00C3592F" w:rsidP="00C3592F">
            <w:pPr>
              <w:tabs>
                <w:tab w:val="left" w:pos="426"/>
              </w:tabs>
              <w:spacing w:line="276" w:lineRule="auto"/>
              <w:ind w:firstLine="425"/>
              <w:jc w:val="both"/>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1.5</w:t>
            </w:r>
          </w:p>
        </w:tc>
        <w:tc>
          <w:tcPr>
            <w:tcW w:w="5599" w:type="dxa"/>
            <w:tcBorders>
              <w:top w:val="single" w:sz="4" w:space="0" w:color="auto"/>
              <w:left w:val="single" w:sz="4" w:space="0" w:color="auto"/>
              <w:bottom w:val="single" w:sz="4" w:space="0" w:color="auto"/>
              <w:right w:val="single" w:sz="4" w:space="0" w:color="auto"/>
            </w:tcBorders>
          </w:tcPr>
          <w:p w:rsidR="00C3592F" w:rsidRPr="001E579E" w:rsidRDefault="00C3592F" w:rsidP="00C3592F">
            <w:pPr>
              <w:widowControl w:val="0"/>
              <w:autoSpaceDE w:val="0"/>
              <w:autoSpaceDN w:val="0"/>
              <w:spacing w:line="276" w:lineRule="auto"/>
              <w:jc w:val="both"/>
              <w:rPr>
                <w:sz w:val="22"/>
                <w:szCs w:val="22"/>
                <w:lang w:eastAsia="en-US"/>
              </w:rPr>
            </w:pPr>
            <w:r w:rsidRPr="001E579E">
              <w:rPr>
                <w:sz w:val="22"/>
                <w:szCs w:val="22"/>
                <w:lang w:eastAsia="en-US"/>
              </w:rPr>
              <w:t xml:space="preserve">Участие и проведение Всероссийских, региональных, местных экологических акций и субботников </w:t>
            </w:r>
          </w:p>
          <w:p w:rsidR="00C3592F" w:rsidRPr="001E579E" w:rsidRDefault="00C3592F" w:rsidP="00C3592F">
            <w:pPr>
              <w:autoSpaceDE w:val="0"/>
              <w:autoSpaceDN w:val="0"/>
              <w:adjustRightInd w:val="0"/>
              <w:spacing w:line="276" w:lineRule="auto"/>
              <w:jc w:val="both"/>
              <w:rPr>
                <w:rFonts w:eastAsia="Calibri"/>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выполнено</w:t>
            </w: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tabs>
                <w:tab w:val="left" w:pos="426"/>
              </w:tabs>
              <w:spacing w:line="276" w:lineRule="auto"/>
              <w:jc w:val="both"/>
              <w:rPr>
                <w:sz w:val="22"/>
                <w:szCs w:val="22"/>
                <w:lang w:eastAsia="en-US"/>
              </w:rPr>
            </w:pPr>
            <w:r w:rsidRPr="001E579E">
              <w:rPr>
                <w:rFonts w:eastAsia="Calibri"/>
                <w:sz w:val="22"/>
                <w:szCs w:val="22"/>
                <w:lang w:eastAsia="en-US"/>
              </w:rPr>
              <w:t>Принимали участие в экологических акциях 800 человек.</w:t>
            </w:r>
          </w:p>
          <w:p w:rsidR="00C3592F" w:rsidRPr="001E579E" w:rsidRDefault="00C3592F" w:rsidP="00C3592F">
            <w:pPr>
              <w:tabs>
                <w:tab w:val="left" w:pos="426"/>
              </w:tabs>
              <w:spacing w:line="276" w:lineRule="auto"/>
              <w:ind w:firstLine="425"/>
              <w:jc w:val="both"/>
              <w:rPr>
                <w:sz w:val="22"/>
                <w:szCs w:val="22"/>
                <w:lang w:eastAsia="en-US"/>
              </w:rPr>
            </w:pPr>
            <w:r w:rsidRPr="001E579E">
              <w:rPr>
                <w:sz w:val="22"/>
                <w:szCs w:val="22"/>
                <w:lang w:eastAsia="en-US"/>
              </w:rPr>
              <w:t>Проводились мероприятия по очистке прудов, берегов рек, оврагов, что улучшило эпидемиологическую обстановку в районе. Население принимало активное участие в экологических акциях: «Чистое село», «Береги дерево», «Зеленая весна», «Посади дерево», «Вместе сохраним лес от пожаров» и др.</w:t>
            </w:r>
          </w:p>
          <w:p w:rsidR="00C3592F" w:rsidRPr="001E579E" w:rsidRDefault="00C3592F" w:rsidP="00C3592F">
            <w:pPr>
              <w:tabs>
                <w:tab w:val="left" w:pos="426"/>
              </w:tabs>
              <w:spacing w:line="276" w:lineRule="auto"/>
              <w:ind w:firstLine="425"/>
              <w:jc w:val="both"/>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tcPr>
          <w:p w:rsidR="00C3592F" w:rsidRPr="001E579E" w:rsidRDefault="00C3592F" w:rsidP="00C3592F">
            <w:pPr>
              <w:autoSpaceDE w:val="0"/>
              <w:autoSpaceDN w:val="0"/>
              <w:adjustRightInd w:val="0"/>
              <w:spacing w:line="276" w:lineRule="auto"/>
              <w:jc w:val="center"/>
              <w:rPr>
                <w:bCs/>
                <w:sz w:val="22"/>
                <w:szCs w:val="22"/>
                <w:lang w:eastAsia="en-US"/>
              </w:rPr>
            </w:pP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widowControl w:val="0"/>
              <w:autoSpaceDE w:val="0"/>
              <w:autoSpaceDN w:val="0"/>
              <w:spacing w:line="276" w:lineRule="auto"/>
              <w:ind w:firstLine="567"/>
              <w:jc w:val="both"/>
              <w:rPr>
                <w:rFonts w:eastAsia="Calibri"/>
                <w:sz w:val="22"/>
                <w:szCs w:val="22"/>
                <w:lang w:eastAsia="en-US"/>
              </w:rPr>
            </w:pPr>
            <w:r w:rsidRPr="001E579E">
              <w:rPr>
                <w:rFonts w:eastAsia="Calibri"/>
                <w:b/>
                <w:sz w:val="22"/>
                <w:szCs w:val="22"/>
                <w:lang w:eastAsia="en-US"/>
              </w:rPr>
              <w:t>Подпрограмма</w:t>
            </w:r>
            <w:r w:rsidRPr="001E579E">
              <w:rPr>
                <w:rFonts w:eastAsia="Calibri"/>
                <w:sz w:val="22"/>
                <w:szCs w:val="22"/>
                <w:lang w:eastAsia="en-US"/>
              </w:rPr>
              <w:t xml:space="preserve"> </w:t>
            </w:r>
          </w:p>
          <w:p w:rsidR="00C3592F" w:rsidRPr="001E579E" w:rsidRDefault="00C3592F" w:rsidP="00C3592F">
            <w:pPr>
              <w:widowControl w:val="0"/>
              <w:autoSpaceDE w:val="0"/>
              <w:autoSpaceDN w:val="0"/>
              <w:spacing w:line="276" w:lineRule="auto"/>
              <w:ind w:firstLine="567"/>
              <w:jc w:val="both"/>
              <w:rPr>
                <w:rFonts w:eastAsia="Calibri"/>
                <w:sz w:val="22"/>
                <w:szCs w:val="22"/>
                <w:lang w:eastAsia="en-US"/>
              </w:rPr>
            </w:pPr>
            <w:r w:rsidRPr="001E579E">
              <w:rPr>
                <w:rFonts w:eastAsia="Calibri"/>
                <w:sz w:val="22"/>
                <w:szCs w:val="22"/>
                <w:lang w:eastAsia="en-US"/>
              </w:rPr>
              <w:t>«Развитие водохозяйственного комплекса Шумерлинского района» муниципальной программы Шумерлинского района «Развитие потенциала природно-сырьевых ресурсов и обеспечение экологической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выполняется</w:t>
            </w: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autoSpaceDE w:val="0"/>
              <w:autoSpaceDN w:val="0"/>
              <w:adjustRightInd w:val="0"/>
              <w:spacing w:line="276" w:lineRule="auto"/>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1.1</w:t>
            </w: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both"/>
              <w:rPr>
                <w:rFonts w:eastAsia="Calibri"/>
                <w:sz w:val="22"/>
                <w:szCs w:val="22"/>
                <w:lang w:eastAsia="en-US"/>
              </w:rPr>
            </w:pPr>
            <w:r w:rsidRPr="001E579E">
              <w:rPr>
                <w:rFonts w:eastAsia="Calibri"/>
                <w:sz w:val="22"/>
                <w:szCs w:val="22"/>
                <w:lang w:eastAsia="en-US"/>
              </w:rPr>
              <w:t>Восстановление и очистка искусственных водных объектов населенных пунктов</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выполнено</w:t>
            </w: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Очищено от мусора 4 км береговой линии рек, 4 пруд.</w:t>
            </w:r>
          </w:p>
          <w:p w:rsidR="00C3592F" w:rsidRPr="001E579E" w:rsidRDefault="00C3592F" w:rsidP="00C3592F">
            <w:pPr>
              <w:autoSpaceDE w:val="0"/>
              <w:autoSpaceDN w:val="0"/>
              <w:adjustRightInd w:val="0"/>
              <w:spacing w:line="276" w:lineRule="auto"/>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center"/>
              <w:rPr>
                <w:bCs/>
                <w:sz w:val="22"/>
                <w:szCs w:val="22"/>
                <w:lang w:eastAsia="en-US"/>
              </w:rPr>
            </w:pPr>
            <w:r w:rsidRPr="001E579E">
              <w:rPr>
                <w:bCs/>
                <w:sz w:val="22"/>
                <w:szCs w:val="22"/>
                <w:lang w:eastAsia="en-US"/>
              </w:rPr>
              <w:t>1.2</w:t>
            </w: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both"/>
              <w:rPr>
                <w:rFonts w:eastAsia="Calibri"/>
                <w:sz w:val="22"/>
                <w:szCs w:val="22"/>
                <w:lang w:eastAsia="en-US"/>
              </w:rPr>
            </w:pPr>
            <w:r w:rsidRPr="001E579E">
              <w:rPr>
                <w:rFonts w:eastAsia="Calibri"/>
                <w:sz w:val="22"/>
                <w:szCs w:val="22"/>
                <w:lang w:eastAsia="en-US"/>
              </w:rPr>
              <w:t>Очистка и благоустройство родников</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выполнено</w:t>
            </w: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Очищено 3 родника, благоустроен 1 родник</w:t>
            </w:r>
          </w:p>
          <w:p w:rsidR="00C3592F" w:rsidRPr="001E579E" w:rsidRDefault="00C3592F" w:rsidP="00C3592F">
            <w:pPr>
              <w:autoSpaceDE w:val="0"/>
              <w:autoSpaceDN w:val="0"/>
              <w:adjustRightInd w:val="0"/>
              <w:spacing w:line="276" w:lineRule="auto"/>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tcPr>
          <w:p w:rsidR="00C3592F" w:rsidRPr="001E579E" w:rsidRDefault="00C3592F" w:rsidP="00C3592F">
            <w:pPr>
              <w:autoSpaceDE w:val="0"/>
              <w:autoSpaceDN w:val="0"/>
              <w:adjustRightInd w:val="0"/>
              <w:spacing w:line="276" w:lineRule="auto"/>
              <w:jc w:val="center"/>
              <w:rPr>
                <w:bCs/>
                <w:sz w:val="22"/>
                <w:szCs w:val="22"/>
                <w:lang w:eastAsia="en-US"/>
              </w:rPr>
            </w:pP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widowControl w:val="0"/>
              <w:autoSpaceDE w:val="0"/>
              <w:autoSpaceDN w:val="0"/>
              <w:spacing w:line="276" w:lineRule="auto"/>
              <w:ind w:firstLine="567"/>
              <w:jc w:val="both"/>
              <w:rPr>
                <w:rFonts w:eastAsia="Calibri"/>
                <w:b/>
                <w:sz w:val="22"/>
                <w:szCs w:val="22"/>
                <w:lang w:eastAsia="en-US"/>
              </w:rPr>
            </w:pPr>
            <w:r w:rsidRPr="001E579E">
              <w:rPr>
                <w:rFonts w:eastAsia="Calibri"/>
                <w:b/>
                <w:sz w:val="22"/>
                <w:szCs w:val="22"/>
                <w:lang w:eastAsia="en-US"/>
              </w:rPr>
              <w:t>Подпрограмма</w:t>
            </w:r>
          </w:p>
          <w:p w:rsidR="00C3592F" w:rsidRPr="001E579E" w:rsidRDefault="00C3592F" w:rsidP="00C3592F">
            <w:pPr>
              <w:widowControl w:val="0"/>
              <w:autoSpaceDE w:val="0"/>
              <w:autoSpaceDN w:val="0"/>
              <w:spacing w:line="276" w:lineRule="auto"/>
              <w:ind w:firstLine="567"/>
              <w:jc w:val="both"/>
              <w:rPr>
                <w:rFonts w:eastAsia="Calibri"/>
                <w:sz w:val="22"/>
                <w:szCs w:val="22"/>
                <w:lang w:eastAsia="en-US"/>
              </w:rPr>
            </w:pPr>
            <w:r w:rsidRPr="001E579E">
              <w:rPr>
                <w:rFonts w:eastAsia="Calibri"/>
                <w:sz w:val="22"/>
                <w:szCs w:val="22"/>
                <w:lang w:eastAsia="en-US"/>
              </w:rPr>
              <w:t xml:space="preserve"> «Обращение с отходами, в том числе с твердыми коммунальными отходами, на территории Шумерлинского района» муниципальной программы </w:t>
            </w:r>
            <w:r w:rsidRPr="001E579E">
              <w:rPr>
                <w:rFonts w:eastAsia="Calibri"/>
                <w:sz w:val="22"/>
                <w:szCs w:val="22"/>
                <w:lang w:eastAsia="en-US"/>
              </w:rPr>
              <w:lastRenderedPageBreak/>
              <w:t>Шумерлинского района «Развитие потенциала природно-сырьевых ресурсов и обеспечение экологической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lastRenderedPageBreak/>
              <w:t>выполняется</w:t>
            </w: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autoSpaceDE w:val="0"/>
              <w:autoSpaceDN w:val="0"/>
              <w:adjustRightInd w:val="0"/>
              <w:spacing w:line="276" w:lineRule="auto"/>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tcPr>
          <w:p w:rsidR="00C3592F" w:rsidRPr="001E579E" w:rsidRDefault="00C3592F" w:rsidP="00C3592F">
            <w:pPr>
              <w:autoSpaceDE w:val="0"/>
              <w:autoSpaceDN w:val="0"/>
              <w:adjustRightInd w:val="0"/>
              <w:spacing w:line="276" w:lineRule="auto"/>
              <w:jc w:val="center"/>
              <w:rPr>
                <w:bCs/>
                <w:sz w:val="22"/>
                <w:szCs w:val="22"/>
                <w:lang w:eastAsia="en-US"/>
              </w:rPr>
            </w:pP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both"/>
              <w:rPr>
                <w:rFonts w:eastAsia="Calibri"/>
                <w:sz w:val="22"/>
                <w:szCs w:val="22"/>
                <w:lang w:eastAsia="en-US"/>
              </w:rPr>
            </w:pPr>
            <w:r w:rsidRPr="001E579E">
              <w:rPr>
                <w:sz w:val="22"/>
                <w:szCs w:val="22"/>
                <w:shd w:val="clear" w:color="auto" w:fill="FFFFFF"/>
                <w:lang w:eastAsia="en-US"/>
              </w:rPr>
              <w:t>Обеспечение доступа к информации в сфере обращения с отходами</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выполнено</w:t>
            </w:r>
          </w:p>
        </w:tc>
        <w:tc>
          <w:tcPr>
            <w:tcW w:w="5726" w:type="dxa"/>
            <w:tcBorders>
              <w:top w:val="single" w:sz="4" w:space="0" w:color="auto"/>
              <w:left w:val="single" w:sz="4" w:space="0" w:color="auto"/>
              <w:bottom w:val="single" w:sz="4" w:space="0" w:color="auto"/>
              <w:right w:val="nil"/>
            </w:tcBorders>
            <w:hideMark/>
          </w:tcPr>
          <w:p w:rsidR="00C3592F" w:rsidRPr="001E579E" w:rsidRDefault="00C3592F" w:rsidP="00C3592F">
            <w:pPr>
              <w:autoSpaceDE w:val="0"/>
              <w:autoSpaceDN w:val="0"/>
              <w:adjustRightInd w:val="0"/>
              <w:spacing w:line="276" w:lineRule="auto"/>
              <w:rPr>
                <w:rFonts w:eastAsia="Calibri"/>
                <w:sz w:val="22"/>
                <w:szCs w:val="22"/>
                <w:lang w:eastAsia="en-US"/>
              </w:rPr>
            </w:pPr>
            <w:r w:rsidRPr="001E579E">
              <w:rPr>
                <w:rFonts w:eastAsia="Calibri"/>
                <w:sz w:val="22"/>
                <w:szCs w:val="22"/>
                <w:lang w:eastAsia="en-US"/>
              </w:rPr>
              <w:t>В течени</w:t>
            </w:r>
            <w:proofErr w:type="gramStart"/>
            <w:r w:rsidRPr="001E579E">
              <w:rPr>
                <w:rFonts w:eastAsia="Calibri"/>
                <w:sz w:val="22"/>
                <w:szCs w:val="22"/>
                <w:lang w:eastAsia="en-US"/>
              </w:rPr>
              <w:t>и</w:t>
            </w:r>
            <w:proofErr w:type="gramEnd"/>
            <w:r w:rsidRPr="001E579E">
              <w:rPr>
                <w:rFonts w:eastAsia="Calibri"/>
                <w:sz w:val="22"/>
                <w:szCs w:val="22"/>
                <w:lang w:eastAsia="en-US"/>
              </w:rPr>
              <w:t xml:space="preserve"> всего года  проводилось: экологическое информирование населения</w:t>
            </w:r>
          </w:p>
          <w:p w:rsidR="00C3592F" w:rsidRPr="001E579E" w:rsidRDefault="00C3592F" w:rsidP="00C3592F">
            <w:pPr>
              <w:autoSpaceDE w:val="0"/>
              <w:autoSpaceDN w:val="0"/>
              <w:adjustRightInd w:val="0"/>
              <w:spacing w:line="276" w:lineRule="auto"/>
              <w:rPr>
                <w:bCs/>
                <w:sz w:val="22"/>
                <w:szCs w:val="22"/>
                <w:lang w:eastAsia="en-US"/>
              </w:rPr>
            </w:pPr>
            <w:r w:rsidRPr="001E579E">
              <w:rPr>
                <w:rFonts w:eastAsia="Calibri"/>
                <w:sz w:val="22"/>
                <w:szCs w:val="22"/>
                <w:lang w:eastAsia="en-US"/>
              </w:rPr>
              <w:t>Вся информация размещалась на сайтах района и сельских поселений</w:t>
            </w:r>
          </w:p>
        </w:tc>
      </w:tr>
      <w:tr w:rsidR="00C3592F" w:rsidRPr="001E579E" w:rsidTr="001E579E">
        <w:tc>
          <w:tcPr>
            <w:tcW w:w="780" w:type="dxa"/>
            <w:tcBorders>
              <w:top w:val="single" w:sz="4" w:space="0" w:color="auto"/>
              <w:left w:val="nil"/>
              <w:bottom w:val="single" w:sz="4" w:space="0" w:color="auto"/>
              <w:right w:val="single" w:sz="4" w:space="0" w:color="auto"/>
            </w:tcBorders>
          </w:tcPr>
          <w:p w:rsidR="00C3592F" w:rsidRPr="001E579E" w:rsidRDefault="00C3592F" w:rsidP="00C3592F">
            <w:pPr>
              <w:autoSpaceDE w:val="0"/>
              <w:autoSpaceDN w:val="0"/>
              <w:adjustRightInd w:val="0"/>
              <w:spacing w:line="276" w:lineRule="auto"/>
              <w:jc w:val="center"/>
              <w:rPr>
                <w:bCs/>
                <w:sz w:val="22"/>
                <w:szCs w:val="22"/>
                <w:lang w:eastAsia="en-US"/>
              </w:rPr>
            </w:pP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both"/>
              <w:rPr>
                <w:sz w:val="22"/>
                <w:szCs w:val="22"/>
                <w:shd w:val="clear" w:color="auto" w:fill="FFFFFF"/>
                <w:lang w:eastAsia="en-US"/>
              </w:rPr>
            </w:pPr>
            <w:r w:rsidRPr="001E579E">
              <w:rPr>
                <w:rFonts w:eastAsia="Calibri"/>
                <w:sz w:val="22"/>
                <w:szCs w:val="22"/>
                <w:lang w:eastAsia="en-US"/>
              </w:rPr>
              <w:t>Выявление и ликвидация мест несанкционированного размещения отходов</w:t>
            </w:r>
          </w:p>
        </w:tc>
        <w:tc>
          <w:tcPr>
            <w:tcW w:w="2835" w:type="dxa"/>
            <w:tcBorders>
              <w:top w:val="single" w:sz="4" w:space="0" w:color="auto"/>
              <w:left w:val="single" w:sz="4" w:space="0" w:color="auto"/>
              <w:bottom w:val="single" w:sz="4" w:space="0" w:color="auto"/>
              <w:right w:val="single" w:sz="4" w:space="0" w:color="auto"/>
            </w:tcBorders>
          </w:tcPr>
          <w:p w:rsidR="00C3592F" w:rsidRPr="001E579E" w:rsidRDefault="00C3592F" w:rsidP="00C3592F">
            <w:pPr>
              <w:autoSpaceDE w:val="0"/>
              <w:autoSpaceDN w:val="0"/>
              <w:adjustRightInd w:val="0"/>
              <w:spacing w:line="276" w:lineRule="auto"/>
              <w:rPr>
                <w:bCs/>
                <w:sz w:val="22"/>
                <w:szCs w:val="22"/>
                <w:lang w:eastAsia="en-US"/>
              </w:rPr>
            </w:pPr>
          </w:p>
        </w:tc>
        <w:tc>
          <w:tcPr>
            <w:tcW w:w="5726" w:type="dxa"/>
            <w:tcBorders>
              <w:top w:val="single" w:sz="4" w:space="0" w:color="auto"/>
              <w:left w:val="single" w:sz="4" w:space="0" w:color="auto"/>
              <w:bottom w:val="single" w:sz="4" w:space="0" w:color="auto"/>
              <w:right w:val="nil"/>
            </w:tcBorders>
          </w:tcPr>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Выявлено и ликвидировано  6  несанкционированных свалок.</w:t>
            </w:r>
          </w:p>
          <w:p w:rsidR="00C3592F" w:rsidRPr="001E579E" w:rsidRDefault="00C3592F" w:rsidP="00C3592F">
            <w:pPr>
              <w:autoSpaceDE w:val="0"/>
              <w:autoSpaceDN w:val="0"/>
              <w:adjustRightInd w:val="0"/>
              <w:spacing w:line="276" w:lineRule="auto"/>
              <w:rPr>
                <w:bCs/>
                <w:sz w:val="22"/>
                <w:szCs w:val="22"/>
                <w:lang w:eastAsia="en-US"/>
              </w:rPr>
            </w:pPr>
          </w:p>
        </w:tc>
      </w:tr>
      <w:tr w:rsidR="00C3592F" w:rsidRPr="001E579E" w:rsidTr="001E579E">
        <w:tc>
          <w:tcPr>
            <w:tcW w:w="780" w:type="dxa"/>
            <w:tcBorders>
              <w:top w:val="single" w:sz="4" w:space="0" w:color="auto"/>
              <w:left w:val="nil"/>
              <w:bottom w:val="single" w:sz="4" w:space="0" w:color="auto"/>
              <w:right w:val="single" w:sz="4" w:space="0" w:color="auto"/>
            </w:tcBorders>
          </w:tcPr>
          <w:p w:rsidR="00C3592F" w:rsidRPr="001E579E" w:rsidRDefault="00C3592F" w:rsidP="00C3592F">
            <w:pPr>
              <w:autoSpaceDE w:val="0"/>
              <w:autoSpaceDN w:val="0"/>
              <w:adjustRightInd w:val="0"/>
              <w:spacing w:line="276" w:lineRule="auto"/>
              <w:jc w:val="center"/>
              <w:rPr>
                <w:bCs/>
                <w:sz w:val="22"/>
                <w:szCs w:val="22"/>
                <w:lang w:eastAsia="en-US"/>
              </w:rPr>
            </w:pP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both"/>
              <w:rPr>
                <w:sz w:val="22"/>
                <w:szCs w:val="22"/>
                <w:shd w:val="clear" w:color="auto" w:fill="FFFFFF"/>
                <w:lang w:eastAsia="en-US"/>
              </w:rPr>
            </w:pPr>
            <w:r w:rsidRPr="001E579E">
              <w:rPr>
                <w:sz w:val="22"/>
                <w:szCs w:val="22"/>
                <w:lang w:eastAsia="en-US"/>
              </w:rPr>
              <w:t>Утилизация пестицидов и ядохимикатов с вышедшим сроком годности</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Не выполнено</w:t>
            </w:r>
          </w:p>
        </w:tc>
        <w:tc>
          <w:tcPr>
            <w:tcW w:w="5726" w:type="dxa"/>
            <w:tcBorders>
              <w:top w:val="single" w:sz="4" w:space="0" w:color="auto"/>
              <w:left w:val="single" w:sz="4" w:space="0" w:color="auto"/>
              <w:bottom w:val="single" w:sz="4" w:space="0" w:color="auto"/>
              <w:right w:val="nil"/>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Запланировано на 2024г.</w:t>
            </w:r>
          </w:p>
        </w:tc>
      </w:tr>
      <w:tr w:rsidR="00C3592F" w:rsidRPr="001E579E" w:rsidTr="001E579E">
        <w:tc>
          <w:tcPr>
            <w:tcW w:w="780" w:type="dxa"/>
            <w:tcBorders>
              <w:top w:val="single" w:sz="4" w:space="0" w:color="auto"/>
              <w:left w:val="nil"/>
              <w:bottom w:val="single" w:sz="4" w:space="0" w:color="auto"/>
              <w:right w:val="single" w:sz="4" w:space="0" w:color="auto"/>
            </w:tcBorders>
          </w:tcPr>
          <w:p w:rsidR="00C3592F" w:rsidRPr="001E579E" w:rsidRDefault="00C3592F" w:rsidP="00C3592F">
            <w:pPr>
              <w:autoSpaceDE w:val="0"/>
              <w:autoSpaceDN w:val="0"/>
              <w:adjustRightInd w:val="0"/>
              <w:spacing w:line="276" w:lineRule="auto"/>
              <w:jc w:val="center"/>
              <w:rPr>
                <w:bCs/>
                <w:sz w:val="22"/>
                <w:szCs w:val="22"/>
                <w:lang w:eastAsia="en-US"/>
              </w:rPr>
            </w:pPr>
          </w:p>
        </w:tc>
        <w:tc>
          <w:tcPr>
            <w:tcW w:w="5599"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jc w:val="both"/>
              <w:rPr>
                <w:rFonts w:eastAsia="Calibri"/>
                <w:sz w:val="22"/>
                <w:szCs w:val="22"/>
                <w:lang w:eastAsia="en-US"/>
              </w:rPr>
            </w:pPr>
            <w:r w:rsidRPr="001E579E">
              <w:rPr>
                <w:sz w:val="22"/>
                <w:szCs w:val="22"/>
                <w:lang w:eastAsia="en-US"/>
              </w:rPr>
              <w:t xml:space="preserve">Организация сбора ртутьсодержащих отходов и отработанных источников малого тока (батареек) для </w:t>
            </w:r>
            <w:proofErr w:type="gramStart"/>
            <w:r w:rsidRPr="001E579E">
              <w:rPr>
                <w:sz w:val="22"/>
                <w:szCs w:val="22"/>
                <w:lang w:eastAsia="en-US"/>
              </w:rPr>
              <w:t>дальнейшей</w:t>
            </w:r>
            <w:proofErr w:type="gramEnd"/>
            <w:r w:rsidRPr="001E579E">
              <w:rPr>
                <w:sz w:val="22"/>
                <w:szCs w:val="22"/>
                <w:lang w:eastAsia="en-US"/>
              </w:rPr>
              <w:t xml:space="preserve"> </w:t>
            </w:r>
            <w:proofErr w:type="spellStart"/>
            <w:r w:rsidRPr="001E579E">
              <w:rPr>
                <w:sz w:val="22"/>
                <w:szCs w:val="22"/>
                <w:lang w:eastAsia="en-US"/>
              </w:rPr>
              <w:t>демеркуризации</w:t>
            </w:r>
            <w:proofErr w:type="spellEnd"/>
            <w:r w:rsidRPr="001E579E">
              <w:rPr>
                <w:sz w:val="22"/>
                <w:szCs w:val="22"/>
                <w:lang w:eastAsia="en-US"/>
              </w:rPr>
              <w:t xml:space="preserve"> специализированной </w:t>
            </w:r>
            <w:proofErr w:type="spellStart"/>
            <w:r w:rsidRPr="001E579E">
              <w:rPr>
                <w:sz w:val="22"/>
                <w:szCs w:val="22"/>
                <w:lang w:eastAsia="en-US"/>
              </w:rPr>
              <w:t>орг</w:t>
            </w:r>
            <w:proofErr w:type="spellEnd"/>
            <w:r w:rsidRPr="001E579E">
              <w:rPr>
                <w:sz w:val="22"/>
                <w:szCs w:val="22"/>
                <w:lang w:eastAsia="en-US"/>
              </w:rPr>
              <w:t>-ей</w:t>
            </w:r>
          </w:p>
        </w:tc>
        <w:tc>
          <w:tcPr>
            <w:tcW w:w="2835" w:type="dxa"/>
            <w:tcBorders>
              <w:top w:val="single" w:sz="4" w:space="0" w:color="auto"/>
              <w:left w:val="single" w:sz="4" w:space="0" w:color="auto"/>
              <w:bottom w:val="single" w:sz="4" w:space="0" w:color="auto"/>
              <w:right w:val="single" w:sz="4" w:space="0" w:color="auto"/>
            </w:tcBorders>
            <w:hideMark/>
          </w:tcPr>
          <w:p w:rsidR="00C3592F" w:rsidRPr="001E579E" w:rsidRDefault="00C3592F" w:rsidP="00C3592F">
            <w:pPr>
              <w:autoSpaceDE w:val="0"/>
              <w:autoSpaceDN w:val="0"/>
              <w:adjustRightInd w:val="0"/>
              <w:spacing w:line="276" w:lineRule="auto"/>
              <w:rPr>
                <w:bCs/>
                <w:sz w:val="22"/>
                <w:szCs w:val="22"/>
                <w:lang w:eastAsia="en-US"/>
              </w:rPr>
            </w:pPr>
            <w:r w:rsidRPr="001E579E">
              <w:rPr>
                <w:bCs/>
                <w:sz w:val="22"/>
                <w:szCs w:val="22"/>
                <w:lang w:eastAsia="en-US"/>
              </w:rPr>
              <w:t>Выполнено</w:t>
            </w:r>
          </w:p>
        </w:tc>
        <w:tc>
          <w:tcPr>
            <w:tcW w:w="5726" w:type="dxa"/>
            <w:tcBorders>
              <w:top w:val="single" w:sz="4" w:space="0" w:color="auto"/>
              <w:left w:val="single" w:sz="4" w:space="0" w:color="auto"/>
              <w:bottom w:val="single" w:sz="4" w:space="0" w:color="auto"/>
              <w:right w:val="nil"/>
            </w:tcBorders>
            <w:hideMark/>
          </w:tcPr>
          <w:p w:rsidR="00C3592F" w:rsidRPr="001E579E" w:rsidRDefault="00C3592F" w:rsidP="00C3592F">
            <w:pPr>
              <w:spacing w:after="200" w:line="276" w:lineRule="auto"/>
              <w:rPr>
                <w:rFonts w:eastAsia="Calibri"/>
                <w:sz w:val="22"/>
                <w:szCs w:val="22"/>
                <w:lang w:eastAsia="en-US"/>
              </w:rPr>
            </w:pPr>
            <w:r w:rsidRPr="001E579E">
              <w:rPr>
                <w:rFonts w:eastAsia="Calibri"/>
                <w:sz w:val="22"/>
                <w:szCs w:val="22"/>
                <w:lang w:eastAsia="en-US"/>
              </w:rPr>
              <w:t>Организован сбор ртутных отходов от населения, в общественных местах производится сбор отработанных батареек в произвольные закрытые емкости.</w:t>
            </w:r>
          </w:p>
          <w:p w:rsidR="00C3592F" w:rsidRPr="001E579E" w:rsidRDefault="00C3592F" w:rsidP="00C3592F">
            <w:pPr>
              <w:autoSpaceDE w:val="0"/>
              <w:autoSpaceDN w:val="0"/>
              <w:adjustRightInd w:val="0"/>
              <w:spacing w:line="276" w:lineRule="auto"/>
              <w:rPr>
                <w:bCs/>
                <w:sz w:val="22"/>
                <w:szCs w:val="22"/>
                <w:lang w:eastAsia="en-US"/>
              </w:rPr>
            </w:pPr>
            <w:proofErr w:type="gramStart"/>
            <w:r w:rsidRPr="001E579E">
              <w:rPr>
                <w:bCs/>
                <w:sz w:val="22"/>
                <w:szCs w:val="22"/>
                <w:lang w:eastAsia="en-US"/>
              </w:rPr>
              <w:t xml:space="preserve">Переданы на </w:t>
            </w:r>
            <w:proofErr w:type="spellStart"/>
            <w:r w:rsidRPr="001E579E">
              <w:rPr>
                <w:bCs/>
                <w:sz w:val="22"/>
                <w:szCs w:val="22"/>
                <w:lang w:eastAsia="en-US"/>
              </w:rPr>
              <w:t>демеркуризацию</w:t>
            </w:r>
            <w:proofErr w:type="spellEnd"/>
            <w:r w:rsidRPr="001E579E">
              <w:rPr>
                <w:bCs/>
                <w:sz w:val="22"/>
                <w:szCs w:val="22"/>
                <w:lang w:eastAsia="en-US"/>
              </w:rPr>
              <w:t xml:space="preserve"> специализированной организации 1000 ртутных ламп.</w:t>
            </w:r>
            <w:proofErr w:type="gramEnd"/>
          </w:p>
        </w:tc>
      </w:tr>
    </w:tbl>
    <w:p w:rsidR="008F7435" w:rsidRPr="001E579E" w:rsidRDefault="008F7435" w:rsidP="006135F7">
      <w:pPr>
        <w:autoSpaceDE w:val="0"/>
        <w:autoSpaceDN w:val="0"/>
        <w:adjustRightInd w:val="0"/>
        <w:ind w:firstLine="540"/>
        <w:jc w:val="both"/>
        <w:rPr>
          <w:sz w:val="22"/>
          <w:szCs w:val="22"/>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457"/>
        <w:gridCol w:w="3969"/>
        <w:gridCol w:w="4536"/>
      </w:tblGrid>
      <w:tr w:rsidR="00D141BF" w:rsidRPr="00400042" w:rsidTr="00A85CE2">
        <w:tc>
          <w:tcPr>
            <w:tcW w:w="780" w:type="dxa"/>
            <w:tcBorders>
              <w:top w:val="single" w:sz="4" w:space="0" w:color="auto"/>
              <w:bottom w:val="single" w:sz="4" w:space="0" w:color="auto"/>
              <w:right w:val="single" w:sz="4" w:space="0" w:color="auto"/>
            </w:tcBorders>
          </w:tcPr>
          <w:p w:rsidR="00D141BF" w:rsidRPr="00442437" w:rsidRDefault="00D141BF" w:rsidP="00A85CE2">
            <w:pPr>
              <w:autoSpaceDE w:val="0"/>
              <w:autoSpaceDN w:val="0"/>
              <w:adjustRightInd w:val="0"/>
              <w:jc w:val="center"/>
              <w:rPr>
                <w:bCs/>
              </w:rPr>
            </w:pPr>
            <w:r>
              <w:rPr>
                <w:bCs/>
              </w:rPr>
              <w:t>4</w:t>
            </w:r>
          </w:p>
        </w:tc>
        <w:tc>
          <w:tcPr>
            <w:tcW w:w="13962" w:type="dxa"/>
            <w:gridSpan w:val="3"/>
            <w:tcBorders>
              <w:top w:val="single" w:sz="4" w:space="0" w:color="auto"/>
              <w:left w:val="single" w:sz="4" w:space="0" w:color="auto"/>
              <w:bottom w:val="single" w:sz="4" w:space="0" w:color="auto"/>
            </w:tcBorders>
          </w:tcPr>
          <w:p w:rsidR="00D141BF" w:rsidRPr="000506D8" w:rsidRDefault="00D141BF" w:rsidP="000506D8">
            <w:pPr>
              <w:pStyle w:val="af"/>
              <w:numPr>
                <w:ilvl w:val="0"/>
                <w:numId w:val="5"/>
              </w:numPr>
              <w:autoSpaceDE w:val="0"/>
              <w:autoSpaceDN w:val="0"/>
              <w:adjustRightInd w:val="0"/>
              <w:jc w:val="both"/>
              <w:rPr>
                <w:b/>
                <w:u w:val="single"/>
              </w:rPr>
            </w:pPr>
            <w:r w:rsidRPr="000506D8">
              <w:rPr>
                <w:b/>
                <w:u w:val="single"/>
              </w:rPr>
              <w:t>Муниципальная программа «КОМПЛЕКСНОЕ РАЗВИТИЕ СЕЛЬСКИХ ТЕРРИТОРИЙ ШУМЕРЛИНСКОГО РАЙОНА»</w:t>
            </w:r>
          </w:p>
        </w:tc>
      </w:tr>
      <w:tr w:rsidR="00D141BF" w:rsidRPr="00934933" w:rsidTr="00A85CE2">
        <w:tc>
          <w:tcPr>
            <w:tcW w:w="780" w:type="dxa"/>
            <w:tcBorders>
              <w:top w:val="single" w:sz="4" w:space="0" w:color="auto"/>
              <w:bottom w:val="single" w:sz="4" w:space="0" w:color="auto"/>
              <w:right w:val="single" w:sz="4" w:space="0" w:color="auto"/>
            </w:tcBorders>
          </w:tcPr>
          <w:p w:rsidR="00D141BF" w:rsidRPr="00442437" w:rsidRDefault="00D141BF" w:rsidP="00A85CE2">
            <w:pPr>
              <w:autoSpaceDE w:val="0"/>
              <w:autoSpaceDN w:val="0"/>
              <w:adjustRightInd w:val="0"/>
              <w:jc w:val="center"/>
              <w:rPr>
                <w:bCs/>
              </w:rPr>
            </w:pPr>
            <w:r>
              <w:rPr>
                <w:bCs/>
              </w:rPr>
              <w:t>4.1</w:t>
            </w:r>
          </w:p>
        </w:tc>
        <w:tc>
          <w:tcPr>
            <w:tcW w:w="5457" w:type="dxa"/>
            <w:tcBorders>
              <w:top w:val="single" w:sz="4" w:space="0" w:color="auto"/>
              <w:left w:val="single" w:sz="4" w:space="0" w:color="auto"/>
              <w:bottom w:val="single" w:sz="4" w:space="0" w:color="auto"/>
              <w:right w:val="single" w:sz="4" w:space="0" w:color="auto"/>
            </w:tcBorders>
          </w:tcPr>
          <w:p w:rsidR="00D141BF" w:rsidRPr="00400042" w:rsidRDefault="00D141BF" w:rsidP="00A85CE2">
            <w:pPr>
              <w:widowControl w:val="0"/>
              <w:ind w:firstLine="567"/>
              <w:jc w:val="both"/>
              <w:rPr>
                <w:rFonts w:eastAsia="Calibri"/>
                <w:b/>
                <w:spacing w:val="-2"/>
                <w:lang w:eastAsia="en-US"/>
              </w:rPr>
            </w:pPr>
            <w:r w:rsidRPr="00400042">
              <w:rPr>
                <w:b/>
              </w:rPr>
              <w:t>Подпрограмма «Создание условий для обеспечения доступным и комфортным жильем сельского населения Шумерлинского района»</w:t>
            </w:r>
          </w:p>
        </w:tc>
        <w:tc>
          <w:tcPr>
            <w:tcW w:w="3969" w:type="dxa"/>
            <w:tcBorders>
              <w:top w:val="single" w:sz="4" w:space="0" w:color="auto"/>
              <w:left w:val="single" w:sz="4" w:space="0" w:color="auto"/>
              <w:bottom w:val="single" w:sz="4" w:space="0" w:color="auto"/>
              <w:right w:val="single" w:sz="4" w:space="0" w:color="auto"/>
            </w:tcBorders>
          </w:tcPr>
          <w:p w:rsidR="00D141BF" w:rsidRDefault="00D141BF" w:rsidP="00A85CE2"/>
        </w:tc>
        <w:tc>
          <w:tcPr>
            <w:tcW w:w="4536" w:type="dxa"/>
            <w:tcBorders>
              <w:top w:val="single" w:sz="4" w:space="0" w:color="auto"/>
              <w:left w:val="single" w:sz="4" w:space="0" w:color="auto"/>
              <w:bottom w:val="single" w:sz="4" w:space="0" w:color="auto"/>
            </w:tcBorders>
          </w:tcPr>
          <w:p w:rsidR="00D141BF" w:rsidRPr="00934933" w:rsidRDefault="00D141BF" w:rsidP="00A85CE2">
            <w:pPr>
              <w:autoSpaceDE w:val="0"/>
              <w:autoSpaceDN w:val="0"/>
              <w:adjustRightInd w:val="0"/>
              <w:ind w:firstLine="505"/>
              <w:jc w:val="both"/>
              <w:rPr>
                <w:bCs/>
              </w:rPr>
            </w:pPr>
          </w:p>
        </w:tc>
      </w:tr>
      <w:tr w:rsidR="00D141BF" w:rsidRPr="00934933" w:rsidTr="00A85CE2">
        <w:tc>
          <w:tcPr>
            <w:tcW w:w="780" w:type="dxa"/>
            <w:tcBorders>
              <w:top w:val="single" w:sz="4" w:space="0" w:color="auto"/>
              <w:bottom w:val="single" w:sz="4" w:space="0" w:color="auto"/>
              <w:right w:val="single" w:sz="4" w:space="0" w:color="auto"/>
            </w:tcBorders>
          </w:tcPr>
          <w:p w:rsidR="00D141BF" w:rsidRPr="00442437" w:rsidRDefault="00D141BF" w:rsidP="00A85CE2">
            <w:pPr>
              <w:autoSpaceDE w:val="0"/>
              <w:autoSpaceDN w:val="0"/>
              <w:adjustRightInd w:val="0"/>
              <w:jc w:val="center"/>
              <w:rPr>
                <w:bCs/>
              </w:rPr>
            </w:pPr>
          </w:p>
        </w:tc>
        <w:tc>
          <w:tcPr>
            <w:tcW w:w="5457" w:type="dxa"/>
            <w:tcBorders>
              <w:top w:val="single" w:sz="4" w:space="0" w:color="auto"/>
              <w:left w:val="single" w:sz="4" w:space="0" w:color="auto"/>
              <w:bottom w:val="single" w:sz="4" w:space="0" w:color="auto"/>
              <w:right w:val="single" w:sz="4" w:space="0" w:color="auto"/>
            </w:tcBorders>
          </w:tcPr>
          <w:p w:rsidR="00D141BF" w:rsidRPr="00904A72" w:rsidRDefault="00D141BF" w:rsidP="00A85CE2">
            <w:pPr>
              <w:widowControl w:val="0"/>
              <w:ind w:firstLine="567"/>
              <w:jc w:val="both"/>
              <w:rPr>
                <w:rFonts w:eastAsia="Calibri"/>
                <w:spacing w:val="-2"/>
                <w:lang w:eastAsia="en-US"/>
              </w:rPr>
            </w:pPr>
            <w:r>
              <w:t xml:space="preserve">Основное мероприятие 1 </w:t>
            </w:r>
            <w:r w:rsidRPr="00450FDB">
              <w:t>"Улучшение жилищных условий граждан на селе"</w:t>
            </w:r>
          </w:p>
        </w:tc>
        <w:tc>
          <w:tcPr>
            <w:tcW w:w="3969" w:type="dxa"/>
            <w:tcBorders>
              <w:top w:val="single" w:sz="4" w:space="0" w:color="auto"/>
              <w:left w:val="single" w:sz="4" w:space="0" w:color="auto"/>
              <w:bottom w:val="single" w:sz="4" w:space="0" w:color="auto"/>
              <w:right w:val="single" w:sz="4" w:space="0" w:color="auto"/>
            </w:tcBorders>
          </w:tcPr>
          <w:p w:rsidR="00D141BF" w:rsidRDefault="00D141BF" w:rsidP="00A85CE2">
            <w:pPr>
              <w:jc w:val="center"/>
            </w:pPr>
            <w:r>
              <w:t>выполнено</w:t>
            </w:r>
          </w:p>
        </w:tc>
        <w:tc>
          <w:tcPr>
            <w:tcW w:w="4536" w:type="dxa"/>
            <w:tcBorders>
              <w:top w:val="single" w:sz="4" w:space="0" w:color="auto"/>
              <w:left w:val="single" w:sz="4" w:space="0" w:color="auto"/>
              <w:bottom w:val="single" w:sz="4" w:space="0" w:color="auto"/>
            </w:tcBorders>
          </w:tcPr>
          <w:p w:rsidR="00D141BF" w:rsidRPr="00934933" w:rsidRDefault="00D141BF" w:rsidP="00A85CE2">
            <w:pPr>
              <w:autoSpaceDE w:val="0"/>
              <w:autoSpaceDN w:val="0"/>
              <w:adjustRightInd w:val="0"/>
              <w:ind w:firstLine="505"/>
              <w:jc w:val="center"/>
              <w:rPr>
                <w:bCs/>
              </w:rPr>
            </w:pPr>
            <w:r>
              <w:rPr>
                <w:bCs/>
              </w:rPr>
              <w:t>Освоение 100%</w:t>
            </w:r>
          </w:p>
        </w:tc>
      </w:tr>
      <w:tr w:rsidR="00D141BF" w:rsidRPr="00934933" w:rsidTr="00A85CE2">
        <w:tc>
          <w:tcPr>
            <w:tcW w:w="780" w:type="dxa"/>
            <w:tcBorders>
              <w:top w:val="single" w:sz="4" w:space="0" w:color="auto"/>
              <w:bottom w:val="single" w:sz="4" w:space="0" w:color="auto"/>
              <w:right w:val="single" w:sz="4" w:space="0" w:color="auto"/>
            </w:tcBorders>
          </w:tcPr>
          <w:p w:rsidR="00D141BF" w:rsidRPr="00442437" w:rsidRDefault="00D141BF" w:rsidP="00A85CE2">
            <w:pPr>
              <w:autoSpaceDE w:val="0"/>
              <w:autoSpaceDN w:val="0"/>
              <w:adjustRightInd w:val="0"/>
              <w:jc w:val="center"/>
              <w:rPr>
                <w:bCs/>
              </w:rPr>
            </w:pPr>
            <w:r>
              <w:rPr>
                <w:bCs/>
              </w:rPr>
              <w:t>4.2</w:t>
            </w:r>
          </w:p>
        </w:tc>
        <w:tc>
          <w:tcPr>
            <w:tcW w:w="5457" w:type="dxa"/>
            <w:tcBorders>
              <w:top w:val="single" w:sz="4" w:space="0" w:color="auto"/>
              <w:left w:val="single" w:sz="4" w:space="0" w:color="auto"/>
              <w:bottom w:val="single" w:sz="4" w:space="0" w:color="auto"/>
              <w:right w:val="single" w:sz="4" w:space="0" w:color="auto"/>
            </w:tcBorders>
          </w:tcPr>
          <w:p w:rsidR="00D141BF" w:rsidRPr="00400042" w:rsidRDefault="00D141BF" w:rsidP="00A85CE2">
            <w:pPr>
              <w:widowControl w:val="0"/>
              <w:ind w:firstLine="567"/>
              <w:jc w:val="both"/>
              <w:rPr>
                <w:rFonts w:eastAsia="Calibri"/>
                <w:b/>
                <w:spacing w:val="-2"/>
                <w:lang w:eastAsia="en-US"/>
              </w:rPr>
            </w:pPr>
            <w:r w:rsidRPr="00400042">
              <w:rPr>
                <w:b/>
              </w:rPr>
              <w:t xml:space="preserve">Подпрограмма "Создание и развитие инфраструктуры на сельских территориях </w:t>
            </w:r>
            <w:r w:rsidRPr="00400042">
              <w:rPr>
                <w:b/>
              </w:rPr>
              <w:lastRenderedPageBreak/>
              <w:t>Шумерлинского района"</w:t>
            </w:r>
          </w:p>
        </w:tc>
        <w:tc>
          <w:tcPr>
            <w:tcW w:w="3969" w:type="dxa"/>
            <w:tcBorders>
              <w:top w:val="single" w:sz="4" w:space="0" w:color="auto"/>
              <w:left w:val="single" w:sz="4" w:space="0" w:color="auto"/>
              <w:bottom w:val="single" w:sz="4" w:space="0" w:color="auto"/>
              <w:right w:val="single" w:sz="4" w:space="0" w:color="auto"/>
            </w:tcBorders>
          </w:tcPr>
          <w:p w:rsidR="00D141BF" w:rsidRDefault="00D141BF" w:rsidP="00A85CE2"/>
        </w:tc>
        <w:tc>
          <w:tcPr>
            <w:tcW w:w="4536" w:type="dxa"/>
            <w:tcBorders>
              <w:top w:val="single" w:sz="4" w:space="0" w:color="auto"/>
              <w:left w:val="single" w:sz="4" w:space="0" w:color="auto"/>
              <w:bottom w:val="single" w:sz="4" w:space="0" w:color="auto"/>
            </w:tcBorders>
          </w:tcPr>
          <w:p w:rsidR="00D141BF" w:rsidRPr="00934933" w:rsidRDefault="00D141BF" w:rsidP="00A85CE2">
            <w:pPr>
              <w:autoSpaceDE w:val="0"/>
              <w:autoSpaceDN w:val="0"/>
              <w:adjustRightInd w:val="0"/>
              <w:ind w:firstLine="505"/>
              <w:jc w:val="both"/>
              <w:rPr>
                <w:bCs/>
              </w:rPr>
            </w:pPr>
          </w:p>
        </w:tc>
      </w:tr>
      <w:tr w:rsidR="00D141BF" w:rsidRPr="00934933" w:rsidTr="00A85CE2">
        <w:tc>
          <w:tcPr>
            <w:tcW w:w="780" w:type="dxa"/>
            <w:tcBorders>
              <w:top w:val="single" w:sz="4" w:space="0" w:color="auto"/>
              <w:bottom w:val="single" w:sz="4" w:space="0" w:color="auto"/>
              <w:right w:val="single" w:sz="4" w:space="0" w:color="auto"/>
            </w:tcBorders>
          </w:tcPr>
          <w:p w:rsidR="00D141BF" w:rsidRPr="00442437" w:rsidRDefault="00D141BF" w:rsidP="00A85CE2">
            <w:pPr>
              <w:autoSpaceDE w:val="0"/>
              <w:autoSpaceDN w:val="0"/>
              <w:adjustRightInd w:val="0"/>
              <w:jc w:val="center"/>
              <w:rPr>
                <w:bCs/>
              </w:rPr>
            </w:pPr>
          </w:p>
        </w:tc>
        <w:tc>
          <w:tcPr>
            <w:tcW w:w="5457" w:type="dxa"/>
            <w:tcBorders>
              <w:top w:val="single" w:sz="4" w:space="0" w:color="auto"/>
              <w:left w:val="single" w:sz="4" w:space="0" w:color="auto"/>
              <w:bottom w:val="single" w:sz="4" w:space="0" w:color="auto"/>
              <w:right w:val="single" w:sz="4" w:space="0" w:color="auto"/>
            </w:tcBorders>
          </w:tcPr>
          <w:p w:rsidR="00D141BF" w:rsidRPr="00904A72" w:rsidRDefault="00D141BF" w:rsidP="00A85CE2">
            <w:pPr>
              <w:widowControl w:val="0"/>
              <w:ind w:firstLine="567"/>
              <w:jc w:val="both"/>
              <w:rPr>
                <w:rFonts w:eastAsia="Calibri"/>
                <w:spacing w:val="-2"/>
                <w:lang w:eastAsia="en-US"/>
              </w:rPr>
            </w:pPr>
            <w:r w:rsidRPr="00450FDB">
              <w:t>Основное мероприятие 1</w:t>
            </w:r>
            <w:r>
              <w:t xml:space="preserve"> «</w:t>
            </w:r>
            <w:r w:rsidRPr="00450FDB">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w:t>
            </w:r>
            <w:r>
              <w:t>конструкция автомобильных дорог»</w:t>
            </w:r>
          </w:p>
        </w:tc>
        <w:tc>
          <w:tcPr>
            <w:tcW w:w="3969" w:type="dxa"/>
            <w:tcBorders>
              <w:top w:val="single" w:sz="4" w:space="0" w:color="auto"/>
              <w:left w:val="single" w:sz="4" w:space="0" w:color="auto"/>
              <w:bottom w:val="single" w:sz="4" w:space="0" w:color="auto"/>
              <w:right w:val="single" w:sz="4" w:space="0" w:color="auto"/>
            </w:tcBorders>
          </w:tcPr>
          <w:p w:rsidR="00D141BF" w:rsidRDefault="00D141BF" w:rsidP="00A85CE2">
            <w:pPr>
              <w:jc w:val="center"/>
            </w:pPr>
            <w:r>
              <w:t>выполнено</w:t>
            </w:r>
          </w:p>
        </w:tc>
        <w:tc>
          <w:tcPr>
            <w:tcW w:w="4536" w:type="dxa"/>
            <w:tcBorders>
              <w:top w:val="single" w:sz="4" w:space="0" w:color="auto"/>
              <w:left w:val="single" w:sz="4" w:space="0" w:color="auto"/>
              <w:bottom w:val="single" w:sz="4" w:space="0" w:color="auto"/>
            </w:tcBorders>
          </w:tcPr>
          <w:p w:rsidR="00D141BF" w:rsidRPr="00934933" w:rsidRDefault="00D141BF" w:rsidP="00A85CE2">
            <w:pPr>
              <w:autoSpaceDE w:val="0"/>
              <w:autoSpaceDN w:val="0"/>
              <w:adjustRightInd w:val="0"/>
              <w:ind w:firstLine="505"/>
              <w:jc w:val="center"/>
              <w:rPr>
                <w:bCs/>
              </w:rPr>
            </w:pPr>
            <w:r>
              <w:rPr>
                <w:bCs/>
              </w:rPr>
              <w:t>Освоение 100%</w:t>
            </w:r>
          </w:p>
        </w:tc>
      </w:tr>
      <w:tr w:rsidR="00D141BF" w:rsidRPr="00934933" w:rsidTr="00A85CE2">
        <w:tc>
          <w:tcPr>
            <w:tcW w:w="780" w:type="dxa"/>
            <w:tcBorders>
              <w:top w:val="single" w:sz="4" w:space="0" w:color="auto"/>
              <w:bottom w:val="single" w:sz="4" w:space="0" w:color="auto"/>
              <w:right w:val="single" w:sz="4" w:space="0" w:color="auto"/>
            </w:tcBorders>
          </w:tcPr>
          <w:p w:rsidR="00D141BF" w:rsidRPr="00442437" w:rsidRDefault="00D141BF" w:rsidP="00A85CE2">
            <w:pPr>
              <w:autoSpaceDE w:val="0"/>
              <w:autoSpaceDN w:val="0"/>
              <w:adjustRightInd w:val="0"/>
              <w:jc w:val="center"/>
              <w:rPr>
                <w:bCs/>
              </w:rPr>
            </w:pPr>
          </w:p>
        </w:tc>
        <w:tc>
          <w:tcPr>
            <w:tcW w:w="5457" w:type="dxa"/>
            <w:tcBorders>
              <w:top w:val="single" w:sz="4" w:space="0" w:color="auto"/>
              <w:left w:val="single" w:sz="4" w:space="0" w:color="auto"/>
              <w:bottom w:val="single" w:sz="4" w:space="0" w:color="auto"/>
              <w:right w:val="single" w:sz="4" w:space="0" w:color="auto"/>
            </w:tcBorders>
          </w:tcPr>
          <w:p w:rsidR="00D141BF" w:rsidRPr="00A73BD5" w:rsidRDefault="00D141BF" w:rsidP="00A85CE2">
            <w:pPr>
              <w:autoSpaceDE w:val="0"/>
              <w:autoSpaceDN w:val="0"/>
              <w:adjustRightInd w:val="0"/>
              <w:ind w:firstLine="567"/>
              <w:jc w:val="both"/>
            </w:pPr>
            <w:r w:rsidRPr="00450FDB">
              <w:t xml:space="preserve">Основное </w:t>
            </w:r>
            <w:r>
              <w:t>мероприятие 2 «Реализация проектов, направленных на благоустройство и развитие территорий населенных пунктов Чувашской Республики»</w:t>
            </w:r>
          </w:p>
        </w:tc>
        <w:tc>
          <w:tcPr>
            <w:tcW w:w="3969" w:type="dxa"/>
            <w:tcBorders>
              <w:top w:val="single" w:sz="4" w:space="0" w:color="auto"/>
              <w:left w:val="single" w:sz="4" w:space="0" w:color="auto"/>
              <w:bottom w:val="single" w:sz="4" w:space="0" w:color="auto"/>
              <w:right w:val="single" w:sz="4" w:space="0" w:color="auto"/>
            </w:tcBorders>
          </w:tcPr>
          <w:p w:rsidR="00D141BF" w:rsidRDefault="00D141BF" w:rsidP="00A85CE2">
            <w:pPr>
              <w:jc w:val="center"/>
            </w:pPr>
            <w:r>
              <w:t>выполнено</w:t>
            </w:r>
          </w:p>
        </w:tc>
        <w:tc>
          <w:tcPr>
            <w:tcW w:w="4536" w:type="dxa"/>
            <w:tcBorders>
              <w:top w:val="single" w:sz="4" w:space="0" w:color="auto"/>
              <w:left w:val="single" w:sz="4" w:space="0" w:color="auto"/>
              <w:bottom w:val="single" w:sz="4" w:space="0" w:color="auto"/>
            </w:tcBorders>
          </w:tcPr>
          <w:p w:rsidR="00D141BF" w:rsidRPr="00934933" w:rsidRDefault="00D141BF" w:rsidP="00A85CE2">
            <w:pPr>
              <w:autoSpaceDE w:val="0"/>
              <w:autoSpaceDN w:val="0"/>
              <w:adjustRightInd w:val="0"/>
              <w:ind w:firstLine="505"/>
              <w:jc w:val="center"/>
              <w:rPr>
                <w:bCs/>
              </w:rPr>
            </w:pPr>
            <w:r>
              <w:rPr>
                <w:bCs/>
              </w:rPr>
              <w:t>Освоение 100%</w:t>
            </w:r>
          </w:p>
        </w:tc>
      </w:tr>
    </w:tbl>
    <w:p w:rsidR="00D141BF" w:rsidRPr="00934933" w:rsidRDefault="00D141BF" w:rsidP="00D141BF">
      <w:pPr>
        <w:autoSpaceDE w:val="0"/>
        <w:autoSpaceDN w:val="0"/>
        <w:adjustRightInd w:val="0"/>
        <w:ind w:firstLine="540"/>
        <w:jc w:val="both"/>
        <w:rPr>
          <w:bCs/>
          <w:sz w:val="20"/>
          <w:szCs w:val="20"/>
        </w:rPr>
      </w:pPr>
      <w:r w:rsidRPr="00442437">
        <w:rPr>
          <w:bCs/>
        </w:rPr>
        <w:t>&lt;</w:t>
      </w:r>
      <w:r w:rsidRPr="00934933">
        <w:rPr>
          <w:bCs/>
          <w:sz w:val="20"/>
          <w:szCs w:val="20"/>
        </w:rPr>
        <w:t>1</w:t>
      </w:r>
      <w:proofErr w:type="gramStart"/>
      <w:r w:rsidRPr="00934933">
        <w:rPr>
          <w:bCs/>
          <w:sz w:val="20"/>
          <w:szCs w:val="20"/>
        </w:rPr>
        <w:t>&gt; У</w:t>
      </w:r>
      <w:proofErr w:type="gramEnd"/>
      <w:r w:rsidRPr="00934933">
        <w:rPr>
          <w:bCs/>
          <w:sz w:val="20"/>
          <w:szCs w:val="20"/>
        </w:rPr>
        <w:t>казываются значения "выполнено", "не выполнено", "частично выполнено".</w:t>
      </w:r>
    </w:p>
    <w:p w:rsidR="00D141BF" w:rsidRPr="00934933" w:rsidRDefault="00D141BF" w:rsidP="00D141BF">
      <w:pPr>
        <w:autoSpaceDE w:val="0"/>
        <w:autoSpaceDN w:val="0"/>
        <w:adjustRightInd w:val="0"/>
        <w:ind w:firstLine="540"/>
        <w:jc w:val="both"/>
        <w:rPr>
          <w:bCs/>
          <w:sz w:val="20"/>
          <w:szCs w:val="20"/>
        </w:rPr>
      </w:pPr>
      <w:bookmarkStart w:id="1" w:name="Par48"/>
      <w:bookmarkEnd w:id="1"/>
      <w:r w:rsidRPr="00934933">
        <w:rPr>
          <w:bCs/>
          <w:sz w:val="20"/>
          <w:szCs w:val="20"/>
        </w:rPr>
        <w:t>&lt;2</w:t>
      </w:r>
      <w:proofErr w:type="gramStart"/>
      <w:r w:rsidRPr="00934933">
        <w:rPr>
          <w:bCs/>
          <w:sz w:val="20"/>
          <w:szCs w:val="20"/>
        </w:rPr>
        <w:t>&gt; П</w:t>
      </w:r>
      <w:proofErr w:type="gramEnd"/>
      <w:r w:rsidRPr="00934933">
        <w:rPr>
          <w:bCs/>
          <w:sz w:val="20"/>
          <w:szCs w:val="20"/>
        </w:rPr>
        <w:t>редставляется краткая информация о проделанной работе и о достижении (</w:t>
      </w:r>
      <w:proofErr w:type="spellStart"/>
      <w:r w:rsidRPr="00934933">
        <w:rPr>
          <w:bCs/>
          <w:sz w:val="20"/>
          <w:szCs w:val="20"/>
        </w:rPr>
        <w:t>недостижении</w:t>
      </w:r>
      <w:proofErr w:type="spellEnd"/>
      <w:r w:rsidRPr="00934933">
        <w:rPr>
          <w:bCs/>
          <w:sz w:val="20"/>
          <w:szCs w:val="20"/>
        </w:rPr>
        <w:t xml:space="preserve">) установленных целевых показателей (индикаторов) муниципальной программы Шумерлинского района (подпрограммы муниципальной программы Шумерлинского района). В случае </w:t>
      </w:r>
      <w:proofErr w:type="spellStart"/>
      <w:r w:rsidRPr="00934933">
        <w:rPr>
          <w:bCs/>
          <w:sz w:val="20"/>
          <w:szCs w:val="20"/>
        </w:rPr>
        <w:t>недостижения</w:t>
      </w:r>
      <w:proofErr w:type="spellEnd"/>
      <w:r w:rsidRPr="00934933">
        <w:rPr>
          <w:bCs/>
          <w:sz w:val="20"/>
          <w:szCs w:val="20"/>
        </w:rPr>
        <w:t xml:space="preserve"> установленных целевых показателей (индикаторов) муниципальной  программы Шумерлинского района (подпрограммы муниципальной программы Шумерлинского </w:t>
      </w:r>
      <w:proofErr w:type="spellStart"/>
      <w:r w:rsidRPr="00934933">
        <w:rPr>
          <w:bCs/>
          <w:sz w:val="20"/>
          <w:szCs w:val="20"/>
        </w:rPr>
        <w:t>раойна</w:t>
      </w:r>
      <w:proofErr w:type="spellEnd"/>
      <w:r w:rsidRPr="00934933">
        <w:rPr>
          <w:bCs/>
          <w:sz w:val="20"/>
          <w:szCs w:val="20"/>
        </w:rPr>
        <w:t xml:space="preserve">) представляются пояснения причин </w:t>
      </w:r>
      <w:proofErr w:type="spellStart"/>
      <w:r w:rsidRPr="00934933">
        <w:rPr>
          <w:bCs/>
          <w:sz w:val="20"/>
          <w:szCs w:val="20"/>
        </w:rPr>
        <w:t>недостижения</w:t>
      </w:r>
      <w:proofErr w:type="spellEnd"/>
      <w:r w:rsidRPr="00934933">
        <w:rPr>
          <w:bCs/>
          <w:sz w:val="20"/>
          <w:szCs w:val="20"/>
        </w:rPr>
        <w:t>.</w:t>
      </w:r>
    </w:p>
    <w:p w:rsidR="00D141BF" w:rsidRPr="00163D1A" w:rsidRDefault="00D141BF" w:rsidP="00D141BF"/>
    <w:p w:rsidR="00670712" w:rsidRPr="001E579E" w:rsidRDefault="00670712" w:rsidP="006135F7">
      <w:pPr>
        <w:autoSpaceDE w:val="0"/>
        <w:autoSpaceDN w:val="0"/>
        <w:adjustRightInd w:val="0"/>
        <w:ind w:firstLine="540"/>
        <w:jc w:val="both"/>
        <w:rPr>
          <w:sz w:val="22"/>
          <w:szCs w:val="22"/>
        </w:rPr>
      </w:pPr>
    </w:p>
    <w:sectPr w:rsidR="00670712" w:rsidRPr="001E579E" w:rsidSect="000178D3">
      <w:footerReference w:type="default" r:id="rId12"/>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43" w:rsidRDefault="00C30843" w:rsidP="001E579E">
      <w:r>
        <w:separator/>
      </w:r>
    </w:p>
  </w:endnote>
  <w:endnote w:type="continuationSeparator" w:id="0">
    <w:p w:rsidR="00C30843" w:rsidRDefault="00C30843" w:rsidP="001E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012113"/>
      <w:docPartObj>
        <w:docPartGallery w:val="Page Numbers (Bottom of Page)"/>
        <w:docPartUnique/>
      </w:docPartObj>
    </w:sdtPr>
    <w:sdtContent>
      <w:p w:rsidR="00A85CE2" w:rsidRDefault="00A85CE2">
        <w:pPr>
          <w:pStyle w:val="af6"/>
          <w:jc w:val="center"/>
        </w:pPr>
        <w:r>
          <w:fldChar w:fldCharType="begin"/>
        </w:r>
        <w:r>
          <w:instrText>PAGE   \* MERGEFORMAT</w:instrText>
        </w:r>
        <w:r>
          <w:fldChar w:fldCharType="separate"/>
        </w:r>
        <w:r w:rsidR="005A71B7">
          <w:rPr>
            <w:noProof/>
          </w:rPr>
          <w:t>11</w:t>
        </w:r>
        <w:r>
          <w:fldChar w:fldCharType="end"/>
        </w:r>
      </w:p>
    </w:sdtContent>
  </w:sdt>
  <w:p w:rsidR="00A85CE2" w:rsidRDefault="00A85C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43" w:rsidRDefault="00C30843" w:rsidP="001E579E">
      <w:r>
        <w:separator/>
      </w:r>
    </w:p>
  </w:footnote>
  <w:footnote w:type="continuationSeparator" w:id="0">
    <w:p w:rsidR="00C30843" w:rsidRDefault="00C30843" w:rsidP="001E5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A05"/>
    <w:multiLevelType w:val="hybridMultilevel"/>
    <w:tmpl w:val="7246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E6ACE"/>
    <w:multiLevelType w:val="hybridMultilevel"/>
    <w:tmpl w:val="C35877B6"/>
    <w:lvl w:ilvl="0" w:tplc="E6D4E6C8">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29FC694D"/>
    <w:multiLevelType w:val="hybridMultilevel"/>
    <w:tmpl w:val="C35877B6"/>
    <w:lvl w:ilvl="0" w:tplc="E6D4E6C8">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751858EA"/>
    <w:multiLevelType w:val="hybridMultilevel"/>
    <w:tmpl w:val="575E236E"/>
    <w:lvl w:ilvl="0" w:tplc="F83C9EC4">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6B5E60"/>
    <w:multiLevelType w:val="hybridMultilevel"/>
    <w:tmpl w:val="1180A58E"/>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D3"/>
    <w:rsid w:val="00010653"/>
    <w:rsid w:val="0001346E"/>
    <w:rsid w:val="000171D8"/>
    <w:rsid w:val="000178D3"/>
    <w:rsid w:val="0002089C"/>
    <w:rsid w:val="00022B72"/>
    <w:rsid w:val="000506D8"/>
    <w:rsid w:val="00062B72"/>
    <w:rsid w:val="000708F9"/>
    <w:rsid w:val="000726A9"/>
    <w:rsid w:val="000A5D99"/>
    <w:rsid w:val="000A7321"/>
    <w:rsid w:val="000D1C69"/>
    <w:rsid w:val="000D6F89"/>
    <w:rsid w:val="000E1AEB"/>
    <w:rsid w:val="000F2A48"/>
    <w:rsid w:val="00110FBC"/>
    <w:rsid w:val="00130D21"/>
    <w:rsid w:val="0013685B"/>
    <w:rsid w:val="00153C9A"/>
    <w:rsid w:val="00163D1A"/>
    <w:rsid w:val="001758F1"/>
    <w:rsid w:val="001A2457"/>
    <w:rsid w:val="001B1FA3"/>
    <w:rsid w:val="001B2956"/>
    <w:rsid w:val="001C2088"/>
    <w:rsid w:val="001E2557"/>
    <w:rsid w:val="001E4456"/>
    <w:rsid w:val="001E579E"/>
    <w:rsid w:val="001F338D"/>
    <w:rsid w:val="0022769B"/>
    <w:rsid w:val="00232045"/>
    <w:rsid w:val="00254B2F"/>
    <w:rsid w:val="0026627B"/>
    <w:rsid w:val="00275D9B"/>
    <w:rsid w:val="00281F3B"/>
    <w:rsid w:val="00291F42"/>
    <w:rsid w:val="002A631D"/>
    <w:rsid w:val="002C30C5"/>
    <w:rsid w:val="002D35A6"/>
    <w:rsid w:val="00304F0D"/>
    <w:rsid w:val="00330F3B"/>
    <w:rsid w:val="00393958"/>
    <w:rsid w:val="003A4C7B"/>
    <w:rsid w:val="003A4E5C"/>
    <w:rsid w:val="003E43FB"/>
    <w:rsid w:val="003E5C6C"/>
    <w:rsid w:val="003E7784"/>
    <w:rsid w:val="003F17A8"/>
    <w:rsid w:val="00401B83"/>
    <w:rsid w:val="004218A7"/>
    <w:rsid w:val="00437795"/>
    <w:rsid w:val="004505A4"/>
    <w:rsid w:val="00464080"/>
    <w:rsid w:val="00486ACE"/>
    <w:rsid w:val="004A01E8"/>
    <w:rsid w:val="004A4572"/>
    <w:rsid w:val="005165A7"/>
    <w:rsid w:val="00534759"/>
    <w:rsid w:val="005555C4"/>
    <w:rsid w:val="005927DD"/>
    <w:rsid w:val="005A71B7"/>
    <w:rsid w:val="005B2452"/>
    <w:rsid w:val="005C139A"/>
    <w:rsid w:val="005D43F5"/>
    <w:rsid w:val="005D5AC7"/>
    <w:rsid w:val="00601635"/>
    <w:rsid w:val="006135F7"/>
    <w:rsid w:val="00626413"/>
    <w:rsid w:val="00654091"/>
    <w:rsid w:val="00656A14"/>
    <w:rsid w:val="00670712"/>
    <w:rsid w:val="00676B58"/>
    <w:rsid w:val="00676CC1"/>
    <w:rsid w:val="006E6096"/>
    <w:rsid w:val="006F34D0"/>
    <w:rsid w:val="006F6D42"/>
    <w:rsid w:val="00710D47"/>
    <w:rsid w:val="00711A69"/>
    <w:rsid w:val="00721D5C"/>
    <w:rsid w:val="007612E0"/>
    <w:rsid w:val="0078646F"/>
    <w:rsid w:val="007E381F"/>
    <w:rsid w:val="00802371"/>
    <w:rsid w:val="0080391C"/>
    <w:rsid w:val="00821AA1"/>
    <w:rsid w:val="0083352C"/>
    <w:rsid w:val="00836202"/>
    <w:rsid w:val="00851A8D"/>
    <w:rsid w:val="008529D3"/>
    <w:rsid w:val="00852DD2"/>
    <w:rsid w:val="00860CF7"/>
    <w:rsid w:val="00865F98"/>
    <w:rsid w:val="00876243"/>
    <w:rsid w:val="00880496"/>
    <w:rsid w:val="00885870"/>
    <w:rsid w:val="008B6E03"/>
    <w:rsid w:val="008C6BA7"/>
    <w:rsid w:val="008E2DE7"/>
    <w:rsid w:val="008F5547"/>
    <w:rsid w:val="008F7435"/>
    <w:rsid w:val="00904A72"/>
    <w:rsid w:val="00924409"/>
    <w:rsid w:val="009248C0"/>
    <w:rsid w:val="00934933"/>
    <w:rsid w:val="009446F1"/>
    <w:rsid w:val="00946625"/>
    <w:rsid w:val="009A6C3B"/>
    <w:rsid w:val="009B09B8"/>
    <w:rsid w:val="009D226C"/>
    <w:rsid w:val="009E59E1"/>
    <w:rsid w:val="00A07E91"/>
    <w:rsid w:val="00A07F03"/>
    <w:rsid w:val="00A21028"/>
    <w:rsid w:val="00A21DBA"/>
    <w:rsid w:val="00A35C31"/>
    <w:rsid w:val="00A3614B"/>
    <w:rsid w:val="00A4226C"/>
    <w:rsid w:val="00A428BE"/>
    <w:rsid w:val="00A728A0"/>
    <w:rsid w:val="00A73BD5"/>
    <w:rsid w:val="00A76E5E"/>
    <w:rsid w:val="00A85CE2"/>
    <w:rsid w:val="00A94448"/>
    <w:rsid w:val="00A9635B"/>
    <w:rsid w:val="00AB0277"/>
    <w:rsid w:val="00AB7AA7"/>
    <w:rsid w:val="00AE0B00"/>
    <w:rsid w:val="00B2103B"/>
    <w:rsid w:val="00B362AE"/>
    <w:rsid w:val="00B555AF"/>
    <w:rsid w:val="00B71771"/>
    <w:rsid w:val="00B91564"/>
    <w:rsid w:val="00B94A10"/>
    <w:rsid w:val="00BA1EA6"/>
    <w:rsid w:val="00BA3B27"/>
    <w:rsid w:val="00BD62AB"/>
    <w:rsid w:val="00BE7E5C"/>
    <w:rsid w:val="00BF4ABC"/>
    <w:rsid w:val="00C120EB"/>
    <w:rsid w:val="00C2537A"/>
    <w:rsid w:val="00C30843"/>
    <w:rsid w:val="00C31AD0"/>
    <w:rsid w:val="00C3592F"/>
    <w:rsid w:val="00C43346"/>
    <w:rsid w:val="00C4634C"/>
    <w:rsid w:val="00C5578B"/>
    <w:rsid w:val="00CB2A60"/>
    <w:rsid w:val="00CC4DF0"/>
    <w:rsid w:val="00D0106E"/>
    <w:rsid w:val="00D069D0"/>
    <w:rsid w:val="00D1388A"/>
    <w:rsid w:val="00D141BF"/>
    <w:rsid w:val="00D24CE1"/>
    <w:rsid w:val="00D56380"/>
    <w:rsid w:val="00DD7869"/>
    <w:rsid w:val="00E659E8"/>
    <w:rsid w:val="00E672B1"/>
    <w:rsid w:val="00E912F4"/>
    <w:rsid w:val="00EA70C6"/>
    <w:rsid w:val="00ED6EF4"/>
    <w:rsid w:val="00F018A9"/>
    <w:rsid w:val="00F13929"/>
    <w:rsid w:val="00F17F92"/>
    <w:rsid w:val="00F36D75"/>
    <w:rsid w:val="00F41678"/>
    <w:rsid w:val="00F602E8"/>
    <w:rsid w:val="00F62417"/>
    <w:rsid w:val="00F83642"/>
    <w:rsid w:val="00F91D31"/>
    <w:rsid w:val="00FA3B40"/>
    <w:rsid w:val="00FA4DC1"/>
    <w:rsid w:val="00FA57CB"/>
    <w:rsid w:val="00FB0658"/>
    <w:rsid w:val="00FC543F"/>
    <w:rsid w:val="00FC7F2D"/>
    <w:rsid w:val="00FD5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A6"/>
    <w:pPr>
      <w:spacing w:before="100" w:beforeAutospacing="1" w:after="100" w:afterAutospacing="1"/>
    </w:pPr>
  </w:style>
  <w:style w:type="character" w:styleId="a4">
    <w:name w:val="Strong"/>
    <w:basedOn w:val="a0"/>
    <w:uiPriority w:val="22"/>
    <w:qFormat/>
    <w:rsid w:val="002D35A6"/>
    <w:rPr>
      <w:b/>
      <w:bCs/>
    </w:rPr>
  </w:style>
  <w:style w:type="paragraph" w:styleId="a5">
    <w:name w:val="Balloon Text"/>
    <w:basedOn w:val="a"/>
    <w:link w:val="a6"/>
    <w:uiPriority w:val="99"/>
    <w:semiHidden/>
    <w:unhideWhenUsed/>
    <w:rsid w:val="00946625"/>
    <w:rPr>
      <w:rFonts w:ascii="Tahoma" w:hAnsi="Tahoma" w:cs="Tahoma"/>
      <w:sz w:val="16"/>
      <w:szCs w:val="16"/>
    </w:rPr>
  </w:style>
  <w:style w:type="character" w:customStyle="1" w:styleId="a6">
    <w:name w:val="Текст выноски Знак"/>
    <w:basedOn w:val="a0"/>
    <w:link w:val="a5"/>
    <w:uiPriority w:val="99"/>
    <w:semiHidden/>
    <w:rsid w:val="00946625"/>
    <w:rPr>
      <w:rFonts w:ascii="Tahoma" w:eastAsia="Times New Roman" w:hAnsi="Tahoma" w:cs="Tahoma"/>
      <w:sz w:val="16"/>
      <w:szCs w:val="16"/>
      <w:lang w:eastAsia="ru-RU"/>
    </w:rPr>
  </w:style>
  <w:style w:type="character" w:styleId="a7">
    <w:name w:val="annotation reference"/>
    <w:basedOn w:val="a0"/>
    <w:uiPriority w:val="99"/>
    <w:semiHidden/>
    <w:unhideWhenUsed/>
    <w:rsid w:val="00A9635B"/>
    <w:rPr>
      <w:sz w:val="16"/>
      <w:szCs w:val="16"/>
    </w:rPr>
  </w:style>
  <w:style w:type="paragraph" w:styleId="a8">
    <w:name w:val="annotation text"/>
    <w:basedOn w:val="a"/>
    <w:link w:val="a9"/>
    <w:uiPriority w:val="99"/>
    <w:semiHidden/>
    <w:unhideWhenUsed/>
    <w:rsid w:val="00A9635B"/>
    <w:rPr>
      <w:sz w:val="20"/>
      <w:szCs w:val="20"/>
    </w:rPr>
  </w:style>
  <w:style w:type="character" w:customStyle="1" w:styleId="a9">
    <w:name w:val="Текст примечания Знак"/>
    <w:basedOn w:val="a0"/>
    <w:link w:val="a8"/>
    <w:uiPriority w:val="99"/>
    <w:semiHidden/>
    <w:rsid w:val="00A9635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A9635B"/>
    <w:rPr>
      <w:b/>
      <w:bCs/>
    </w:rPr>
  </w:style>
  <w:style w:type="character" w:customStyle="1" w:styleId="ab">
    <w:name w:val="Тема примечания Знак"/>
    <w:basedOn w:val="a9"/>
    <w:link w:val="aa"/>
    <w:uiPriority w:val="99"/>
    <w:semiHidden/>
    <w:rsid w:val="00A9635B"/>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9E59E1"/>
    <w:rPr>
      <w:color w:val="0000FF" w:themeColor="hyperlink"/>
      <w:u w:val="single"/>
    </w:rPr>
  </w:style>
  <w:style w:type="character" w:customStyle="1" w:styleId="ad">
    <w:name w:val="Без интервала Знак"/>
    <w:link w:val="ae"/>
    <w:uiPriority w:val="99"/>
    <w:locked/>
    <w:rsid w:val="009E59E1"/>
    <w:rPr>
      <w:rFonts w:ascii="Calibri" w:eastAsia="Calibri" w:hAnsi="Calibri" w:cs="Times New Roman"/>
    </w:rPr>
  </w:style>
  <w:style w:type="paragraph" w:styleId="ae">
    <w:name w:val="No Spacing"/>
    <w:link w:val="ad"/>
    <w:uiPriority w:val="99"/>
    <w:qFormat/>
    <w:rsid w:val="009E59E1"/>
    <w:pPr>
      <w:spacing w:after="0" w:line="240" w:lineRule="auto"/>
    </w:pPr>
    <w:rPr>
      <w:rFonts w:ascii="Calibri" w:eastAsia="Calibri" w:hAnsi="Calibri" w:cs="Times New Roman"/>
    </w:rPr>
  </w:style>
  <w:style w:type="character" w:customStyle="1" w:styleId="style381">
    <w:name w:val="style381"/>
    <w:rsid w:val="009E59E1"/>
    <w:rPr>
      <w:rFonts w:cs="Times New Roman"/>
      <w:color w:val="000000"/>
    </w:rPr>
  </w:style>
  <w:style w:type="paragraph" w:customStyle="1" w:styleId="ConsPlusNormal">
    <w:name w:val="ConsPlusNormal"/>
    <w:link w:val="ConsPlusNormal0"/>
    <w:rsid w:val="009E59E1"/>
    <w:pPr>
      <w:widowControl w:val="0"/>
      <w:autoSpaceDE w:val="0"/>
      <w:autoSpaceDN w:val="0"/>
      <w:spacing w:after="0" w:line="240" w:lineRule="auto"/>
    </w:pPr>
    <w:rPr>
      <w:rFonts w:ascii="Calibri" w:eastAsia="Times New Roman" w:hAnsi="Calibri" w:cs="Calibri"/>
      <w:szCs w:val="20"/>
      <w:lang w:eastAsia="ru-RU"/>
    </w:rPr>
  </w:style>
  <w:style w:type="paragraph" w:styleId="af">
    <w:name w:val="List Paragraph"/>
    <w:basedOn w:val="a"/>
    <w:uiPriority w:val="34"/>
    <w:qFormat/>
    <w:rsid w:val="000726A9"/>
    <w:pPr>
      <w:ind w:left="720"/>
      <w:contextualSpacing/>
    </w:pPr>
  </w:style>
  <w:style w:type="paragraph" w:styleId="af0">
    <w:name w:val="Body Text"/>
    <w:basedOn w:val="a"/>
    <w:link w:val="af1"/>
    <w:uiPriority w:val="99"/>
    <w:rsid w:val="0001346E"/>
    <w:pPr>
      <w:spacing w:after="120"/>
    </w:pPr>
  </w:style>
  <w:style w:type="character" w:customStyle="1" w:styleId="af1">
    <w:name w:val="Основной текст Знак"/>
    <w:basedOn w:val="a0"/>
    <w:link w:val="af0"/>
    <w:uiPriority w:val="99"/>
    <w:rsid w:val="0001346E"/>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3E43FB"/>
    <w:rPr>
      <w:rFonts w:ascii="Calibri" w:eastAsia="Times New Roman" w:hAnsi="Calibri" w:cs="Calibri"/>
      <w:szCs w:val="20"/>
      <w:lang w:eastAsia="ru-RU"/>
    </w:rPr>
  </w:style>
  <w:style w:type="character" w:customStyle="1" w:styleId="af2">
    <w:name w:val="Подпись к таблице_"/>
    <w:link w:val="af3"/>
    <w:uiPriority w:val="99"/>
    <w:locked/>
    <w:rsid w:val="00CC4DF0"/>
    <w:rPr>
      <w:b/>
      <w:sz w:val="18"/>
      <w:shd w:val="clear" w:color="auto" w:fill="FFFFFF"/>
    </w:rPr>
  </w:style>
  <w:style w:type="paragraph" w:customStyle="1" w:styleId="af3">
    <w:name w:val="Подпись к таблице"/>
    <w:basedOn w:val="a"/>
    <w:link w:val="af2"/>
    <w:uiPriority w:val="99"/>
    <w:rsid w:val="00CC4DF0"/>
    <w:pPr>
      <w:shd w:val="clear" w:color="auto" w:fill="FFFFFF"/>
      <w:spacing w:line="240" w:lineRule="atLeast"/>
    </w:pPr>
    <w:rPr>
      <w:rFonts w:asciiTheme="minorHAnsi" w:eastAsiaTheme="minorHAnsi" w:hAnsiTheme="minorHAnsi" w:cstheme="minorBidi"/>
      <w:b/>
      <w:sz w:val="18"/>
      <w:szCs w:val="22"/>
      <w:lang w:eastAsia="en-US"/>
    </w:rPr>
  </w:style>
  <w:style w:type="paragraph" w:styleId="af4">
    <w:name w:val="header"/>
    <w:basedOn w:val="a"/>
    <w:link w:val="af5"/>
    <w:uiPriority w:val="99"/>
    <w:unhideWhenUsed/>
    <w:rsid w:val="001E579E"/>
    <w:pPr>
      <w:tabs>
        <w:tab w:val="center" w:pos="4677"/>
        <w:tab w:val="right" w:pos="9355"/>
      </w:tabs>
    </w:pPr>
  </w:style>
  <w:style w:type="character" w:customStyle="1" w:styleId="af5">
    <w:name w:val="Верхний колонтитул Знак"/>
    <w:basedOn w:val="a0"/>
    <w:link w:val="af4"/>
    <w:uiPriority w:val="99"/>
    <w:rsid w:val="001E579E"/>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1E579E"/>
    <w:pPr>
      <w:tabs>
        <w:tab w:val="center" w:pos="4677"/>
        <w:tab w:val="right" w:pos="9355"/>
      </w:tabs>
    </w:pPr>
  </w:style>
  <w:style w:type="character" w:customStyle="1" w:styleId="af7">
    <w:name w:val="Нижний колонтитул Знак"/>
    <w:basedOn w:val="a0"/>
    <w:link w:val="af6"/>
    <w:uiPriority w:val="99"/>
    <w:rsid w:val="001E579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A6"/>
    <w:pPr>
      <w:spacing w:before="100" w:beforeAutospacing="1" w:after="100" w:afterAutospacing="1"/>
    </w:pPr>
  </w:style>
  <w:style w:type="character" w:styleId="a4">
    <w:name w:val="Strong"/>
    <w:basedOn w:val="a0"/>
    <w:uiPriority w:val="22"/>
    <w:qFormat/>
    <w:rsid w:val="002D35A6"/>
    <w:rPr>
      <w:b/>
      <w:bCs/>
    </w:rPr>
  </w:style>
  <w:style w:type="paragraph" w:styleId="a5">
    <w:name w:val="Balloon Text"/>
    <w:basedOn w:val="a"/>
    <w:link w:val="a6"/>
    <w:uiPriority w:val="99"/>
    <w:semiHidden/>
    <w:unhideWhenUsed/>
    <w:rsid w:val="00946625"/>
    <w:rPr>
      <w:rFonts w:ascii="Tahoma" w:hAnsi="Tahoma" w:cs="Tahoma"/>
      <w:sz w:val="16"/>
      <w:szCs w:val="16"/>
    </w:rPr>
  </w:style>
  <w:style w:type="character" w:customStyle="1" w:styleId="a6">
    <w:name w:val="Текст выноски Знак"/>
    <w:basedOn w:val="a0"/>
    <w:link w:val="a5"/>
    <w:uiPriority w:val="99"/>
    <w:semiHidden/>
    <w:rsid w:val="00946625"/>
    <w:rPr>
      <w:rFonts w:ascii="Tahoma" w:eastAsia="Times New Roman" w:hAnsi="Tahoma" w:cs="Tahoma"/>
      <w:sz w:val="16"/>
      <w:szCs w:val="16"/>
      <w:lang w:eastAsia="ru-RU"/>
    </w:rPr>
  </w:style>
  <w:style w:type="character" w:styleId="a7">
    <w:name w:val="annotation reference"/>
    <w:basedOn w:val="a0"/>
    <w:uiPriority w:val="99"/>
    <w:semiHidden/>
    <w:unhideWhenUsed/>
    <w:rsid w:val="00A9635B"/>
    <w:rPr>
      <w:sz w:val="16"/>
      <w:szCs w:val="16"/>
    </w:rPr>
  </w:style>
  <w:style w:type="paragraph" w:styleId="a8">
    <w:name w:val="annotation text"/>
    <w:basedOn w:val="a"/>
    <w:link w:val="a9"/>
    <w:uiPriority w:val="99"/>
    <w:semiHidden/>
    <w:unhideWhenUsed/>
    <w:rsid w:val="00A9635B"/>
    <w:rPr>
      <w:sz w:val="20"/>
      <w:szCs w:val="20"/>
    </w:rPr>
  </w:style>
  <w:style w:type="character" w:customStyle="1" w:styleId="a9">
    <w:name w:val="Текст примечания Знак"/>
    <w:basedOn w:val="a0"/>
    <w:link w:val="a8"/>
    <w:uiPriority w:val="99"/>
    <w:semiHidden/>
    <w:rsid w:val="00A9635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A9635B"/>
    <w:rPr>
      <w:b/>
      <w:bCs/>
    </w:rPr>
  </w:style>
  <w:style w:type="character" w:customStyle="1" w:styleId="ab">
    <w:name w:val="Тема примечания Знак"/>
    <w:basedOn w:val="a9"/>
    <w:link w:val="aa"/>
    <w:uiPriority w:val="99"/>
    <w:semiHidden/>
    <w:rsid w:val="00A9635B"/>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9E59E1"/>
    <w:rPr>
      <w:color w:val="0000FF" w:themeColor="hyperlink"/>
      <w:u w:val="single"/>
    </w:rPr>
  </w:style>
  <w:style w:type="character" w:customStyle="1" w:styleId="ad">
    <w:name w:val="Без интервала Знак"/>
    <w:link w:val="ae"/>
    <w:uiPriority w:val="99"/>
    <w:locked/>
    <w:rsid w:val="009E59E1"/>
    <w:rPr>
      <w:rFonts w:ascii="Calibri" w:eastAsia="Calibri" w:hAnsi="Calibri" w:cs="Times New Roman"/>
    </w:rPr>
  </w:style>
  <w:style w:type="paragraph" w:styleId="ae">
    <w:name w:val="No Spacing"/>
    <w:link w:val="ad"/>
    <w:uiPriority w:val="99"/>
    <w:qFormat/>
    <w:rsid w:val="009E59E1"/>
    <w:pPr>
      <w:spacing w:after="0" w:line="240" w:lineRule="auto"/>
    </w:pPr>
    <w:rPr>
      <w:rFonts w:ascii="Calibri" w:eastAsia="Calibri" w:hAnsi="Calibri" w:cs="Times New Roman"/>
    </w:rPr>
  </w:style>
  <w:style w:type="character" w:customStyle="1" w:styleId="style381">
    <w:name w:val="style381"/>
    <w:rsid w:val="009E59E1"/>
    <w:rPr>
      <w:rFonts w:cs="Times New Roman"/>
      <w:color w:val="000000"/>
    </w:rPr>
  </w:style>
  <w:style w:type="paragraph" w:customStyle="1" w:styleId="ConsPlusNormal">
    <w:name w:val="ConsPlusNormal"/>
    <w:link w:val="ConsPlusNormal0"/>
    <w:rsid w:val="009E59E1"/>
    <w:pPr>
      <w:widowControl w:val="0"/>
      <w:autoSpaceDE w:val="0"/>
      <w:autoSpaceDN w:val="0"/>
      <w:spacing w:after="0" w:line="240" w:lineRule="auto"/>
    </w:pPr>
    <w:rPr>
      <w:rFonts w:ascii="Calibri" w:eastAsia="Times New Roman" w:hAnsi="Calibri" w:cs="Calibri"/>
      <w:szCs w:val="20"/>
      <w:lang w:eastAsia="ru-RU"/>
    </w:rPr>
  </w:style>
  <w:style w:type="paragraph" w:styleId="af">
    <w:name w:val="List Paragraph"/>
    <w:basedOn w:val="a"/>
    <w:uiPriority w:val="34"/>
    <w:qFormat/>
    <w:rsid w:val="000726A9"/>
    <w:pPr>
      <w:ind w:left="720"/>
      <w:contextualSpacing/>
    </w:pPr>
  </w:style>
  <w:style w:type="paragraph" w:styleId="af0">
    <w:name w:val="Body Text"/>
    <w:basedOn w:val="a"/>
    <w:link w:val="af1"/>
    <w:uiPriority w:val="99"/>
    <w:rsid w:val="0001346E"/>
    <w:pPr>
      <w:spacing w:after="120"/>
    </w:pPr>
  </w:style>
  <w:style w:type="character" w:customStyle="1" w:styleId="af1">
    <w:name w:val="Основной текст Знак"/>
    <w:basedOn w:val="a0"/>
    <w:link w:val="af0"/>
    <w:uiPriority w:val="99"/>
    <w:rsid w:val="0001346E"/>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3E43FB"/>
    <w:rPr>
      <w:rFonts w:ascii="Calibri" w:eastAsia="Times New Roman" w:hAnsi="Calibri" w:cs="Calibri"/>
      <w:szCs w:val="20"/>
      <w:lang w:eastAsia="ru-RU"/>
    </w:rPr>
  </w:style>
  <w:style w:type="character" w:customStyle="1" w:styleId="af2">
    <w:name w:val="Подпись к таблице_"/>
    <w:link w:val="af3"/>
    <w:uiPriority w:val="99"/>
    <w:locked/>
    <w:rsid w:val="00CC4DF0"/>
    <w:rPr>
      <w:b/>
      <w:sz w:val="18"/>
      <w:shd w:val="clear" w:color="auto" w:fill="FFFFFF"/>
    </w:rPr>
  </w:style>
  <w:style w:type="paragraph" w:customStyle="1" w:styleId="af3">
    <w:name w:val="Подпись к таблице"/>
    <w:basedOn w:val="a"/>
    <w:link w:val="af2"/>
    <w:uiPriority w:val="99"/>
    <w:rsid w:val="00CC4DF0"/>
    <w:pPr>
      <w:shd w:val="clear" w:color="auto" w:fill="FFFFFF"/>
      <w:spacing w:line="240" w:lineRule="atLeast"/>
    </w:pPr>
    <w:rPr>
      <w:rFonts w:asciiTheme="minorHAnsi" w:eastAsiaTheme="minorHAnsi" w:hAnsiTheme="minorHAnsi" w:cstheme="minorBidi"/>
      <w:b/>
      <w:sz w:val="18"/>
      <w:szCs w:val="22"/>
      <w:lang w:eastAsia="en-US"/>
    </w:rPr>
  </w:style>
  <w:style w:type="paragraph" w:styleId="af4">
    <w:name w:val="header"/>
    <w:basedOn w:val="a"/>
    <w:link w:val="af5"/>
    <w:uiPriority w:val="99"/>
    <w:unhideWhenUsed/>
    <w:rsid w:val="001E579E"/>
    <w:pPr>
      <w:tabs>
        <w:tab w:val="center" w:pos="4677"/>
        <w:tab w:val="right" w:pos="9355"/>
      </w:tabs>
    </w:pPr>
  </w:style>
  <w:style w:type="character" w:customStyle="1" w:styleId="af5">
    <w:name w:val="Верхний колонтитул Знак"/>
    <w:basedOn w:val="a0"/>
    <w:link w:val="af4"/>
    <w:uiPriority w:val="99"/>
    <w:rsid w:val="001E579E"/>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1E579E"/>
    <w:pPr>
      <w:tabs>
        <w:tab w:val="center" w:pos="4677"/>
        <w:tab w:val="right" w:pos="9355"/>
      </w:tabs>
    </w:pPr>
  </w:style>
  <w:style w:type="character" w:customStyle="1" w:styleId="af7">
    <w:name w:val="Нижний колонтитул Знак"/>
    <w:basedOn w:val="a0"/>
    <w:link w:val="af6"/>
    <w:uiPriority w:val="99"/>
    <w:rsid w:val="001E57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2326">
      <w:bodyDiv w:val="1"/>
      <w:marLeft w:val="0"/>
      <w:marRight w:val="0"/>
      <w:marTop w:val="0"/>
      <w:marBottom w:val="0"/>
      <w:divBdr>
        <w:top w:val="none" w:sz="0" w:space="0" w:color="auto"/>
        <w:left w:val="none" w:sz="0" w:space="0" w:color="auto"/>
        <w:bottom w:val="none" w:sz="0" w:space="0" w:color="auto"/>
        <w:right w:val="none" w:sz="0" w:space="0" w:color="auto"/>
      </w:divBdr>
    </w:div>
    <w:div w:id="16752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humselhoz01\Desktop\&#1044;&#1086;&#1083;&#1075;&#1086;&#1074;&#1072;\&#1054;&#1093;&#1088;&#1072;&#1085;&#1072;%20&#1086;&#1082;&#1088;&#1091;&#1078;%20&#1089;&#1088;&#1077;&#1076;\2021\&#1069;&#1082;&#1086;&#1083;&#1086;&#1075;&#1080;&#1103;%20&#1080;&#1089;&#1087;&#1086;&#1083;&#1085;&#1077;&#1085;&#1080;&#1077;%20&#1087;&#1088;&#1086;&#1075;&#1088;&#1072;&#1084;&#1084;&#1099;\1%20&#1054;&#1090;&#1095;&#1077;&#1090;%20&#1086;%20&#1088;&#1077;&#1072;&#1083;&#1080;&#1079;%20&#1086;&#1089;&#1085;&#1086;&#1074;&#1085;%20&#1084;&#1077;&#1088;&#1086;&#1087;&#1088;&#1080;&#1103;&#1090;&#1080;&#1081;.docx" TargetMode="External"/><Relationship Id="rId5" Type="http://schemas.openxmlformats.org/officeDocument/2006/relationships/settings" Target="settings.xml"/><Relationship Id="rId10" Type="http://schemas.openxmlformats.org/officeDocument/2006/relationships/hyperlink" Target="file:///C:\Users\shumselhoz01\Desktop\&#1044;&#1086;&#1083;&#1075;&#1086;&#1074;&#1072;\&#1054;&#1093;&#1088;&#1072;&#1085;&#1072;%20&#1086;&#1082;&#1088;&#1091;&#1078;%20&#1089;&#1088;&#1077;&#1076;\2021\&#1069;&#1082;&#1086;&#1083;&#1086;&#1075;&#1080;&#1103;%20&#1080;&#1089;&#1087;&#1086;&#1083;&#1085;&#1077;&#1085;&#1080;&#1077;%20&#1087;&#1088;&#1086;&#1075;&#1088;&#1072;&#1084;&#1084;&#1099;\1%20&#1054;&#1090;&#1095;&#1077;&#1090;%20&#1086;%20&#1088;&#1077;&#1072;&#1083;&#1080;&#1079;%20&#1086;&#1089;&#1085;&#1086;&#1074;&#1085;%20&#1084;&#1077;&#1088;&#1086;&#1087;&#1088;&#1080;&#1103;&#1090;&#1080;&#1081;.docx" TargetMode="External"/><Relationship Id="rId4" Type="http://schemas.microsoft.com/office/2007/relationships/stylesWithEffects" Target="stylesWithEffects.xml"/><Relationship Id="rId9" Type="http://schemas.openxmlformats.org/officeDocument/2006/relationships/hyperlink" Target="consultantplus://offline/ref=185825B1160234A40882BB16361C3DB89E228D21E7059113D65FE288F0214539773C15692E9B10B50C0DEBP1C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FFFE-F13F-43D8-9DE4-E2EF3192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63</Pages>
  <Words>18149</Words>
  <Characters>103450</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Ялфимова</dc:creator>
  <cp:lastModifiedBy>Евгения Ялфимова</cp:lastModifiedBy>
  <cp:revision>35</cp:revision>
  <cp:lastPrinted>2020-02-05T13:28:00Z</cp:lastPrinted>
  <dcterms:created xsi:type="dcterms:W3CDTF">2021-02-16T05:11:00Z</dcterms:created>
  <dcterms:modified xsi:type="dcterms:W3CDTF">2021-03-02T06:58:00Z</dcterms:modified>
</cp:coreProperties>
</file>