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BD00" w14:textId="77777777" w:rsidR="001F034A" w:rsidRPr="00045A1F" w:rsidRDefault="001F034A" w:rsidP="001F034A">
      <w:pPr>
        <w:ind w:left="426" w:hanging="426"/>
        <w:jc w:val="right"/>
        <w:rPr>
          <w:sz w:val="20"/>
          <w:szCs w:val="20"/>
        </w:rPr>
      </w:pPr>
      <w:r w:rsidRPr="00045A1F">
        <w:rPr>
          <w:sz w:val="20"/>
          <w:szCs w:val="20"/>
        </w:rPr>
        <w:t>Приложение № 3</w:t>
      </w:r>
    </w:p>
    <w:p w14:paraId="6C546D55" w14:textId="77777777" w:rsidR="001F034A" w:rsidRPr="00045A1F" w:rsidRDefault="001F034A" w:rsidP="001F034A">
      <w:pPr>
        <w:ind w:left="426" w:hanging="426"/>
        <w:jc w:val="right"/>
        <w:rPr>
          <w:sz w:val="20"/>
          <w:szCs w:val="20"/>
        </w:rPr>
      </w:pPr>
      <w:r w:rsidRPr="00045A1F">
        <w:rPr>
          <w:sz w:val="20"/>
          <w:szCs w:val="20"/>
        </w:rPr>
        <w:t>к приказу отдела образования, спорта и молодежной</w:t>
      </w:r>
    </w:p>
    <w:p w14:paraId="7DF348E4" w14:textId="77777777" w:rsidR="001F034A" w:rsidRPr="00045A1F" w:rsidRDefault="001F034A" w:rsidP="001F034A">
      <w:pPr>
        <w:ind w:left="426" w:hanging="426"/>
        <w:jc w:val="right"/>
        <w:rPr>
          <w:sz w:val="20"/>
          <w:szCs w:val="20"/>
        </w:rPr>
      </w:pPr>
      <w:r w:rsidRPr="00045A1F">
        <w:rPr>
          <w:sz w:val="20"/>
          <w:szCs w:val="20"/>
        </w:rPr>
        <w:t xml:space="preserve">политики администрации </w:t>
      </w:r>
      <w:proofErr w:type="spellStart"/>
      <w:r w:rsidRPr="00045A1F">
        <w:rPr>
          <w:sz w:val="20"/>
          <w:szCs w:val="20"/>
        </w:rPr>
        <w:t>Шумерлинского</w:t>
      </w:r>
      <w:proofErr w:type="spellEnd"/>
      <w:r w:rsidRPr="00045A1F">
        <w:rPr>
          <w:sz w:val="20"/>
          <w:szCs w:val="20"/>
        </w:rPr>
        <w:t xml:space="preserve"> района</w:t>
      </w:r>
    </w:p>
    <w:p w14:paraId="79404C22" w14:textId="77777777" w:rsidR="001F034A" w:rsidRPr="00045A1F" w:rsidRDefault="001F034A" w:rsidP="001F034A">
      <w:pPr>
        <w:ind w:left="426" w:hanging="426"/>
        <w:jc w:val="right"/>
        <w:rPr>
          <w:sz w:val="20"/>
          <w:szCs w:val="20"/>
        </w:rPr>
      </w:pPr>
      <w:r w:rsidRPr="00045A1F">
        <w:rPr>
          <w:sz w:val="20"/>
          <w:szCs w:val="20"/>
        </w:rPr>
        <w:t xml:space="preserve">от </w:t>
      </w:r>
      <w:r>
        <w:rPr>
          <w:sz w:val="20"/>
          <w:szCs w:val="20"/>
        </w:rPr>
        <w:t>07.</w:t>
      </w:r>
      <w:r w:rsidRPr="00045A1F">
        <w:rPr>
          <w:sz w:val="20"/>
          <w:szCs w:val="20"/>
        </w:rPr>
        <w:t>0</w:t>
      </w:r>
      <w:r>
        <w:rPr>
          <w:sz w:val="20"/>
          <w:szCs w:val="20"/>
        </w:rPr>
        <w:t>9.</w:t>
      </w:r>
      <w:r w:rsidRPr="00045A1F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045A1F">
        <w:rPr>
          <w:sz w:val="20"/>
          <w:szCs w:val="20"/>
        </w:rPr>
        <w:t xml:space="preserve"> г. № </w:t>
      </w:r>
      <w:r>
        <w:rPr>
          <w:sz w:val="20"/>
          <w:szCs w:val="20"/>
        </w:rPr>
        <w:t>58</w:t>
      </w:r>
    </w:p>
    <w:p w14:paraId="32B5B78D" w14:textId="77777777" w:rsidR="001F034A" w:rsidRDefault="001F034A" w:rsidP="001F034A">
      <w:pPr>
        <w:widowControl w:val="0"/>
        <w:tabs>
          <w:tab w:val="left" w:pos="-5670"/>
        </w:tabs>
        <w:jc w:val="center"/>
        <w:rPr>
          <w:rFonts w:eastAsia="Arial Unicode MS" w:cs="Arial Unicode MS"/>
          <w:b/>
          <w:bCs/>
          <w:color w:val="000000"/>
          <w:lang w:bidi="ru-RU"/>
        </w:rPr>
      </w:pPr>
    </w:p>
    <w:p w14:paraId="004F782A" w14:textId="77777777" w:rsidR="001F034A" w:rsidRPr="00045A1F" w:rsidRDefault="001F034A" w:rsidP="001F034A">
      <w:pPr>
        <w:widowControl w:val="0"/>
        <w:tabs>
          <w:tab w:val="left" w:pos="-5670"/>
        </w:tabs>
        <w:jc w:val="center"/>
        <w:rPr>
          <w:rFonts w:eastAsia="Arial Unicode MS" w:cs="Arial Unicode MS"/>
          <w:b/>
          <w:bCs/>
          <w:color w:val="000000"/>
          <w:lang w:bidi="ru-RU"/>
        </w:rPr>
      </w:pPr>
    </w:p>
    <w:p w14:paraId="03C191DE" w14:textId="77777777" w:rsidR="001F034A" w:rsidRPr="00045A1F" w:rsidRDefault="001F034A" w:rsidP="001F034A">
      <w:pPr>
        <w:widowControl w:val="0"/>
        <w:tabs>
          <w:tab w:val="left" w:pos="-5670"/>
        </w:tabs>
        <w:jc w:val="center"/>
        <w:rPr>
          <w:rFonts w:eastAsia="Arial Unicode MS" w:cs="Arial Unicode MS"/>
          <w:b/>
          <w:bCs/>
          <w:color w:val="000000"/>
          <w:lang w:bidi="ru-RU"/>
        </w:rPr>
      </w:pPr>
      <w:r>
        <w:rPr>
          <w:rFonts w:eastAsia="Arial Unicode MS" w:cs="Arial Unicode MS"/>
          <w:b/>
          <w:bCs/>
          <w:color w:val="000000"/>
          <w:lang w:bidi="ru-RU"/>
        </w:rPr>
        <w:t>ПЛАН</w:t>
      </w:r>
    </w:p>
    <w:p w14:paraId="3405A461" w14:textId="77777777" w:rsidR="001F034A" w:rsidRPr="007B40C8" w:rsidRDefault="001F034A" w:rsidP="001F034A">
      <w:pPr>
        <w:widowControl w:val="0"/>
        <w:tabs>
          <w:tab w:val="left" w:pos="-5670"/>
        </w:tabs>
        <w:jc w:val="center"/>
        <w:rPr>
          <w:rFonts w:eastAsia="Arial Unicode MS" w:cs="Arial Unicode MS"/>
          <w:b/>
          <w:bCs/>
          <w:color w:val="000000"/>
          <w:u w:val="single"/>
          <w:lang w:bidi="ru-RU"/>
        </w:rPr>
      </w:pPr>
      <w:bookmarkStart w:id="0" w:name="_Hlk69129111"/>
      <w:bookmarkStart w:id="1" w:name="_GoBack"/>
      <w:r w:rsidRPr="007B40C8">
        <w:rPr>
          <w:rFonts w:eastAsia="Arial Unicode MS" w:cs="Arial Unicode MS"/>
          <w:b/>
          <w:bCs/>
          <w:color w:val="000000"/>
          <w:u w:val="single"/>
          <w:lang w:bidi="ru-RU"/>
        </w:rPr>
        <w:t xml:space="preserve">информационно-методического центра отдела образования, спорта и молодежной политики администрации </w:t>
      </w:r>
      <w:proofErr w:type="spellStart"/>
      <w:r w:rsidRPr="007B40C8">
        <w:rPr>
          <w:rFonts w:eastAsia="Arial Unicode MS" w:cs="Arial Unicode MS"/>
          <w:b/>
          <w:bCs/>
          <w:color w:val="000000"/>
          <w:u w:val="single"/>
          <w:lang w:bidi="ru-RU"/>
        </w:rPr>
        <w:t>Шумерлинского</w:t>
      </w:r>
      <w:proofErr w:type="spellEnd"/>
      <w:r w:rsidRPr="007B40C8">
        <w:rPr>
          <w:rFonts w:eastAsia="Arial Unicode MS" w:cs="Arial Unicode MS"/>
          <w:b/>
          <w:bCs/>
          <w:color w:val="000000"/>
          <w:u w:val="single"/>
          <w:lang w:bidi="ru-RU"/>
        </w:rPr>
        <w:t xml:space="preserve"> района</w:t>
      </w:r>
      <w:r w:rsidRPr="007B40C8">
        <w:rPr>
          <w:u w:val="single"/>
        </w:rPr>
        <w:t xml:space="preserve"> </w:t>
      </w:r>
      <w:r w:rsidRPr="007B40C8">
        <w:rPr>
          <w:rFonts w:eastAsia="Arial Unicode MS" w:cs="Arial Unicode MS"/>
          <w:b/>
          <w:bCs/>
          <w:color w:val="000000"/>
          <w:u w:val="single"/>
          <w:lang w:bidi="ru-RU"/>
        </w:rPr>
        <w:t>по направлению</w:t>
      </w:r>
    </w:p>
    <w:p w14:paraId="577FDDF6" w14:textId="77777777" w:rsidR="001F034A" w:rsidRPr="007B40C8" w:rsidRDefault="001F034A" w:rsidP="001F034A">
      <w:pPr>
        <w:widowControl w:val="0"/>
        <w:tabs>
          <w:tab w:val="left" w:pos="-5670"/>
        </w:tabs>
        <w:jc w:val="center"/>
        <w:rPr>
          <w:rFonts w:eastAsia="Arial Unicode MS" w:cs="Arial Unicode MS"/>
          <w:b/>
          <w:bCs/>
          <w:color w:val="000000"/>
          <w:u w:val="single"/>
          <w:lang w:bidi="ru-RU"/>
        </w:rPr>
      </w:pPr>
      <w:r w:rsidRPr="007B40C8">
        <w:rPr>
          <w:rFonts w:eastAsia="Arial Unicode MS" w:cs="Arial Unicode MS"/>
          <w:b/>
          <w:bCs/>
          <w:color w:val="000000"/>
          <w:u w:val="single"/>
          <w:lang w:bidi="ru-RU"/>
        </w:rPr>
        <w:t>«Учебно-воспитательная работа в общеобразовательных организациях»</w:t>
      </w:r>
    </w:p>
    <w:p w14:paraId="5F730D48" w14:textId="77777777" w:rsidR="001F034A" w:rsidRPr="007B40C8" w:rsidRDefault="001F034A" w:rsidP="001F034A">
      <w:pPr>
        <w:widowControl w:val="0"/>
        <w:tabs>
          <w:tab w:val="left" w:pos="-5670"/>
        </w:tabs>
        <w:jc w:val="center"/>
        <w:rPr>
          <w:rFonts w:eastAsia="Arial Unicode MS" w:cs="Arial Unicode MS"/>
          <w:b/>
          <w:bCs/>
          <w:color w:val="000000"/>
          <w:u w:val="single"/>
          <w:lang w:bidi="ru-RU"/>
        </w:rPr>
      </w:pPr>
      <w:r w:rsidRPr="007B40C8">
        <w:rPr>
          <w:rFonts w:eastAsia="Arial Unicode MS" w:cs="Arial Unicode MS"/>
          <w:b/>
          <w:bCs/>
          <w:color w:val="000000"/>
          <w:u w:val="single"/>
          <w:lang w:bidi="ru-RU"/>
        </w:rPr>
        <w:t>на 2020 - 2021 уч. г.</w:t>
      </w:r>
    </w:p>
    <w:bookmarkEnd w:id="0"/>
    <w:bookmarkEnd w:id="1"/>
    <w:p w14:paraId="5BD15C52" w14:textId="77777777" w:rsidR="001F034A" w:rsidRPr="00045A1F" w:rsidRDefault="001F034A" w:rsidP="001F034A">
      <w:pPr>
        <w:widowControl w:val="0"/>
        <w:tabs>
          <w:tab w:val="left" w:pos="-5670"/>
        </w:tabs>
        <w:jc w:val="center"/>
        <w:rPr>
          <w:rFonts w:eastAsia="Arial Unicode MS" w:cs="Arial Unicode MS"/>
          <w:b/>
          <w:bCs/>
          <w:color w:val="000000"/>
          <w:lang w:bidi="ru-RU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3"/>
        <w:gridCol w:w="1255"/>
        <w:gridCol w:w="2001"/>
        <w:gridCol w:w="2789"/>
      </w:tblGrid>
      <w:tr w:rsidR="001F034A" w:rsidRPr="00045A1F" w14:paraId="5DDAF5A6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CF957A" w14:textId="77777777" w:rsidR="001F034A" w:rsidRPr="00045A1F" w:rsidRDefault="001F034A" w:rsidP="00873852">
            <w:pPr>
              <w:keepNext/>
              <w:keepLines/>
              <w:widowControl w:val="0"/>
              <w:spacing w:line="280" w:lineRule="exact"/>
              <w:jc w:val="center"/>
              <w:outlineLvl w:val="0"/>
              <w:rPr>
                <w:rFonts w:cs="Arial Unicode MS"/>
                <w:bCs/>
                <w:color w:val="000000"/>
                <w:lang w:bidi="ru-RU"/>
              </w:rPr>
            </w:pPr>
            <w:r w:rsidRPr="00045A1F">
              <w:rPr>
                <w:rFonts w:cs="Arial Unicode MS"/>
                <w:bCs/>
                <w:color w:val="000000"/>
                <w:lang w:bidi="ru-RU"/>
              </w:rPr>
              <w:t>№ п/п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7BA61B12" w14:textId="77777777" w:rsidR="001F034A" w:rsidRPr="00045A1F" w:rsidRDefault="001F034A" w:rsidP="00873852">
            <w:pPr>
              <w:widowControl w:val="0"/>
              <w:spacing w:line="22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b/>
                <w:bCs/>
                <w:color w:val="000000"/>
                <w:lang w:bidi="ru-RU"/>
              </w:rPr>
              <w:t>Наименование мероприятия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E6972C2" w14:textId="77777777" w:rsidR="001F034A" w:rsidRPr="00045A1F" w:rsidRDefault="001F034A" w:rsidP="00873852">
            <w:pPr>
              <w:widowControl w:val="0"/>
              <w:spacing w:line="22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b/>
                <w:bCs/>
                <w:color w:val="000000"/>
                <w:lang w:bidi="ru-RU"/>
              </w:rPr>
              <w:t>Сроки</w:t>
            </w:r>
            <w:r w:rsidRPr="00045A1F">
              <w:rPr>
                <w:rFonts w:cs="Arial Unicode MS"/>
                <w:color w:val="000000"/>
                <w:lang w:bidi="ru-RU"/>
              </w:rPr>
              <w:t xml:space="preserve"> </w:t>
            </w:r>
            <w:r w:rsidRPr="00045A1F">
              <w:rPr>
                <w:rFonts w:cs="Arial Unicode MS"/>
                <w:b/>
                <w:bCs/>
                <w:color w:val="000000"/>
                <w:lang w:bidi="ru-RU"/>
              </w:rPr>
              <w:t>исполнения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E6441A3" w14:textId="77777777" w:rsidR="001F034A" w:rsidRPr="00045A1F" w:rsidRDefault="001F034A" w:rsidP="00873852">
            <w:pPr>
              <w:widowControl w:val="0"/>
              <w:spacing w:line="22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b/>
                <w:bCs/>
                <w:color w:val="000000"/>
                <w:lang w:bidi="ru-RU"/>
              </w:rPr>
              <w:t>Ответственные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736D6CC" w14:textId="77777777" w:rsidR="001F034A" w:rsidRPr="00045A1F" w:rsidRDefault="001F034A" w:rsidP="00873852">
            <w:pPr>
              <w:widowControl w:val="0"/>
              <w:spacing w:line="220" w:lineRule="exact"/>
              <w:jc w:val="center"/>
              <w:rPr>
                <w:rFonts w:cs="Arial Unicode MS"/>
                <w:b/>
                <w:bCs/>
                <w:color w:val="000000"/>
                <w:lang w:bidi="ru-RU"/>
              </w:rPr>
            </w:pPr>
            <w:r w:rsidRPr="00045A1F">
              <w:rPr>
                <w:rFonts w:cs="Arial Unicode MS"/>
                <w:b/>
                <w:bCs/>
                <w:color w:val="000000"/>
                <w:lang w:bidi="ru-RU"/>
              </w:rPr>
              <w:t>Результат</w:t>
            </w:r>
          </w:p>
        </w:tc>
      </w:tr>
      <w:tr w:rsidR="001F034A" w:rsidRPr="00045A1F" w14:paraId="34312BFC" w14:textId="77777777" w:rsidTr="00873852">
        <w:trPr>
          <w:jc w:val="center"/>
        </w:trPr>
        <w:tc>
          <w:tcPr>
            <w:tcW w:w="9597" w:type="dxa"/>
            <w:gridSpan w:val="5"/>
            <w:shd w:val="clear" w:color="auto" w:fill="auto"/>
          </w:tcPr>
          <w:p w14:paraId="340EBB38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/>
                <w:bCs/>
                <w:color w:val="000000"/>
                <w:lang w:bidi="ru-RU"/>
              </w:rPr>
              <w:t>Информационно-аналитическая деятельность</w:t>
            </w:r>
          </w:p>
        </w:tc>
      </w:tr>
      <w:tr w:rsidR="001F034A" w:rsidRPr="00045A1F" w14:paraId="75759F5C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D7137D0" w14:textId="77777777" w:rsidR="001F034A" w:rsidRPr="00045A1F" w:rsidRDefault="001F034A" w:rsidP="00873852">
            <w:pPr>
              <w:widowControl w:val="0"/>
              <w:ind w:left="142" w:hanging="142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1.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5B771B86" w14:textId="77777777" w:rsidR="001F034A" w:rsidRPr="00045A1F" w:rsidRDefault="001F034A" w:rsidP="00873852">
            <w:pPr>
              <w:widowControl w:val="0"/>
              <w:spacing w:line="302" w:lineRule="exact"/>
              <w:jc w:val="center"/>
              <w:rPr>
                <w:rFonts w:cs="Arial Unicode MS"/>
                <w:b/>
                <w:color w:val="000000"/>
                <w:lang w:bidi="ru-RU"/>
              </w:rPr>
            </w:pPr>
            <w:r w:rsidRPr="00045A1F">
              <w:rPr>
                <w:rFonts w:cs="Arial Unicode MS"/>
                <w:bCs/>
                <w:color w:val="000000"/>
                <w:lang w:bidi="ru-RU"/>
              </w:rPr>
              <w:t>Мониторинг количества педагогических работников в образовательных организациях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367D247" w14:textId="77777777" w:rsidR="001F034A" w:rsidRPr="00045A1F" w:rsidRDefault="001F034A" w:rsidP="00873852">
            <w:pPr>
              <w:widowControl w:val="0"/>
              <w:spacing w:line="298" w:lineRule="exact"/>
              <w:jc w:val="center"/>
              <w:rPr>
                <w:rFonts w:cs="Arial Unicode MS"/>
                <w:b/>
                <w:color w:val="000000"/>
                <w:lang w:bidi="ru-RU"/>
              </w:rPr>
            </w:pPr>
            <w:r w:rsidRPr="00045A1F">
              <w:rPr>
                <w:rFonts w:cs="Arial Unicode MS"/>
                <w:bCs/>
                <w:color w:val="000000"/>
                <w:lang w:bidi="ru-RU"/>
              </w:rPr>
              <w:t>сентябрь, май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0FAA52A" w14:textId="77777777" w:rsidR="001F034A" w:rsidRPr="00045A1F" w:rsidRDefault="001F034A" w:rsidP="00873852">
            <w:pPr>
              <w:widowControl w:val="0"/>
              <w:shd w:val="clear" w:color="auto" w:fill="FFFFFF"/>
              <w:spacing w:after="60" w:line="220" w:lineRule="exact"/>
              <w:ind w:hanging="12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A9F1F03" w14:textId="77777777" w:rsidR="001F034A" w:rsidRPr="00045A1F" w:rsidRDefault="001F034A" w:rsidP="00873852">
            <w:pPr>
              <w:widowControl w:val="0"/>
              <w:shd w:val="clear" w:color="auto" w:fill="FFFFFF"/>
              <w:spacing w:line="298" w:lineRule="exact"/>
              <w:ind w:firstLine="7"/>
              <w:jc w:val="center"/>
              <w:rPr>
                <w:rFonts w:cs="Arial Unicode MS"/>
                <w:b/>
                <w:color w:val="000000"/>
                <w:lang w:bidi="ru-RU"/>
              </w:rPr>
            </w:pPr>
            <w:r w:rsidRPr="00045A1F">
              <w:rPr>
                <w:rFonts w:cs="Arial Unicode MS"/>
                <w:bCs/>
                <w:color w:val="000000"/>
                <w:lang w:bidi="ru-RU"/>
              </w:rPr>
              <w:t>Повышение эффективности педагогической деятельности</w:t>
            </w:r>
          </w:p>
        </w:tc>
      </w:tr>
      <w:tr w:rsidR="001F034A" w:rsidRPr="00045A1F" w14:paraId="2298164F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6F947E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2.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1FA07A38" w14:textId="77777777" w:rsidR="001F034A" w:rsidRPr="00045A1F" w:rsidRDefault="001F034A" w:rsidP="00873852">
            <w:pPr>
              <w:widowControl w:val="0"/>
              <w:spacing w:line="298" w:lineRule="exact"/>
              <w:jc w:val="center"/>
              <w:rPr>
                <w:rFonts w:cs="Arial Unicode MS"/>
                <w:b/>
                <w:color w:val="000000"/>
                <w:lang w:bidi="ru-RU"/>
              </w:rPr>
            </w:pPr>
            <w:r w:rsidRPr="00045A1F">
              <w:rPr>
                <w:rFonts w:cs="Arial Unicode MS"/>
                <w:bCs/>
                <w:color w:val="000000"/>
                <w:lang w:bidi="ru-RU"/>
              </w:rPr>
              <w:t>Мониторинг результатов ГИА-9, ГИА-11, выявление общеобразовательных организаций со стабильно низкими результатами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A7D8504" w14:textId="77777777" w:rsidR="001F034A" w:rsidRPr="00045A1F" w:rsidRDefault="001F034A" w:rsidP="00873852">
            <w:pPr>
              <w:widowControl w:val="0"/>
              <w:spacing w:line="298" w:lineRule="exact"/>
              <w:jc w:val="center"/>
              <w:rPr>
                <w:rFonts w:cs="Arial Unicode MS"/>
                <w:b/>
                <w:color w:val="000000"/>
                <w:lang w:bidi="ru-RU"/>
              </w:rPr>
            </w:pPr>
            <w:r w:rsidRPr="00045A1F">
              <w:rPr>
                <w:rFonts w:cs="Arial Unicode MS"/>
                <w:bCs/>
                <w:color w:val="000000"/>
                <w:lang w:bidi="ru-RU"/>
              </w:rPr>
              <w:t>сентябрь - октябрь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C64E003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заведующий ИМЦ, главный специалист-эксперт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4F2D311" w14:textId="77777777" w:rsidR="001F034A" w:rsidRPr="00045A1F" w:rsidRDefault="001F034A" w:rsidP="00873852">
            <w:pPr>
              <w:widowControl w:val="0"/>
              <w:spacing w:line="298" w:lineRule="exact"/>
              <w:jc w:val="center"/>
              <w:rPr>
                <w:rFonts w:cs="Arial Unicode MS"/>
                <w:b/>
                <w:color w:val="000000"/>
                <w:lang w:bidi="ru-RU"/>
              </w:rPr>
            </w:pPr>
            <w:r w:rsidRPr="00045A1F">
              <w:rPr>
                <w:rFonts w:cs="Arial Unicode MS"/>
                <w:bCs/>
                <w:color w:val="000000"/>
                <w:lang w:bidi="ru-RU"/>
              </w:rPr>
              <w:t>Повышение эффективности педагогической деятельности</w:t>
            </w:r>
          </w:p>
        </w:tc>
      </w:tr>
      <w:tr w:rsidR="001F034A" w:rsidRPr="00045A1F" w14:paraId="5F0D4D96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9C942A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3.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74ECE353" w14:textId="77777777" w:rsidR="001F034A" w:rsidRPr="00045A1F" w:rsidRDefault="001F034A" w:rsidP="00873852">
            <w:pPr>
              <w:widowControl w:val="0"/>
              <w:spacing w:line="298" w:lineRule="exact"/>
              <w:jc w:val="center"/>
              <w:rPr>
                <w:rFonts w:cs="Arial Unicode MS"/>
                <w:b/>
                <w:color w:val="000000"/>
                <w:lang w:bidi="ru-RU"/>
              </w:rPr>
            </w:pPr>
            <w:r w:rsidRPr="00045A1F">
              <w:rPr>
                <w:rFonts w:cs="Arial Unicode MS"/>
                <w:bCs/>
                <w:color w:val="000000"/>
                <w:lang w:bidi="ru-RU"/>
              </w:rPr>
              <w:t>Мониторинг количества педагогов образовательных организаций, имеющих почетные звания и награды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ED9DFB6" w14:textId="77777777" w:rsidR="001F034A" w:rsidRPr="00045A1F" w:rsidRDefault="001F034A" w:rsidP="00873852">
            <w:pPr>
              <w:widowControl w:val="0"/>
              <w:spacing w:line="302" w:lineRule="exact"/>
              <w:ind w:left="-96" w:right="-12"/>
              <w:jc w:val="center"/>
              <w:rPr>
                <w:rFonts w:cs="Arial Unicode MS"/>
                <w:b/>
                <w:color w:val="000000"/>
                <w:lang w:bidi="ru-RU"/>
              </w:rPr>
            </w:pPr>
            <w:r w:rsidRPr="00045A1F">
              <w:rPr>
                <w:rFonts w:cs="Arial Unicode MS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7682CFF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главный специалист-эксперт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293115A" w14:textId="77777777" w:rsidR="001F034A" w:rsidRPr="00045A1F" w:rsidRDefault="001F034A" w:rsidP="00873852">
            <w:pPr>
              <w:widowControl w:val="0"/>
              <w:spacing w:line="302" w:lineRule="exact"/>
              <w:ind w:firstLine="7"/>
              <w:jc w:val="center"/>
              <w:rPr>
                <w:rFonts w:cs="Arial Unicode MS"/>
                <w:b/>
                <w:color w:val="000000"/>
                <w:lang w:bidi="ru-RU"/>
              </w:rPr>
            </w:pPr>
            <w:r w:rsidRPr="00045A1F">
              <w:rPr>
                <w:rFonts w:cs="Arial Unicode MS"/>
                <w:bCs/>
                <w:color w:val="000000"/>
                <w:lang w:bidi="ru-RU"/>
              </w:rPr>
              <w:t>Банк данных ИМЦ</w:t>
            </w:r>
          </w:p>
        </w:tc>
      </w:tr>
      <w:tr w:rsidR="001F034A" w:rsidRPr="00045A1F" w14:paraId="39B707B3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C664D90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A3E2B" w14:textId="77777777" w:rsidR="001F034A" w:rsidRPr="00045A1F" w:rsidRDefault="001F034A" w:rsidP="00873852">
            <w:pPr>
              <w:widowControl w:val="0"/>
              <w:spacing w:line="250" w:lineRule="exact"/>
              <w:ind w:firstLine="3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Мониторинг деятельности районных методических объединений учителей-предметников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2EFBB95" w14:textId="77777777" w:rsidR="001F034A" w:rsidRPr="00045A1F" w:rsidRDefault="001F034A" w:rsidP="00873852">
            <w:pPr>
              <w:widowControl w:val="0"/>
              <w:ind w:right="-12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1FC134D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5873" w14:textId="77777777" w:rsidR="001F034A" w:rsidRPr="00045A1F" w:rsidRDefault="001F034A" w:rsidP="00873852">
            <w:pPr>
              <w:widowControl w:val="0"/>
              <w:spacing w:line="250" w:lineRule="exact"/>
              <w:ind w:left="74" w:firstLine="2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Организационно-методическое, информационное сопровождение методических объединений, консультирование</w:t>
            </w:r>
          </w:p>
        </w:tc>
      </w:tr>
      <w:tr w:rsidR="001F034A" w:rsidRPr="00045A1F" w14:paraId="0CE4E8C6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DAF224A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33692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Мониторинг профессиональных и информационных потребностей педагогических работников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6112FAC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в течение года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C5E888B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909AC" w14:textId="77777777" w:rsidR="001F034A" w:rsidRPr="00045A1F" w:rsidRDefault="001F034A" w:rsidP="00873852">
            <w:pPr>
              <w:widowControl w:val="0"/>
              <w:spacing w:line="250" w:lineRule="exact"/>
              <w:ind w:left="74" w:hanging="44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Повышение эффективности педагогической деятельности, организация проведения методических мероприятий</w:t>
            </w:r>
          </w:p>
        </w:tc>
      </w:tr>
      <w:tr w:rsidR="001F034A" w:rsidRPr="00045A1F" w14:paraId="7B6EE902" w14:textId="77777777" w:rsidTr="00873852">
        <w:trPr>
          <w:jc w:val="center"/>
        </w:trPr>
        <w:tc>
          <w:tcPr>
            <w:tcW w:w="9597" w:type="dxa"/>
            <w:gridSpan w:val="5"/>
            <w:shd w:val="clear" w:color="auto" w:fill="auto"/>
          </w:tcPr>
          <w:p w14:paraId="44C2ACE0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/>
                <w:bCs/>
                <w:color w:val="000000"/>
                <w:lang w:bidi="ru-RU"/>
              </w:rPr>
              <w:t>Организационно-методические мероприятия</w:t>
            </w:r>
          </w:p>
        </w:tc>
      </w:tr>
      <w:tr w:rsidR="001F034A" w:rsidRPr="00045A1F" w14:paraId="604AFF0F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8EDF78C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1.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0C3E9F96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 xml:space="preserve">Августовская конференция работников образования </w:t>
            </w:r>
            <w:proofErr w:type="spellStart"/>
            <w:r w:rsidRPr="00045A1F">
              <w:rPr>
                <w:rFonts w:eastAsia="Arial Unicode MS" w:cs="Arial Unicode MS"/>
                <w:color w:val="000000"/>
                <w:lang w:bidi="ru-RU"/>
              </w:rPr>
              <w:lastRenderedPageBreak/>
              <w:t>Шумерлинского</w:t>
            </w:r>
            <w:proofErr w:type="spellEnd"/>
            <w:r w:rsidRPr="00045A1F">
              <w:rPr>
                <w:rFonts w:eastAsia="Arial Unicode MS" w:cs="Arial Unicode MS"/>
                <w:color w:val="000000"/>
                <w:lang w:bidi="ru-RU"/>
              </w:rPr>
              <w:t xml:space="preserve"> района, организация и проведение секционных площадок: педагогические новации (творческие отчеты руководителей РМО, мастер-классы учителей, выступления и т.п.)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97CFC48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lastRenderedPageBreak/>
              <w:t>август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AE7383D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 xml:space="preserve">отдел </w:t>
            </w:r>
            <w:r w:rsidRPr="00045A1F">
              <w:rPr>
                <w:rFonts w:cs="Arial Unicode MS"/>
                <w:bCs/>
                <w:color w:val="000000"/>
                <w:lang w:bidi="ru-RU"/>
              </w:rPr>
              <w:t xml:space="preserve">образования, спорта и </w:t>
            </w:r>
            <w:r w:rsidRPr="00045A1F">
              <w:rPr>
                <w:rFonts w:cs="Arial Unicode MS"/>
                <w:bCs/>
                <w:color w:val="000000"/>
                <w:lang w:bidi="ru-RU"/>
              </w:rPr>
              <w:lastRenderedPageBreak/>
              <w:t xml:space="preserve">молодежной политики администрации </w:t>
            </w:r>
            <w:proofErr w:type="spellStart"/>
            <w:r w:rsidRPr="00045A1F">
              <w:rPr>
                <w:rFonts w:cs="Arial Unicode MS"/>
                <w:bCs/>
                <w:color w:val="000000"/>
                <w:lang w:bidi="ru-RU"/>
              </w:rPr>
              <w:t>Шумерлинского</w:t>
            </w:r>
            <w:proofErr w:type="spellEnd"/>
            <w:r w:rsidRPr="00045A1F">
              <w:rPr>
                <w:rFonts w:cs="Arial Unicode MS"/>
                <w:bCs/>
                <w:color w:val="000000"/>
                <w:lang w:bidi="ru-RU"/>
              </w:rPr>
              <w:t xml:space="preserve"> района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3654D16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lastRenderedPageBreak/>
              <w:t xml:space="preserve">Повышение эффективности педагогической </w:t>
            </w: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lastRenderedPageBreak/>
              <w:t>деятельности, обмен опытом между педагогами, повышение педагогического мастерства учителей</w:t>
            </w:r>
          </w:p>
        </w:tc>
      </w:tr>
      <w:tr w:rsidR="001F034A" w:rsidRPr="00045A1F" w14:paraId="0280D990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827D9E3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lastRenderedPageBreak/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EA178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Участие педагогов в Региональном этапе Международных Рождественских образовательных чтений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567C9" w14:textId="77777777" w:rsidR="001F034A" w:rsidRPr="00045A1F" w:rsidRDefault="001F034A" w:rsidP="00873852">
            <w:pPr>
              <w:widowControl w:val="0"/>
              <w:spacing w:line="210" w:lineRule="exact"/>
              <w:ind w:firstLine="26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декабрь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B7924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31BDD" w14:textId="77777777" w:rsidR="001F034A" w:rsidRPr="00045A1F" w:rsidRDefault="001F034A" w:rsidP="00873852">
            <w:pPr>
              <w:widowControl w:val="0"/>
              <w:spacing w:line="254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Повышение эффективности педагогической деятельности, обмен опытом между педагогами</w:t>
            </w:r>
          </w:p>
        </w:tc>
      </w:tr>
      <w:tr w:rsidR="001F034A" w:rsidRPr="00045A1F" w14:paraId="3A454E9E" w14:textId="77777777" w:rsidTr="00873852">
        <w:trPr>
          <w:trHeight w:val="196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27087C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D461C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Участие учителей в мастер-классах, круглых столах, семинарах в рамках проведения регионального этапа Всероссийской олимпиады школьников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7481C" w14:textId="77777777" w:rsidR="001F034A" w:rsidRPr="00045A1F" w:rsidRDefault="001F034A" w:rsidP="00873852">
            <w:pPr>
              <w:widowControl w:val="0"/>
              <w:spacing w:line="259" w:lineRule="exact"/>
              <w:ind w:firstLine="26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январь - февраль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62CE4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5150D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Повышение эффективности педагогической деятельности, повышение педагогического мастерства учителей</w:t>
            </w:r>
          </w:p>
        </w:tc>
      </w:tr>
      <w:tr w:rsidR="001F034A" w:rsidRPr="00045A1F" w14:paraId="4F3F0547" w14:textId="77777777" w:rsidTr="00873852">
        <w:trPr>
          <w:trHeight w:val="112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FE5D466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20E17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Участие педагогов в добровольном тестировании педагогических работников Чувашской Республики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37BAB" w14:textId="77777777" w:rsidR="001F034A" w:rsidRPr="00045A1F" w:rsidRDefault="001F034A" w:rsidP="00873852">
            <w:pPr>
              <w:widowControl w:val="0"/>
              <w:spacing w:line="21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март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C3DF0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112E8" w14:textId="77777777" w:rsidR="001F034A" w:rsidRPr="00045A1F" w:rsidRDefault="001F034A" w:rsidP="00873852">
            <w:pPr>
              <w:widowControl w:val="0"/>
              <w:spacing w:line="254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Повышение педагогического мастерства учителей</w:t>
            </w:r>
          </w:p>
        </w:tc>
      </w:tr>
      <w:tr w:rsidR="001F034A" w:rsidRPr="00045A1F" w14:paraId="23478558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BA5B12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4990E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Участие в республиканском этапе Всероссийского конкурса «Воспитатель года - 2020»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08DEB" w14:textId="77777777" w:rsidR="001F034A" w:rsidRPr="00045A1F" w:rsidRDefault="001F034A" w:rsidP="00873852">
            <w:pPr>
              <w:widowControl w:val="0"/>
              <w:spacing w:line="21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март - апрель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15680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3614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Организационно-методическое сопровождение победителя муниципального этапа республиканского конкурса</w:t>
            </w:r>
          </w:p>
        </w:tc>
      </w:tr>
      <w:tr w:rsidR="001F034A" w:rsidRPr="00045A1F" w14:paraId="6D01373A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D33FEA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7974E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 xml:space="preserve">Участие в республиканском этапе Всероссийского конкурса «Самый классный </w:t>
            </w:r>
            <w:proofErr w:type="spellStart"/>
            <w:r w:rsidRPr="00045A1F">
              <w:rPr>
                <w:rFonts w:cs="Arial Unicode MS"/>
                <w:color w:val="000000"/>
                <w:lang w:bidi="ru-RU"/>
              </w:rPr>
              <w:t>классный</w:t>
            </w:r>
            <w:proofErr w:type="spellEnd"/>
            <w:r w:rsidRPr="00045A1F">
              <w:rPr>
                <w:rFonts w:cs="Arial Unicode MS"/>
                <w:color w:val="000000"/>
                <w:lang w:bidi="ru-RU"/>
              </w:rPr>
              <w:t xml:space="preserve"> - 2020»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42DA7" w14:textId="77777777" w:rsidR="001F034A" w:rsidRPr="00045A1F" w:rsidRDefault="001F034A" w:rsidP="00873852">
            <w:pPr>
              <w:widowControl w:val="0"/>
              <w:spacing w:line="21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март - апрель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840DA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B53A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Организационно-методическое сопровождение победителя муниципального этапа республиканского конкурса</w:t>
            </w:r>
          </w:p>
        </w:tc>
      </w:tr>
      <w:tr w:rsidR="001F034A" w:rsidRPr="00045A1F" w14:paraId="5590461B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B09F02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7.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10225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Участие в республиканском этапе Всероссийского конкурса «Учитель года - 2020»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C06ED" w14:textId="77777777" w:rsidR="001F034A" w:rsidRPr="00045A1F" w:rsidRDefault="001F034A" w:rsidP="00873852">
            <w:pPr>
              <w:widowControl w:val="0"/>
              <w:spacing w:line="21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март - апрель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2A8DC" w14:textId="77777777" w:rsidR="001F034A" w:rsidRPr="00045A1F" w:rsidRDefault="001F034A" w:rsidP="00873852">
            <w:pPr>
              <w:widowControl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4D5F0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Организационно-методическое сопровождение победителя муниципального этапа республиканского конкурса</w:t>
            </w:r>
          </w:p>
        </w:tc>
      </w:tr>
      <w:tr w:rsidR="001F034A" w:rsidRPr="00045A1F" w14:paraId="6350073A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ADE65A2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8.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0EDB9F0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Районный фестиваль уроков (внеклассных мероприятий)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B030DF9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март - апрель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F3BBE81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2084BC9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bCs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 xml:space="preserve">Содействие росту профессионального мастерства педагогических работников, развитие творческой деятельности </w:t>
            </w:r>
            <w:r w:rsidRPr="00045A1F">
              <w:rPr>
                <w:rFonts w:cs="Arial Unicode MS"/>
                <w:color w:val="000000"/>
                <w:lang w:bidi="ru-RU"/>
              </w:rPr>
              <w:lastRenderedPageBreak/>
              <w:t>педагогических работников, создание условий для эффективной диссеминации передового опыта</w:t>
            </w:r>
          </w:p>
        </w:tc>
      </w:tr>
      <w:tr w:rsidR="001F034A" w:rsidRPr="00045A1F" w14:paraId="48056240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0323888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lastRenderedPageBreak/>
              <w:t>9.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F6191" w14:textId="77777777" w:rsidR="001F034A" w:rsidRPr="00045A1F" w:rsidRDefault="001F034A" w:rsidP="00873852">
            <w:pPr>
              <w:widowControl w:val="0"/>
              <w:spacing w:line="25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Организация совместной работы с республиканским институтом образования по повышению квалификации педагогических работников образовательных организаций, направление на курсы и семинары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EDF4D" w14:textId="77777777" w:rsidR="001F034A" w:rsidRPr="00045A1F" w:rsidRDefault="001F034A" w:rsidP="00873852">
            <w:pPr>
              <w:widowControl w:val="0"/>
              <w:spacing w:line="210" w:lineRule="exact"/>
              <w:ind w:firstLine="9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в течение года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96EE8" w14:textId="77777777" w:rsidR="001F034A" w:rsidRPr="00045A1F" w:rsidRDefault="001F034A" w:rsidP="00873852">
            <w:pPr>
              <w:widowControl w:val="0"/>
              <w:spacing w:line="254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7D57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Повышение эффективности педагогической деятельности, оформление заявок, приказов</w:t>
            </w:r>
          </w:p>
        </w:tc>
      </w:tr>
      <w:tr w:rsidR="001F034A" w:rsidRPr="00045A1F" w14:paraId="688BDA4E" w14:textId="77777777" w:rsidTr="00873852">
        <w:trPr>
          <w:jc w:val="center"/>
        </w:trPr>
        <w:tc>
          <w:tcPr>
            <w:tcW w:w="9597" w:type="dxa"/>
            <w:gridSpan w:val="5"/>
            <w:shd w:val="clear" w:color="auto" w:fill="auto"/>
          </w:tcPr>
          <w:p w14:paraId="1196FD9B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/>
                <w:bCs/>
                <w:color w:val="000000"/>
                <w:lang w:bidi="ru-RU"/>
              </w:rPr>
              <w:t>Организация и проведение конкурсов и мероприятий</w:t>
            </w:r>
          </w:p>
        </w:tc>
      </w:tr>
      <w:tr w:rsidR="001F034A" w:rsidRPr="00045A1F" w14:paraId="5B3A9922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842C89D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1.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1517068E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Праздничное мероприятие, посвященное</w:t>
            </w:r>
            <w:r w:rsidRPr="00045A1F">
              <w:rPr>
                <w:rFonts w:eastAsia="Arial Unicode MS" w:cs="Arial Unicode MS"/>
                <w:color w:val="000000"/>
                <w:lang w:bidi="ru-RU"/>
              </w:rPr>
              <w:t xml:space="preserve"> </w:t>
            </w: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Дню дошкольного работника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F632F0F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сентябрь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B111224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28F1B1B1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Популяризация высокого статуса</w:t>
            </w:r>
            <w:r w:rsidRPr="00045A1F">
              <w:rPr>
                <w:rFonts w:eastAsia="Arial Unicode MS" w:cs="Arial Unicode MS"/>
                <w:color w:val="000000"/>
                <w:lang w:bidi="ru-RU"/>
              </w:rPr>
              <w:t xml:space="preserve"> </w:t>
            </w: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педагогических профессий в обществе, привлечение внимания к педагогическим профессиям, поощрение лучших педагогических работников системы образования, развитие творческого потенциала педагогических</w:t>
            </w:r>
          </w:p>
        </w:tc>
      </w:tr>
      <w:tr w:rsidR="001F034A" w:rsidRPr="00045A1F" w14:paraId="0CE367EE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2119247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2.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2725A156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Праздничное мероприятие, посвященное Дню учителя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9AB1750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октябрь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3AA454E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главный специалист-эксперт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631BB19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Популяризация высокого статуса педагогических профессий в обществе, привлечение внимания к педагогическим профессиям, поощрение лучших педагогических работников системы образования, развитие творческого потенциала педагогических</w:t>
            </w:r>
          </w:p>
        </w:tc>
      </w:tr>
      <w:tr w:rsidR="001F034A" w:rsidRPr="00045A1F" w14:paraId="2E7A8C57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B16D1A2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>
              <w:rPr>
                <w:rFonts w:eastAsia="Arial Unicode MS" w:cs="Arial Unicode MS"/>
                <w:bCs/>
                <w:color w:val="000000"/>
                <w:lang w:bidi="ru-RU"/>
              </w:rPr>
              <w:t>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74E1DD" w14:textId="77777777" w:rsidR="001F034A" w:rsidRPr="00045A1F" w:rsidRDefault="001F034A" w:rsidP="00873852">
            <w:pPr>
              <w:widowControl w:val="0"/>
              <w:spacing w:line="25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>
              <w:rPr>
                <w:rFonts w:cs="Arial Unicode MS"/>
                <w:color w:val="000000"/>
                <w:lang w:bidi="ru-RU"/>
              </w:rPr>
              <w:t>Участие в республиканском конкурсе «Лучшая школьная методическая служба»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97CA0" w14:textId="77777777" w:rsidR="001F034A" w:rsidRPr="00045A1F" w:rsidRDefault="001F034A" w:rsidP="00873852">
            <w:pPr>
              <w:widowControl w:val="0"/>
              <w:spacing w:line="21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532305">
              <w:rPr>
                <w:rFonts w:cs="Arial Unicode MS"/>
                <w:color w:val="000000"/>
                <w:lang w:bidi="ru-RU"/>
              </w:rPr>
              <w:t>октябрь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EFFCF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532305">
              <w:rPr>
                <w:rFonts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88170" w14:textId="77777777" w:rsidR="001F034A" w:rsidRPr="00045A1F" w:rsidRDefault="001F034A" w:rsidP="00873852">
            <w:pPr>
              <w:widowControl w:val="0"/>
              <w:spacing w:line="254" w:lineRule="exact"/>
              <w:jc w:val="center"/>
              <w:rPr>
                <w:rFonts w:cs="Arial Unicode MS"/>
                <w:color w:val="000000"/>
                <w:lang w:bidi="ru-RU"/>
              </w:rPr>
            </w:pPr>
            <w:r>
              <w:rPr>
                <w:rFonts w:cs="Arial Unicode MS"/>
                <w:color w:val="000000"/>
                <w:lang w:bidi="ru-RU"/>
              </w:rPr>
              <w:t>Повышение статуса школьных методических объединений учителей-предметников</w:t>
            </w:r>
          </w:p>
        </w:tc>
      </w:tr>
      <w:tr w:rsidR="001F034A" w:rsidRPr="00045A1F" w14:paraId="73794EA3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E66B9C0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0D3EA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Муниципальный этап республиканских конкурсов педагогического мастерства «Учитель года - 202</w:t>
            </w:r>
            <w:r>
              <w:rPr>
                <w:rFonts w:cs="Arial Unicode MS"/>
                <w:color w:val="000000"/>
                <w:lang w:bidi="ru-RU"/>
              </w:rPr>
              <w:t>1</w:t>
            </w:r>
            <w:r w:rsidRPr="00045A1F">
              <w:rPr>
                <w:rFonts w:cs="Arial Unicode MS"/>
                <w:color w:val="000000"/>
                <w:lang w:bidi="ru-RU"/>
              </w:rPr>
              <w:t xml:space="preserve">», «Воспитатель года – </w:t>
            </w:r>
            <w:r w:rsidRPr="00045A1F">
              <w:rPr>
                <w:rFonts w:cs="Arial Unicode MS"/>
                <w:color w:val="000000"/>
                <w:lang w:bidi="ru-RU"/>
              </w:rPr>
              <w:lastRenderedPageBreak/>
              <w:t>202</w:t>
            </w:r>
            <w:r>
              <w:rPr>
                <w:rFonts w:cs="Arial Unicode MS"/>
                <w:color w:val="000000"/>
                <w:lang w:bidi="ru-RU"/>
              </w:rPr>
              <w:t>1</w:t>
            </w:r>
            <w:r w:rsidRPr="00045A1F">
              <w:rPr>
                <w:rFonts w:cs="Arial Unicode MS"/>
                <w:color w:val="000000"/>
                <w:lang w:bidi="ru-RU"/>
              </w:rPr>
              <w:t>»,</w:t>
            </w:r>
            <w:r>
              <w:rPr>
                <w:rFonts w:cs="Arial Unicode MS"/>
                <w:color w:val="000000"/>
                <w:lang w:bidi="ru-RU"/>
              </w:rPr>
              <w:t xml:space="preserve"> «Самый классный </w:t>
            </w:r>
            <w:proofErr w:type="spellStart"/>
            <w:r>
              <w:rPr>
                <w:rFonts w:cs="Arial Unicode MS"/>
                <w:color w:val="000000"/>
                <w:lang w:bidi="ru-RU"/>
              </w:rPr>
              <w:t>классный</w:t>
            </w:r>
            <w:proofErr w:type="spellEnd"/>
            <w:r>
              <w:rPr>
                <w:rFonts w:cs="Arial Unicode MS"/>
                <w:color w:val="000000"/>
                <w:lang w:bidi="ru-RU"/>
              </w:rPr>
              <w:t xml:space="preserve"> – 2021</w:t>
            </w:r>
            <w:r w:rsidRPr="00045A1F">
              <w:rPr>
                <w:rFonts w:cs="Arial Unicode MS"/>
                <w:color w:val="000000"/>
                <w:lang w:bidi="ru-RU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E97B0" w14:textId="77777777" w:rsidR="001F034A" w:rsidRPr="00045A1F" w:rsidRDefault="001F034A" w:rsidP="00873852">
            <w:pPr>
              <w:widowControl w:val="0"/>
              <w:spacing w:line="210" w:lineRule="exact"/>
              <w:ind w:firstLine="9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lastRenderedPageBreak/>
              <w:t>февраль - март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E396B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D88BA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Выявление, поддержка и поощрение творчески работающих педагогов, повышение социального статуса и престижа</w:t>
            </w:r>
          </w:p>
          <w:p w14:paraId="5A330CA7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 xml:space="preserve">учительского труда, распространение </w:t>
            </w:r>
            <w:r w:rsidRPr="00045A1F">
              <w:rPr>
                <w:rFonts w:cs="Arial Unicode MS"/>
                <w:color w:val="000000"/>
                <w:lang w:bidi="ru-RU"/>
              </w:rPr>
              <w:lastRenderedPageBreak/>
              <w:t>педагогического опыта лучших учителей</w:t>
            </w:r>
          </w:p>
        </w:tc>
      </w:tr>
      <w:tr w:rsidR="001F034A" w:rsidRPr="00045A1F" w14:paraId="31880A40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FCAB99B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>
              <w:rPr>
                <w:rFonts w:eastAsia="Arial Unicode MS" w:cs="Arial Unicode MS"/>
                <w:bCs/>
                <w:color w:val="000000"/>
                <w:lang w:bidi="ru-RU"/>
              </w:rPr>
              <w:lastRenderedPageBreak/>
              <w:t>5</w:t>
            </w: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F227B" w14:textId="77777777" w:rsidR="001F034A" w:rsidRPr="00045A1F" w:rsidRDefault="001F034A" w:rsidP="00873852">
            <w:pPr>
              <w:widowControl w:val="0"/>
              <w:spacing w:line="25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Участие педагогов в организации и проведении акций: тотальный диктант по русскому языку, по чувашскому языку, географический диктант, экономический диктант, этнографический диктант, юридический диктант, диктант Победы и др.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ACB35" w14:textId="77777777" w:rsidR="001F034A" w:rsidRPr="00045A1F" w:rsidRDefault="001F034A" w:rsidP="00873852">
            <w:pPr>
              <w:widowControl w:val="0"/>
              <w:spacing w:line="21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в течение года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29A46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57074" w14:textId="77777777" w:rsidR="001F034A" w:rsidRPr="00045A1F" w:rsidRDefault="001F034A" w:rsidP="00873852">
            <w:pPr>
              <w:widowControl w:val="0"/>
              <w:spacing w:line="250" w:lineRule="exact"/>
              <w:ind w:firstLine="13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Повышение профессиональной компетенции и общественной активности педагогов, создание условий для профессионального общения и обмена опытом</w:t>
            </w:r>
          </w:p>
        </w:tc>
      </w:tr>
      <w:tr w:rsidR="001F034A" w:rsidRPr="00045A1F" w14:paraId="4BFE2207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FE199C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>
              <w:rPr>
                <w:rFonts w:eastAsia="Arial Unicode MS" w:cs="Arial Unicode MS"/>
                <w:bCs/>
                <w:color w:val="000000"/>
                <w:lang w:bidi="ru-RU"/>
              </w:rPr>
              <w:t>6</w:t>
            </w: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93FC7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proofErr w:type="spellStart"/>
            <w:r w:rsidRPr="00045A1F">
              <w:rPr>
                <w:rFonts w:cs="Arial Unicode MS"/>
                <w:color w:val="000000"/>
                <w:lang w:bidi="ru-RU"/>
              </w:rPr>
              <w:t>Организационно</w:t>
            </w:r>
            <w:r w:rsidRPr="00045A1F">
              <w:rPr>
                <w:rFonts w:cs="Arial Unicode MS"/>
                <w:color w:val="000000"/>
                <w:lang w:bidi="ru-RU"/>
              </w:rPr>
              <w:softHyphen/>
              <w:t>методическое</w:t>
            </w:r>
            <w:proofErr w:type="spellEnd"/>
            <w:r w:rsidRPr="00045A1F">
              <w:rPr>
                <w:rFonts w:cs="Arial Unicode MS"/>
                <w:color w:val="000000"/>
                <w:lang w:bidi="ru-RU"/>
              </w:rPr>
              <w:t>, информационное сопровождение школ со стабильно низкими образовательными результатами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0816B" w14:textId="77777777" w:rsidR="001F034A" w:rsidRPr="00045A1F" w:rsidRDefault="001F034A" w:rsidP="00873852">
            <w:pPr>
              <w:widowControl w:val="0"/>
              <w:spacing w:line="21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в течение года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1D4B1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заведующий ИМЦ, главный специалист-эксперт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956A7" w14:textId="77777777" w:rsidR="001F034A" w:rsidRPr="00045A1F" w:rsidRDefault="001F034A" w:rsidP="00873852">
            <w:pPr>
              <w:widowControl w:val="0"/>
              <w:spacing w:line="254" w:lineRule="exact"/>
              <w:ind w:firstLine="13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Повышение предметной и методической компетентности учителей</w:t>
            </w:r>
          </w:p>
        </w:tc>
      </w:tr>
      <w:tr w:rsidR="001F034A" w:rsidRPr="00045A1F" w14:paraId="1AC6EA34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F6C4CD1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>
              <w:rPr>
                <w:rFonts w:eastAsia="Arial Unicode MS" w:cs="Arial Unicode MS"/>
                <w:bCs/>
                <w:color w:val="000000"/>
                <w:lang w:bidi="ru-RU"/>
              </w:rPr>
              <w:t>7</w:t>
            </w: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BEBCF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Участие учителей-предметников в работе экспертных комиссий учебно-предметных, интеллектуальных конкурсов, олимпиад, конференций и фестивалей (муниципальный уровень)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21DAC" w14:textId="77777777" w:rsidR="001F034A" w:rsidRPr="00045A1F" w:rsidRDefault="001F034A" w:rsidP="00873852">
            <w:pPr>
              <w:widowControl w:val="0"/>
              <w:spacing w:line="21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в течение года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90F2C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F3F5" w14:textId="77777777" w:rsidR="001F034A" w:rsidRPr="00045A1F" w:rsidRDefault="001F034A" w:rsidP="00873852">
            <w:pPr>
              <w:widowControl w:val="0"/>
              <w:spacing w:line="250" w:lineRule="exact"/>
              <w:ind w:firstLine="13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Повышение профессиональной компетенции педагога</w:t>
            </w:r>
          </w:p>
        </w:tc>
      </w:tr>
      <w:tr w:rsidR="001F034A" w:rsidRPr="00045A1F" w14:paraId="74D9D4AD" w14:textId="77777777" w:rsidTr="00873852">
        <w:trPr>
          <w:jc w:val="center"/>
        </w:trPr>
        <w:tc>
          <w:tcPr>
            <w:tcW w:w="9597" w:type="dxa"/>
            <w:gridSpan w:val="5"/>
            <w:shd w:val="clear" w:color="auto" w:fill="auto"/>
          </w:tcPr>
          <w:p w14:paraId="5C138B74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/>
                <w:bCs/>
                <w:color w:val="000000"/>
                <w:lang w:bidi="ru-RU"/>
              </w:rPr>
              <w:t>Организация и проведение семинаров</w:t>
            </w:r>
          </w:p>
        </w:tc>
      </w:tr>
      <w:tr w:rsidR="001F034A" w:rsidRPr="00045A1F" w14:paraId="14D7871C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3C0F47F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08B84" w14:textId="77777777" w:rsidR="001F034A" w:rsidRPr="00045A1F" w:rsidRDefault="001F034A" w:rsidP="00873852">
            <w:pPr>
              <w:widowControl w:val="0"/>
              <w:spacing w:line="25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Обучающие семинары для педагогов по работе на образовательной онлайн- платформе «</w:t>
            </w:r>
            <w:proofErr w:type="spellStart"/>
            <w:r w:rsidRPr="00045A1F">
              <w:rPr>
                <w:rFonts w:cs="Arial Unicode MS"/>
                <w:color w:val="000000"/>
                <w:lang w:bidi="ru-RU"/>
              </w:rPr>
              <w:t>Учи.Ру</w:t>
            </w:r>
            <w:proofErr w:type="spellEnd"/>
            <w:r w:rsidRPr="00045A1F">
              <w:rPr>
                <w:rFonts w:cs="Arial Unicode MS"/>
                <w:color w:val="000000"/>
                <w:lang w:bidi="ru-RU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54FED" w14:textId="77777777" w:rsidR="001F034A" w:rsidRPr="00045A1F" w:rsidRDefault="001F034A" w:rsidP="00873852">
            <w:pPr>
              <w:widowControl w:val="0"/>
              <w:spacing w:line="21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Сентябрь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7EC12" w14:textId="77777777" w:rsidR="001F034A" w:rsidRPr="00045A1F" w:rsidRDefault="001F034A" w:rsidP="00873852">
            <w:pPr>
              <w:widowControl w:val="0"/>
              <w:spacing w:line="25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8587D" w14:textId="77777777" w:rsidR="001F034A" w:rsidRPr="00045A1F" w:rsidRDefault="001F034A" w:rsidP="00873852">
            <w:pPr>
              <w:widowControl w:val="0"/>
              <w:spacing w:line="25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Содействие росту профессионального мастерства педагогических работников, повышение предметной и методической компетентности педагогов</w:t>
            </w:r>
          </w:p>
        </w:tc>
      </w:tr>
      <w:tr w:rsidR="001F034A" w:rsidRPr="00045A1F" w14:paraId="4D3E5DD3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66EC87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2.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268CC917" w14:textId="77777777" w:rsidR="001F034A" w:rsidRPr="00045A1F" w:rsidRDefault="001F034A" w:rsidP="00873852">
            <w:pPr>
              <w:widowControl w:val="0"/>
              <w:spacing w:line="283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Обучающий семинар для заместителей директоров по воспитательной работе общеобразовательных организаций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20B4D3A" w14:textId="77777777" w:rsidR="001F034A" w:rsidRPr="00045A1F" w:rsidRDefault="001F034A" w:rsidP="00873852">
            <w:pPr>
              <w:widowControl w:val="0"/>
              <w:spacing w:line="22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февраль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69E63B2" w14:textId="77777777" w:rsidR="001F034A" w:rsidRPr="00045A1F" w:rsidRDefault="001F034A" w:rsidP="00873852">
            <w:pPr>
              <w:widowControl w:val="0"/>
              <w:spacing w:line="283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5634AEF" w14:textId="77777777" w:rsidR="001F034A" w:rsidRPr="00045A1F" w:rsidRDefault="001F034A" w:rsidP="00873852">
            <w:pPr>
              <w:widowControl w:val="0"/>
              <w:spacing w:line="283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 xml:space="preserve">Содействие росту профессионального мастерства педагогических работников, развитие творческой деятельности педагогических работников по обеспечению педагогического опыта, создание условий для эффективной диссеминации </w:t>
            </w:r>
            <w:r w:rsidRPr="00045A1F">
              <w:rPr>
                <w:rFonts w:cs="Arial Unicode MS"/>
                <w:color w:val="000000"/>
                <w:lang w:bidi="ru-RU"/>
              </w:rPr>
              <w:lastRenderedPageBreak/>
              <w:t>передового опыта, обучение современным педагогическим технологиям</w:t>
            </w:r>
          </w:p>
        </w:tc>
      </w:tr>
      <w:tr w:rsidR="001F034A" w:rsidRPr="00045A1F" w14:paraId="2C9F976B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A23C46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lastRenderedPageBreak/>
              <w:t>3.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26EF2D76" w14:textId="77777777" w:rsidR="001F034A" w:rsidRPr="00045A1F" w:rsidRDefault="001F034A" w:rsidP="00873852">
            <w:pPr>
              <w:widowControl w:val="0"/>
              <w:spacing w:line="234" w:lineRule="auto"/>
              <w:ind w:left="-125" w:right="500"/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Организация предметных недель</w:t>
            </w:r>
            <w:r w:rsidRPr="00045A1F">
              <w:rPr>
                <w:rFonts w:cs="Arial"/>
              </w:rPr>
              <w:t xml:space="preserve"> в Центре образования цифрового и гуманитарного профилей «Точка роста»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0AFCE3A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март - апрель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387500D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916D96A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Повышение педагогического мастерства и компетенций</w:t>
            </w:r>
          </w:p>
        </w:tc>
      </w:tr>
      <w:tr w:rsidR="001F034A" w:rsidRPr="00045A1F" w14:paraId="401AE1E6" w14:textId="77777777" w:rsidTr="00873852">
        <w:trPr>
          <w:jc w:val="center"/>
        </w:trPr>
        <w:tc>
          <w:tcPr>
            <w:tcW w:w="9597" w:type="dxa"/>
            <w:gridSpan w:val="5"/>
            <w:shd w:val="clear" w:color="auto" w:fill="auto"/>
          </w:tcPr>
          <w:p w14:paraId="0180AA88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/>
                <w:bCs/>
                <w:color w:val="000000"/>
                <w:lang w:bidi="ru-RU"/>
              </w:rPr>
              <w:t>Деятельность районного предметного методического объединения</w:t>
            </w:r>
          </w:p>
        </w:tc>
      </w:tr>
      <w:tr w:rsidR="001F034A" w:rsidRPr="00045A1F" w14:paraId="1B7EB2A1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58FAC3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1.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0A98F7B7" w14:textId="77777777" w:rsidR="001F034A" w:rsidRPr="00045A1F" w:rsidRDefault="001F034A" w:rsidP="00873852">
            <w:pPr>
              <w:widowControl w:val="0"/>
              <w:spacing w:line="25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Организация и координация деятельности районных методических объединений учителей-предметников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963D809" w14:textId="77777777" w:rsidR="001F034A" w:rsidRPr="00045A1F" w:rsidRDefault="001F034A" w:rsidP="00873852">
            <w:pPr>
              <w:widowControl w:val="0"/>
              <w:spacing w:line="21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в течение года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6639FB7" w14:textId="77777777" w:rsidR="001F034A" w:rsidRPr="00045A1F" w:rsidRDefault="001F034A" w:rsidP="00873852">
            <w:pPr>
              <w:widowControl w:val="0"/>
              <w:spacing w:line="25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6F33680" w14:textId="77777777" w:rsidR="001F034A" w:rsidRPr="00045A1F" w:rsidRDefault="001F034A" w:rsidP="00873852">
            <w:pPr>
              <w:widowControl w:val="0"/>
              <w:spacing w:line="25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Сопровождение конкурсов, оформление справок, участие в работе заседаний</w:t>
            </w:r>
          </w:p>
        </w:tc>
      </w:tr>
      <w:tr w:rsidR="001F034A" w:rsidRPr="00045A1F" w14:paraId="5AD61012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6979411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2.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0183840" w14:textId="77777777" w:rsidR="001F034A" w:rsidRPr="00045A1F" w:rsidRDefault="001F034A" w:rsidP="00873852">
            <w:pPr>
              <w:widowControl w:val="0"/>
              <w:spacing w:line="25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Заседания районных методических объединений учителей-предметников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C32D48E" w14:textId="77777777" w:rsidR="001F034A" w:rsidRPr="00045A1F" w:rsidRDefault="001F034A" w:rsidP="00873852">
            <w:pPr>
              <w:widowControl w:val="0"/>
              <w:spacing w:line="25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в течение года (по отдельному плану)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511153D" w14:textId="77777777" w:rsidR="001F034A" w:rsidRPr="00045A1F" w:rsidRDefault="001F034A" w:rsidP="00873852">
            <w:pPr>
              <w:widowControl w:val="0"/>
              <w:spacing w:line="25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руководители районных методических объединений учителей-предметников, общеобразовательные организации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B68B434" w14:textId="77777777" w:rsidR="001F034A" w:rsidRPr="00045A1F" w:rsidRDefault="001F034A" w:rsidP="00873852">
            <w:pPr>
              <w:widowControl w:val="0"/>
              <w:spacing w:line="25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Содействие росту профессионального мастерства педагогических работников, развитие творческой деятельности педагогических работников по обеспечению педагогического опыта, создание условий для эффективной диссеминации передового опыта, обучение современным педагогическим технологиям</w:t>
            </w:r>
          </w:p>
        </w:tc>
      </w:tr>
      <w:tr w:rsidR="001F034A" w:rsidRPr="00045A1F" w14:paraId="1CEA61A6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13372EE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3.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0DCCFFFD" w14:textId="77777777" w:rsidR="001F034A" w:rsidRPr="00045A1F" w:rsidRDefault="001F034A" w:rsidP="00873852">
            <w:pPr>
              <w:widowControl w:val="0"/>
              <w:spacing w:line="283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Методическое сопровождение подготовки педагогических работников к проведению ЕГЭ и ГИА-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C853321" w14:textId="77777777" w:rsidR="001F034A" w:rsidRPr="00045A1F" w:rsidRDefault="001F034A" w:rsidP="00873852">
            <w:pPr>
              <w:widowControl w:val="0"/>
              <w:spacing w:line="220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апрель - май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D071E86" w14:textId="77777777" w:rsidR="001F034A" w:rsidRPr="00045A1F" w:rsidRDefault="001F034A" w:rsidP="00873852">
            <w:pPr>
              <w:widowControl w:val="0"/>
              <w:spacing w:line="283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главный специалист-эксперт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52AFAF5" w14:textId="77777777" w:rsidR="001F034A" w:rsidRPr="00045A1F" w:rsidRDefault="001F034A" w:rsidP="00873852">
            <w:pPr>
              <w:widowControl w:val="0"/>
              <w:spacing w:line="283" w:lineRule="exact"/>
              <w:ind w:firstLine="17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Консультирование, организация курсов</w:t>
            </w:r>
          </w:p>
        </w:tc>
      </w:tr>
      <w:tr w:rsidR="001F034A" w:rsidRPr="00045A1F" w14:paraId="27970238" w14:textId="77777777" w:rsidTr="00873852">
        <w:trPr>
          <w:jc w:val="center"/>
        </w:trPr>
        <w:tc>
          <w:tcPr>
            <w:tcW w:w="9597" w:type="dxa"/>
            <w:gridSpan w:val="5"/>
            <w:shd w:val="clear" w:color="auto" w:fill="auto"/>
          </w:tcPr>
          <w:p w14:paraId="66B0CC35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/>
                <w:bCs/>
                <w:color w:val="000000"/>
                <w:lang w:bidi="ru-RU"/>
              </w:rPr>
              <w:t>Аттестация педагогических работников</w:t>
            </w:r>
          </w:p>
        </w:tc>
      </w:tr>
      <w:tr w:rsidR="001F034A" w:rsidRPr="00045A1F" w14:paraId="6022D180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73CE693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1.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26667324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Участие педагогов в апробации модели оценки компетенций работников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35BE878" w14:textId="77777777" w:rsidR="001F034A" w:rsidRPr="00045A1F" w:rsidRDefault="001F034A" w:rsidP="00873852">
            <w:pPr>
              <w:widowControl w:val="0"/>
              <w:spacing w:line="21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октябрь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7F22CDE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заведующий ИМЦ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0B0225A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Апробация подходов и инструментария оценки предметных и методических компетенций учителей</w:t>
            </w:r>
          </w:p>
        </w:tc>
      </w:tr>
      <w:tr w:rsidR="001F034A" w:rsidRPr="00045A1F" w14:paraId="2D7CD996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2CC108A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t>2.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59A34D55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Формирование состава экспертов на аттестацию педагогических работников образовательных организаций на 1 категорию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8DA8F7E" w14:textId="77777777" w:rsidR="001F034A" w:rsidRPr="00045A1F" w:rsidRDefault="001F034A" w:rsidP="00873852">
            <w:pPr>
              <w:widowControl w:val="0"/>
              <w:spacing w:line="21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в течение года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3BFB7E8" w14:textId="77777777" w:rsidR="001F034A" w:rsidRPr="00045A1F" w:rsidRDefault="001F034A" w:rsidP="00873852">
            <w:pPr>
              <w:widowControl w:val="0"/>
              <w:spacing w:line="254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главный специалист-эксперт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CFEFEAD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Повышение профессиональной компетенции педагога</w:t>
            </w:r>
          </w:p>
        </w:tc>
      </w:tr>
      <w:tr w:rsidR="001F034A" w:rsidRPr="00045A1F" w14:paraId="060D2FE1" w14:textId="77777777" w:rsidTr="0087385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9B425D0" w14:textId="77777777" w:rsidR="001F034A" w:rsidRPr="00045A1F" w:rsidRDefault="001F034A" w:rsidP="00873852">
            <w:pPr>
              <w:widowControl w:val="0"/>
              <w:tabs>
                <w:tab w:val="left" w:pos="426"/>
              </w:tabs>
              <w:jc w:val="center"/>
              <w:rPr>
                <w:rFonts w:eastAsia="Arial Unicode MS" w:cs="Arial Unicode MS"/>
                <w:bCs/>
                <w:color w:val="000000"/>
                <w:lang w:bidi="ru-RU"/>
              </w:rPr>
            </w:pPr>
            <w:r w:rsidRPr="00045A1F">
              <w:rPr>
                <w:rFonts w:eastAsia="Arial Unicode MS" w:cs="Arial Unicode MS"/>
                <w:bCs/>
                <w:color w:val="000000"/>
                <w:lang w:bidi="ru-RU"/>
              </w:rPr>
              <w:lastRenderedPageBreak/>
              <w:t>3.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7F1B59A0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 xml:space="preserve">Сопровождение аттестационных испытаний педагогических работников, </w:t>
            </w:r>
            <w:proofErr w:type="spellStart"/>
            <w:r w:rsidRPr="00045A1F">
              <w:rPr>
                <w:rFonts w:cs="Arial Unicode MS"/>
                <w:color w:val="000000"/>
                <w:lang w:bidi="ru-RU"/>
              </w:rPr>
              <w:t>организационно</w:t>
            </w:r>
            <w:r w:rsidRPr="00045A1F">
              <w:rPr>
                <w:rFonts w:cs="Arial Unicode MS"/>
                <w:color w:val="000000"/>
                <w:lang w:bidi="ru-RU"/>
              </w:rPr>
              <w:softHyphen/>
              <w:t>информационная</w:t>
            </w:r>
            <w:proofErr w:type="spellEnd"/>
            <w:r w:rsidRPr="00045A1F">
              <w:rPr>
                <w:rFonts w:cs="Arial Unicode MS"/>
                <w:color w:val="000000"/>
                <w:lang w:bidi="ru-RU"/>
              </w:rPr>
              <w:t>, консультационная работа по аттестации педагогических работников образовательных организаций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74A50C0" w14:textId="77777777" w:rsidR="001F034A" w:rsidRPr="00045A1F" w:rsidRDefault="001F034A" w:rsidP="00873852">
            <w:pPr>
              <w:widowControl w:val="0"/>
              <w:spacing w:line="21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в течение года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908B8E1" w14:textId="77777777" w:rsidR="001F034A" w:rsidRPr="00045A1F" w:rsidRDefault="001F034A" w:rsidP="00873852">
            <w:pPr>
              <w:widowControl w:val="0"/>
              <w:spacing w:line="254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главный специалист-эксперт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EA9757E" w14:textId="77777777" w:rsidR="001F034A" w:rsidRPr="00045A1F" w:rsidRDefault="001F034A" w:rsidP="00873852">
            <w:pPr>
              <w:widowControl w:val="0"/>
              <w:spacing w:line="250" w:lineRule="exact"/>
              <w:jc w:val="center"/>
              <w:rPr>
                <w:rFonts w:cs="Arial Unicode MS"/>
                <w:color w:val="000000"/>
                <w:lang w:bidi="ru-RU"/>
              </w:rPr>
            </w:pPr>
            <w:r w:rsidRPr="00045A1F">
              <w:rPr>
                <w:rFonts w:cs="Arial Unicode MS"/>
                <w:color w:val="000000"/>
                <w:lang w:bidi="ru-RU"/>
              </w:rPr>
              <w:t>Организационно-методическое, информационное сопровождение, повышение эффективности педагогической деятельности</w:t>
            </w:r>
          </w:p>
        </w:tc>
      </w:tr>
    </w:tbl>
    <w:p w14:paraId="42F27AB1" w14:textId="77777777" w:rsidR="001F034A" w:rsidRPr="00045A1F" w:rsidRDefault="001F034A" w:rsidP="001F034A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78080698" w14:textId="77777777" w:rsidR="00C66ED0" w:rsidRDefault="00C66ED0"/>
    <w:sectPr w:rsidR="00C6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9F"/>
    <w:rsid w:val="001F034A"/>
    <w:rsid w:val="00C66ED0"/>
    <w:rsid w:val="00F1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8975-9A30-4B4F-9C9C-C31507C1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Архипова</dc:creator>
  <cp:keywords/>
  <dc:description/>
  <cp:lastModifiedBy>Изольда Архипова</cp:lastModifiedBy>
  <cp:revision>2</cp:revision>
  <dcterms:created xsi:type="dcterms:W3CDTF">2021-04-12T11:08:00Z</dcterms:created>
  <dcterms:modified xsi:type="dcterms:W3CDTF">2021-04-12T11:13:00Z</dcterms:modified>
</cp:coreProperties>
</file>