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D23305"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DF31"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D23305"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6E7C6E" w:rsidRDefault="006E7C6E" w:rsidP="00D23305">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6E7C6E" w:rsidRDefault="006E7C6E" w:rsidP="00D23305">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6E7C6E" w:rsidRDefault="006E7C6E" w:rsidP="00C1309B">
                            <w:pPr>
                              <w:jc w:val="center"/>
                              <w:rPr>
                                <w:rFonts w:ascii="Book Antiqua" w:hAnsi="Book Antiqua"/>
                                <w:b/>
                                <w:bCs/>
                              </w:rPr>
                            </w:pPr>
                            <w:r>
                              <w:rPr>
                                <w:rFonts w:ascii="Book Antiqua" w:hAnsi="Book Antiqua"/>
                                <w:b/>
                                <w:bCs/>
                              </w:rPr>
                              <w:t>23.03.</w:t>
                            </w:r>
                          </w:p>
                          <w:p w:rsidR="006E7C6E" w:rsidRPr="00864A66" w:rsidRDefault="006E7C6E"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E7C6E" w:rsidRPr="006F62D8" w:rsidRDefault="006E7C6E" w:rsidP="00C1309B">
                            <w:pPr>
                              <w:jc w:val="center"/>
                              <w:rPr>
                                <w:lang w:val="en-US"/>
                              </w:rPr>
                            </w:pPr>
                            <w:r w:rsidRPr="00864A66">
                              <w:rPr>
                                <w:rFonts w:ascii="Book Antiqua" w:hAnsi="Book Antiqua"/>
                                <w:b/>
                                <w:bCs/>
                              </w:rPr>
                              <w:t xml:space="preserve">№ </w:t>
                            </w:r>
                            <w:r>
                              <w:rPr>
                                <w:rFonts w:ascii="Book Antiqua" w:hAnsi="Book Antiqua"/>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6E7C6E" w:rsidRDefault="006E7C6E" w:rsidP="00C1309B">
                      <w:pPr>
                        <w:jc w:val="center"/>
                        <w:rPr>
                          <w:rFonts w:ascii="Book Antiqua" w:hAnsi="Book Antiqua"/>
                          <w:b/>
                          <w:bCs/>
                        </w:rPr>
                      </w:pPr>
                      <w:r>
                        <w:rPr>
                          <w:rFonts w:ascii="Book Antiqua" w:hAnsi="Book Antiqua"/>
                          <w:b/>
                          <w:bCs/>
                        </w:rPr>
                        <w:t>23.03.</w:t>
                      </w:r>
                    </w:p>
                    <w:p w:rsidR="006E7C6E" w:rsidRPr="00864A66" w:rsidRDefault="006E7C6E"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E7C6E" w:rsidRPr="006F62D8" w:rsidRDefault="006E7C6E" w:rsidP="00C1309B">
                      <w:pPr>
                        <w:jc w:val="center"/>
                        <w:rPr>
                          <w:lang w:val="en-US"/>
                        </w:rPr>
                      </w:pPr>
                      <w:r w:rsidRPr="00864A66">
                        <w:rPr>
                          <w:rFonts w:ascii="Book Antiqua" w:hAnsi="Book Antiqua"/>
                          <w:b/>
                          <w:bCs/>
                        </w:rPr>
                        <w:t xml:space="preserve">№ </w:t>
                      </w:r>
                      <w:r>
                        <w:rPr>
                          <w:rFonts w:ascii="Book Antiqua" w:hAnsi="Book Antiqua"/>
                          <w:b/>
                          <w:bCs/>
                        </w:rPr>
                        <w:t>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70A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D23305">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A6005"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6E7C6E" w:rsidRPr="00C24C11" w:rsidRDefault="006E7C6E" w:rsidP="006E7C6E">
      <w:pPr>
        <w:ind w:right="4393" w:firstLine="567"/>
        <w:jc w:val="both"/>
        <w:rPr>
          <w:sz w:val="20"/>
          <w:szCs w:val="20"/>
        </w:rPr>
      </w:pPr>
      <w:r>
        <w:rPr>
          <w:sz w:val="20"/>
          <w:szCs w:val="20"/>
        </w:rPr>
        <w:t>Решение Собрания депутатов Аликовского района Чувашской Республики от 18.03.2021 № 10 «</w:t>
      </w:r>
      <w:r w:rsidRPr="00C24C11">
        <w:rPr>
          <w:bCs/>
          <w:sz w:val="20"/>
          <w:szCs w:val="20"/>
        </w:rPr>
        <w:t>О внесении изменений в решение Собрания депутатов Аликовского района Чувашской Республики от 10.12.2020 г. № 27 «О бюджете Аликовского района Чувашской Республики на 2021 год и на плановый период 2022-2023 годов»</w:t>
      </w:r>
      <w:r>
        <w:rPr>
          <w:bCs/>
          <w:sz w:val="20"/>
          <w:szCs w:val="20"/>
        </w:rPr>
        <w:t>»</w:t>
      </w:r>
    </w:p>
    <w:p w:rsidR="006E7C6E" w:rsidRPr="00C24C11" w:rsidRDefault="006E7C6E" w:rsidP="006E7C6E">
      <w:pPr>
        <w:tabs>
          <w:tab w:val="left" w:pos="9639"/>
        </w:tabs>
        <w:ind w:right="-1" w:firstLine="709"/>
        <w:jc w:val="both"/>
        <w:rPr>
          <w:sz w:val="20"/>
          <w:szCs w:val="20"/>
        </w:rPr>
      </w:pPr>
    </w:p>
    <w:p w:rsidR="006E7C6E" w:rsidRPr="00C24C11" w:rsidRDefault="006E7C6E" w:rsidP="006E7C6E">
      <w:pPr>
        <w:pStyle w:val="a3"/>
        <w:spacing w:line="245" w:lineRule="auto"/>
        <w:ind w:right="-2" w:firstLine="709"/>
        <w:rPr>
          <w:sz w:val="20"/>
          <w:szCs w:val="20"/>
        </w:rPr>
      </w:pPr>
      <w:r w:rsidRPr="00C24C11">
        <w:rPr>
          <w:sz w:val="20"/>
          <w:szCs w:val="20"/>
        </w:rPr>
        <w:t>Внести в решение Собрания депутатов Аликовского района от 10.12.2020г. № 27 «О бюджете Аликовского района Чувашской Республики на 2021 год и на плановый период 2022 и 2023 годов» следующие изменения:</w:t>
      </w:r>
    </w:p>
    <w:p w:rsidR="006E7C6E" w:rsidRPr="00C24C11" w:rsidRDefault="006E7C6E" w:rsidP="0074020F">
      <w:pPr>
        <w:pStyle w:val="a3"/>
        <w:numPr>
          <w:ilvl w:val="0"/>
          <w:numId w:val="1"/>
        </w:numPr>
        <w:spacing w:line="245" w:lineRule="auto"/>
        <w:ind w:left="709" w:right="684" w:firstLine="0"/>
        <w:jc w:val="both"/>
        <w:rPr>
          <w:sz w:val="20"/>
          <w:szCs w:val="20"/>
        </w:rPr>
      </w:pPr>
      <w:r w:rsidRPr="00C24C11">
        <w:rPr>
          <w:sz w:val="20"/>
          <w:szCs w:val="20"/>
        </w:rPr>
        <w:t>пункт 1  изложить в следующей</w:t>
      </w:r>
      <w:r w:rsidRPr="00C24C11">
        <w:rPr>
          <w:sz w:val="20"/>
          <w:szCs w:val="20"/>
        </w:rPr>
        <w:tab/>
        <w:t xml:space="preserve"> редакции:</w:t>
      </w:r>
    </w:p>
    <w:p w:rsidR="006E7C6E" w:rsidRPr="00C24C11" w:rsidRDefault="006E7C6E" w:rsidP="006E7C6E">
      <w:pPr>
        <w:autoSpaceDE w:val="0"/>
        <w:autoSpaceDN w:val="0"/>
        <w:adjustRightInd w:val="0"/>
        <w:ind w:firstLine="709"/>
        <w:jc w:val="both"/>
        <w:rPr>
          <w:sz w:val="20"/>
          <w:szCs w:val="20"/>
        </w:rPr>
      </w:pPr>
      <w:r w:rsidRPr="00C24C11">
        <w:rPr>
          <w:sz w:val="20"/>
          <w:szCs w:val="20"/>
        </w:rPr>
        <w:t>«1.1. Утвердить основные характеристики  бюджета Аликовского района  Чувашской Республики на 2021 год:</w:t>
      </w:r>
    </w:p>
    <w:p w:rsidR="006E7C6E" w:rsidRPr="00C24C11" w:rsidRDefault="006E7C6E" w:rsidP="006E7C6E">
      <w:pPr>
        <w:autoSpaceDE w:val="0"/>
        <w:autoSpaceDN w:val="0"/>
        <w:adjustRightInd w:val="0"/>
        <w:ind w:firstLine="709"/>
        <w:jc w:val="both"/>
        <w:rPr>
          <w:sz w:val="20"/>
          <w:szCs w:val="20"/>
        </w:rPr>
      </w:pPr>
      <w:r w:rsidRPr="00C24C11">
        <w:rPr>
          <w:sz w:val="20"/>
          <w:szCs w:val="20"/>
        </w:rPr>
        <w:t xml:space="preserve">прогнозируемый общий объем доходов  бюджета Аликовского района  Чувашской Республики в сумме 619 700,9 тыс. рублей, в том числе объем безвозмездных поступлений в сумме 555 593,9 тыс. рублей, из них объем межбюджетных трансфертов, получаемых из республиканского бюджета Чувашской Республики 555 593,9 тыс. рублей; </w:t>
      </w:r>
    </w:p>
    <w:p w:rsidR="006E7C6E" w:rsidRPr="00C24C11" w:rsidRDefault="006E7C6E" w:rsidP="006E7C6E">
      <w:pPr>
        <w:autoSpaceDE w:val="0"/>
        <w:autoSpaceDN w:val="0"/>
        <w:adjustRightInd w:val="0"/>
        <w:ind w:firstLine="709"/>
        <w:jc w:val="both"/>
        <w:rPr>
          <w:sz w:val="20"/>
          <w:szCs w:val="20"/>
        </w:rPr>
      </w:pPr>
      <w:r w:rsidRPr="00C24C11">
        <w:rPr>
          <w:sz w:val="20"/>
          <w:szCs w:val="20"/>
        </w:rPr>
        <w:t>общий объем расходов  бюджета Аликовского района Чувашской Республики в сумме 640 664,9тыс.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предельный объем  муниципального долга Аликовского района Чувашской Республики в сумме 2 639,5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верхний предел  муниципального   долга Аликовского района Чувашской Республики на 1 января 2022 года в сумме 1769,5 тыс. рублей, в том числе верхний предел долга по  муниципальным гарантиям Аликовского района Чувашской Республики –  0,0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предельный объем расходов на обслуживание муниципального долга Аликовского района Чувашской Республики  5,0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 xml:space="preserve"> прогнозируемый дефицит  бюджета Аликовского района Чувашской Республики в сумме 20 964,0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1.2. Утвердить основные характеристики  бюджета Аликовского района  Чувашской Республики на 2022 год:</w:t>
      </w:r>
    </w:p>
    <w:p w:rsidR="006E7C6E" w:rsidRPr="00C24C11" w:rsidRDefault="006E7C6E" w:rsidP="006E7C6E">
      <w:pPr>
        <w:autoSpaceDE w:val="0"/>
        <w:autoSpaceDN w:val="0"/>
        <w:adjustRightInd w:val="0"/>
        <w:ind w:firstLine="709"/>
        <w:jc w:val="both"/>
        <w:rPr>
          <w:sz w:val="20"/>
          <w:szCs w:val="20"/>
        </w:rPr>
      </w:pPr>
      <w:r w:rsidRPr="00C24C11">
        <w:rPr>
          <w:sz w:val="20"/>
          <w:szCs w:val="20"/>
        </w:rPr>
        <w:t xml:space="preserve">прогнозируемый общий объем доходов  бюджета Аликовского района  Чувашской Республики в сумме 372 147,2 тыс. рублей, в том числе объем безвозмездных поступлений в сумме 315 522,4 тыс. рублей, из них объем межбюджетных трансфертов, получаемых из республиканского бюджета Чувашской Республики 315 522,4 тыс. рублей; </w:t>
      </w:r>
    </w:p>
    <w:p w:rsidR="006E7C6E" w:rsidRPr="00C24C11" w:rsidRDefault="006E7C6E" w:rsidP="006E7C6E">
      <w:pPr>
        <w:autoSpaceDE w:val="0"/>
        <w:autoSpaceDN w:val="0"/>
        <w:adjustRightInd w:val="0"/>
        <w:ind w:firstLine="709"/>
        <w:jc w:val="both"/>
        <w:rPr>
          <w:sz w:val="20"/>
          <w:szCs w:val="20"/>
        </w:rPr>
      </w:pPr>
      <w:r w:rsidRPr="00C24C11">
        <w:rPr>
          <w:sz w:val="20"/>
          <w:szCs w:val="20"/>
        </w:rPr>
        <w:t>общий объем расходов  бюджета Аликовского района Чувашской Республики в сумме 372 147,2 тыс. рублей, в том числе условно-утвержденные расходы в сумме 2047,8 тыс.рублей;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предельный объем  муниципального долга Аликовского района Чувашской Республики в сумме  1 769,5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верхний предел  муниципального   долга Аликовского района Чувашской Республики на 1 января 2023 года в сумме 899,5 тыс. рублей, в том числе верхний предел долга по  муниципальным гарантиям Аликовского района Чувашской Республики –  0,0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предельный объем расходов на обслуживание муниципального долга Аликовского района Чувашской Республики  5,0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прогнозируемый дефицит  бюджета Аликовского района Чувашской Республики в сумме 0,0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1.3. Утвердить основные характеристики  бюджета Аликовского района  Чувашской Республики на 2023 год:</w:t>
      </w:r>
    </w:p>
    <w:p w:rsidR="006E7C6E" w:rsidRPr="00C24C11" w:rsidRDefault="006E7C6E" w:rsidP="006E7C6E">
      <w:pPr>
        <w:autoSpaceDE w:val="0"/>
        <w:autoSpaceDN w:val="0"/>
        <w:adjustRightInd w:val="0"/>
        <w:ind w:firstLine="709"/>
        <w:jc w:val="both"/>
        <w:rPr>
          <w:sz w:val="20"/>
          <w:szCs w:val="20"/>
        </w:rPr>
      </w:pPr>
      <w:r w:rsidRPr="00C24C11">
        <w:rPr>
          <w:sz w:val="20"/>
          <w:szCs w:val="20"/>
        </w:rPr>
        <w:lastRenderedPageBreak/>
        <w:t xml:space="preserve">прогнозируемый общий объем доходов  бюджета Аликовского района  Чувашской Республики в сумме 643 696,0 тыс. рублей, в том числе объем безвозмездных поступлений в сумме 583065,0 тыс. рублей, из них объем межбюджетных трансфертов, получаемых из республиканского бюджета Чувашской Республики 583065,0 тыс. рублей; </w:t>
      </w:r>
    </w:p>
    <w:p w:rsidR="006E7C6E" w:rsidRPr="00C24C11" w:rsidRDefault="006E7C6E" w:rsidP="006E7C6E">
      <w:pPr>
        <w:autoSpaceDE w:val="0"/>
        <w:autoSpaceDN w:val="0"/>
        <w:adjustRightInd w:val="0"/>
        <w:ind w:firstLine="709"/>
        <w:jc w:val="both"/>
        <w:rPr>
          <w:sz w:val="20"/>
          <w:szCs w:val="20"/>
          <w:highlight w:val="yellow"/>
        </w:rPr>
      </w:pPr>
      <w:r w:rsidRPr="00C24C11">
        <w:rPr>
          <w:sz w:val="20"/>
          <w:szCs w:val="20"/>
        </w:rPr>
        <w:t>общий объем расходов  бюджета Аликовского района Чувашской Республики в сумме 643696,0 тыс. рублей, в том числе условно-утвержденные расходы в сумме 4379,4 тыс.рублей;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предельный объем  муниципального долга Аликовского района Чувашской Республики в сумме  500,0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верхний предел  муниципального   долга Аликовского района Чувашской Республики на 1 января 2023 года в сумме 500,0 тыс. рублей, в том числе верхний предел долга по  муниципальным гарантиям Аликовского района Чувашской Республики –  0,0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предельный объем расходов на обслуживание муниципального долга Аликовского района Чувашской Республики  5,0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прогнозируемый дефицит  бюджета Аликовского района Чувашской Республики в сумме 0,0 тыс. рублей.</w:t>
      </w:r>
    </w:p>
    <w:p w:rsidR="006E7C6E" w:rsidRPr="00C24C11" w:rsidRDefault="006E7C6E" w:rsidP="0074020F">
      <w:pPr>
        <w:pStyle w:val="aff5"/>
        <w:numPr>
          <w:ilvl w:val="0"/>
          <w:numId w:val="1"/>
        </w:numPr>
        <w:tabs>
          <w:tab w:val="left" w:pos="993"/>
          <w:tab w:val="left" w:pos="1134"/>
        </w:tabs>
        <w:autoSpaceDE w:val="0"/>
        <w:autoSpaceDN w:val="0"/>
        <w:adjustRightInd w:val="0"/>
        <w:ind w:left="709" w:firstLine="0"/>
        <w:jc w:val="both"/>
        <w:rPr>
          <w:sz w:val="20"/>
          <w:szCs w:val="20"/>
        </w:rPr>
      </w:pPr>
      <w:r w:rsidRPr="00C24C11">
        <w:rPr>
          <w:sz w:val="20"/>
          <w:szCs w:val="20"/>
        </w:rPr>
        <w:t>в статье 6:</w:t>
      </w:r>
    </w:p>
    <w:p w:rsidR="006E7C6E" w:rsidRPr="00C24C11" w:rsidRDefault="006E7C6E" w:rsidP="006E7C6E">
      <w:pPr>
        <w:pStyle w:val="aff5"/>
        <w:autoSpaceDE w:val="0"/>
        <w:autoSpaceDN w:val="0"/>
        <w:adjustRightInd w:val="0"/>
        <w:ind w:left="0" w:firstLine="709"/>
        <w:jc w:val="both"/>
        <w:rPr>
          <w:sz w:val="20"/>
          <w:szCs w:val="20"/>
        </w:rPr>
      </w:pPr>
      <w:r w:rsidRPr="00C24C11">
        <w:rPr>
          <w:sz w:val="20"/>
          <w:szCs w:val="20"/>
        </w:rPr>
        <w:t>в абзаце втором слова «приложению 5» заменить словами «приложениям 5, 5.1»;</w:t>
      </w:r>
    </w:p>
    <w:p w:rsidR="006E7C6E" w:rsidRPr="00C24C11" w:rsidRDefault="006E7C6E" w:rsidP="006E7C6E">
      <w:pPr>
        <w:pStyle w:val="aff5"/>
        <w:autoSpaceDE w:val="0"/>
        <w:autoSpaceDN w:val="0"/>
        <w:adjustRightInd w:val="0"/>
        <w:ind w:left="0" w:firstLine="709"/>
        <w:jc w:val="both"/>
        <w:rPr>
          <w:sz w:val="20"/>
          <w:szCs w:val="20"/>
        </w:rPr>
      </w:pPr>
      <w:r w:rsidRPr="00C24C11">
        <w:rPr>
          <w:sz w:val="20"/>
          <w:szCs w:val="20"/>
        </w:rPr>
        <w:t>в абзаце третьем слова «приложению 6» заменить словами «приложениям 6, 6.1»;</w:t>
      </w:r>
    </w:p>
    <w:p w:rsidR="006E7C6E" w:rsidRPr="00C24C11" w:rsidRDefault="006E7C6E" w:rsidP="006E7C6E">
      <w:pPr>
        <w:autoSpaceDE w:val="0"/>
        <w:autoSpaceDN w:val="0"/>
        <w:adjustRightInd w:val="0"/>
        <w:ind w:left="709"/>
        <w:jc w:val="both"/>
        <w:rPr>
          <w:sz w:val="20"/>
          <w:szCs w:val="20"/>
        </w:rPr>
      </w:pPr>
      <w:r w:rsidRPr="00C24C11">
        <w:rPr>
          <w:sz w:val="20"/>
          <w:szCs w:val="20"/>
        </w:rPr>
        <w:t>3) в статье 7:</w:t>
      </w:r>
    </w:p>
    <w:p w:rsidR="006E7C6E" w:rsidRPr="00C24C11" w:rsidRDefault="006E7C6E" w:rsidP="006E7C6E">
      <w:pPr>
        <w:autoSpaceDE w:val="0"/>
        <w:autoSpaceDN w:val="0"/>
        <w:adjustRightInd w:val="0"/>
        <w:ind w:left="709"/>
        <w:jc w:val="both"/>
        <w:rPr>
          <w:sz w:val="20"/>
          <w:szCs w:val="20"/>
        </w:rPr>
      </w:pPr>
      <w:r w:rsidRPr="00C24C11">
        <w:rPr>
          <w:sz w:val="20"/>
          <w:szCs w:val="20"/>
        </w:rPr>
        <w:t>в пункте 1:</w:t>
      </w:r>
    </w:p>
    <w:p w:rsidR="006E7C6E" w:rsidRPr="00C24C11" w:rsidRDefault="006E7C6E" w:rsidP="006E7C6E">
      <w:pPr>
        <w:autoSpaceDE w:val="0"/>
        <w:autoSpaceDN w:val="0"/>
        <w:adjustRightInd w:val="0"/>
        <w:ind w:firstLine="709"/>
        <w:jc w:val="both"/>
        <w:rPr>
          <w:sz w:val="20"/>
          <w:szCs w:val="20"/>
        </w:rPr>
      </w:pPr>
      <w:r w:rsidRPr="00C24C11">
        <w:rPr>
          <w:sz w:val="20"/>
          <w:szCs w:val="20"/>
        </w:rPr>
        <w:t>в абзаце «а» слова «приложению 7» заменить словами «приложениям 7, 7.1»;</w:t>
      </w:r>
    </w:p>
    <w:p w:rsidR="006E7C6E" w:rsidRPr="00C24C11" w:rsidRDefault="006E7C6E" w:rsidP="006E7C6E">
      <w:pPr>
        <w:autoSpaceDE w:val="0"/>
        <w:autoSpaceDN w:val="0"/>
        <w:adjustRightInd w:val="0"/>
        <w:ind w:firstLine="709"/>
        <w:jc w:val="both"/>
        <w:rPr>
          <w:sz w:val="20"/>
          <w:szCs w:val="20"/>
        </w:rPr>
      </w:pPr>
      <w:r w:rsidRPr="00C24C11">
        <w:rPr>
          <w:sz w:val="20"/>
          <w:szCs w:val="20"/>
        </w:rPr>
        <w:t>в абзаце «б» слова «приложению 8» заменить словами «приложениям 8, 8.1»;</w:t>
      </w:r>
    </w:p>
    <w:p w:rsidR="006E7C6E" w:rsidRPr="00C24C11" w:rsidRDefault="006E7C6E" w:rsidP="006E7C6E">
      <w:pPr>
        <w:autoSpaceDE w:val="0"/>
        <w:autoSpaceDN w:val="0"/>
        <w:adjustRightInd w:val="0"/>
        <w:ind w:firstLine="709"/>
        <w:jc w:val="both"/>
        <w:rPr>
          <w:sz w:val="20"/>
          <w:szCs w:val="20"/>
        </w:rPr>
      </w:pPr>
      <w:r w:rsidRPr="00C24C11">
        <w:rPr>
          <w:sz w:val="20"/>
          <w:szCs w:val="20"/>
        </w:rPr>
        <w:t>в абзаце «в» слова «приложению 9» заменить словами «приложениям 9, 9.1»;</w:t>
      </w:r>
    </w:p>
    <w:p w:rsidR="006E7C6E" w:rsidRPr="00C24C11" w:rsidRDefault="006E7C6E" w:rsidP="006E7C6E">
      <w:pPr>
        <w:autoSpaceDE w:val="0"/>
        <w:autoSpaceDN w:val="0"/>
        <w:adjustRightInd w:val="0"/>
        <w:ind w:firstLine="709"/>
        <w:jc w:val="both"/>
        <w:rPr>
          <w:sz w:val="20"/>
          <w:szCs w:val="20"/>
        </w:rPr>
      </w:pPr>
      <w:r w:rsidRPr="00C24C11">
        <w:rPr>
          <w:sz w:val="20"/>
          <w:szCs w:val="20"/>
        </w:rPr>
        <w:t>в абзаце «г» слова «приложению 10» заменить словами «приложениям 10, 10.1»;</w:t>
      </w:r>
    </w:p>
    <w:p w:rsidR="006E7C6E" w:rsidRPr="00C24C11" w:rsidRDefault="006E7C6E" w:rsidP="006E7C6E">
      <w:pPr>
        <w:autoSpaceDE w:val="0"/>
        <w:autoSpaceDN w:val="0"/>
        <w:adjustRightInd w:val="0"/>
        <w:ind w:firstLine="709"/>
        <w:jc w:val="both"/>
        <w:rPr>
          <w:sz w:val="20"/>
          <w:szCs w:val="20"/>
        </w:rPr>
      </w:pPr>
      <w:r w:rsidRPr="00C24C11">
        <w:rPr>
          <w:sz w:val="20"/>
          <w:szCs w:val="20"/>
        </w:rPr>
        <w:t>в абзаце «д» слова «приложению 11» заменить словами «приложениям 11, 11.1»;</w:t>
      </w:r>
    </w:p>
    <w:p w:rsidR="006E7C6E" w:rsidRPr="00C24C11" w:rsidRDefault="006E7C6E" w:rsidP="006E7C6E">
      <w:pPr>
        <w:autoSpaceDE w:val="0"/>
        <w:autoSpaceDN w:val="0"/>
        <w:adjustRightInd w:val="0"/>
        <w:ind w:firstLine="709"/>
        <w:jc w:val="both"/>
        <w:rPr>
          <w:sz w:val="20"/>
          <w:szCs w:val="20"/>
        </w:rPr>
      </w:pPr>
      <w:r w:rsidRPr="00C24C11">
        <w:rPr>
          <w:sz w:val="20"/>
          <w:szCs w:val="20"/>
        </w:rPr>
        <w:t>в абзаце «е» слова «приложению 12» заменить словами «приложениям 12, 12.1»;</w:t>
      </w:r>
    </w:p>
    <w:p w:rsidR="006E7C6E" w:rsidRPr="00C24C11" w:rsidRDefault="006E7C6E" w:rsidP="006E7C6E">
      <w:pPr>
        <w:autoSpaceDE w:val="0"/>
        <w:autoSpaceDN w:val="0"/>
        <w:adjustRightInd w:val="0"/>
        <w:ind w:firstLine="709"/>
        <w:jc w:val="both"/>
        <w:rPr>
          <w:sz w:val="20"/>
          <w:szCs w:val="20"/>
        </w:rPr>
      </w:pPr>
      <w:r w:rsidRPr="00C24C11">
        <w:rPr>
          <w:sz w:val="20"/>
          <w:szCs w:val="20"/>
        </w:rPr>
        <w:t>пункт 3 изложить в следующей редакции:</w:t>
      </w:r>
    </w:p>
    <w:p w:rsidR="006E7C6E" w:rsidRPr="00C24C11" w:rsidRDefault="006E7C6E" w:rsidP="006E7C6E">
      <w:pPr>
        <w:autoSpaceDE w:val="0"/>
        <w:autoSpaceDN w:val="0"/>
        <w:adjustRightInd w:val="0"/>
        <w:ind w:firstLine="709"/>
        <w:jc w:val="both"/>
        <w:rPr>
          <w:sz w:val="20"/>
          <w:szCs w:val="20"/>
        </w:rPr>
      </w:pPr>
      <w:r w:rsidRPr="00C24C11">
        <w:rPr>
          <w:sz w:val="20"/>
          <w:szCs w:val="20"/>
        </w:rPr>
        <w:t>«3. Утвердить общий объем бюджетных ассигнований на исполнение публичных нормативных обязательств на 2021 год в сумме 5501,5 тыс. рублей, на 2022 год в сумме 5 500,0 тыс. рублей, на 2023 год в сумме 5 500,0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пункт 4 изложить в следующей редакции:</w:t>
      </w:r>
    </w:p>
    <w:p w:rsidR="006E7C6E" w:rsidRPr="00C24C11" w:rsidRDefault="006E7C6E" w:rsidP="006E7C6E">
      <w:pPr>
        <w:autoSpaceDE w:val="0"/>
        <w:autoSpaceDN w:val="0"/>
        <w:adjustRightInd w:val="0"/>
        <w:ind w:firstLine="709"/>
        <w:jc w:val="both"/>
        <w:rPr>
          <w:sz w:val="20"/>
          <w:szCs w:val="20"/>
        </w:rPr>
      </w:pPr>
      <w:r w:rsidRPr="00C24C11">
        <w:rPr>
          <w:sz w:val="20"/>
          <w:szCs w:val="20"/>
        </w:rPr>
        <w:t>«4. Утвердить:</w:t>
      </w:r>
    </w:p>
    <w:p w:rsidR="006E7C6E" w:rsidRPr="00C24C11" w:rsidRDefault="006E7C6E" w:rsidP="006E7C6E">
      <w:pPr>
        <w:autoSpaceDE w:val="0"/>
        <w:autoSpaceDN w:val="0"/>
        <w:adjustRightInd w:val="0"/>
        <w:ind w:firstLine="709"/>
        <w:jc w:val="both"/>
        <w:rPr>
          <w:sz w:val="20"/>
          <w:szCs w:val="20"/>
        </w:rPr>
      </w:pPr>
      <w:r w:rsidRPr="00C24C11">
        <w:rPr>
          <w:sz w:val="20"/>
          <w:szCs w:val="20"/>
        </w:rPr>
        <w:t>объем бюджетных ассигнований Дорожного фонда Аликовского района Чувашской Республики:</w:t>
      </w:r>
    </w:p>
    <w:p w:rsidR="006E7C6E" w:rsidRPr="00C24C11" w:rsidRDefault="006E7C6E" w:rsidP="006E7C6E">
      <w:pPr>
        <w:autoSpaceDE w:val="0"/>
        <w:autoSpaceDN w:val="0"/>
        <w:adjustRightInd w:val="0"/>
        <w:ind w:firstLine="709"/>
        <w:jc w:val="both"/>
        <w:rPr>
          <w:sz w:val="20"/>
          <w:szCs w:val="20"/>
        </w:rPr>
      </w:pPr>
      <w:r w:rsidRPr="00C24C11">
        <w:rPr>
          <w:sz w:val="20"/>
          <w:szCs w:val="20"/>
        </w:rPr>
        <w:t>на 2021 год в сумме 83 488,8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на 2022 год в сумме 75 823,7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на 2023 год в сумме  365 893,3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6E7C6E" w:rsidRPr="00C24C11" w:rsidRDefault="006E7C6E" w:rsidP="006E7C6E">
      <w:pPr>
        <w:autoSpaceDE w:val="0"/>
        <w:autoSpaceDN w:val="0"/>
        <w:adjustRightInd w:val="0"/>
        <w:ind w:firstLine="709"/>
        <w:jc w:val="both"/>
        <w:rPr>
          <w:sz w:val="20"/>
          <w:szCs w:val="20"/>
        </w:rPr>
      </w:pPr>
      <w:r w:rsidRPr="00C24C11">
        <w:rPr>
          <w:sz w:val="20"/>
          <w:szCs w:val="20"/>
        </w:rPr>
        <w:t>на 2021 год в сумме 83 488,8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на 2022 год в сумме 75 823,7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на 2023 год в сумме  365 893,3 тыс. 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4) в статье 10:</w:t>
      </w:r>
    </w:p>
    <w:p w:rsidR="006E7C6E" w:rsidRPr="00C24C11" w:rsidRDefault="006E7C6E" w:rsidP="006E7C6E">
      <w:pPr>
        <w:autoSpaceDE w:val="0"/>
        <w:autoSpaceDN w:val="0"/>
        <w:adjustRightInd w:val="0"/>
        <w:ind w:firstLine="709"/>
        <w:jc w:val="both"/>
        <w:rPr>
          <w:sz w:val="20"/>
          <w:szCs w:val="20"/>
        </w:rPr>
      </w:pPr>
      <w:r w:rsidRPr="00C24C11">
        <w:rPr>
          <w:sz w:val="20"/>
          <w:szCs w:val="20"/>
        </w:rPr>
        <w:t>пункт 1 изложить в следующей редакции:</w:t>
      </w:r>
    </w:p>
    <w:p w:rsidR="006E7C6E" w:rsidRPr="00C24C11" w:rsidRDefault="006E7C6E" w:rsidP="006E7C6E">
      <w:pPr>
        <w:autoSpaceDE w:val="0"/>
        <w:autoSpaceDN w:val="0"/>
        <w:adjustRightInd w:val="0"/>
        <w:ind w:firstLine="709"/>
        <w:jc w:val="both"/>
        <w:rPr>
          <w:sz w:val="20"/>
          <w:szCs w:val="20"/>
        </w:rPr>
      </w:pPr>
      <w:r w:rsidRPr="00C24C11">
        <w:rPr>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2021 год в сумме 95 379,8 тыс. рублей, в том числе дотации – 26 616,7 тыс.рублей, субсидии – 59 016,2 тыс.рублей, субвенции – 9 764,9 тыс.рублей,  на 2022 год в сумме 37 341,9 тыс. рублей, в том числе дотации – 20 595,1 тыс.рублей, субсидии – 12 624,9 тыс.рублей, субвенции – 4 121,9 тыс.рублей,  на 2023 год в сумме 34 032,9 тыс. рублей, в том числе дотации – 19 563,5 тыс.рублей, субсидии – 12 624,9 тыс.рублей, субвенции – 1 843,9 тыс.рублей.</w:t>
      </w:r>
    </w:p>
    <w:p w:rsidR="006E7C6E" w:rsidRPr="00C24C11" w:rsidRDefault="006E7C6E" w:rsidP="006E7C6E">
      <w:pPr>
        <w:autoSpaceDE w:val="0"/>
        <w:autoSpaceDN w:val="0"/>
        <w:adjustRightInd w:val="0"/>
        <w:ind w:firstLine="709"/>
        <w:jc w:val="both"/>
        <w:rPr>
          <w:sz w:val="20"/>
          <w:szCs w:val="20"/>
        </w:rPr>
      </w:pPr>
      <w:r w:rsidRPr="00C24C11">
        <w:rPr>
          <w:sz w:val="20"/>
          <w:szCs w:val="20"/>
        </w:rPr>
        <w:t xml:space="preserve">5)  дополнить приложением 5.1 следующего содержания:                      </w:t>
      </w:r>
    </w:p>
    <w:p w:rsidR="006E7C6E" w:rsidRPr="00C24C11" w:rsidRDefault="006E7C6E" w:rsidP="006E7C6E">
      <w:pPr>
        <w:ind w:left="1429" w:firstLine="3816"/>
        <w:rPr>
          <w:bCs/>
          <w:sz w:val="20"/>
          <w:szCs w:val="20"/>
        </w:rPr>
      </w:pPr>
    </w:p>
    <w:tbl>
      <w:tblPr>
        <w:tblW w:w="9639" w:type="dxa"/>
        <w:tblInd w:w="93" w:type="dxa"/>
        <w:tblLayout w:type="fixed"/>
        <w:tblCellMar>
          <w:left w:w="28" w:type="dxa"/>
          <w:right w:w="28" w:type="dxa"/>
        </w:tblCellMar>
        <w:tblLook w:val="04A0" w:firstRow="1" w:lastRow="0" w:firstColumn="1" w:lastColumn="0" w:noHBand="0" w:noVBand="1"/>
      </w:tblPr>
      <w:tblGrid>
        <w:gridCol w:w="2062"/>
        <w:gridCol w:w="356"/>
        <w:gridCol w:w="5455"/>
        <w:gridCol w:w="1766"/>
      </w:tblGrid>
      <w:tr w:rsidR="006E7C6E" w:rsidRPr="00C24C11" w:rsidTr="006E7C6E">
        <w:trPr>
          <w:trHeight w:val="1611"/>
        </w:trPr>
        <w:tc>
          <w:tcPr>
            <w:tcW w:w="2418" w:type="dxa"/>
            <w:gridSpan w:val="2"/>
            <w:tcBorders>
              <w:top w:val="nil"/>
              <w:left w:val="nil"/>
              <w:bottom w:val="nil"/>
              <w:right w:val="nil"/>
            </w:tcBorders>
            <w:shd w:val="clear" w:color="auto" w:fill="auto"/>
            <w:noWrap/>
            <w:vAlign w:val="bottom"/>
            <w:hideMark/>
          </w:tcPr>
          <w:p w:rsidR="006E7C6E" w:rsidRPr="00C24C11" w:rsidRDefault="006E7C6E" w:rsidP="006E7C6E">
            <w:pPr>
              <w:jc w:val="center"/>
              <w:rPr>
                <w:color w:val="000000"/>
                <w:sz w:val="20"/>
                <w:szCs w:val="20"/>
              </w:rPr>
            </w:pPr>
          </w:p>
        </w:tc>
        <w:tc>
          <w:tcPr>
            <w:tcW w:w="7221" w:type="dxa"/>
            <w:gridSpan w:val="2"/>
            <w:tcBorders>
              <w:top w:val="nil"/>
              <w:left w:val="nil"/>
              <w:bottom w:val="nil"/>
              <w:right w:val="nil"/>
            </w:tcBorders>
            <w:shd w:val="clear" w:color="auto" w:fill="auto"/>
            <w:vAlign w:val="center"/>
            <w:hideMark/>
          </w:tcPr>
          <w:p w:rsidR="006E7C6E" w:rsidRPr="00C24C11" w:rsidRDefault="006E7C6E" w:rsidP="006E7C6E">
            <w:pPr>
              <w:ind w:left="2734"/>
              <w:jc w:val="right"/>
              <w:rPr>
                <w:color w:val="000000"/>
                <w:sz w:val="20"/>
                <w:szCs w:val="20"/>
              </w:rPr>
            </w:pPr>
            <w:r w:rsidRPr="00C24C11">
              <w:rPr>
                <w:color w:val="000000"/>
                <w:sz w:val="20"/>
                <w:szCs w:val="20"/>
              </w:rPr>
              <w:t>Приложение 5.1</w:t>
            </w:r>
            <w:r w:rsidRPr="00C24C11">
              <w:rPr>
                <w:color w:val="000000"/>
                <w:sz w:val="20"/>
                <w:szCs w:val="20"/>
              </w:rPr>
              <w:br/>
              <w:t xml:space="preserve">к решению Собрания депутатов </w:t>
            </w:r>
            <w:r w:rsidRPr="00C24C11">
              <w:rPr>
                <w:color w:val="000000"/>
                <w:sz w:val="20"/>
                <w:szCs w:val="20"/>
              </w:rPr>
              <w:br/>
              <w:t xml:space="preserve">Аликовского района Чувашской Республики </w:t>
            </w:r>
            <w:r w:rsidRPr="00C24C11">
              <w:rPr>
                <w:color w:val="000000"/>
                <w:sz w:val="20"/>
                <w:szCs w:val="20"/>
              </w:rPr>
              <w:br/>
              <w:t>"О бюджете Аликовского района Чувашской Республики на 2021 год и на плановый период 2022 и 2023 годов"</w:t>
            </w:r>
          </w:p>
        </w:tc>
      </w:tr>
      <w:tr w:rsidR="006E7C6E" w:rsidRPr="00C24C11" w:rsidTr="006E7C6E">
        <w:trPr>
          <w:trHeight w:val="2115"/>
        </w:trPr>
        <w:tc>
          <w:tcPr>
            <w:tcW w:w="9639" w:type="dxa"/>
            <w:gridSpan w:val="4"/>
            <w:tcBorders>
              <w:top w:val="nil"/>
              <w:left w:val="nil"/>
              <w:bottom w:val="nil"/>
              <w:right w:val="nil"/>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lastRenderedPageBreak/>
              <w:t>ИЗМЕНЕНИЕ</w:t>
            </w:r>
            <w:r w:rsidRPr="00C24C11">
              <w:rPr>
                <w:b/>
                <w:bCs/>
                <w:color w:val="000000"/>
                <w:sz w:val="20"/>
                <w:szCs w:val="20"/>
              </w:rPr>
              <w:br/>
              <w:t>прогнозируемых доходов бюджета Аликовского района Чувашской Республики на 2021 год, предусмотренных приложением 5 к решению Собрания депутатов "О бюджете Аликовского района Чувашской Республики на 2021 год и на плановый период 2022 и 2023 годов"</w:t>
            </w:r>
          </w:p>
        </w:tc>
      </w:tr>
      <w:tr w:rsidR="006E7C6E" w:rsidRPr="00C24C11" w:rsidTr="006E7C6E">
        <w:trPr>
          <w:trHeight w:val="80"/>
        </w:trPr>
        <w:tc>
          <w:tcPr>
            <w:tcW w:w="2062" w:type="dxa"/>
            <w:tcBorders>
              <w:top w:val="nil"/>
              <w:left w:val="nil"/>
              <w:bottom w:val="nil"/>
              <w:right w:val="nil"/>
            </w:tcBorders>
            <w:shd w:val="clear" w:color="auto" w:fill="auto"/>
            <w:noWrap/>
            <w:vAlign w:val="bottom"/>
            <w:hideMark/>
          </w:tcPr>
          <w:p w:rsidR="006E7C6E" w:rsidRPr="00C24C11" w:rsidRDefault="006E7C6E" w:rsidP="006E7C6E">
            <w:pPr>
              <w:jc w:val="center"/>
              <w:rPr>
                <w:color w:val="000000"/>
                <w:sz w:val="20"/>
                <w:szCs w:val="20"/>
              </w:rPr>
            </w:pPr>
          </w:p>
        </w:tc>
        <w:tc>
          <w:tcPr>
            <w:tcW w:w="5811" w:type="dxa"/>
            <w:gridSpan w:val="2"/>
            <w:tcBorders>
              <w:top w:val="nil"/>
              <w:left w:val="nil"/>
              <w:bottom w:val="nil"/>
              <w:right w:val="nil"/>
            </w:tcBorders>
            <w:shd w:val="clear" w:color="auto" w:fill="auto"/>
            <w:vAlign w:val="bottom"/>
            <w:hideMark/>
          </w:tcPr>
          <w:p w:rsidR="006E7C6E" w:rsidRPr="00C24C11" w:rsidRDefault="006E7C6E" w:rsidP="006E7C6E">
            <w:pPr>
              <w:rPr>
                <w:color w:val="000000"/>
                <w:sz w:val="20"/>
                <w:szCs w:val="20"/>
              </w:rPr>
            </w:pPr>
          </w:p>
        </w:tc>
        <w:tc>
          <w:tcPr>
            <w:tcW w:w="1766" w:type="dxa"/>
            <w:tcBorders>
              <w:top w:val="nil"/>
              <w:left w:val="nil"/>
              <w:bottom w:val="nil"/>
              <w:right w:val="nil"/>
            </w:tcBorders>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660"/>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Коды бюджетной классификации</w:t>
            </w:r>
          </w:p>
        </w:tc>
        <w:tc>
          <w:tcPr>
            <w:tcW w:w="5811" w:type="dxa"/>
            <w:gridSpan w:val="2"/>
            <w:tcBorders>
              <w:top w:val="single" w:sz="4" w:space="0" w:color="auto"/>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 доходов</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 уменьшение (-)</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10000000000000000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НАЛОГОВЫЕ И НЕНАЛОГОВЫЕ ДОХОДЫ</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10 827 700,00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10100000000000000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НАЛОГИ НА ПРИБЫЛЬ, ДОХОДЫ</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6 199 100,00</w:t>
            </w:r>
          </w:p>
        </w:tc>
      </w:tr>
      <w:tr w:rsidR="006E7C6E" w:rsidRPr="00C24C11" w:rsidTr="006E7C6E">
        <w:trPr>
          <w:trHeight w:val="102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10102010011000110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6 112 313,00</w:t>
            </w:r>
          </w:p>
        </w:tc>
      </w:tr>
      <w:tr w:rsidR="006E7C6E" w:rsidRPr="00C24C11" w:rsidTr="006E7C6E">
        <w:trPr>
          <w:trHeight w:val="153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10102020011000110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55 792,00</w:t>
            </w:r>
          </w:p>
        </w:tc>
      </w:tr>
      <w:tr w:rsidR="006E7C6E" w:rsidRPr="00C24C11" w:rsidTr="006E7C6E">
        <w:trPr>
          <w:trHeight w:val="76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10102030011000110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30 995,00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10500000000000000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НАЛОГИ НА СОВОКУПНЫЙ ДОХОД</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1 928 700,00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10501011010000110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взимаемый с налогоплательщиков, выбравших в качестве объекта налогообложения доходы</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1 500 000,00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10501021011000110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2 000 000,00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10502010021000110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Единый налог на вмененный доход для отдельных видов деятельности (сумма платежа)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-1 593 000,00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10504020020000110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21 700,00</w:t>
            </w:r>
          </w:p>
        </w:tc>
      </w:tr>
      <w:tr w:rsidR="006E7C6E" w:rsidRPr="00C24C11" w:rsidTr="006E7C6E">
        <w:trPr>
          <w:trHeight w:val="76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10504020021000110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21 700,00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10600000000000000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НАЛОГИ НА ИМУЩЕСТВО</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100 000,00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10604011020000110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Транспортный налог с организаций</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10604012020000110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Транспортный налог с физических лиц</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89 500,00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11000000000000000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ДОХОДЫ ОТ ВНЕШНЕЭКОНОМИЧЕСКОЙ ДЕЯТЕЛЬНОСТИ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2 599 900,00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11100000000000000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ДОХОДЫ ОТ ИСПОЛЬЗОВАНИЯ ИМУЩЕСТВА, НАХОДЯЩЕГОСЯ В ГОСУДАРСТВЕННОЙ И МУНИЦИПАЛЬНОЙ СОБСТВЕННОСТИ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1 099 900,00</w:t>
            </w:r>
          </w:p>
        </w:tc>
      </w:tr>
      <w:tr w:rsidR="006E7C6E" w:rsidRPr="00C24C11" w:rsidTr="006E7C6E">
        <w:trPr>
          <w:trHeight w:val="127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11105013050000120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w:t>
            </w:r>
            <w:r w:rsidRPr="00C24C11">
              <w:rPr>
                <w:color w:val="000000"/>
                <w:sz w:val="20"/>
                <w:szCs w:val="20"/>
              </w:rPr>
              <w:lastRenderedPageBreak/>
              <w:t>средства от продажи права на заключение договоров аренды указанных земельных участков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lastRenderedPageBreak/>
              <w:t>999 950,00</w:t>
            </w:r>
          </w:p>
        </w:tc>
      </w:tr>
      <w:tr w:rsidR="006E7C6E" w:rsidRPr="00C24C11" w:rsidTr="006E7C6E">
        <w:trPr>
          <w:trHeight w:val="102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11105035050000120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99 950,00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11400000000000000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ДОХОДЫ ОТ ПРОДАЖИ МАТЕРИАЛЬНЫХ И НЕМАТЕРИАЛЬНЫХ АКТИВОВ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1 100 000,00</w:t>
            </w:r>
          </w:p>
        </w:tc>
      </w:tr>
      <w:tr w:rsidR="006E7C6E" w:rsidRPr="00C24C11" w:rsidTr="006E7C6E">
        <w:trPr>
          <w:trHeight w:val="127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11402053050000410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1 100 000,00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11600000000000000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ШТРАФЫ, САНКЦИИ, ВОЗМЕЩЕНИЕ УЩЕРБА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400 000,00</w:t>
            </w:r>
          </w:p>
        </w:tc>
      </w:tr>
      <w:tr w:rsidR="006E7C6E" w:rsidRPr="00C24C11" w:rsidTr="006E7C6E">
        <w:trPr>
          <w:trHeight w:val="153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11601063010000140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28 400,00</w:t>
            </w:r>
          </w:p>
        </w:tc>
      </w:tr>
      <w:tr w:rsidR="006E7C6E" w:rsidRPr="00C24C11" w:rsidTr="006E7C6E">
        <w:trPr>
          <w:trHeight w:val="102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11601073010000140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16 800,00</w:t>
            </w:r>
          </w:p>
        </w:tc>
      </w:tr>
      <w:tr w:rsidR="006E7C6E" w:rsidRPr="00C24C11" w:rsidTr="006E7C6E">
        <w:trPr>
          <w:trHeight w:val="153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11601141010000140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161 600,00</w:t>
            </w:r>
          </w:p>
        </w:tc>
      </w:tr>
      <w:tr w:rsidR="006E7C6E" w:rsidRPr="00C24C11" w:rsidTr="006E7C6E">
        <w:trPr>
          <w:trHeight w:val="127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11601143010000140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12 000,00</w:t>
            </w:r>
          </w:p>
        </w:tc>
      </w:tr>
      <w:tr w:rsidR="006E7C6E" w:rsidRPr="00C24C11" w:rsidTr="006E7C6E">
        <w:trPr>
          <w:trHeight w:val="153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11601153010000140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400,00</w:t>
            </w:r>
          </w:p>
        </w:tc>
      </w:tr>
      <w:tr w:rsidR="006E7C6E" w:rsidRPr="00C24C11" w:rsidTr="006E7C6E">
        <w:trPr>
          <w:trHeight w:val="102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11601193010000140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2 800,00</w:t>
            </w:r>
          </w:p>
        </w:tc>
      </w:tr>
      <w:tr w:rsidR="006E7C6E" w:rsidRPr="00C24C11" w:rsidTr="006E7C6E">
        <w:trPr>
          <w:trHeight w:val="127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lastRenderedPageBreak/>
              <w:t>11601203010000140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32 400,00</w:t>
            </w:r>
          </w:p>
        </w:tc>
      </w:tr>
      <w:tr w:rsidR="006E7C6E" w:rsidRPr="00C24C11" w:rsidTr="006E7C6E">
        <w:trPr>
          <w:trHeight w:val="102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11607010050000140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65 200,00</w:t>
            </w:r>
          </w:p>
        </w:tc>
      </w:tr>
      <w:tr w:rsidR="006E7C6E" w:rsidRPr="00C24C11" w:rsidTr="006E7C6E">
        <w:trPr>
          <w:trHeight w:val="102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11610123010000140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80 400,00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20000000000000000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БЕЗВОЗМЕЗДНЫЕ ПОСТУПЛЕНИЯ</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52 877 053,38</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БЕЗВОЗМЕЗДНЫЕ ПОСТУПЛЕНИЯ ОТ ДРУГИХ БЮДЖЕТОВ БЮДЖЕТНОЙ СИСТЕМЫ РОССИЙСКОЙ ФЕДЕРАЦИИ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70 789 600,00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20210000000000150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Дотации бюджетам бюджетной системы Российской Федерации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-25 523 700,00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20215001000000150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Дотации на выравнивание бюджетной обеспеченности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-25 523 700,00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20215001050000150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-25 523 700,00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20220000000000150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Субсидии бюджетам бюджетной системы Российской Федерации (межбюджетные субсидии)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67 009 000,00</w:t>
            </w:r>
          </w:p>
        </w:tc>
      </w:tr>
      <w:tr w:rsidR="006E7C6E" w:rsidRPr="00C24C11" w:rsidTr="006E7C6E">
        <w:trPr>
          <w:trHeight w:val="127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20220216050000150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10 000 000,00</w:t>
            </w:r>
          </w:p>
        </w:tc>
      </w:tr>
      <w:tr w:rsidR="006E7C6E" w:rsidRPr="00C24C11" w:rsidTr="006E7C6E">
        <w:trPr>
          <w:trHeight w:val="102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20225232050000150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-150 540 100,00</w:t>
            </w:r>
          </w:p>
        </w:tc>
      </w:tr>
      <w:tr w:rsidR="006E7C6E" w:rsidRPr="00C24C11" w:rsidTr="006E7C6E">
        <w:trPr>
          <w:trHeight w:val="289"/>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20225467050000150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475 000,00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20225555050000150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175 500,00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20227112050000150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109 731 000,00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20229999000000150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Прочие субсидии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97 167 600,00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20229999050000150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Прочие субсидии бюджетам муниципальных районов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97 167 600,00</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20230000000000150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Субвенции бюджетам бюджетной системы Российской Федерации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29 304 300,00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20230024050000150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28 157 000,00</w:t>
            </w:r>
          </w:p>
        </w:tc>
      </w:tr>
      <w:tr w:rsidR="006E7C6E" w:rsidRPr="00C24C11" w:rsidTr="006E7C6E">
        <w:trPr>
          <w:trHeight w:val="76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20235082050000150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1 039 000,00</w:t>
            </w:r>
          </w:p>
        </w:tc>
      </w:tr>
      <w:tr w:rsidR="006E7C6E" w:rsidRPr="00C24C11" w:rsidTr="006E7C6E">
        <w:trPr>
          <w:trHeight w:val="510"/>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lastRenderedPageBreak/>
              <w:t>20235118050000150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76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21900000000000000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-17 912 546,62</w:t>
            </w:r>
          </w:p>
        </w:tc>
      </w:tr>
      <w:tr w:rsidR="006E7C6E" w:rsidRPr="00C24C11" w:rsidTr="006E7C6E">
        <w:trPr>
          <w:trHeight w:val="765"/>
        </w:trPr>
        <w:tc>
          <w:tcPr>
            <w:tcW w:w="2062"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21960010050000150</w:t>
            </w:r>
          </w:p>
        </w:tc>
        <w:tc>
          <w:tcPr>
            <w:tcW w:w="5811" w:type="dxa"/>
            <w:gridSpan w:val="2"/>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6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-17 912 546,62</w:t>
            </w:r>
          </w:p>
        </w:tc>
      </w:tr>
      <w:tr w:rsidR="006E7C6E" w:rsidRPr="00C24C11" w:rsidTr="006E7C6E">
        <w:trPr>
          <w:trHeight w:val="300"/>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6E7C6E" w:rsidRPr="00C24C11" w:rsidRDefault="006E7C6E" w:rsidP="006E7C6E">
            <w:pPr>
              <w:rPr>
                <w:b/>
                <w:bCs/>
                <w:color w:val="000000"/>
                <w:sz w:val="20"/>
                <w:szCs w:val="20"/>
              </w:rPr>
            </w:pPr>
            <w:r w:rsidRPr="00C24C11">
              <w:rPr>
                <w:b/>
                <w:bCs/>
                <w:color w:val="000000"/>
                <w:sz w:val="20"/>
                <w:szCs w:val="20"/>
              </w:rPr>
              <w:t>ВСЕГО ДОХОДОВ</w:t>
            </w:r>
          </w:p>
        </w:tc>
        <w:tc>
          <w:tcPr>
            <w:tcW w:w="5811" w:type="dxa"/>
            <w:gridSpan w:val="2"/>
            <w:tcBorders>
              <w:top w:val="nil"/>
              <w:left w:val="nil"/>
              <w:bottom w:val="single" w:sz="4" w:space="0" w:color="auto"/>
              <w:right w:val="single" w:sz="4" w:space="0" w:color="auto"/>
            </w:tcBorders>
            <w:shd w:val="clear" w:color="auto" w:fill="auto"/>
            <w:vAlign w:val="bottom"/>
            <w:hideMark/>
          </w:tcPr>
          <w:p w:rsidR="006E7C6E" w:rsidRPr="00C24C11" w:rsidRDefault="006E7C6E" w:rsidP="006E7C6E">
            <w:pPr>
              <w:rPr>
                <w:b/>
                <w:bCs/>
                <w:color w:val="000000"/>
                <w:sz w:val="20"/>
                <w:szCs w:val="20"/>
              </w:rPr>
            </w:pPr>
            <w:r w:rsidRPr="00C24C11">
              <w:rPr>
                <w:b/>
                <w:bCs/>
                <w:color w:val="000000"/>
                <w:sz w:val="20"/>
                <w:szCs w:val="20"/>
              </w:rPr>
              <w:t> </w:t>
            </w:r>
          </w:p>
        </w:tc>
        <w:tc>
          <w:tcPr>
            <w:tcW w:w="1766" w:type="dxa"/>
            <w:tcBorders>
              <w:top w:val="nil"/>
              <w:left w:val="nil"/>
              <w:bottom w:val="single" w:sz="4" w:space="0" w:color="auto"/>
              <w:right w:val="single" w:sz="4" w:space="0" w:color="auto"/>
            </w:tcBorders>
            <w:shd w:val="clear" w:color="auto" w:fill="auto"/>
            <w:vAlign w:val="bottom"/>
            <w:hideMark/>
          </w:tcPr>
          <w:p w:rsidR="006E7C6E" w:rsidRPr="00C24C11" w:rsidRDefault="006E7C6E" w:rsidP="006E7C6E">
            <w:pPr>
              <w:jc w:val="right"/>
              <w:rPr>
                <w:b/>
                <w:bCs/>
                <w:color w:val="000000"/>
                <w:sz w:val="20"/>
                <w:szCs w:val="20"/>
              </w:rPr>
            </w:pPr>
            <w:r w:rsidRPr="00C24C11">
              <w:rPr>
                <w:b/>
                <w:bCs/>
                <w:color w:val="000000"/>
                <w:sz w:val="20"/>
                <w:szCs w:val="20"/>
              </w:rPr>
              <w:t>63 704 753,38</w:t>
            </w:r>
          </w:p>
        </w:tc>
      </w:tr>
    </w:tbl>
    <w:p w:rsidR="006E7C6E" w:rsidRPr="00C24C11" w:rsidRDefault="006E7C6E" w:rsidP="006E7C6E">
      <w:pPr>
        <w:ind w:left="4962" w:firstLine="300"/>
        <w:rPr>
          <w:bCs/>
          <w:sz w:val="20"/>
          <w:szCs w:val="20"/>
        </w:rPr>
      </w:pPr>
    </w:p>
    <w:p w:rsidR="006E7C6E" w:rsidRPr="00C24C11" w:rsidRDefault="006E7C6E" w:rsidP="006E7C6E">
      <w:pPr>
        <w:ind w:left="567" w:firstLine="142"/>
        <w:jc w:val="both"/>
        <w:rPr>
          <w:sz w:val="20"/>
          <w:szCs w:val="20"/>
        </w:rPr>
      </w:pPr>
      <w:r w:rsidRPr="00C24C11">
        <w:rPr>
          <w:sz w:val="20"/>
          <w:szCs w:val="20"/>
        </w:rPr>
        <w:t>6) дополнить приложением 6.1 следующего содержания:</w:t>
      </w:r>
    </w:p>
    <w:p w:rsidR="006E7C6E" w:rsidRPr="00C24C11" w:rsidRDefault="006E7C6E" w:rsidP="006E7C6E">
      <w:pPr>
        <w:ind w:left="4962" w:firstLine="300"/>
        <w:rPr>
          <w:bCs/>
          <w:sz w:val="20"/>
          <w:szCs w:val="20"/>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2"/>
        <w:gridCol w:w="182"/>
        <w:gridCol w:w="4637"/>
        <w:gridCol w:w="1326"/>
        <w:gridCol w:w="1432"/>
      </w:tblGrid>
      <w:tr w:rsidR="006E7C6E" w:rsidRPr="00C24C11" w:rsidTr="006E7C6E">
        <w:trPr>
          <w:trHeight w:val="974"/>
        </w:trPr>
        <w:tc>
          <w:tcPr>
            <w:tcW w:w="2244" w:type="dxa"/>
            <w:gridSpan w:val="2"/>
            <w:tcBorders>
              <w:top w:val="nil"/>
              <w:left w:val="nil"/>
              <w:bottom w:val="nil"/>
              <w:right w:val="nil"/>
            </w:tcBorders>
            <w:shd w:val="clear" w:color="auto" w:fill="auto"/>
            <w:noWrap/>
            <w:vAlign w:val="bottom"/>
            <w:hideMark/>
          </w:tcPr>
          <w:p w:rsidR="006E7C6E" w:rsidRPr="00C24C11" w:rsidRDefault="006E7C6E" w:rsidP="006E7C6E">
            <w:pPr>
              <w:jc w:val="center"/>
              <w:rPr>
                <w:color w:val="000000"/>
                <w:sz w:val="20"/>
                <w:szCs w:val="20"/>
              </w:rPr>
            </w:pPr>
          </w:p>
        </w:tc>
        <w:tc>
          <w:tcPr>
            <w:tcW w:w="7395" w:type="dxa"/>
            <w:gridSpan w:val="3"/>
            <w:tcBorders>
              <w:top w:val="nil"/>
              <w:left w:val="nil"/>
              <w:bottom w:val="nil"/>
              <w:right w:val="nil"/>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Приложение 6.1</w:t>
            </w:r>
          </w:p>
          <w:p w:rsidR="006E7C6E" w:rsidRPr="00C24C11" w:rsidRDefault="006E7C6E" w:rsidP="006E7C6E">
            <w:pPr>
              <w:jc w:val="right"/>
              <w:rPr>
                <w:color w:val="000000"/>
                <w:sz w:val="20"/>
                <w:szCs w:val="20"/>
              </w:rPr>
            </w:pPr>
            <w:r w:rsidRPr="00C24C11">
              <w:rPr>
                <w:color w:val="000000"/>
                <w:sz w:val="20"/>
                <w:szCs w:val="20"/>
              </w:rPr>
              <w:t xml:space="preserve"> к решению Собрания депутатов </w:t>
            </w:r>
            <w:r w:rsidRPr="00C24C11">
              <w:rPr>
                <w:color w:val="000000"/>
                <w:sz w:val="20"/>
                <w:szCs w:val="20"/>
              </w:rPr>
              <w:br/>
              <w:t xml:space="preserve">Аликовского района Чувашской Республики </w:t>
            </w:r>
            <w:r w:rsidRPr="00C24C11">
              <w:rPr>
                <w:color w:val="000000"/>
                <w:sz w:val="20"/>
                <w:szCs w:val="20"/>
              </w:rPr>
              <w:br/>
              <w:t>"О бюджете Аликовского района Чувашской Республики</w:t>
            </w:r>
          </w:p>
          <w:p w:rsidR="006E7C6E" w:rsidRPr="00C24C11" w:rsidRDefault="006E7C6E" w:rsidP="006E7C6E">
            <w:pPr>
              <w:jc w:val="right"/>
              <w:rPr>
                <w:color w:val="000000"/>
                <w:sz w:val="20"/>
                <w:szCs w:val="20"/>
              </w:rPr>
            </w:pPr>
            <w:r w:rsidRPr="00C24C11">
              <w:rPr>
                <w:color w:val="000000"/>
                <w:sz w:val="20"/>
                <w:szCs w:val="20"/>
              </w:rPr>
              <w:t xml:space="preserve"> на 2021 год и на плановый период 2022 и 2023 годов"</w:t>
            </w:r>
          </w:p>
        </w:tc>
      </w:tr>
      <w:tr w:rsidR="006E7C6E" w:rsidRPr="00C24C11" w:rsidTr="006E7C6E">
        <w:trPr>
          <w:trHeight w:val="1500"/>
        </w:trPr>
        <w:tc>
          <w:tcPr>
            <w:tcW w:w="9639" w:type="dxa"/>
            <w:gridSpan w:val="5"/>
            <w:tcBorders>
              <w:top w:val="nil"/>
              <w:left w:val="nil"/>
              <w:bottom w:val="nil"/>
              <w:right w:val="nil"/>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ИЗМЕНЕНИЕ</w:t>
            </w:r>
            <w:r w:rsidRPr="00C24C11">
              <w:rPr>
                <w:b/>
                <w:bCs/>
                <w:color w:val="000000"/>
                <w:sz w:val="20"/>
                <w:szCs w:val="20"/>
              </w:rPr>
              <w:br/>
              <w:t>прогнозируемых доходов бюджета Аликовского района Чувашской Республики на 2022 и 2023 годы, предусмотренных приложением 6 к решению Собрания депутатов "О бюджете Аликовского района Чувашской Республики на 2022 и 2023 годы и на плановый период 2022 и 2023 годов"</w:t>
            </w:r>
          </w:p>
        </w:tc>
      </w:tr>
      <w:tr w:rsidR="006E7C6E" w:rsidRPr="00C24C11" w:rsidTr="006E7C6E">
        <w:trPr>
          <w:trHeight w:val="300"/>
        </w:trPr>
        <w:tc>
          <w:tcPr>
            <w:tcW w:w="2062" w:type="dxa"/>
            <w:tcBorders>
              <w:top w:val="nil"/>
              <w:left w:val="nil"/>
              <w:bottom w:val="single" w:sz="4" w:space="0" w:color="auto"/>
              <w:right w:val="nil"/>
            </w:tcBorders>
            <w:shd w:val="clear" w:color="auto" w:fill="auto"/>
            <w:noWrap/>
            <w:vAlign w:val="bottom"/>
            <w:hideMark/>
          </w:tcPr>
          <w:p w:rsidR="006E7C6E" w:rsidRPr="00C24C11" w:rsidRDefault="006E7C6E" w:rsidP="006E7C6E">
            <w:pPr>
              <w:jc w:val="center"/>
              <w:rPr>
                <w:color w:val="000000"/>
                <w:sz w:val="20"/>
                <w:szCs w:val="20"/>
              </w:rPr>
            </w:pPr>
          </w:p>
        </w:tc>
        <w:tc>
          <w:tcPr>
            <w:tcW w:w="4819" w:type="dxa"/>
            <w:gridSpan w:val="2"/>
            <w:tcBorders>
              <w:top w:val="nil"/>
              <w:left w:val="nil"/>
              <w:bottom w:val="single" w:sz="4" w:space="0" w:color="auto"/>
              <w:right w:val="nil"/>
            </w:tcBorders>
            <w:shd w:val="clear" w:color="auto" w:fill="auto"/>
            <w:vAlign w:val="bottom"/>
            <w:hideMark/>
          </w:tcPr>
          <w:p w:rsidR="006E7C6E" w:rsidRPr="00C24C11" w:rsidRDefault="006E7C6E" w:rsidP="006E7C6E">
            <w:pPr>
              <w:rPr>
                <w:color w:val="000000"/>
                <w:sz w:val="20"/>
                <w:szCs w:val="20"/>
              </w:rPr>
            </w:pPr>
          </w:p>
        </w:tc>
        <w:tc>
          <w:tcPr>
            <w:tcW w:w="2758" w:type="dxa"/>
            <w:gridSpan w:val="2"/>
            <w:tcBorders>
              <w:top w:val="nil"/>
              <w:left w:val="nil"/>
              <w:bottom w:val="single" w:sz="4" w:space="0" w:color="auto"/>
              <w:right w:val="nil"/>
            </w:tcBorders>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660"/>
        </w:trPr>
        <w:tc>
          <w:tcPr>
            <w:tcW w:w="2062" w:type="dxa"/>
            <w:vMerge w:val="restart"/>
            <w:tcBorders>
              <w:top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Коды бюджетной классификации</w:t>
            </w:r>
          </w:p>
        </w:tc>
        <w:tc>
          <w:tcPr>
            <w:tcW w:w="4819" w:type="dxa"/>
            <w:gridSpan w:val="2"/>
            <w:vMerge w:val="restart"/>
            <w:tcBorders>
              <w:top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 доходов</w:t>
            </w:r>
          </w:p>
        </w:tc>
        <w:tc>
          <w:tcPr>
            <w:tcW w:w="2758" w:type="dxa"/>
            <w:gridSpan w:val="2"/>
            <w:tcBorders>
              <w:top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 уменьшение (-)</w:t>
            </w:r>
          </w:p>
        </w:tc>
      </w:tr>
      <w:tr w:rsidR="006E7C6E" w:rsidRPr="00C24C11" w:rsidTr="006E7C6E">
        <w:trPr>
          <w:trHeight w:val="300"/>
        </w:trPr>
        <w:tc>
          <w:tcPr>
            <w:tcW w:w="2062" w:type="dxa"/>
            <w:vMerge/>
            <w:vAlign w:val="center"/>
            <w:hideMark/>
          </w:tcPr>
          <w:p w:rsidR="006E7C6E" w:rsidRPr="00C24C11" w:rsidRDefault="006E7C6E" w:rsidP="006E7C6E">
            <w:pPr>
              <w:rPr>
                <w:color w:val="000000"/>
                <w:sz w:val="20"/>
                <w:szCs w:val="20"/>
              </w:rPr>
            </w:pPr>
          </w:p>
        </w:tc>
        <w:tc>
          <w:tcPr>
            <w:tcW w:w="4819" w:type="dxa"/>
            <w:gridSpan w:val="2"/>
            <w:vMerge/>
            <w:vAlign w:val="center"/>
            <w:hideMark/>
          </w:tcPr>
          <w:p w:rsidR="006E7C6E" w:rsidRPr="00C24C11" w:rsidRDefault="006E7C6E" w:rsidP="006E7C6E">
            <w:pPr>
              <w:rPr>
                <w:color w:val="000000"/>
                <w:sz w:val="20"/>
                <w:szCs w:val="20"/>
              </w:rPr>
            </w:pPr>
          </w:p>
        </w:tc>
        <w:tc>
          <w:tcPr>
            <w:tcW w:w="1326"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 год</w:t>
            </w:r>
          </w:p>
        </w:tc>
        <w:tc>
          <w:tcPr>
            <w:tcW w:w="1432" w:type="dxa"/>
            <w:shd w:val="clear" w:color="auto" w:fill="auto"/>
            <w:noWrap/>
            <w:vAlign w:val="center"/>
            <w:hideMark/>
          </w:tcPr>
          <w:p w:rsidR="006E7C6E" w:rsidRPr="00C24C11" w:rsidRDefault="006E7C6E" w:rsidP="006E7C6E">
            <w:pPr>
              <w:jc w:val="center"/>
              <w:rPr>
                <w:color w:val="000000"/>
                <w:sz w:val="20"/>
                <w:szCs w:val="20"/>
              </w:rPr>
            </w:pPr>
            <w:r w:rsidRPr="00C24C11">
              <w:rPr>
                <w:color w:val="000000"/>
                <w:sz w:val="20"/>
                <w:szCs w:val="20"/>
              </w:rPr>
              <w:t>2023 год</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10000000000000000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НАЛОГОВЫЕ И НЕНАЛОГОВЫЕ ДОХОДЫ</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6 529 039,31</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721 674,75</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10100000000000000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НАЛОГИ НА ПРИБЫЛЬ, ДОХОДЫ</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5 807 300,00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r>
      <w:tr w:rsidR="006E7C6E" w:rsidRPr="00C24C11" w:rsidTr="006E7C6E">
        <w:trPr>
          <w:trHeight w:val="102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10102010011000110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5 807 300,00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10500000000000000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НАЛОГИ НА СОВОКУПНЫЙ ДОХОД</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521 704,00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521 700,00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10501011010000110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взимаемый с налогоплательщиков, выбравших в качестве объекта налогообложения доходы</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1 300 000,00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1 300 000,00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10501021011000110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2 000 000,00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2 000 000,00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10502010021000110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Единый налог на вмененный доход для отдельных видов деятельности (сумма платежа)</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-2 800 000,00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-2 800 000,00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10504020020000110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21 704,00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21 700,00</w:t>
            </w:r>
          </w:p>
        </w:tc>
      </w:tr>
      <w:tr w:rsidR="006E7C6E" w:rsidRPr="00C24C11" w:rsidTr="006E7C6E">
        <w:trPr>
          <w:trHeight w:val="765"/>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10504020021000110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21 700,00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21 700,00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10600000000000000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НАЛОГИ НА ИМУЩЕСТВО</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100 000,00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100 000,00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10604011020000110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Транспортный налог с организаций</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10604012020000110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Транспортный налог с физических лиц</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89 500,00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89 500,00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11000000000000000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ДОХОДЫ ОТ ВНЕШНЕЭКОНОМИЧЕСКОЙ ДЕЯТЕЛЬНОСТИ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100 035,31</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99 974,75</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lastRenderedPageBreak/>
              <w:t>11100000000000000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ДОХОДЫ ОТ ИСПОЛЬЗОВАНИЯ ИМУЩЕСТВА, НАХОДЯЩЕГОСЯ В ГОСУДАРСТВЕННОЙ И МУНИЦИПАЛЬНОЙ СОБСТВЕННОСТИ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1 100 035,31</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1 099 974,75</w:t>
            </w:r>
          </w:p>
        </w:tc>
      </w:tr>
      <w:tr w:rsidR="006E7C6E" w:rsidRPr="00C24C11" w:rsidTr="006E7C6E">
        <w:trPr>
          <w:trHeight w:val="1275"/>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11105013050000120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1 000 035,31</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999 974,75</w:t>
            </w:r>
          </w:p>
        </w:tc>
      </w:tr>
      <w:tr w:rsidR="006E7C6E" w:rsidRPr="00C24C11" w:rsidTr="006E7C6E">
        <w:trPr>
          <w:trHeight w:val="102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11105035050000120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100 000,00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100 000,00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11400000000000000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ДОХОДЫ ОТ ПРОДАЖИ МАТЕРИАЛЬНЫХ И НЕМАТЕРИАЛЬНЫХ АКТИВОВ</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-1 000 000,00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-1 000 000,00</w:t>
            </w:r>
          </w:p>
        </w:tc>
      </w:tr>
      <w:tr w:rsidR="006E7C6E" w:rsidRPr="00C24C11" w:rsidTr="006E7C6E">
        <w:trPr>
          <w:trHeight w:val="765"/>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11406013050000430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-1 000 000,00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-1 000 000,00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20000000000000000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БЕЗВОЗМЕЗДНЫЕ ПОСТУПЛЕНИЯ</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5 532 996,00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299 332 400,00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20200000000000000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БЕЗВОЗМЕЗДНЫЕ ПОСТУПЛЕНИЯ ОТ ДРУГИХ БЮДЖЕТОВ БЮДЖЕТНОЙ СИСТЕМЫ РОССИЙСКОЙ ФЕДЕРАЦИИ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5 532 996,00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299 332 400,00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20210000000000150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Дотации бюджетам бюджетной системы Российской Федерации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-20 595 100,00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-19 563 500,00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20215001000000150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Дотации на выравнивание бюджетной обеспеченности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-20 595 100,00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-19 563 500,00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20215001050000150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-20 595 100,00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-19 563 500,00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20220000000000150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Субсидии бюджетам бюджетной системы Российской Федерации (межбюджетные субсидии)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5 476 100,00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299 275 500,00</w:t>
            </w:r>
          </w:p>
        </w:tc>
      </w:tr>
      <w:tr w:rsidR="006E7C6E" w:rsidRPr="00C24C11" w:rsidTr="006E7C6E">
        <w:trPr>
          <w:trHeight w:val="1275"/>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20220216050000150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293 878 900,00</w:t>
            </w:r>
          </w:p>
        </w:tc>
      </w:tr>
      <w:tr w:rsidR="006E7C6E" w:rsidRPr="00C24C11" w:rsidTr="006E7C6E">
        <w:trPr>
          <w:trHeight w:val="765"/>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20225304050000150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20225497050000150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бюджетам муниципальных районов на реализацию мероприятий по обеспечению жильем молодых семей</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5 476 100,00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5 378 800,00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20229999000000150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Прочие субсидии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272 300,00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20229999050000150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Прочие субсидии бюджетам муниципальных районов</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00"/>
        </w:trPr>
        <w:tc>
          <w:tcPr>
            <w:tcW w:w="2062"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20230000000000150</w:t>
            </w:r>
          </w:p>
        </w:tc>
        <w:tc>
          <w:tcPr>
            <w:tcW w:w="4819" w:type="dxa"/>
            <w:gridSpan w:val="2"/>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Субвенции бюджетам бюджетной системы Российской Федерации</w:t>
            </w:r>
          </w:p>
        </w:tc>
        <w:tc>
          <w:tcPr>
            <w:tcW w:w="1326"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20 651 996,00</w:t>
            </w:r>
          </w:p>
        </w:tc>
        <w:tc>
          <w:tcPr>
            <w:tcW w:w="1432"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19 620 400,00</w:t>
            </w:r>
          </w:p>
        </w:tc>
      </w:tr>
      <w:tr w:rsidR="006E7C6E" w:rsidRPr="00C24C11" w:rsidTr="006E7C6E">
        <w:trPr>
          <w:trHeight w:val="510"/>
        </w:trPr>
        <w:tc>
          <w:tcPr>
            <w:tcW w:w="2062"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20230024050000150</w:t>
            </w:r>
          </w:p>
        </w:tc>
        <w:tc>
          <w:tcPr>
            <w:tcW w:w="4819" w:type="dxa"/>
            <w:gridSpan w:val="2"/>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326"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20 651 996,00</w:t>
            </w:r>
          </w:p>
        </w:tc>
        <w:tc>
          <w:tcPr>
            <w:tcW w:w="1432"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19 620 400,00</w:t>
            </w:r>
          </w:p>
        </w:tc>
      </w:tr>
      <w:tr w:rsidR="006E7C6E" w:rsidRPr="00C24C11" w:rsidTr="006E7C6E">
        <w:trPr>
          <w:trHeight w:val="300"/>
        </w:trPr>
        <w:tc>
          <w:tcPr>
            <w:tcW w:w="2062" w:type="dxa"/>
            <w:shd w:val="clear" w:color="auto" w:fill="auto"/>
            <w:vAlign w:val="bottom"/>
            <w:hideMark/>
          </w:tcPr>
          <w:p w:rsidR="006E7C6E" w:rsidRPr="00C24C11" w:rsidRDefault="006E7C6E" w:rsidP="006E7C6E">
            <w:pPr>
              <w:rPr>
                <w:b/>
                <w:bCs/>
                <w:color w:val="000000"/>
                <w:sz w:val="20"/>
                <w:szCs w:val="20"/>
              </w:rPr>
            </w:pPr>
            <w:r w:rsidRPr="00C24C11">
              <w:rPr>
                <w:b/>
                <w:bCs/>
                <w:color w:val="000000"/>
                <w:sz w:val="20"/>
                <w:szCs w:val="20"/>
              </w:rPr>
              <w:t>ВСЕГО ДОХОДОВ</w:t>
            </w:r>
          </w:p>
        </w:tc>
        <w:tc>
          <w:tcPr>
            <w:tcW w:w="4819" w:type="dxa"/>
            <w:gridSpan w:val="2"/>
            <w:shd w:val="clear" w:color="auto" w:fill="auto"/>
            <w:vAlign w:val="bottom"/>
            <w:hideMark/>
          </w:tcPr>
          <w:p w:rsidR="006E7C6E" w:rsidRPr="00C24C11" w:rsidRDefault="006E7C6E" w:rsidP="006E7C6E">
            <w:pPr>
              <w:rPr>
                <w:b/>
                <w:bCs/>
                <w:color w:val="000000"/>
                <w:sz w:val="20"/>
                <w:szCs w:val="20"/>
              </w:rPr>
            </w:pPr>
            <w:r w:rsidRPr="00C24C11">
              <w:rPr>
                <w:b/>
                <w:bCs/>
                <w:color w:val="000000"/>
                <w:sz w:val="20"/>
                <w:szCs w:val="20"/>
              </w:rPr>
              <w:t> </w:t>
            </w:r>
          </w:p>
        </w:tc>
        <w:tc>
          <w:tcPr>
            <w:tcW w:w="1326" w:type="dxa"/>
            <w:shd w:val="clear" w:color="auto" w:fill="auto"/>
            <w:vAlign w:val="bottom"/>
            <w:hideMark/>
          </w:tcPr>
          <w:p w:rsidR="006E7C6E" w:rsidRPr="00C24C11" w:rsidRDefault="006E7C6E" w:rsidP="006E7C6E">
            <w:pPr>
              <w:jc w:val="right"/>
              <w:rPr>
                <w:b/>
                <w:bCs/>
                <w:color w:val="000000"/>
                <w:sz w:val="20"/>
                <w:szCs w:val="20"/>
              </w:rPr>
            </w:pPr>
            <w:r w:rsidRPr="00C24C11">
              <w:rPr>
                <w:b/>
                <w:bCs/>
                <w:color w:val="000000"/>
                <w:sz w:val="20"/>
                <w:szCs w:val="20"/>
              </w:rPr>
              <w:t>12 062 035,31</w:t>
            </w:r>
          </w:p>
        </w:tc>
        <w:tc>
          <w:tcPr>
            <w:tcW w:w="1432" w:type="dxa"/>
            <w:shd w:val="clear" w:color="auto" w:fill="auto"/>
            <w:vAlign w:val="bottom"/>
            <w:hideMark/>
          </w:tcPr>
          <w:p w:rsidR="006E7C6E" w:rsidRPr="00C24C11" w:rsidRDefault="006E7C6E" w:rsidP="006E7C6E">
            <w:pPr>
              <w:jc w:val="right"/>
              <w:rPr>
                <w:b/>
                <w:bCs/>
                <w:color w:val="000000"/>
                <w:sz w:val="20"/>
                <w:szCs w:val="20"/>
              </w:rPr>
            </w:pPr>
            <w:r w:rsidRPr="00C24C11">
              <w:rPr>
                <w:b/>
                <w:bCs/>
                <w:color w:val="000000"/>
                <w:sz w:val="20"/>
                <w:szCs w:val="20"/>
              </w:rPr>
              <w:t>300 054 074,75</w:t>
            </w:r>
          </w:p>
        </w:tc>
      </w:tr>
    </w:tbl>
    <w:p w:rsidR="006E7C6E" w:rsidRPr="00C24C11" w:rsidRDefault="006E7C6E" w:rsidP="006E7C6E">
      <w:pPr>
        <w:ind w:left="567"/>
        <w:jc w:val="both"/>
        <w:rPr>
          <w:sz w:val="20"/>
          <w:szCs w:val="20"/>
        </w:rPr>
      </w:pPr>
    </w:p>
    <w:p w:rsidR="006E7C6E" w:rsidRPr="00C24C11" w:rsidRDefault="006E7C6E" w:rsidP="006E7C6E">
      <w:pPr>
        <w:ind w:left="567" w:firstLine="142"/>
        <w:jc w:val="both"/>
        <w:rPr>
          <w:sz w:val="20"/>
          <w:szCs w:val="20"/>
        </w:rPr>
      </w:pPr>
      <w:r w:rsidRPr="00C24C11">
        <w:rPr>
          <w:sz w:val="20"/>
          <w:szCs w:val="20"/>
        </w:rPr>
        <w:t>7) дополнить приложением 7.1 следующего содержания:</w:t>
      </w:r>
    </w:p>
    <w:p w:rsidR="006E7C6E" w:rsidRPr="00C24C11" w:rsidRDefault="006E7C6E" w:rsidP="006E7C6E">
      <w:pPr>
        <w:ind w:left="567"/>
        <w:jc w:val="both"/>
        <w:rPr>
          <w:sz w:val="20"/>
          <w:szCs w:val="20"/>
        </w:rPr>
      </w:pPr>
    </w:p>
    <w:tbl>
      <w:tblPr>
        <w:tblW w:w="9639" w:type="dxa"/>
        <w:tblInd w:w="93" w:type="dxa"/>
        <w:tblLayout w:type="fixed"/>
        <w:tblLook w:val="04A0" w:firstRow="1" w:lastRow="0" w:firstColumn="1" w:lastColumn="0" w:noHBand="0" w:noVBand="1"/>
      </w:tblPr>
      <w:tblGrid>
        <w:gridCol w:w="4527"/>
        <w:gridCol w:w="450"/>
        <w:gridCol w:w="708"/>
        <w:gridCol w:w="1560"/>
        <w:gridCol w:w="708"/>
        <w:gridCol w:w="1686"/>
      </w:tblGrid>
      <w:tr w:rsidR="006E7C6E" w:rsidRPr="00C24C11" w:rsidTr="006E7C6E">
        <w:trPr>
          <w:trHeight w:val="1174"/>
        </w:trPr>
        <w:tc>
          <w:tcPr>
            <w:tcW w:w="4527" w:type="dxa"/>
            <w:shd w:val="clear" w:color="auto" w:fill="auto"/>
            <w:noWrap/>
            <w:vAlign w:val="bottom"/>
            <w:hideMark/>
          </w:tcPr>
          <w:p w:rsidR="006E7C6E" w:rsidRPr="00C24C11" w:rsidRDefault="006E7C6E" w:rsidP="006E7C6E">
            <w:pPr>
              <w:jc w:val="center"/>
              <w:rPr>
                <w:color w:val="000000"/>
                <w:sz w:val="20"/>
                <w:szCs w:val="20"/>
              </w:rPr>
            </w:pPr>
            <w:r w:rsidRPr="00C24C11">
              <w:rPr>
                <w:color w:val="000000"/>
                <w:sz w:val="20"/>
                <w:szCs w:val="20"/>
              </w:rPr>
              <w:t> </w:t>
            </w:r>
          </w:p>
        </w:tc>
        <w:tc>
          <w:tcPr>
            <w:tcW w:w="5112" w:type="dxa"/>
            <w:gridSpan w:val="5"/>
            <w:shd w:val="clear" w:color="auto" w:fill="auto"/>
            <w:hideMark/>
          </w:tcPr>
          <w:p w:rsidR="006E7C6E" w:rsidRPr="00C24C11" w:rsidRDefault="006E7C6E" w:rsidP="006E7C6E">
            <w:pPr>
              <w:ind w:firstLineChars="100" w:firstLine="200"/>
              <w:jc w:val="right"/>
              <w:rPr>
                <w:rFonts w:ascii="Calibri" w:hAnsi="Calibri"/>
                <w:color w:val="000000"/>
                <w:sz w:val="20"/>
                <w:szCs w:val="20"/>
              </w:rPr>
            </w:pPr>
            <w:r w:rsidRPr="00C24C11">
              <w:rPr>
                <w:rFonts w:ascii="Calibri" w:hAnsi="Calibri"/>
                <w:color w:val="000000"/>
                <w:sz w:val="20"/>
                <w:szCs w:val="20"/>
              </w:rPr>
              <w:t>Приложение 7.1</w:t>
            </w:r>
            <w:r w:rsidRPr="00C24C11">
              <w:rPr>
                <w:rFonts w:ascii="Calibri" w:hAnsi="Calibri"/>
                <w:color w:val="000000"/>
                <w:sz w:val="20"/>
                <w:szCs w:val="20"/>
              </w:rPr>
              <w:br/>
              <w:t xml:space="preserve">к решению Собрания депутатов </w:t>
            </w:r>
            <w:r w:rsidRPr="00C24C11">
              <w:rPr>
                <w:rFonts w:ascii="Calibri" w:hAnsi="Calibri"/>
                <w:color w:val="000000"/>
                <w:sz w:val="20"/>
                <w:szCs w:val="20"/>
              </w:rPr>
              <w:br/>
              <w:t xml:space="preserve">Аликовского района Чувашской Республики </w:t>
            </w:r>
            <w:r w:rsidRPr="00C24C11">
              <w:rPr>
                <w:rFonts w:ascii="Calibri" w:hAnsi="Calibri"/>
                <w:color w:val="000000"/>
                <w:sz w:val="20"/>
                <w:szCs w:val="20"/>
              </w:rPr>
              <w:br/>
              <w:t>"О бюджете  Аликовского района за 2021 год и плановый период 2022 и 2023 годов"</w:t>
            </w:r>
          </w:p>
        </w:tc>
      </w:tr>
      <w:tr w:rsidR="006E7C6E" w:rsidRPr="00C24C11" w:rsidTr="006E7C6E">
        <w:trPr>
          <w:trHeight w:val="2985"/>
        </w:trPr>
        <w:tc>
          <w:tcPr>
            <w:tcW w:w="9639" w:type="dxa"/>
            <w:gridSpan w:val="6"/>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ИЗМЕНЕНИЕ</w:t>
            </w:r>
            <w:r w:rsidRPr="00C24C11">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год, предусмотренного приложением 7 к решению Собрания депутатов Аликовского района "О бюджете  Аликовского района Чувашской Республики на 2021 год и на плановый период 2022 и 2023 годов"</w:t>
            </w:r>
          </w:p>
        </w:tc>
      </w:tr>
      <w:tr w:rsidR="006E7C6E" w:rsidRPr="00C24C11" w:rsidTr="006E7C6E">
        <w:trPr>
          <w:trHeight w:val="80"/>
        </w:trPr>
        <w:tc>
          <w:tcPr>
            <w:tcW w:w="4527" w:type="dxa"/>
            <w:tcBorders>
              <w:left w:val="single" w:sz="4" w:space="0" w:color="auto"/>
              <w:bottom w:val="single" w:sz="4" w:space="0" w:color="auto"/>
              <w:right w:val="single" w:sz="4" w:space="0" w:color="auto"/>
            </w:tcBorders>
            <w:shd w:val="clear" w:color="auto" w:fill="auto"/>
            <w:noWrap/>
            <w:vAlign w:val="bottom"/>
            <w:hideMark/>
          </w:tcPr>
          <w:p w:rsidR="006E7C6E" w:rsidRPr="00C24C11" w:rsidRDefault="006E7C6E" w:rsidP="006E7C6E">
            <w:pPr>
              <w:jc w:val="center"/>
              <w:rPr>
                <w:color w:val="000000"/>
                <w:sz w:val="20"/>
                <w:szCs w:val="20"/>
              </w:rPr>
            </w:pPr>
            <w:r w:rsidRPr="00C24C11">
              <w:rPr>
                <w:color w:val="000000"/>
                <w:sz w:val="20"/>
                <w:szCs w:val="20"/>
              </w:rPr>
              <w:t> </w:t>
            </w:r>
          </w:p>
        </w:tc>
        <w:tc>
          <w:tcPr>
            <w:tcW w:w="450" w:type="dxa"/>
            <w:tcBorders>
              <w:left w:val="nil"/>
              <w:bottom w:val="single" w:sz="4" w:space="0" w:color="auto"/>
              <w:right w:val="single" w:sz="4" w:space="0" w:color="auto"/>
            </w:tcBorders>
            <w:shd w:val="clear" w:color="auto" w:fill="auto"/>
            <w:vAlign w:val="bottom"/>
            <w:hideMark/>
          </w:tcPr>
          <w:p w:rsidR="006E7C6E" w:rsidRPr="00C24C11" w:rsidRDefault="006E7C6E" w:rsidP="006E7C6E">
            <w:pPr>
              <w:rPr>
                <w:color w:val="000000"/>
                <w:sz w:val="20"/>
                <w:szCs w:val="20"/>
              </w:rPr>
            </w:pPr>
            <w:r w:rsidRPr="00C24C11">
              <w:rPr>
                <w:color w:val="000000"/>
                <w:sz w:val="20"/>
                <w:szCs w:val="20"/>
              </w:rPr>
              <w:t> </w:t>
            </w:r>
          </w:p>
        </w:tc>
        <w:tc>
          <w:tcPr>
            <w:tcW w:w="708"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1560"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708"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1686" w:type="dxa"/>
            <w:tcBorders>
              <w:left w:val="nil"/>
              <w:bottom w:val="single" w:sz="4" w:space="0" w:color="auto"/>
              <w:right w:val="single" w:sz="4" w:space="0" w:color="auto"/>
            </w:tcBorders>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18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w:t>
            </w:r>
          </w:p>
        </w:tc>
        <w:tc>
          <w:tcPr>
            <w:tcW w:w="450" w:type="dxa"/>
            <w:tcBorders>
              <w:top w:val="nil"/>
              <w:left w:val="nil"/>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Раздел</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Подраздел</w:t>
            </w: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Целевая статья (муниципальные программы и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Группа вида расходов</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увеличение(+)/уменьшение(-)</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Всего:</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126 560 997,65</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ОБЩЕГОСУДАРСТВЕННЫЕ ВОПРОСЫ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1 871 200,00</w:t>
            </w:r>
          </w:p>
        </w:tc>
      </w:tr>
      <w:tr w:rsidR="006E7C6E" w:rsidRPr="00C24C11" w:rsidTr="006E7C6E">
        <w:trPr>
          <w:trHeight w:val="68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567 620,00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муниципальной программы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82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74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Муниципальная программа "Развитие потенциала муниципального управления"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функций муниципальных органов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Резервные фонды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"Управление общественными финансами и муниципальным долгом"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59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56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Резервный фонд администрации муниципального образования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бюджетные ассигнования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870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1 623 100,00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земельных и имущественных отношений"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2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8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46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"Эффективное управление муниципальным имуществом"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6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потенциала муниципального управления"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1 530 100,00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1 530 100,00</w:t>
            </w:r>
          </w:p>
        </w:tc>
      </w:tr>
      <w:tr w:rsidR="006E7C6E" w:rsidRPr="00C24C11" w:rsidTr="006E7C6E">
        <w:trPr>
          <w:trHeight w:val="19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1 530 100,00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(оказание услуг) муниципальных учреждений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Выполнение других обязательств муниципального образования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330 100,00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27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бюджетные ассигнования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325 100,00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Исполнение судебных актов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830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315 100,00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Уплата налогов, сборов и иных платежей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850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"Цифровое общество Чувашии"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электронного правительства"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12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lastRenderedPageBreak/>
              <w:t>НАЦИОНАЛЬНАЯ ОБОРОНА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108 300,00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Мобилизационная и вневойсковая подготовка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28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"Управление общественными финансами и муниципальным долгом"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49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97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12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85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НАЦИОНАЛЬНАЯ БЕЗОПАСНОСТЬ И ПРАВООХРАНИТЕЛЬНАЯ ДЕЯТЕЛЬНОСТЬ</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2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85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6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20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5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81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НАЦИОНАЛЬНАЯ ЭКОНОМИКА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39 445 752,68</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Сельское хозяйство и рыболовство</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114 373,68</w:t>
            </w:r>
          </w:p>
        </w:tc>
      </w:tr>
      <w:tr w:rsidR="006E7C6E" w:rsidRPr="00C24C11" w:rsidTr="006E7C6E">
        <w:trPr>
          <w:trHeight w:val="75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114 373,68</w:t>
            </w:r>
          </w:p>
        </w:tc>
      </w:tr>
      <w:tr w:rsidR="006E7C6E" w:rsidRPr="00C24C11" w:rsidTr="006E7C6E">
        <w:trPr>
          <w:trHeight w:val="82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и ликвидация болезней животных"</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73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43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45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39 331 379,00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47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80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проектов развития общественной инфраструктуры, основанных на местных инициативах</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транспортной системы"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16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4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12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5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ЖИЛИЩНО-КОММУНАЛЬНОЕ ХОЗЯЙСТВО</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11 751 112,00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Жилищное хозяйство</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3 246 900,00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"Модернизация и развитие сферы жилищно-коммунального хозяйства"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100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74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2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4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граждан в Чувашской Республике доступным и комфортным жильем"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62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граждан доступным жильем"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107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Коммунальное хозяйство</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675 412,00</w:t>
            </w:r>
          </w:p>
        </w:tc>
      </w:tr>
      <w:tr w:rsidR="006E7C6E" w:rsidRPr="00C24C11" w:rsidTr="006E7C6E">
        <w:trPr>
          <w:trHeight w:val="14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"Модернизация и развитие сферы жилищно-коммунального хозяйства"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9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систем водоснабжения муниципальных образований"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28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6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44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76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50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Реконструкция канализационной системы с. Аликово Аликовского сельского поселения Аликовского района Чувашской Республики в рамках обеспечения комплексного развития сельских территорий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13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Капитальные вложения в объекты государственной (муниципальной) собственности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Бюджетные инвестиции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54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75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77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14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объектов инженерной инфраструктуры для модульных фельдшерско-акушерских пунктов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3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Благоустройство</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7 828 800,00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"Формирование современной городской среды на территории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7 828 800,00</w:t>
            </w:r>
          </w:p>
        </w:tc>
      </w:tr>
      <w:tr w:rsidR="006E7C6E" w:rsidRPr="00C24C11" w:rsidTr="006E7C6E">
        <w:trPr>
          <w:trHeight w:val="12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7 828 800,00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Основное мероприятие "Содействие благоустройству населенных пунктов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благоустройству дворовых территорий и тротуаров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программ формирования современной городской среды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ОХРАНА ОКРУЖАЮЩЕЙ СРЕДЫ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220 424,00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охраны окружающей среды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7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66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25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Рекультивация действующих полигонов твердых бытовых отходов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14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ОБРАЗОВАНИЕ</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49 977 759,76</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Дошкольное образование</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6 942 796,36</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6 942 796,36</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6 942 796,36</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"Укрепление материально-технической базы объектов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7 774 315,79</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Дооснащение вводимых в эксплуатацию муниципальных дошкольных образовательных организаций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21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образовательных организаций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28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61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44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63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97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Капитальные вложения в объекты государственной (муниципальной) собственности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Бюджетные инвестиции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40 573 157,90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40 573 157,90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40 573 157,90</w:t>
            </w:r>
          </w:p>
        </w:tc>
      </w:tr>
      <w:tr w:rsidR="006E7C6E" w:rsidRPr="00C24C11" w:rsidTr="006E7C6E">
        <w:trPr>
          <w:trHeight w:val="45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90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91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4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9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17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"Модернизация инфраструктуры муниципальных образовательных организаций"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24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53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Дополнительное образование детей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культуры и туризма"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14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образования в сфере культуры и искусства"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муниципальных организаций дополнительного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4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Молодежная политика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1 312 000,00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1 312 000,00</w:t>
            </w:r>
          </w:p>
        </w:tc>
      </w:tr>
      <w:tr w:rsidR="006E7C6E" w:rsidRPr="00C24C11" w:rsidTr="006E7C6E">
        <w:trPr>
          <w:trHeight w:val="31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1 312 000,00</w:t>
            </w:r>
          </w:p>
        </w:tc>
      </w:tr>
      <w:tr w:rsidR="006E7C6E" w:rsidRPr="00C24C11" w:rsidTr="006E7C6E">
        <w:trPr>
          <w:trHeight w:val="19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"Организация отдыха детей"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Приобретение путевок в детские оздоровительные лагеря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11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Социальные выплаты гражданам, кроме публичных нормативных социальных выплат</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"Патриотическое воспитание и допризывная подготовка молодежи"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53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33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446 890,00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169 110,00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"Содействие занятости населения"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39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16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в области содействия занятости населения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44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28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25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деятельности организаций в сфере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1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82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45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КУЛЬТУРА, КИНЕМАТОГРАФИЯ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729 750,00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Культура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729 750,00</w:t>
            </w:r>
          </w:p>
        </w:tc>
      </w:tr>
      <w:tr w:rsidR="006E7C6E" w:rsidRPr="00C24C11" w:rsidTr="006E7C6E">
        <w:trPr>
          <w:trHeight w:val="22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Муниципальная программа "Развитие культуры и туризма"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729 750,00</w:t>
            </w:r>
          </w:p>
        </w:tc>
      </w:tr>
      <w:tr w:rsidR="006E7C6E" w:rsidRPr="00C24C11" w:rsidTr="006E7C6E">
        <w:trPr>
          <w:trHeight w:val="33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729 750,00</w:t>
            </w:r>
          </w:p>
        </w:tc>
      </w:tr>
      <w:tr w:rsidR="006E7C6E" w:rsidRPr="00C24C11" w:rsidTr="006E7C6E">
        <w:trPr>
          <w:trHeight w:val="1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муниципальных учреждений культуры"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729 750,00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Ц4115L4670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Ц4115L4670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Ц4115L4670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музеев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Ц4115S5450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Ц4115S5450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Ц4115S5450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СОЦИАЛЬНАЯ ПОЛИТИКА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-213 100,00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Пенсионное обеспечение</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0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82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45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9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28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11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"Социальная поддержка граждан"</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67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Выплаты пенсии за выслугу лет муниципальным служащим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11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Охрана семьи и детства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-213 100,00</w:t>
            </w:r>
          </w:p>
        </w:tc>
      </w:tr>
      <w:tr w:rsidR="006E7C6E" w:rsidRPr="00C24C11" w:rsidTr="006E7C6E">
        <w:trPr>
          <w:trHeight w:val="28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Муниципальная программа "Обеспечение граждан в Чувашской Республике доступным и комфортным жильем"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7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5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граждан доступным жильем"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45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A2103L4970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8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A2103L4970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Социальные выплаты гражданам, кроме публичных нормативных социальных выплат</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A2103L4970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муниципальной программы "Развитие образования"</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18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28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62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19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14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9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ФИЗИЧЕСКАЯ КУЛЬТУРА И СПОРТ</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6 131 299,21</w:t>
            </w:r>
          </w:p>
        </w:tc>
      </w:tr>
      <w:tr w:rsidR="006E7C6E" w:rsidRPr="00C24C11" w:rsidTr="006E7C6E">
        <w:trPr>
          <w:trHeight w:val="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Массовый спорт</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6 131 299,21</w:t>
            </w:r>
          </w:p>
        </w:tc>
      </w:tr>
      <w:tr w:rsidR="006E7C6E" w:rsidRPr="00C24C11" w:rsidTr="006E7C6E">
        <w:trPr>
          <w:trHeight w:val="43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физической культуры и спорта"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6 131 299,21</w:t>
            </w:r>
          </w:p>
        </w:tc>
      </w:tr>
      <w:tr w:rsidR="006E7C6E" w:rsidRPr="00C24C11" w:rsidTr="006E7C6E">
        <w:trPr>
          <w:trHeight w:val="25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6 131 299,21</w:t>
            </w:r>
          </w:p>
        </w:tc>
      </w:tr>
      <w:tr w:rsidR="006E7C6E" w:rsidRPr="00C24C11" w:rsidTr="006E7C6E">
        <w:trPr>
          <w:trHeight w:val="40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"Физкультурно-оздоровительная и спортивно-массовая работа с населением"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и проведение официальных физкультурных мероприятий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Ц510171390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22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Ц510171390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9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Ц510171390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55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 xml:space="preserve">Основное мероприятие "Развитие спортивной инфраструктуры и материально-технической </w:t>
            </w:r>
            <w:r w:rsidRPr="00C24C11">
              <w:rPr>
                <w:color w:val="000000"/>
                <w:sz w:val="20"/>
                <w:szCs w:val="20"/>
              </w:rPr>
              <w:lastRenderedPageBreak/>
              <w:t>базы для занятий физической культурой и массовым спортом"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lastRenderedPageBreak/>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32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Ц510371460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Ц510371460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34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Ц510371460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"Спорт - норма жизни"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46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объекта "Плавательный бассейн в с. Аликово Аликовского района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Ц51P554957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6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Ц51P554957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7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Ц51P554957</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114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16 538 500,00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дотации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21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"Управление общественными финансами и муниципальным долгом"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66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99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14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Ч4104Г0040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Ч4104Г0040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Дотации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Ч4104Г0040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510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10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Прочие межбюджетные трансферты общего характера</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19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A600000000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423"/>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 xml:space="preserve">Подпрограмма "Создание и развитие инфраструктуры на сельских территориях" государственной программы Чувашской </w:t>
            </w:r>
            <w:r w:rsidRPr="00C24C11">
              <w:rPr>
                <w:color w:val="000000"/>
                <w:sz w:val="20"/>
                <w:szCs w:val="20"/>
              </w:rPr>
              <w:lastRenderedPageBreak/>
              <w:t>Республики "Комплексное развитие сельских территорий Чувашской Республики"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lastRenderedPageBreak/>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A620000000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74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A620100000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214"/>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проектов развития общественной инфраструктуры, основанных на местных инициативах</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45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708"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68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bl>
    <w:p w:rsidR="006E7C6E" w:rsidRPr="00C24C11" w:rsidRDefault="006E7C6E" w:rsidP="006E7C6E">
      <w:pPr>
        <w:ind w:left="4962" w:firstLine="300"/>
        <w:rPr>
          <w:bCs/>
          <w:sz w:val="20"/>
          <w:szCs w:val="20"/>
        </w:rPr>
      </w:pPr>
    </w:p>
    <w:p w:rsidR="006E7C6E" w:rsidRPr="00C24C11" w:rsidRDefault="006E7C6E" w:rsidP="006E7C6E">
      <w:pPr>
        <w:widowControl w:val="0"/>
        <w:spacing w:line="312" w:lineRule="auto"/>
        <w:ind w:firstLine="709"/>
        <w:jc w:val="both"/>
        <w:rPr>
          <w:sz w:val="20"/>
          <w:szCs w:val="20"/>
        </w:rPr>
      </w:pPr>
      <w:r w:rsidRPr="00C24C11">
        <w:rPr>
          <w:sz w:val="20"/>
          <w:szCs w:val="20"/>
        </w:rPr>
        <w:t>8)  дополнить приложением 8.1 следующего содержания:</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28"/>
        <w:gridCol w:w="427"/>
        <w:gridCol w:w="443"/>
        <w:gridCol w:w="1312"/>
        <w:gridCol w:w="774"/>
        <w:gridCol w:w="1359"/>
        <w:gridCol w:w="1296"/>
      </w:tblGrid>
      <w:tr w:rsidR="006E7C6E" w:rsidRPr="00C24C11" w:rsidTr="006E7C6E">
        <w:trPr>
          <w:trHeight w:val="1215"/>
        </w:trPr>
        <w:tc>
          <w:tcPr>
            <w:tcW w:w="5080" w:type="dxa"/>
            <w:tcBorders>
              <w:top w:val="nil"/>
              <w:left w:val="nil"/>
              <w:bottom w:val="nil"/>
              <w:right w:val="nil"/>
            </w:tcBorders>
            <w:shd w:val="clear" w:color="auto" w:fill="auto"/>
            <w:noWrap/>
            <w:vAlign w:val="bottom"/>
            <w:hideMark/>
          </w:tcPr>
          <w:p w:rsidR="006E7C6E" w:rsidRPr="00C24C11" w:rsidRDefault="006E7C6E" w:rsidP="006E7C6E">
            <w:pPr>
              <w:jc w:val="center"/>
              <w:rPr>
                <w:color w:val="000000"/>
                <w:sz w:val="20"/>
                <w:szCs w:val="20"/>
              </w:rPr>
            </w:pPr>
          </w:p>
        </w:tc>
        <w:tc>
          <w:tcPr>
            <w:tcW w:w="6980" w:type="dxa"/>
            <w:gridSpan w:val="6"/>
            <w:tcBorders>
              <w:top w:val="nil"/>
              <w:left w:val="nil"/>
              <w:bottom w:val="nil"/>
              <w:right w:val="nil"/>
            </w:tcBorders>
            <w:shd w:val="clear" w:color="auto" w:fill="auto"/>
            <w:hideMark/>
          </w:tcPr>
          <w:p w:rsidR="006E7C6E" w:rsidRPr="00C24C11" w:rsidRDefault="006E7C6E" w:rsidP="006E7C6E">
            <w:pPr>
              <w:ind w:firstLineChars="1500" w:firstLine="3000"/>
              <w:jc w:val="right"/>
              <w:rPr>
                <w:color w:val="000000"/>
                <w:sz w:val="20"/>
                <w:szCs w:val="20"/>
              </w:rPr>
            </w:pPr>
            <w:r w:rsidRPr="00C24C11">
              <w:rPr>
                <w:color w:val="000000"/>
                <w:sz w:val="20"/>
                <w:szCs w:val="20"/>
              </w:rPr>
              <w:t>Приложение 8.1</w:t>
            </w:r>
            <w:r w:rsidRPr="00C24C11">
              <w:rPr>
                <w:color w:val="000000"/>
                <w:sz w:val="20"/>
                <w:szCs w:val="20"/>
              </w:rPr>
              <w:br/>
              <w:t xml:space="preserve">к решению Собрания депутатов </w:t>
            </w:r>
            <w:r w:rsidRPr="00C24C11">
              <w:rPr>
                <w:color w:val="000000"/>
                <w:sz w:val="20"/>
                <w:szCs w:val="20"/>
              </w:rPr>
              <w:br/>
              <w:t xml:space="preserve">Аликовского района Чувашской Республики </w:t>
            </w:r>
            <w:r w:rsidRPr="00C24C11">
              <w:rPr>
                <w:color w:val="000000"/>
                <w:sz w:val="20"/>
                <w:szCs w:val="20"/>
              </w:rPr>
              <w:br/>
              <w:t>"О бюджете  Аликовского района за 2021 год и плановый период 2022 и 2023 годов"</w:t>
            </w:r>
          </w:p>
        </w:tc>
      </w:tr>
      <w:tr w:rsidR="006E7C6E" w:rsidRPr="00C24C11" w:rsidTr="006E7C6E">
        <w:trPr>
          <w:trHeight w:val="2580"/>
        </w:trPr>
        <w:tc>
          <w:tcPr>
            <w:tcW w:w="12060" w:type="dxa"/>
            <w:gridSpan w:val="7"/>
            <w:tcBorders>
              <w:top w:val="nil"/>
              <w:left w:val="nil"/>
              <w:bottom w:val="nil"/>
              <w:right w:val="nil"/>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ИЗМЕНЕНИЕ</w:t>
            </w:r>
            <w:r w:rsidRPr="00C24C11">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2022 и 2023 годы, предусмотренного приложением 8 к решению Собрания депутатов Аликовского района "О бюджете  Аликовского района Чувашской Республики на 2021 год и на плановый период 2022 и 2023 годов"</w:t>
            </w:r>
          </w:p>
        </w:tc>
      </w:tr>
      <w:tr w:rsidR="006E7C6E" w:rsidRPr="00C24C11" w:rsidTr="006E7C6E">
        <w:trPr>
          <w:trHeight w:val="300"/>
        </w:trPr>
        <w:tc>
          <w:tcPr>
            <w:tcW w:w="5080" w:type="dxa"/>
            <w:tcBorders>
              <w:top w:val="nil"/>
            </w:tcBorders>
            <w:shd w:val="clear" w:color="auto" w:fill="auto"/>
            <w:noWrap/>
            <w:vAlign w:val="bottom"/>
            <w:hideMark/>
          </w:tcPr>
          <w:p w:rsidR="006E7C6E" w:rsidRPr="00C24C11" w:rsidRDefault="006E7C6E" w:rsidP="006E7C6E">
            <w:pPr>
              <w:jc w:val="center"/>
              <w:rPr>
                <w:color w:val="000000"/>
                <w:sz w:val="20"/>
                <w:szCs w:val="20"/>
              </w:rPr>
            </w:pPr>
          </w:p>
        </w:tc>
        <w:tc>
          <w:tcPr>
            <w:tcW w:w="520" w:type="dxa"/>
            <w:tcBorders>
              <w:top w:val="nil"/>
            </w:tcBorders>
            <w:shd w:val="clear" w:color="auto" w:fill="auto"/>
            <w:vAlign w:val="bottom"/>
            <w:hideMark/>
          </w:tcPr>
          <w:p w:rsidR="006E7C6E" w:rsidRPr="00C24C11" w:rsidRDefault="006E7C6E" w:rsidP="006E7C6E">
            <w:pPr>
              <w:rPr>
                <w:color w:val="000000"/>
                <w:sz w:val="20"/>
                <w:szCs w:val="20"/>
              </w:rPr>
            </w:pPr>
          </w:p>
        </w:tc>
        <w:tc>
          <w:tcPr>
            <w:tcW w:w="540" w:type="dxa"/>
            <w:tcBorders>
              <w:top w:val="nil"/>
            </w:tcBorders>
            <w:shd w:val="clear" w:color="auto" w:fill="auto"/>
            <w:noWrap/>
            <w:vAlign w:val="bottom"/>
            <w:hideMark/>
          </w:tcPr>
          <w:p w:rsidR="006E7C6E" w:rsidRPr="00C24C11" w:rsidRDefault="006E7C6E" w:rsidP="006E7C6E">
            <w:pPr>
              <w:rPr>
                <w:rFonts w:ascii="Calibri" w:hAnsi="Calibri"/>
                <w:color w:val="000000"/>
                <w:sz w:val="20"/>
                <w:szCs w:val="20"/>
              </w:rPr>
            </w:pPr>
          </w:p>
        </w:tc>
        <w:tc>
          <w:tcPr>
            <w:tcW w:w="1640" w:type="dxa"/>
            <w:tcBorders>
              <w:top w:val="nil"/>
            </w:tcBorders>
            <w:shd w:val="clear" w:color="auto" w:fill="auto"/>
            <w:noWrap/>
            <w:vAlign w:val="bottom"/>
            <w:hideMark/>
          </w:tcPr>
          <w:p w:rsidR="006E7C6E" w:rsidRPr="00C24C11" w:rsidRDefault="006E7C6E" w:rsidP="006E7C6E">
            <w:pPr>
              <w:rPr>
                <w:rFonts w:ascii="Calibri" w:hAnsi="Calibri"/>
                <w:color w:val="000000"/>
                <w:sz w:val="20"/>
                <w:szCs w:val="20"/>
              </w:rPr>
            </w:pPr>
          </w:p>
        </w:tc>
        <w:tc>
          <w:tcPr>
            <w:tcW w:w="960" w:type="dxa"/>
            <w:tcBorders>
              <w:top w:val="nil"/>
            </w:tcBorders>
            <w:shd w:val="clear" w:color="auto" w:fill="auto"/>
            <w:noWrap/>
            <w:vAlign w:val="bottom"/>
            <w:hideMark/>
          </w:tcPr>
          <w:p w:rsidR="006E7C6E" w:rsidRPr="00C24C11" w:rsidRDefault="006E7C6E" w:rsidP="006E7C6E">
            <w:pPr>
              <w:rPr>
                <w:rFonts w:ascii="Calibri" w:hAnsi="Calibri"/>
                <w:color w:val="000000"/>
                <w:sz w:val="20"/>
                <w:szCs w:val="20"/>
              </w:rPr>
            </w:pPr>
          </w:p>
        </w:tc>
        <w:tc>
          <w:tcPr>
            <w:tcW w:w="3320" w:type="dxa"/>
            <w:gridSpan w:val="2"/>
            <w:tcBorders>
              <w:top w:val="nil"/>
            </w:tcBorders>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555"/>
        </w:trPr>
        <w:tc>
          <w:tcPr>
            <w:tcW w:w="5080" w:type="dxa"/>
            <w:vMerge w:val="restart"/>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w:t>
            </w:r>
          </w:p>
        </w:tc>
        <w:tc>
          <w:tcPr>
            <w:tcW w:w="520" w:type="dxa"/>
            <w:vMerge w:val="restart"/>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Раздел</w:t>
            </w:r>
          </w:p>
        </w:tc>
        <w:tc>
          <w:tcPr>
            <w:tcW w:w="540" w:type="dxa"/>
            <w:vMerge w:val="restart"/>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Подраздел</w:t>
            </w:r>
          </w:p>
        </w:tc>
        <w:tc>
          <w:tcPr>
            <w:tcW w:w="1640" w:type="dxa"/>
            <w:vMerge w:val="restart"/>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Целевая статья (муниципальные программы и непрограммные направления деятельности</w:t>
            </w:r>
          </w:p>
        </w:tc>
        <w:tc>
          <w:tcPr>
            <w:tcW w:w="960" w:type="dxa"/>
            <w:vMerge w:val="restart"/>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Группа вида расходов</w:t>
            </w:r>
          </w:p>
        </w:tc>
        <w:tc>
          <w:tcPr>
            <w:tcW w:w="3320" w:type="dxa"/>
            <w:gridSpan w:val="2"/>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увеличение(+)/уменьшение(-)</w:t>
            </w:r>
          </w:p>
        </w:tc>
      </w:tr>
      <w:tr w:rsidR="006E7C6E" w:rsidRPr="00C24C11" w:rsidTr="006E7C6E">
        <w:trPr>
          <w:trHeight w:val="1845"/>
        </w:trPr>
        <w:tc>
          <w:tcPr>
            <w:tcW w:w="5080" w:type="dxa"/>
            <w:vMerge/>
            <w:vAlign w:val="center"/>
            <w:hideMark/>
          </w:tcPr>
          <w:p w:rsidR="006E7C6E" w:rsidRPr="00C24C11" w:rsidRDefault="006E7C6E" w:rsidP="006E7C6E">
            <w:pPr>
              <w:rPr>
                <w:color w:val="000000"/>
                <w:sz w:val="20"/>
                <w:szCs w:val="20"/>
              </w:rPr>
            </w:pPr>
          </w:p>
        </w:tc>
        <w:tc>
          <w:tcPr>
            <w:tcW w:w="520" w:type="dxa"/>
            <w:vMerge/>
            <w:vAlign w:val="center"/>
            <w:hideMark/>
          </w:tcPr>
          <w:p w:rsidR="006E7C6E" w:rsidRPr="00C24C11" w:rsidRDefault="006E7C6E" w:rsidP="006E7C6E">
            <w:pPr>
              <w:rPr>
                <w:color w:val="000000"/>
                <w:sz w:val="20"/>
                <w:szCs w:val="20"/>
              </w:rPr>
            </w:pPr>
          </w:p>
        </w:tc>
        <w:tc>
          <w:tcPr>
            <w:tcW w:w="540" w:type="dxa"/>
            <w:vMerge/>
            <w:vAlign w:val="center"/>
            <w:hideMark/>
          </w:tcPr>
          <w:p w:rsidR="006E7C6E" w:rsidRPr="00C24C11" w:rsidRDefault="006E7C6E" w:rsidP="006E7C6E">
            <w:pPr>
              <w:rPr>
                <w:color w:val="000000"/>
                <w:sz w:val="20"/>
                <w:szCs w:val="20"/>
              </w:rPr>
            </w:pPr>
          </w:p>
        </w:tc>
        <w:tc>
          <w:tcPr>
            <w:tcW w:w="1640" w:type="dxa"/>
            <w:vMerge/>
            <w:vAlign w:val="center"/>
            <w:hideMark/>
          </w:tcPr>
          <w:p w:rsidR="006E7C6E" w:rsidRPr="00C24C11" w:rsidRDefault="006E7C6E" w:rsidP="006E7C6E">
            <w:pPr>
              <w:rPr>
                <w:color w:val="000000"/>
                <w:sz w:val="20"/>
                <w:szCs w:val="20"/>
              </w:rPr>
            </w:pPr>
          </w:p>
        </w:tc>
        <w:tc>
          <w:tcPr>
            <w:tcW w:w="960" w:type="dxa"/>
            <w:vMerge/>
            <w:vAlign w:val="center"/>
            <w:hideMark/>
          </w:tcPr>
          <w:p w:rsidR="006E7C6E" w:rsidRPr="00C24C11" w:rsidRDefault="006E7C6E" w:rsidP="006E7C6E">
            <w:pPr>
              <w:rPr>
                <w:color w:val="000000"/>
                <w:sz w:val="20"/>
                <w:szCs w:val="20"/>
              </w:rPr>
            </w:pPr>
          </w:p>
        </w:tc>
        <w:tc>
          <w:tcPr>
            <w:tcW w:w="170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 год</w:t>
            </w:r>
          </w:p>
        </w:tc>
        <w:tc>
          <w:tcPr>
            <w:tcW w:w="1620" w:type="dxa"/>
            <w:shd w:val="clear" w:color="auto" w:fill="auto"/>
            <w:noWrap/>
            <w:vAlign w:val="center"/>
            <w:hideMark/>
          </w:tcPr>
          <w:p w:rsidR="006E7C6E" w:rsidRPr="00C24C11" w:rsidRDefault="006E7C6E" w:rsidP="006E7C6E">
            <w:pPr>
              <w:jc w:val="center"/>
              <w:rPr>
                <w:rFonts w:ascii="Calibri" w:hAnsi="Calibri"/>
                <w:color w:val="000000"/>
                <w:sz w:val="20"/>
                <w:szCs w:val="20"/>
              </w:rPr>
            </w:pPr>
            <w:r w:rsidRPr="00C24C11">
              <w:rPr>
                <w:rFonts w:ascii="Calibri" w:hAnsi="Calibri"/>
                <w:color w:val="000000"/>
                <w:sz w:val="20"/>
                <w:szCs w:val="20"/>
              </w:rPr>
              <w:t>2023 год</w:t>
            </w:r>
          </w:p>
        </w:tc>
      </w:tr>
      <w:tr w:rsidR="006E7C6E" w:rsidRPr="00C24C11" w:rsidTr="006E7C6E">
        <w:trPr>
          <w:trHeight w:val="315"/>
        </w:trPr>
        <w:tc>
          <w:tcPr>
            <w:tcW w:w="508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w:t>
            </w:r>
          </w:p>
        </w:tc>
        <w:tc>
          <w:tcPr>
            <w:tcW w:w="170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w:t>
            </w:r>
          </w:p>
        </w:tc>
        <w:tc>
          <w:tcPr>
            <w:tcW w:w="16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7</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Всего:</w:t>
            </w:r>
          </w:p>
        </w:tc>
        <w:tc>
          <w:tcPr>
            <w:tcW w:w="520" w:type="dxa"/>
            <w:shd w:val="clear" w:color="auto" w:fill="auto"/>
            <w:vAlign w:val="center"/>
            <w:hideMark/>
          </w:tcPr>
          <w:p w:rsidR="006E7C6E" w:rsidRPr="00C24C11" w:rsidRDefault="006E7C6E" w:rsidP="006E7C6E">
            <w:pPr>
              <w:jc w:val="center"/>
              <w:rPr>
                <w:b/>
                <w:bCs/>
                <w:color w:val="000000"/>
                <w:sz w:val="20"/>
                <w:szCs w:val="20"/>
              </w:rPr>
            </w:pPr>
          </w:p>
        </w:tc>
        <w:tc>
          <w:tcPr>
            <w:tcW w:w="540" w:type="dxa"/>
            <w:shd w:val="clear" w:color="auto" w:fill="auto"/>
            <w:vAlign w:val="center"/>
            <w:hideMark/>
          </w:tcPr>
          <w:p w:rsidR="006E7C6E" w:rsidRPr="00C24C11" w:rsidRDefault="006E7C6E" w:rsidP="006E7C6E">
            <w:pPr>
              <w:jc w:val="center"/>
              <w:rPr>
                <w:b/>
                <w:bCs/>
                <w:color w:val="000000"/>
                <w:sz w:val="20"/>
                <w:szCs w:val="20"/>
              </w:rPr>
            </w:pPr>
          </w:p>
        </w:tc>
        <w:tc>
          <w:tcPr>
            <w:tcW w:w="1640" w:type="dxa"/>
            <w:shd w:val="clear" w:color="auto" w:fill="auto"/>
            <w:vAlign w:val="center"/>
            <w:hideMark/>
          </w:tcPr>
          <w:p w:rsidR="006E7C6E" w:rsidRPr="00C24C11" w:rsidRDefault="006E7C6E" w:rsidP="006E7C6E">
            <w:pPr>
              <w:jc w:val="center"/>
              <w:rPr>
                <w:b/>
                <w:bCs/>
                <w:color w:val="000000"/>
                <w:sz w:val="20"/>
                <w:szCs w:val="20"/>
              </w:rPr>
            </w:pPr>
          </w:p>
        </w:tc>
        <w:tc>
          <w:tcPr>
            <w:tcW w:w="960" w:type="dxa"/>
            <w:shd w:val="clear" w:color="auto" w:fill="auto"/>
            <w:vAlign w:val="center"/>
            <w:hideMark/>
          </w:tcPr>
          <w:p w:rsidR="006E7C6E" w:rsidRPr="00C24C11" w:rsidRDefault="006E7C6E" w:rsidP="006E7C6E">
            <w:pPr>
              <w:jc w:val="center"/>
              <w:rPr>
                <w:b/>
                <w:bCs/>
                <w:color w:val="000000"/>
                <w:sz w:val="20"/>
                <w:szCs w:val="20"/>
              </w:rPr>
            </w:pPr>
          </w:p>
        </w:tc>
        <w:tc>
          <w:tcPr>
            <w:tcW w:w="170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7 585 935,31</w:t>
            </w:r>
          </w:p>
        </w:tc>
        <w:tc>
          <w:tcPr>
            <w:tcW w:w="162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295 675 274,75</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ОБЩЕГОСУДАРСТВЕННЫЕ ВОПРОСЫ</w:t>
            </w:r>
          </w:p>
        </w:tc>
        <w:tc>
          <w:tcPr>
            <w:tcW w:w="520"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01</w:t>
            </w:r>
          </w:p>
        </w:tc>
        <w:tc>
          <w:tcPr>
            <w:tcW w:w="540" w:type="dxa"/>
            <w:shd w:val="clear" w:color="auto" w:fill="auto"/>
            <w:vAlign w:val="center"/>
            <w:hideMark/>
          </w:tcPr>
          <w:p w:rsidR="006E7C6E" w:rsidRPr="00C24C11" w:rsidRDefault="006E7C6E" w:rsidP="006E7C6E">
            <w:pPr>
              <w:jc w:val="center"/>
              <w:rPr>
                <w:b/>
                <w:bCs/>
                <w:color w:val="000000"/>
                <w:sz w:val="20"/>
                <w:szCs w:val="20"/>
              </w:rPr>
            </w:pPr>
          </w:p>
        </w:tc>
        <w:tc>
          <w:tcPr>
            <w:tcW w:w="1640" w:type="dxa"/>
            <w:shd w:val="clear" w:color="auto" w:fill="auto"/>
            <w:vAlign w:val="center"/>
            <w:hideMark/>
          </w:tcPr>
          <w:p w:rsidR="006E7C6E" w:rsidRPr="00C24C11" w:rsidRDefault="006E7C6E" w:rsidP="006E7C6E">
            <w:pPr>
              <w:jc w:val="center"/>
              <w:rPr>
                <w:b/>
                <w:bCs/>
                <w:color w:val="000000"/>
                <w:sz w:val="20"/>
                <w:szCs w:val="20"/>
              </w:rPr>
            </w:pPr>
          </w:p>
        </w:tc>
        <w:tc>
          <w:tcPr>
            <w:tcW w:w="960" w:type="dxa"/>
            <w:shd w:val="clear" w:color="auto" w:fill="auto"/>
            <w:vAlign w:val="center"/>
            <w:hideMark/>
          </w:tcPr>
          <w:p w:rsidR="006E7C6E" w:rsidRPr="00C24C11" w:rsidRDefault="006E7C6E" w:rsidP="006E7C6E">
            <w:pPr>
              <w:jc w:val="center"/>
              <w:rPr>
                <w:b/>
                <w:bCs/>
                <w:color w:val="000000"/>
                <w:sz w:val="20"/>
                <w:szCs w:val="20"/>
              </w:rPr>
            </w:pPr>
          </w:p>
        </w:tc>
        <w:tc>
          <w:tcPr>
            <w:tcW w:w="170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270 600,00</w:t>
            </w:r>
          </w:p>
        </w:tc>
        <w:tc>
          <w:tcPr>
            <w:tcW w:w="162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270 600,00</w:t>
            </w:r>
          </w:p>
        </w:tc>
      </w:tr>
      <w:tr w:rsidR="006E7C6E" w:rsidRPr="00C24C11" w:rsidTr="006E7C6E">
        <w:trPr>
          <w:trHeight w:val="102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муниципальной программы "Развитие образования"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127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НАЦИОНАЛЬНАЯ БЕЗОПАСНОСТЬ И ПРАВООХРАНИТЕЛЬНАЯ ДЕЯТЕЛЬНОСТЬ</w:t>
            </w:r>
          </w:p>
        </w:tc>
        <w:tc>
          <w:tcPr>
            <w:tcW w:w="520"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03</w:t>
            </w:r>
          </w:p>
        </w:tc>
        <w:tc>
          <w:tcPr>
            <w:tcW w:w="540" w:type="dxa"/>
            <w:shd w:val="clear" w:color="auto" w:fill="auto"/>
            <w:vAlign w:val="center"/>
            <w:hideMark/>
          </w:tcPr>
          <w:p w:rsidR="006E7C6E" w:rsidRPr="00C24C11" w:rsidRDefault="006E7C6E" w:rsidP="006E7C6E">
            <w:pPr>
              <w:jc w:val="center"/>
              <w:rPr>
                <w:b/>
                <w:bCs/>
                <w:color w:val="000000"/>
                <w:sz w:val="20"/>
                <w:szCs w:val="20"/>
              </w:rPr>
            </w:pPr>
          </w:p>
        </w:tc>
        <w:tc>
          <w:tcPr>
            <w:tcW w:w="1640" w:type="dxa"/>
            <w:shd w:val="clear" w:color="auto" w:fill="auto"/>
            <w:vAlign w:val="center"/>
            <w:hideMark/>
          </w:tcPr>
          <w:p w:rsidR="006E7C6E" w:rsidRPr="00C24C11" w:rsidRDefault="006E7C6E" w:rsidP="006E7C6E">
            <w:pPr>
              <w:jc w:val="center"/>
              <w:rPr>
                <w:b/>
                <w:bCs/>
                <w:color w:val="000000"/>
                <w:sz w:val="20"/>
                <w:szCs w:val="20"/>
              </w:rPr>
            </w:pPr>
          </w:p>
        </w:tc>
        <w:tc>
          <w:tcPr>
            <w:tcW w:w="960" w:type="dxa"/>
            <w:shd w:val="clear" w:color="auto" w:fill="auto"/>
            <w:vAlign w:val="center"/>
            <w:hideMark/>
          </w:tcPr>
          <w:p w:rsidR="006E7C6E" w:rsidRPr="00C24C11" w:rsidRDefault="006E7C6E" w:rsidP="006E7C6E">
            <w:pPr>
              <w:jc w:val="center"/>
              <w:rPr>
                <w:b/>
                <w:bCs/>
                <w:color w:val="000000"/>
                <w:sz w:val="20"/>
                <w:szCs w:val="20"/>
              </w:rPr>
            </w:pPr>
          </w:p>
        </w:tc>
        <w:tc>
          <w:tcPr>
            <w:tcW w:w="170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c>
          <w:tcPr>
            <w:tcW w:w="162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02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27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27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Закупка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НАЦИОНАЛЬНАЯ ЭКОНОМИКА</w:t>
            </w:r>
          </w:p>
        </w:tc>
        <w:tc>
          <w:tcPr>
            <w:tcW w:w="520"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04</w:t>
            </w:r>
          </w:p>
        </w:tc>
        <w:tc>
          <w:tcPr>
            <w:tcW w:w="540" w:type="dxa"/>
            <w:shd w:val="clear" w:color="auto" w:fill="auto"/>
            <w:vAlign w:val="center"/>
            <w:hideMark/>
          </w:tcPr>
          <w:p w:rsidR="006E7C6E" w:rsidRPr="00C24C11" w:rsidRDefault="006E7C6E" w:rsidP="006E7C6E">
            <w:pPr>
              <w:jc w:val="center"/>
              <w:rPr>
                <w:b/>
                <w:bCs/>
                <w:color w:val="000000"/>
                <w:sz w:val="20"/>
                <w:szCs w:val="20"/>
              </w:rPr>
            </w:pPr>
          </w:p>
        </w:tc>
        <w:tc>
          <w:tcPr>
            <w:tcW w:w="1640" w:type="dxa"/>
            <w:shd w:val="clear" w:color="auto" w:fill="auto"/>
            <w:vAlign w:val="center"/>
            <w:hideMark/>
          </w:tcPr>
          <w:p w:rsidR="006E7C6E" w:rsidRPr="00C24C11" w:rsidRDefault="006E7C6E" w:rsidP="006E7C6E">
            <w:pPr>
              <w:jc w:val="center"/>
              <w:rPr>
                <w:b/>
                <w:bCs/>
                <w:color w:val="000000"/>
                <w:sz w:val="20"/>
                <w:szCs w:val="20"/>
              </w:rPr>
            </w:pPr>
          </w:p>
        </w:tc>
        <w:tc>
          <w:tcPr>
            <w:tcW w:w="960" w:type="dxa"/>
            <w:shd w:val="clear" w:color="auto" w:fill="auto"/>
            <w:vAlign w:val="center"/>
            <w:hideMark/>
          </w:tcPr>
          <w:p w:rsidR="006E7C6E" w:rsidRPr="00C24C11" w:rsidRDefault="006E7C6E" w:rsidP="006E7C6E">
            <w:pPr>
              <w:jc w:val="center"/>
              <w:rPr>
                <w:b/>
                <w:bCs/>
                <w:color w:val="000000"/>
                <w:sz w:val="20"/>
                <w:szCs w:val="20"/>
              </w:rPr>
            </w:pPr>
          </w:p>
        </w:tc>
        <w:tc>
          <w:tcPr>
            <w:tcW w:w="170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7 585 935,31</w:t>
            </w:r>
          </w:p>
        </w:tc>
        <w:tc>
          <w:tcPr>
            <w:tcW w:w="162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295 657 474,75</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Сельское хозяйство и рыболовство</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640" w:type="dxa"/>
            <w:shd w:val="clear" w:color="auto" w:fill="auto"/>
            <w:vAlign w:val="center"/>
            <w:hideMark/>
          </w:tcPr>
          <w:p w:rsidR="006E7C6E" w:rsidRPr="00C24C11" w:rsidRDefault="006E7C6E" w:rsidP="006E7C6E">
            <w:pPr>
              <w:jc w:val="center"/>
              <w:rPr>
                <w:color w:val="000000"/>
                <w:sz w:val="20"/>
                <w:szCs w:val="20"/>
              </w:rPr>
            </w:pP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и ликвидация болезней животных"</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640" w:type="dxa"/>
            <w:shd w:val="clear" w:color="auto" w:fill="auto"/>
            <w:vAlign w:val="center"/>
            <w:hideMark/>
          </w:tcPr>
          <w:p w:rsidR="006E7C6E" w:rsidRPr="00C24C11" w:rsidRDefault="006E7C6E" w:rsidP="006E7C6E">
            <w:pPr>
              <w:jc w:val="center"/>
              <w:rPr>
                <w:color w:val="000000"/>
                <w:sz w:val="20"/>
                <w:szCs w:val="20"/>
              </w:rPr>
            </w:pP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транспортной системы"</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ОБРАЗОВАНИЕ</w:t>
            </w:r>
          </w:p>
        </w:tc>
        <w:tc>
          <w:tcPr>
            <w:tcW w:w="520"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07</w:t>
            </w:r>
          </w:p>
        </w:tc>
        <w:tc>
          <w:tcPr>
            <w:tcW w:w="540" w:type="dxa"/>
            <w:shd w:val="clear" w:color="auto" w:fill="auto"/>
            <w:vAlign w:val="center"/>
            <w:hideMark/>
          </w:tcPr>
          <w:p w:rsidR="006E7C6E" w:rsidRPr="00C24C11" w:rsidRDefault="006E7C6E" w:rsidP="006E7C6E">
            <w:pPr>
              <w:jc w:val="center"/>
              <w:rPr>
                <w:b/>
                <w:bCs/>
                <w:color w:val="000000"/>
                <w:sz w:val="20"/>
                <w:szCs w:val="20"/>
              </w:rPr>
            </w:pPr>
          </w:p>
        </w:tc>
        <w:tc>
          <w:tcPr>
            <w:tcW w:w="1640" w:type="dxa"/>
            <w:shd w:val="clear" w:color="auto" w:fill="auto"/>
            <w:vAlign w:val="center"/>
            <w:hideMark/>
          </w:tcPr>
          <w:p w:rsidR="006E7C6E" w:rsidRPr="00C24C11" w:rsidRDefault="006E7C6E" w:rsidP="006E7C6E">
            <w:pPr>
              <w:jc w:val="center"/>
              <w:rPr>
                <w:b/>
                <w:bCs/>
                <w:color w:val="000000"/>
                <w:sz w:val="20"/>
                <w:szCs w:val="20"/>
              </w:rPr>
            </w:pPr>
          </w:p>
        </w:tc>
        <w:tc>
          <w:tcPr>
            <w:tcW w:w="960" w:type="dxa"/>
            <w:shd w:val="clear" w:color="auto" w:fill="auto"/>
            <w:vAlign w:val="center"/>
            <w:hideMark/>
          </w:tcPr>
          <w:p w:rsidR="006E7C6E" w:rsidRPr="00C24C11" w:rsidRDefault="006E7C6E" w:rsidP="006E7C6E">
            <w:pPr>
              <w:jc w:val="center"/>
              <w:rPr>
                <w:b/>
                <w:bCs/>
                <w:color w:val="000000"/>
                <w:sz w:val="20"/>
                <w:szCs w:val="20"/>
              </w:rPr>
            </w:pPr>
          </w:p>
        </w:tc>
        <w:tc>
          <w:tcPr>
            <w:tcW w:w="170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c>
          <w:tcPr>
            <w:tcW w:w="162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17 800,00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"Меры социальной поддержки"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102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-168 733,50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-85 766,50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"Успех каждого ребенка"</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СОЦИАЛЬНАЯ ПОЛИТИКА</w:t>
            </w:r>
          </w:p>
        </w:tc>
        <w:tc>
          <w:tcPr>
            <w:tcW w:w="520"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w:t>
            </w:r>
          </w:p>
        </w:tc>
        <w:tc>
          <w:tcPr>
            <w:tcW w:w="540" w:type="dxa"/>
            <w:shd w:val="clear" w:color="auto" w:fill="auto"/>
            <w:vAlign w:val="center"/>
            <w:hideMark/>
          </w:tcPr>
          <w:p w:rsidR="006E7C6E" w:rsidRPr="00C24C11" w:rsidRDefault="006E7C6E" w:rsidP="006E7C6E">
            <w:pPr>
              <w:jc w:val="center"/>
              <w:rPr>
                <w:b/>
                <w:bCs/>
                <w:color w:val="000000"/>
                <w:sz w:val="20"/>
                <w:szCs w:val="20"/>
              </w:rPr>
            </w:pPr>
          </w:p>
        </w:tc>
        <w:tc>
          <w:tcPr>
            <w:tcW w:w="1640" w:type="dxa"/>
            <w:shd w:val="clear" w:color="auto" w:fill="auto"/>
            <w:vAlign w:val="center"/>
            <w:hideMark/>
          </w:tcPr>
          <w:p w:rsidR="006E7C6E" w:rsidRPr="00C24C11" w:rsidRDefault="006E7C6E" w:rsidP="006E7C6E">
            <w:pPr>
              <w:jc w:val="center"/>
              <w:rPr>
                <w:b/>
                <w:bCs/>
                <w:color w:val="000000"/>
                <w:sz w:val="20"/>
                <w:szCs w:val="20"/>
              </w:rPr>
            </w:pPr>
          </w:p>
        </w:tc>
        <w:tc>
          <w:tcPr>
            <w:tcW w:w="960" w:type="dxa"/>
            <w:shd w:val="clear" w:color="auto" w:fill="auto"/>
            <w:vAlign w:val="center"/>
            <w:hideMark/>
          </w:tcPr>
          <w:p w:rsidR="006E7C6E" w:rsidRPr="00C24C11" w:rsidRDefault="006E7C6E" w:rsidP="006E7C6E">
            <w:pPr>
              <w:jc w:val="center"/>
              <w:rPr>
                <w:b/>
                <w:bCs/>
                <w:color w:val="000000"/>
                <w:sz w:val="20"/>
                <w:szCs w:val="20"/>
              </w:rPr>
            </w:pPr>
          </w:p>
        </w:tc>
        <w:tc>
          <w:tcPr>
            <w:tcW w:w="170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-270 600,00</w:t>
            </w:r>
          </w:p>
        </w:tc>
        <w:tc>
          <w:tcPr>
            <w:tcW w:w="1620"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-270 600,00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Пенсионное обеспечение</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102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"Социальная поддержка граждан"</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Выплаты пенсии за выслугу лет муниципальным служащим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Охрана семьи и детства</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Обеспечение реализации муниципальной программы "Развитие образования"</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76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1275"/>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510"/>
        </w:trPr>
        <w:tc>
          <w:tcPr>
            <w:tcW w:w="5080"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2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5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64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960"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70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620"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bl>
    <w:p w:rsidR="006E7C6E" w:rsidRPr="00C24C11" w:rsidRDefault="006E7C6E" w:rsidP="006E7C6E">
      <w:pPr>
        <w:widowControl w:val="0"/>
        <w:spacing w:line="312" w:lineRule="auto"/>
        <w:ind w:firstLine="709"/>
        <w:jc w:val="both"/>
        <w:rPr>
          <w:sz w:val="20"/>
          <w:szCs w:val="20"/>
        </w:rPr>
      </w:pPr>
    </w:p>
    <w:p w:rsidR="006E7C6E" w:rsidRPr="00C24C11" w:rsidRDefault="006E7C6E" w:rsidP="006E7C6E">
      <w:pPr>
        <w:widowControl w:val="0"/>
        <w:spacing w:line="312" w:lineRule="auto"/>
        <w:ind w:firstLine="709"/>
        <w:jc w:val="both"/>
        <w:rPr>
          <w:sz w:val="20"/>
          <w:szCs w:val="20"/>
        </w:rPr>
      </w:pPr>
      <w:r w:rsidRPr="00C24C11">
        <w:rPr>
          <w:sz w:val="20"/>
          <w:szCs w:val="20"/>
        </w:rPr>
        <w:t xml:space="preserve">9) дополнить приложением 9.1 следующего содержания: </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8"/>
        <w:gridCol w:w="1473"/>
        <w:gridCol w:w="651"/>
        <w:gridCol w:w="449"/>
        <w:gridCol w:w="567"/>
        <w:gridCol w:w="1827"/>
      </w:tblGrid>
      <w:tr w:rsidR="006E7C6E" w:rsidRPr="00C24C11" w:rsidTr="006E7C6E">
        <w:trPr>
          <w:trHeight w:val="943"/>
        </w:trPr>
        <w:tc>
          <w:tcPr>
            <w:tcW w:w="534" w:type="dxa"/>
            <w:tcBorders>
              <w:top w:val="nil"/>
              <w:left w:val="nil"/>
              <w:bottom w:val="single" w:sz="4" w:space="0" w:color="auto"/>
              <w:right w:val="nil"/>
            </w:tcBorders>
            <w:shd w:val="clear" w:color="auto" w:fill="auto"/>
            <w:noWrap/>
            <w:vAlign w:val="bottom"/>
            <w:hideMark/>
          </w:tcPr>
          <w:p w:rsidR="006E7C6E" w:rsidRPr="00C24C11" w:rsidRDefault="006E7C6E" w:rsidP="006E7C6E">
            <w:pPr>
              <w:jc w:val="center"/>
              <w:rPr>
                <w:color w:val="000000"/>
                <w:sz w:val="20"/>
                <w:szCs w:val="20"/>
              </w:rPr>
            </w:pPr>
            <w:bookmarkStart w:id="0" w:name="RANGE!A1:G284"/>
            <w:bookmarkEnd w:id="0"/>
          </w:p>
        </w:tc>
        <w:tc>
          <w:tcPr>
            <w:tcW w:w="9105" w:type="dxa"/>
            <w:gridSpan w:val="6"/>
            <w:tcBorders>
              <w:top w:val="nil"/>
              <w:left w:val="nil"/>
              <w:bottom w:val="single" w:sz="4" w:space="0" w:color="auto"/>
              <w:right w:val="nil"/>
            </w:tcBorders>
            <w:shd w:val="clear" w:color="auto" w:fill="auto"/>
            <w:hideMark/>
          </w:tcPr>
          <w:p w:rsidR="006E7C6E" w:rsidRPr="00C24C11" w:rsidRDefault="006E7C6E" w:rsidP="006E7C6E">
            <w:pPr>
              <w:jc w:val="right"/>
              <w:rPr>
                <w:color w:val="000000"/>
                <w:sz w:val="20"/>
                <w:szCs w:val="20"/>
              </w:rPr>
            </w:pPr>
            <w:r w:rsidRPr="00C24C11">
              <w:rPr>
                <w:color w:val="000000"/>
                <w:sz w:val="20"/>
                <w:szCs w:val="20"/>
              </w:rPr>
              <w:t>Приложение 9.1</w:t>
            </w:r>
          </w:p>
          <w:p w:rsidR="006E7C6E" w:rsidRPr="00C24C11" w:rsidRDefault="006E7C6E" w:rsidP="006E7C6E">
            <w:pPr>
              <w:jc w:val="right"/>
              <w:rPr>
                <w:color w:val="000000"/>
                <w:sz w:val="20"/>
                <w:szCs w:val="20"/>
              </w:rPr>
            </w:pPr>
            <w:r w:rsidRPr="00C24C11">
              <w:rPr>
                <w:color w:val="000000"/>
                <w:sz w:val="20"/>
                <w:szCs w:val="20"/>
              </w:rPr>
              <w:t xml:space="preserve"> к решению Собрания депутатов </w:t>
            </w:r>
            <w:r w:rsidRPr="00C24C11">
              <w:rPr>
                <w:color w:val="000000"/>
                <w:sz w:val="20"/>
                <w:szCs w:val="20"/>
              </w:rPr>
              <w:br/>
              <w:t xml:space="preserve">Аликовского района Чувашской Республики </w:t>
            </w:r>
            <w:r w:rsidRPr="00C24C11">
              <w:rPr>
                <w:color w:val="000000"/>
                <w:sz w:val="20"/>
                <w:szCs w:val="20"/>
              </w:rPr>
              <w:br/>
              <w:t xml:space="preserve">"О бюджете  Аликовского района за 2021 год </w:t>
            </w:r>
          </w:p>
          <w:p w:rsidR="006E7C6E" w:rsidRPr="00C24C11" w:rsidRDefault="006E7C6E" w:rsidP="006E7C6E">
            <w:pPr>
              <w:jc w:val="right"/>
              <w:rPr>
                <w:color w:val="000000"/>
                <w:sz w:val="20"/>
                <w:szCs w:val="20"/>
              </w:rPr>
            </w:pPr>
            <w:r w:rsidRPr="00C24C11">
              <w:rPr>
                <w:color w:val="000000"/>
                <w:sz w:val="20"/>
                <w:szCs w:val="20"/>
              </w:rPr>
              <w:t>и плановый период 2022 и 2023 годов"</w:t>
            </w:r>
          </w:p>
        </w:tc>
      </w:tr>
      <w:tr w:rsidR="006E7C6E" w:rsidRPr="00C24C11" w:rsidTr="006E7C6E">
        <w:trPr>
          <w:trHeight w:val="1409"/>
        </w:trPr>
        <w:tc>
          <w:tcPr>
            <w:tcW w:w="9639" w:type="dxa"/>
            <w:gridSpan w:val="7"/>
            <w:tcBorders>
              <w:top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ИЗМЕНЕНИЕ</w:t>
            </w:r>
            <w:r w:rsidRPr="00C24C11">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год, предусмотренного приложением 9 к решению Собрания депутатов Аликовского района "О бюджете  Аликовского района Чувашской Республики на 2021 год и на плановый период 2022 и 2023 годов"</w:t>
            </w:r>
          </w:p>
        </w:tc>
      </w:tr>
      <w:tr w:rsidR="006E7C6E" w:rsidRPr="00C24C11" w:rsidTr="006E7C6E">
        <w:trPr>
          <w:trHeight w:val="300"/>
        </w:trPr>
        <w:tc>
          <w:tcPr>
            <w:tcW w:w="534" w:type="dxa"/>
            <w:shd w:val="clear" w:color="auto" w:fill="auto"/>
            <w:noWrap/>
            <w:vAlign w:val="bottom"/>
            <w:hideMark/>
          </w:tcPr>
          <w:p w:rsidR="006E7C6E" w:rsidRPr="00C24C11" w:rsidRDefault="006E7C6E" w:rsidP="006E7C6E">
            <w:pPr>
              <w:jc w:val="center"/>
              <w:rPr>
                <w:color w:val="000000"/>
                <w:sz w:val="20"/>
                <w:szCs w:val="20"/>
              </w:rPr>
            </w:pPr>
          </w:p>
        </w:tc>
        <w:tc>
          <w:tcPr>
            <w:tcW w:w="4138" w:type="dxa"/>
            <w:shd w:val="clear" w:color="auto" w:fill="auto"/>
            <w:vAlign w:val="bottom"/>
            <w:hideMark/>
          </w:tcPr>
          <w:p w:rsidR="006E7C6E" w:rsidRPr="00C24C11" w:rsidRDefault="006E7C6E" w:rsidP="006E7C6E">
            <w:pPr>
              <w:rPr>
                <w:color w:val="000000"/>
                <w:sz w:val="20"/>
                <w:szCs w:val="20"/>
              </w:rPr>
            </w:pPr>
          </w:p>
        </w:tc>
        <w:tc>
          <w:tcPr>
            <w:tcW w:w="1473" w:type="dxa"/>
            <w:shd w:val="clear" w:color="auto" w:fill="auto"/>
            <w:noWrap/>
            <w:vAlign w:val="bottom"/>
            <w:hideMark/>
          </w:tcPr>
          <w:p w:rsidR="006E7C6E" w:rsidRPr="00C24C11" w:rsidRDefault="006E7C6E" w:rsidP="006E7C6E">
            <w:pPr>
              <w:rPr>
                <w:rFonts w:ascii="Calibri" w:hAnsi="Calibri"/>
                <w:color w:val="000000"/>
                <w:sz w:val="20"/>
                <w:szCs w:val="20"/>
              </w:rPr>
            </w:pPr>
          </w:p>
        </w:tc>
        <w:tc>
          <w:tcPr>
            <w:tcW w:w="651" w:type="dxa"/>
            <w:shd w:val="clear" w:color="auto" w:fill="auto"/>
            <w:noWrap/>
            <w:vAlign w:val="bottom"/>
            <w:hideMark/>
          </w:tcPr>
          <w:p w:rsidR="006E7C6E" w:rsidRPr="00C24C11" w:rsidRDefault="006E7C6E" w:rsidP="006E7C6E">
            <w:pPr>
              <w:rPr>
                <w:rFonts w:ascii="Calibri" w:hAnsi="Calibri"/>
                <w:color w:val="000000"/>
                <w:sz w:val="20"/>
                <w:szCs w:val="20"/>
              </w:rPr>
            </w:pPr>
          </w:p>
        </w:tc>
        <w:tc>
          <w:tcPr>
            <w:tcW w:w="449" w:type="dxa"/>
            <w:shd w:val="clear" w:color="auto" w:fill="auto"/>
            <w:noWrap/>
            <w:vAlign w:val="bottom"/>
            <w:hideMark/>
          </w:tcPr>
          <w:p w:rsidR="006E7C6E" w:rsidRPr="00C24C11" w:rsidRDefault="006E7C6E" w:rsidP="006E7C6E">
            <w:pPr>
              <w:rPr>
                <w:rFonts w:ascii="Calibri" w:hAnsi="Calibri"/>
                <w:color w:val="000000"/>
                <w:sz w:val="20"/>
                <w:szCs w:val="20"/>
              </w:rPr>
            </w:pPr>
          </w:p>
        </w:tc>
        <w:tc>
          <w:tcPr>
            <w:tcW w:w="567" w:type="dxa"/>
            <w:shd w:val="clear" w:color="auto" w:fill="auto"/>
            <w:noWrap/>
            <w:vAlign w:val="bottom"/>
            <w:hideMark/>
          </w:tcPr>
          <w:p w:rsidR="006E7C6E" w:rsidRPr="00C24C11" w:rsidRDefault="006E7C6E" w:rsidP="006E7C6E">
            <w:pPr>
              <w:rPr>
                <w:rFonts w:ascii="Calibri" w:hAnsi="Calibri"/>
                <w:color w:val="000000"/>
                <w:sz w:val="20"/>
                <w:szCs w:val="20"/>
              </w:rPr>
            </w:pPr>
          </w:p>
        </w:tc>
        <w:tc>
          <w:tcPr>
            <w:tcW w:w="1827" w:type="dxa"/>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1965"/>
        </w:trPr>
        <w:tc>
          <w:tcPr>
            <w:tcW w:w="53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w:t>
            </w:r>
          </w:p>
        </w:tc>
        <w:tc>
          <w:tcPr>
            <w:tcW w:w="1473"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Целевая статья (муниципальные программы и непрограммные направления деятельности</w:t>
            </w:r>
          </w:p>
        </w:tc>
        <w:tc>
          <w:tcPr>
            <w:tcW w:w="651"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Группа вида расходов</w:t>
            </w:r>
          </w:p>
        </w:tc>
        <w:tc>
          <w:tcPr>
            <w:tcW w:w="449"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Раздел</w:t>
            </w:r>
          </w:p>
        </w:tc>
        <w:tc>
          <w:tcPr>
            <w:tcW w:w="567"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Подраздел</w:t>
            </w:r>
          </w:p>
        </w:tc>
        <w:tc>
          <w:tcPr>
            <w:tcW w:w="182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увеличение(+)/уменьшение(-)</w:t>
            </w:r>
          </w:p>
        </w:tc>
      </w:tr>
      <w:tr w:rsidR="006E7C6E" w:rsidRPr="00C24C11" w:rsidTr="006E7C6E">
        <w:trPr>
          <w:trHeight w:val="390"/>
        </w:trPr>
        <w:tc>
          <w:tcPr>
            <w:tcW w:w="53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w:t>
            </w:r>
          </w:p>
        </w:tc>
        <w:tc>
          <w:tcPr>
            <w:tcW w:w="413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w:t>
            </w:r>
          </w:p>
        </w:tc>
        <w:tc>
          <w:tcPr>
            <w:tcW w:w="182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7</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b/>
                <w:bCs/>
                <w:color w:val="000000"/>
                <w:sz w:val="20"/>
                <w:szCs w:val="20"/>
              </w:rPr>
            </w:pP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Всего:</w:t>
            </w:r>
          </w:p>
        </w:tc>
        <w:tc>
          <w:tcPr>
            <w:tcW w:w="1473" w:type="dxa"/>
            <w:shd w:val="clear" w:color="auto" w:fill="auto"/>
            <w:vAlign w:val="center"/>
            <w:hideMark/>
          </w:tcPr>
          <w:p w:rsidR="006E7C6E" w:rsidRPr="00C24C11" w:rsidRDefault="006E7C6E" w:rsidP="006E7C6E">
            <w:pPr>
              <w:jc w:val="center"/>
              <w:rPr>
                <w:b/>
                <w:bCs/>
                <w:color w:val="000000"/>
                <w:sz w:val="20"/>
                <w:szCs w:val="20"/>
              </w:rPr>
            </w:pP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126 560 997,65</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"Модернизация и развитие сферы жилищно-коммунального хозяйства"</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A100000000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1 467 812,00</w:t>
            </w:r>
          </w:p>
        </w:tc>
      </w:tr>
      <w:tr w:rsidR="006E7C6E" w:rsidRPr="00C24C11" w:rsidTr="006E7C6E">
        <w:trPr>
          <w:trHeight w:val="127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A110000000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1 200 000,00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1.2</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A120000000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267 812,00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систем водоснабжения муниципальных образований"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"Обеспечение граждан в Чувашской Республике доступным и комфортным жильем"</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A200000000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2 046 900,00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A210000000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2 046 900,00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граждан доступным жильем"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153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3</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"Обеспечение общественного порядка и противодействие преступности"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A300000000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3.1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A310000000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БЕЗОПАСНОСТЬ И ПРАВООХРАНИТЕЛЬНАЯ ДЕЯТЕЛЬНОСТЬ</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3.2</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A330000000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5 000,00</w:t>
            </w:r>
          </w:p>
        </w:tc>
      </w:tr>
      <w:tr w:rsidR="006E7C6E" w:rsidRPr="00C24C11" w:rsidTr="006E7C6E">
        <w:trPr>
          <w:trHeight w:val="127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БЕЗОПАСНОСТЬ И ПРАВООХРАНИТЕЛЬНАЯ ДЕЯТЕЛЬНОСТЬ</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4</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земельных и имущественных отношений"</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A400000000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lastRenderedPageBreak/>
              <w:t>4.1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A420000000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"Эффективное управление муниципальным имуществом"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5</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A500000000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7 828 800,00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5.1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A510000000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7 828 800,00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"Содействие благоустройству населенных пунктов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благоустройству дворовых территорий и тротуаров</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Благоустройство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программ формирования современной городской среды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Благоустройство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6</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A600000000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22 593 700,00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6.1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A620000000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22 593 700,00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22 593 700,00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Реконструкция канализационной системы с. Аликово Аликовского сельского поселения Аликовского района Чувашской Республики в рамках обеспечения комплексного развития сельских территорий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Капитальные вложения в объекты государственной (муниципальной) собственности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Бюджетные инвестиции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проектов развития общественной инфраструктуры, основанных на местных инициативах</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7</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культуры и туризма"</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Ц400000000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1 119 805,50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7.1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Ц410000000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1 119 805,50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образования в сфере культуры и искусства"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муниципальных организаций дополнительного образования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Дополнительное образование детей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8</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"Содействие занятости населения"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Ц600000000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30 000,00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8.1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Ц610000000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30 000,00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в области содействия занятости населения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образования"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Ц700000000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49 091 054,26</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"Поддержка развития образования" муниципальной программы "Развитие образования"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Ц710000000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47 515 954,26</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153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"Укрепление материально-технической базы объектов образования"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7 774 315,79</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Дооснащение вводимых в эксплуатацию муниципальных дошкольных образовательных организаций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Дошкольное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образовательных организаций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Дошкольное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43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Дошкольное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"Модернизация инфраструктуры муниципальных образовательных организаций"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43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Капитальные вложения в объекты государственной (муниципальной) собственности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Бюджетные инвестиции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Дошкольное 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9.2</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Ц720000000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1 312 000,00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"Организация отдыха детей"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Приобретение путевок в детские оздоровительные лагеря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Социальные выплаты гражданам, кроме публичных нормативных социальных выплат</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Молодежная политика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"Патриотическое воспитание и допризывная подготовка молодежи"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446 890,00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446 890,00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Молодежная политика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446 890,00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169 110,00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169 110,00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Молодежная политика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169 110,00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9.3</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Обеспечение реализации муниципальной программы "Развитие образования"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Ц7Э0000000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263 100,00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Ц900000000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914 373,68</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Ц970000000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56 900,00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и ликвидация болезней животных"</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Сельское хозяйство и рыболовство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27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10.2</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Ц990000000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800 000,00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объектов инженерной инфраструктуры для модульных фельдшерско-акушерских пунктов</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Коммунальное хозяйство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127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10.3</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Ц9И0000000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57 473,68</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Сельское хозяйство и рыболовство</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транспортной системы"</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Ч200000000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16 345 279,00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Ч210000000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16 345 279,00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12</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Ч300000000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220 424,00</w:t>
            </w:r>
          </w:p>
        </w:tc>
      </w:tr>
      <w:tr w:rsidR="006E7C6E" w:rsidRPr="00C24C11" w:rsidTr="006E7C6E">
        <w:trPr>
          <w:trHeight w:val="127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12.1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Ч360000000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220 424,00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Рекультивация действующих полигонов твердых бытовых отходов</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ОХРАНА ОКРУЖАЮЩЕЙ СРЕДЫ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охраны окружающей среды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13</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"Управление общественными финансами и муниципальным долгом"</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Ч400000000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-211 220,00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lastRenderedPageBreak/>
              <w:t>13.1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Ч410000000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-211 220,00</w:t>
            </w:r>
          </w:p>
        </w:tc>
      </w:tr>
      <w:tr w:rsidR="006E7C6E" w:rsidRPr="00C24C11" w:rsidTr="006E7C6E">
        <w:trPr>
          <w:trHeight w:val="102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Резервный фонд администрации муниципального образования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бюджетные ассигнования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870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870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Резервные фонды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870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127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ОБОРОНА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Мобилизационная и вневойсковая подготовка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14</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потенциала муниципального управления"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Ч500000000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1 834 620,00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14.1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Ч5Э0000000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1 834 620,00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1 834 620,00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функций муниципальных органов</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(оказание услуг) муниципальных учреждений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Выполнение других обязательств муниципального образования Чувашской Республики</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330 100,00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бюджетные ассигнования</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325 100,00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Исполнение судебных актов</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830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315 100,00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315 100,00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830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315 100,00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Уплата налогов, сборов и иных платежей</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850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850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850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15</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"Цифровое общество Чувашии"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Ч600000000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93 000,00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15.1</w:t>
            </w:r>
          </w:p>
        </w:tc>
        <w:tc>
          <w:tcPr>
            <w:tcW w:w="4138"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"Развитие информационных технологий" муниципальной программы "Информационное общество Чувашии"</w:t>
            </w:r>
          </w:p>
        </w:tc>
        <w:tc>
          <w:tcPr>
            <w:tcW w:w="1473"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Ч610000000</w:t>
            </w:r>
          </w:p>
        </w:tc>
        <w:tc>
          <w:tcPr>
            <w:tcW w:w="651" w:type="dxa"/>
            <w:shd w:val="clear" w:color="auto" w:fill="auto"/>
            <w:vAlign w:val="center"/>
            <w:hideMark/>
          </w:tcPr>
          <w:p w:rsidR="006E7C6E" w:rsidRPr="00C24C11" w:rsidRDefault="006E7C6E" w:rsidP="006E7C6E">
            <w:pPr>
              <w:jc w:val="center"/>
              <w:rPr>
                <w:b/>
                <w:bCs/>
                <w:color w:val="000000"/>
                <w:sz w:val="20"/>
                <w:szCs w:val="20"/>
              </w:rPr>
            </w:pPr>
          </w:p>
        </w:tc>
        <w:tc>
          <w:tcPr>
            <w:tcW w:w="449"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93 000,00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электронного правительства"</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Ч610100000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76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651" w:type="dxa"/>
            <w:shd w:val="clear" w:color="auto" w:fill="auto"/>
            <w:vAlign w:val="center"/>
            <w:hideMark/>
          </w:tcPr>
          <w:p w:rsidR="006E7C6E" w:rsidRPr="00C24C11" w:rsidRDefault="006E7C6E" w:rsidP="006E7C6E">
            <w:pPr>
              <w:jc w:val="center"/>
              <w:rPr>
                <w:color w:val="000000"/>
                <w:sz w:val="20"/>
                <w:szCs w:val="20"/>
              </w:rPr>
            </w:pP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510"/>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315"/>
        </w:trPr>
        <w:tc>
          <w:tcPr>
            <w:tcW w:w="534" w:type="dxa"/>
            <w:shd w:val="clear" w:color="auto" w:fill="auto"/>
            <w:vAlign w:val="center"/>
            <w:hideMark/>
          </w:tcPr>
          <w:p w:rsidR="006E7C6E" w:rsidRPr="00C24C11" w:rsidRDefault="006E7C6E" w:rsidP="006E7C6E">
            <w:pPr>
              <w:jc w:val="center"/>
              <w:rPr>
                <w:color w:val="000000"/>
                <w:sz w:val="20"/>
                <w:szCs w:val="20"/>
              </w:rPr>
            </w:pPr>
          </w:p>
        </w:tc>
        <w:tc>
          <w:tcPr>
            <w:tcW w:w="4138"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1473"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65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49"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bl>
    <w:p w:rsidR="006E7C6E" w:rsidRPr="00C24C11" w:rsidRDefault="006E7C6E" w:rsidP="006E7C6E">
      <w:pPr>
        <w:widowControl w:val="0"/>
        <w:spacing w:line="312" w:lineRule="auto"/>
        <w:ind w:firstLine="284"/>
        <w:jc w:val="both"/>
        <w:rPr>
          <w:sz w:val="20"/>
          <w:szCs w:val="20"/>
        </w:rPr>
      </w:pPr>
    </w:p>
    <w:p w:rsidR="006E7C6E" w:rsidRPr="00C24C11" w:rsidRDefault="006E7C6E" w:rsidP="006E7C6E">
      <w:pPr>
        <w:widowControl w:val="0"/>
        <w:spacing w:line="312" w:lineRule="auto"/>
        <w:ind w:firstLine="709"/>
        <w:jc w:val="both"/>
        <w:rPr>
          <w:sz w:val="20"/>
          <w:szCs w:val="20"/>
        </w:rPr>
      </w:pPr>
    </w:p>
    <w:p w:rsidR="006E7C6E" w:rsidRPr="00C24C11" w:rsidRDefault="006E7C6E" w:rsidP="006E7C6E">
      <w:pPr>
        <w:widowControl w:val="0"/>
        <w:spacing w:line="312" w:lineRule="auto"/>
        <w:ind w:firstLine="709"/>
        <w:jc w:val="both"/>
        <w:rPr>
          <w:sz w:val="20"/>
          <w:szCs w:val="20"/>
        </w:rPr>
      </w:pPr>
    </w:p>
    <w:p w:rsidR="006E7C6E" w:rsidRPr="00C24C11" w:rsidRDefault="006E7C6E" w:rsidP="006E7C6E">
      <w:pPr>
        <w:widowControl w:val="0"/>
        <w:spacing w:line="312" w:lineRule="auto"/>
        <w:ind w:firstLine="709"/>
        <w:jc w:val="both"/>
        <w:rPr>
          <w:sz w:val="20"/>
          <w:szCs w:val="20"/>
        </w:rPr>
      </w:pPr>
      <w:r w:rsidRPr="00C24C11">
        <w:rPr>
          <w:sz w:val="20"/>
          <w:szCs w:val="20"/>
        </w:rPr>
        <w:t>10) дополнить приложением 10.1 следующего содержания:</w:t>
      </w:r>
    </w:p>
    <w:tbl>
      <w:tblPr>
        <w:tblW w:w="9639" w:type="dxa"/>
        <w:tblInd w:w="93" w:type="dxa"/>
        <w:tblLayout w:type="fixed"/>
        <w:tblCellMar>
          <w:left w:w="28" w:type="dxa"/>
          <w:right w:w="28" w:type="dxa"/>
        </w:tblCellMar>
        <w:tblLook w:val="04A0" w:firstRow="1" w:lastRow="0" w:firstColumn="1" w:lastColumn="0" w:noHBand="0" w:noVBand="1"/>
      </w:tblPr>
      <w:tblGrid>
        <w:gridCol w:w="423"/>
        <w:gridCol w:w="3630"/>
        <w:gridCol w:w="1258"/>
        <w:gridCol w:w="569"/>
        <w:gridCol w:w="304"/>
        <w:gridCol w:w="754"/>
        <w:gridCol w:w="1324"/>
        <w:gridCol w:w="1377"/>
      </w:tblGrid>
      <w:tr w:rsidR="006E7C6E" w:rsidRPr="00C24C11" w:rsidTr="006E7C6E">
        <w:trPr>
          <w:trHeight w:val="1314"/>
        </w:trPr>
        <w:tc>
          <w:tcPr>
            <w:tcW w:w="600" w:type="dxa"/>
            <w:shd w:val="clear" w:color="auto" w:fill="auto"/>
            <w:noWrap/>
            <w:vAlign w:val="bottom"/>
            <w:hideMark/>
          </w:tcPr>
          <w:p w:rsidR="006E7C6E" w:rsidRPr="00C24C11" w:rsidRDefault="006E7C6E" w:rsidP="006E7C6E">
            <w:pPr>
              <w:jc w:val="center"/>
              <w:rPr>
                <w:color w:val="000000"/>
                <w:sz w:val="20"/>
                <w:szCs w:val="20"/>
              </w:rPr>
            </w:pPr>
            <w:r w:rsidRPr="00C24C11">
              <w:rPr>
                <w:color w:val="000000"/>
                <w:sz w:val="20"/>
                <w:szCs w:val="20"/>
              </w:rPr>
              <w:t> </w:t>
            </w:r>
          </w:p>
        </w:tc>
        <w:tc>
          <w:tcPr>
            <w:tcW w:w="13640" w:type="dxa"/>
            <w:gridSpan w:val="7"/>
            <w:shd w:val="clear" w:color="auto" w:fill="auto"/>
            <w:hideMark/>
          </w:tcPr>
          <w:p w:rsidR="006E7C6E" w:rsidRPr="00C24C11" w:rsidRDefault="006E7C6E" w:rsidP="006E7C6E">
            <w:pPr>
              <w:ind w:left="4020"/>
              <w:jc w:val="right"/>
              <w:rPr>
                <w:color w:val="000000"/>
                <w:sz w:val="20"/>
                <w:szCs w:val="20"/>
              </w:rPr>
            </w:pPr>
            <w:r w:rsidRPr="00C24C11">
              <w:rPr>
                <w:color w:val="000000"/>
                <w:sz w:val="20"/>
                <w:szCs w:val="20"/>
              </w:rPr>
              <w:t>Приложение 10.1</w:t>
            </w:r>
            <w:r w:rsidRPr="00C24C11">
              <w:rPr>
                <w:color w:val="000000"/>
                <w:sz w:val="20"/>
                <w:szCs w:val="20"/>
              </w:rPr>
              <w:br/>
              <w:t xml:space="preserve">к решению Собрания депутатов </w:t>
            </w:r>
            <w:r w:rsidRPr="00C24C11">
              <w:rPr>
                <w:color w:val="000000"/>
                <w:sz w:val="20"/>
                <w:szCs w:val="20"/>
              </w:rPr>
              <w:br/>
              <w:t xml:space="preserve">Аликовского района Чувашской Республики </w:t>
            </w:r>
            <w:r w:rsidRPr="00C24C11">
              <w:rPr>
                <w:color w:val="000000"/>
                <w:sz w:val="20"/>
                <w:szCs w:val="20"/>
              </w:rPr>
              <w:br/>
              <w:t>"О бюджете  Аликовского района за 2021 год и плановый период 2022 и 2023 годов</w:t>
            </w:r>
          </w:p>
        </w:tc>
      </w:tr>
      <w:tr w:rsidR="006E7C6E" w:rsidRPr="00C24C11" w:rsidTr="006E7C6E">
        <w:trPr>
          <w:trHeight w:val="2250"/>
        </w:trPr>
        <w:tc>
          <w:tcPr>
            <w:tcW w:w="14240" w:type="dxa"/>
            <w:gridSpan w:val="8"/>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lastRenderedPageBreak/>
              <w:t>ИЗМЕНЕНИЕ</w:t>
            </w:r>
            <w:r w:rsidRPr="00C24C11">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2022 и 2023 годы, предусмотренного приложением 10 к решению Собрания депутатов Аликовского района "О бюджете  Аликовского района Чувашской Республики на 2021 год и на плановый период 2022 и 2023 годов"</w:t>
            </w:r>
          </w:p>
        </w:tc>
      </w:tr>
      <w:tr w:rsidR="006E7C6E" w:rsidRPr="00C24C11" w:rsidTr="006E7C6E">
        <w:trPr>
          <w:trHeight w:val="300"/>
        </w:trPr>
        <w:tc>
          <w:tcPr>
            <w:tcW w:w="600" w:type="dxa"/>
            <w:tcBorders>
              <w:left w:val="single" w:sz="4" w:space="0" w:color="auto"/>
              <w:bottom w:val="single" w:sz="4" w:space="0" w:color="auto"/>
              <w:right w:val="single" w:sz="4" w:space="0" w:color="auto"/>
            </w:tcBorders>
            <w:shd w:val="clear" w:color="auto" w:fill="auto"/>
            <w:noWrap/>
            <w:vAlign w:val="bottom"/>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left w:val="nil"/>
              <w:bottom w:val="single" w:sz="4" w:space="0" w:color="auto"/>
              <w:right w:val="single" w:sz="4" w:space="0" w:color="auto"/>
            </w:tcBorders>
            <w:shd w:val="clear" w:color="auto" w:fill="auto"/>
            <w:vAlign w:val="bottom"/>
            <w:hideMark/>
          </w:tcPr>
          <w:p w:rsidR="006E7C6E" w:rsidRPr="00C24C11" w:rsidRDefault="006E7C6E" w:rsidP="006E7C6E">
            <w:pPr>
              <w:rPr>
                <w:color w:val="000000"/>
                <w:sz w:val="20"/>
                <w:szCs w:val="20"/>
              </w:rPr>
            </w:pPr>
            <w:r w:rsidRPr="00C24C11">
              <w:rPr>
                <w:color w:val="000000"/>
                <w:sz w:val="20"/>
                <w:szCs w:val="20"/>
              </w:rPr>
              <w:t> </w:t>
            </w:r>
          </w:p>
        </w:tc>
        <w:tc>
          <w:tcPr>
            <w:tcW w:w="1860"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820"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420"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1100"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4000" w:type="dxa"/>
            <w:gridSpan w:val="2"/>
            <w:tcBorders>
              <w:left w:val="nil"/>
              <w:bottom w:val="single" w:sz="4" w:space="0" w:color="auto"/>
              <w:right w:val="single" w:sz="4" w:space="0" w:color="auto"/>
            </w:tcBorders>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585"/>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vMerge w:val="restart"/>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w:t>
            </w:r>
          </w:p>
        </w:tc>
        <w:tc>
          <w:tcPr>
            <w:tcW w:w="18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Целевая статья (муниципальные программы и непрограммные направления деятельности</w:t>
            </w:r>
          </w:p>
        </w:tc>
        <w:tc>
          <w:tcPr>
            <w:tcW w:w="8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Группа вида расходов</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Раздел</w:t>
            </w:r>
          </w:p>
        </w:tc>
        <w:tc>
          <w:tcPr>
            <w:tcW w:w="11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Подраздел</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увеличение(+)/уменьшение(-)</w:t>
            </w:r>
          </w:p>
        </w:tc>
      </w:tr>
      <w:tr w:rsidR="006E7C6E" w:rsidRPr="00C24C11" w:rsidTr="006E7C6E">
        <w:trPr>
          <w:trHeight w:val="1305"/>
        </w:trPr>
        <w:tc>
          <w:tcPr>
            <w:tcW w:w="600"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5440"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1860"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 год</w:t>
            </w:r>
          </w:p>
        </w:tc>
        <w:tc>
          <w:tcPr>
            <w:tcW w:w="2040" w:type="dxa"/>
            <w:tcBorders>
              <w:top w:val="nil"/>
              <w:left w:val="nil"/>
              <w:bottom w:val="single" w:sz="4" w:space="0" w:color="auto"/>
              <w:right w:val="single" w:sz="4" w:space="0" w:color="auto"/>
            </w:tcBorders>
            <w:shd w:val="clear" w:color="auto" w:fill="auto"/>
            <w:noWrap/>
            <w:vAlign w:val="center"/>
            <w:hideMark/>
          </w:tcPr>
          <w:p w:rsidR="006E7C6E" w:rsidRPr="00C24C11" w:rsidRDefault="006E7C6E" w:rsidP="006E7C6E">
            <w:pPr>
              <w:jc w:val="center"/>
              <w:rPr>
                <w:color w:val="000000"/>
                <w:sz w:val="20"/>
                <w:szCs w:val="20"/>
              </w:rPr>
            </w:pPr>
            <w:r w:rsidRPr="00C24C11">
              <w:rPr>
                <w:color w:val="000000"/>
                <w:sz w:val="20"/>
                <w:szCs w:val="20"/>
              </w:rPr>
              <w:t>2023 год</w:t>
            </w:r>
          </w:p>
        </w:tc>
      </w:tr>
      <w:tr w:rsidR="006E7C6E" w:rsidRPr="00C24C11" w:rsidTr="006E7C6E">
        <w:trPr>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7</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rFonts w:ascii="Calibri" w:hAnsi="Calibri"/>
                <w:color w:val="000000"/>
                <w:sz w:val="20"/>
                <w:szCs w:val="20"/>
              </w:rPr>
            </w:pPr>
            <w:r w:rsidRPr="00C24C11">
              <w:rPr>
                <w:rFonts w:ascii="Calibri" w:hAnsi="Calibri"/>
                <w:color w:val="000000"/>
                <w:sz w:val="20"/>
                <w:szCs w:val="20"/>
              </w:rPr>
              <w:t>8</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Всего:</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7 585 935,31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295 675 274,75</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"Обеспечение общественного порядка и противодействие преступности"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A300000000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1.1</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A310000000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БЕЗОПАСНОСТЬ И ПРАВООХРАНИТЕЛЬНАЯ ДЕЯТЕЛЬНОСТЬ</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43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1.2</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A330000000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2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 xml:space="preserve">Основное мероприятие "Предупреждение безнадзорности, беспризорности, правонарушений и антиобщественных действий несовершеннолетних, выявление и </w:t>
            </w:r>
            <w:r w:rsidRPr="00C24C11">
              <w:rPr>
                <w:color w:val="000000"/>
                <w:sz w:val="20"/>
                <w:szCs w:val="20"/>
              </w:rPr>
              <w:lastRenderedPageBreak/>
              <w:t>устранение причин и условий, способствующих развитию этих негативных явлений"</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lastRenderedPageBreak/>
              <w:t>A330100000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БЕЗОПАСНОСТЬ И ПРАВООХРАНИТЕЛЬНАЯ ДЕЯТЕЛЬНОСТЬ</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Ц700000000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288 400,00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2.1</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"Поддержка развития образования" муниципальной программы "Развитие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Ц710000000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"Меры социальной поддержки"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-168 733,50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-168 733,50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-168 733,50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-85 766,50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-85 766,50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-85 766,50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"Успех каждого ребенка"</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2.2</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Обеспечение реализации муниципальной программы "Развитие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Ц7Э0000000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lastRenderedPageBreak/>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3</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Ц900000000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3.1</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Ц970000000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и ликвидация болезней животных"</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Сельское хозяйство и рыболовство</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lastRenderedPageBreak/>
              <w:t>4</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Муниципальная программа "Развитие транспортной системы"</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Ч200000000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4.1</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Ч210000000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Ч210300000</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54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18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8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10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96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204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bl>
    <w:p w:rsidR="006E7C6E" w:rsidRPr="00C24C11" w:rsidRDefault="006E7C6E" w:rsidP="006E7C6E">
      <w:pPr>
        <w:widowControl w:val="0"/>
        <w:spacing w:line="312" w:lineRule="auto"/>
        <w:ind w:firstLine="284"/>
        <w:jc w:val="both"/>
        <w:rPr>
          <w:sz w:val="20"/>
          <w:szCs w:val="20"/>
        </w:rPr>
      </w:pPr>
      <w:r w:rsidRPr="00C24C11">
        <w:rPr>
          <w:sz w:val="20"/>
          <w:szCs w:val="20"/>
        </w:rPr>
        <w:t xml:space="preserve">   </w:t>
      </w:r>
    </w:p>
    <w:p w:rsidR="006E7C6E" w:rsidRPr="00C24C11" w:rsidRDefault="006E7C6E" w:rsidP="006E7C6E">
      <w:pPr>
        <w:widowControl w:val="0"/>
        <w:spacing w:line="312" w:lineRule="auto"/>
        <w:ind w:firstLine="709"/>
        <w:jc w:val="both"/>
        <w:rPr>
          <w:sz w:val="20"/>
          <w:szCs w:val="20"/>
        </w:rPr>
      </w:pPr>
      <w:bookmarkStart w:id="1" w:name="RANGE!A1:H60"/>
      <w:bookmarkEnd w:id="1"/>
      <w:r w:rsidRPr="00C24C11">
        <w:rPr>
          <w:sz w:val="20"/>
          <w:szCs w:val="20"/>
        </w:rPr>
        <w:t>11) дополнить приложением 11.1 следующего содержания:</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554"/>
        <w:gridCol w:w="481"/>
        <w:gridCol w:w="425"/>
        <w:gridCol w:w="1418"/>
        <w:gridCol w:w="567"/>
        <w:gridCol w:w="1827"/>
      </w:tblGrid>
      <w:tr w:rsidR="006E7C6E" w:rsidRPr="00C24C11" w:rsidTr="006E7C6E">
        <w:trPr>
          <w:trHeight w:val="1276"/>
        </w:trPr>
        <w:tc>
          <w:tcPr>
            <w:tcW w:w="4367" w:type="dxa"/>
            <w:tcBorders>
              <w:top w:val="nil"/>
              <w:left w:val="nil"/>
              <w:bottom w:val="nil"/>
              <w:right w:val="nil"/>
            </w:tcBorders>
            <w:shd w:val="clear" w:color="auto" w:fill="auto"/>
            <w:noWrap/>
            <w:vAlign w:val="bottom"/>
            <w:hideMark/>
          </w:tcPr>
          <w:p w:rsidR="006E7C6E" w:rsidRPr="00C24C11" w:rsidRDefault="006E7C6E" w:rsidP="006E7C6E">
            <w:pPr>
              <w:jc w:val="center"/>
              <w:rPr>
                <w:color w:val="000000"/>
                <w:sz w:val="20"/>
                <w:szCs w:val="20"/>
              </w:rPr>
            </w:pPr>
          </w:p>
        </w:tc>
        <w:tc>
          <w:tcPr>
            <w:tcW w:w="5272" w:type="dxa"/>
            <w:gridSpan w:val="6"/>
            <w:tcBorders>
              <w:top w:val="nil"/>
              <w:left w:val="nil"/>
              <w:bottom w:val="nil"/>
              <w:right w:val="nil"/>
            </w:tcBorders>
            <w:shd w:val="clear" w:color="auto" w:fill="auto"/>
            <w:hideMark/>
          </w:tcPr>
          <w:p w:rsidR="006E7C6E" w:rsidRPr="00C24C11" w:rsidRDefault="006E7C6E" w:rsidP="006E7C6E">
            <w:pPr>
              <w:ind w:firstLineChars="700" w:firstLine="1400"/>
              <w:jc w:val="right"/>
              <w:rPr>
                <w:color w:val="000000"/>
                <w:sz w:val="20"/>
                <w:szCs w:val="20"/>
              </w:rPr>
            </w:pPr>
            <w:r w:rsidRPr="00C24C11">
              <w:rPr>
                <w:color w:val="000000"/>
                <w:sz w:val="20"/>
                <w:szCs w:val="20"/>
              </w:rPr>
              <w:t>Приложение 11.1</w:t>
            </w:r>
            <w:r w:rsidRPr="00C24C11">
              <w:rPr>
                <w:color w:val="000000"/>
                <w:sz w:val="20"/>
                <w:szCs w:val="20"/>
              </w:rPr>
              <w:br/>
              <w:t xml:space="preserve">к решению Собрания депутатов </w:t>
            </w:r>
            <w:r w:rsidRPr="00C24C11">
              <w:rPr>
                <w:color w:val="000000"/>
                <w:sz w:val="20"/>
                <w:szCs w:val="20"/>
              </w:rPr>
              <w:br/>
              <w:t xml:space="preserve">Аликовского района Чувашской Республики </w:t>
            </w:r>
            <w:r w:rsidRPr="00C24C11">
              <w:rPr>
                <w:color w:val="000000"/>
                <w:sz w:val="20"/>
                <w:szCs w:val="20"/>
              </w:rPr>
              <w:br/>
              <w:t>"О бюджете  Аликовского района за 2021 год и плановый период 2022 и 2023 годов</w:t>
            </w:r>
          </w:p>
        </w:tc>
      </w:tr>
      <w:tr w:rsidR="006E7C6E" w:rsidRPr="00C24C11" w:rsidTr="006E7C6E">
        <w:trPr>
          <w:trHeight w:val="1890"/>
        </w:trPr>
        <w:tc>
          <w:tcPr>
            <w:tcW w:w="9639" w:type="dxa"/>
            <w:gridSpan w:val="7"/>
            <w:tcBorders>
              <w:top w:val="nil"/>
              <w:left w:val="nil"/>
              <w:bottom w:val="nil"/>
              <w:right w:val="nil"/>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ИЗМЕНЕНИЕ</w:t>
            </w:r>
            <w:r w:rsidRPr="00C24C11">
              <w:rPr>
                <w:b/>
                <w:bCs/>
                <w:color w:val="000000"/>
                <w:sz w:val="20"/>
                <w:szCs w:val="20"/>
              </w:rPr>
              <w:br/>
              <w:t>ведомственной структуры расходов</w:t>
            </w:r>
            <w:r w:rsidRPr="00C24C11">
              <w:rPr>
                <w:b/>
                <w:bCs/>
                <w:color w:val="000000"/>
                <w:sz w:val="20"/>
                <w:szCs w:val="20"/>
              </w:rPr>
              <w:br/>
              <w:t>бюджета  Аликовского района Чувашской Республики на 2021 год, предусмотренной приложением 11 к решению Собрания депутатов "О бюджете  Аликовского района Чувашской Республики на 2021 год и на плановый период 2022 и 2023 годов"</w:t>
            </w:r>
          </w:p>
        </w:tc>
      </w:tr>
      <w:tr w:rsidR="006E7C6E" w:rsidRPr="00C24C11" w:rsidTr="006E7C6E">
        <w:trPr>
          <w:trHeight w:val="300"/>
        </w:trPr>
        <w:tc>
          <w:tcPr>
            <w:tcW w:w="4367" w:type="dxa"/>
            <w:tcBorders>
              <w:top w:val="nil"/>
            </w:tcBorders>
            <w:shd w:val="clear" w:color="auto" w:fill="auto"/>
            <w:noWrap/>
            <w:vAlign w:val="bottom"/>
            <w:hideMark/>
          </w:tcPr>
          <w:p w:rsidR="006E7C6E" w:rsidRPr="00C24C11" w:rsidRDefault="006E7C6E" w:rsidP="006E7C6E">
            <w:pPr>
              <w:jc w:val="center"/>
              <w:rPr>
                <w:color w:val="000000"/>
                <w:sz w:val="20"/>
                <w:szCs w:val="20"/>
              </w:rPr>
            </w:pPr>
          </w:p>
        </w:tc>
        <w:tc>
          <w:tcPr>
            <w:tcW w:w="554" w:type="dxa"/>
            <w:tcBorders>
              <w:top w:val="nil"/>
            </w:tcBorders>
            <w:shd w:val="clear" w:color="auto" w:fill="auto"/>
            <w:vAlign w:val="bottom"/>
            <w:hideMark/>
          </w:tcPr>
          <w:p w:rsidR="006E7C6E" w:rsidRPr="00C24C11" w:rsidRDefault="006E7C6E" w:rsidP="006E7C6E">
            <w:pPr>
              <w:rPr>
                <w:color w:val="000000"/>
                <w:sz w:val="20"/>
                <w:szCs w:val="20"/>
              </w:rPr>
            </w:pPr>
          </w:p>
        </w:tc>
        <w:tc>
          <w:tcPr>
            <w:tcW w:w="481" w:type="dxa"/>
            <w:tcBorders>
              <w:top w:val="nil"/>
            </w:tcBorders>
            <w:shd w:val="clear" w:color="auto" w:fill="auto"/>
            <w:noWrap/>
            <w:vAlign w:val="bottom"/>
            <w:hideMark/>
          </w:tcPr>
          <w:p w:rsidR="006E7C6E" w:rsidRPr="00C24C11" w:rsidRDefault="006E7C6E" w:rsidP="006E7C6E">
            <w:pPr>
              <w:rPr>
                <w:rFonts w:ascii="Calibri" w:hAnsi="Calibri"/>
                <w:color w:val="000000"/>
                <w:sz w:val="20"/>
                <w:szCs w:val="20"/>
              </w:rPr>
            </w:pPr>
          </w:p>
        </w:tc>
        <w:tc>
          <w:tcPr>
            <w:tcW w:w="425" w:type="dxa"/>
            <w:tcBorders>
              <w:top w:val="nil"/>
            </w:tcBorders>
            <w:shd w:val="clear" w:color="auto" w:fill="auto"/>
            <w:noWrap/>
            <w:vAlign w:val="bottom"/>
            <w:hideMark/>
          </w:tcPr>
          <w:p w:rsidR="006E7C6E" w:rsidRPr="00C24C11" w:rsidRDefault="006E7C6E" w:rsidP="006E7C6E">
            <w:pPr>
              <w:rPr>
                <w:rFonts w:ascii="Calibri" w:hAnsi="Calibri"/>
                <w:color w:val="000000"/>
                <w:sz w:val="20"/>
                <w:szCs w:val="20"/>
              </w:rPr>
            </w:pPr>
          </w:p>
        </w:tc>
        <w:tc>
          <w:tcPr>
            <w:tcW w:w="1418" w:type="dxa"/>
            <w:tcBorders>
              <w:top w:val="nil"/>
            </w:tcBorders>
            <w:shd w:val="clear" w:color="auto" w:fill="auto"/>
            <w:noWrap/>
            <w:vAlign w:val="bottom"/>
            <w:hideMark/>
          </w:tcPr>
          <w:p w:rsidR="006E7C6E" w:rsidRPr="00C24C11" w:rsidRDefault="006E7C6E" w:rsidP="006E7C6E">
            <w:pPr>
              <w:rPr>
                <w:rFonts w:ascii="Calibri" w:hAnsi="Calibri"/>
                <w:color w:val="000000"/>
                <w:sz w:val="20"/>
                <w:szCs w:val="20"/>
              </w:rPr>
            </w:pPr>
          </w:p>
        </w:tc>
        <w:tc>
          <w:tcPr>
            <w:tcW w:w="567" w:type="dxa"/>
            <w:tcBorders>
              <w:top w:val="nil"/>
            </w:tcBorders>
            <w:shd w:val="clear" w:color="auto" w:fill="auto"/>
            <w:noWrap/>
            <w:vAlign w:val="bottom"/>
            <w:hideMark/>
          </w:tcPr>
          <w:p w:rsidR="006E7C6E" w:rsidRPr="00C24C11" w:rsidRDefault="006E7C6E" w:rsidP="006E7C6E">
            <w:pPr>
              <w:rPr>
                <w:rFonts w:ascii="Calibri" w:hAnsi="Calibri"/>
                <w:color w:val="000000"/>
                <w:sz w:val="20"/>
                <w:szCs w:val="20"/>
              </w:rPr>
            </w:pPr>
          </w:p>
        </w:tc>
        <w:tc>
          <w:tcPr>
            <w:tcW w:w="1827" w:type="dxa"/>
            <w:tcBorders>
              <w:top w:val="nil"/>
            </w:tcBorders>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2325"/>
        </w:trPr>
        <w:tc>
          <w:tcPr>
            <w:tcW w:w="43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w:t>
            </w:r>
          </w:p>
        </w:tc>
        <w:tc>
          <w:tcPr>
            <w:tcW w:w="554"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Главный распределитель</w:t>
            </w:r>
          </w:p>
        </w:tc>
        <w:tc>
          <w:tcPr>
            <w:tcW w:w="481"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Раздел</w:t>
            </w:r>
          </w:p>
        </w:tc>
        <w:tc>
          <w:tcPr>
            <w:tcW w:w="425"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Подраздел</w:t>
            </w:r>
          </w:p>
        </w:tc>
        <w:tc>
          <w:tcPr>
            <w:tcW w:w="1418"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Целевая статья (муниципальные программы и непрограммные направления деятельности</w:t>
            </w:r>
          </w:p>
        </w:tc>
        <w:tc>
          <w:tcPr>
            <w:tcW w:w="567" w:type="dxa"/>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Группа вида расходов</w:t>
            </w:r>
          </w:p>
        </w:tc>
        <w:tc>
          <w:tcPr>
            <w:tcW w:w="182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увеличение(+)/уменьшение(-)</w:t>
            </w:r>
          </w:p>
        </w:tc>
      </w:tr>
      <w:tr w:rsidR="006E7C6E" w:rsidRPr="00C24C11" w:rsidTr="006E7C6E">
        <w:trPr>
          <w:trHeight w:val="295"/>
        </w:trPr>
        <w:tc>
          <w:tcPr>
            <w:tcW w:w="4367" w:type="dxa"/>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1</w:t>
            </w:r>
          </w:p>
        </w:tc>
        <w:tc>
          <w:tcPr>
            <w:tcW w:w="554" w:type="dxa"/>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2</w:t>
            </w:r>
          </w:p>
        </w:tc>
        <w:tc>
          <w:tcPr>
            <w:tcW w:w="481" w:type="dxa"/>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3</w:t>
            </w:r>
          </w:p>
        </w:tc>
        <w:tc>
          <w:tcPr>
            <w:tcW w:w="425" w:type="dxa"/>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4</w:t>
            </w:r>
          </w:p>
        </w:tc>
        <w:tc>
          <w:tcPr>
            <w:tcW w:w="1418" w:type="dxa"/>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5</w:t>
            </w:r>
          </w:p>
        </w:tc>
        <w:tc>
          <w:tcPr>
            <w:tcW w:w="567" w:type="dxa"/>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6</w:t>
            </w:r>
          </w:p>
        </w:tc>
        <w:tc>
          <w:tcPr>
            <w:tcW w:w="1827" w:type="dxa"/>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7</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Всего:</w:t>
            </w:r>
          </w:p>
        </w:tc>
        <w:tc>
          <w:tcPr>
            <w:tcW w:w="554" w:type="dxa"/>
            <w:shd w:val="clear" w:color="auto" w:fill="auto"/>
            <w:vAlign w:val="center"/>
            <w:hideMark/>
          </w:tcPr>
          <w:p w:rsidR="006E7C6E" w:rsidRPr="00C24C11" w:rsidRDefault="006E7C6E" w:rsidP="006E7C6E">
            <w:pPr>
              <w:jc w:val="center"/>
              <w:rPr>
                <w:b/>
                <w:bCs/>
                <w:color w:val="000000"/>
                <w:sz w:val="20"/>
                <w:szCs w:val="20"/>
              </w:rPr>
            </w:pPr>
          </w:p>
        </w:tc>
        <w:tc>
          <w:tcPr>
            <w:tcW w:w="481" w:type="dxa"/>
            <w:shd w:val="clear" w:color="auto" w:fill="auto"/>
            <w:vAlign w:val="center"/>
            <w:hideMark/>
          </w:tcPr>
          <w:p w:rsidR="006E7C6E" w:rsidRPr="00C24C11" w:rsidRDefault="006E7C6E" w:rsidP="006E7C6E">
            <w:pPr>
              <w:jc w:val="center"/>
              <w:rPr>
                <w:b/>
                <w:bCs/>
                <w:color w:val="000000"/>
                <w:sz w:val="20"/>
                <w:szCs w:val="20"/>
              </w:rPr>
            </w:pPr>
          </w:p>
        </w:tc>
        <w:tc>
          <w:tcPr>
            <w:tcW w:w="425" w:type="dxa"/>
            <w:shd w:val="clear" w:color="auto" w:fill="auto"/>
            <w:vAlign w:val="center"/>
            <w:hideMark/>
          </w:tcPr>
          <w:p w:rsidR="006E7C6E" w:rsidRPr="00C24C11" w:rsidRDefault="006E7C6E" w:rsidP="006E7C6E">
            <w:pPr>
              <w:jc w:val="center"/>
              <w:rPr>
                <w:b/>
                <w:bCs/>
                <w:color w:val="000000"/>
                <w:sz w:val="20"/>
                <w:szCs w:val="20"/>
              </w:rPr>
            </w:pPr>
          </w:p>
        </w:tc>
        <w:tc>
          <w:tcPr>
            <w:tcW w:w="1418"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126 560 997,65</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Администрация Аликовского района</w:t>
            </w:r>
          </w:p>
        </w:tc>
        <w:tc>
          <w:tcPr>
            <w:tcW w:w="55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903</w:t>
            </w:r>
          </w:p>
        </w:tc>
        <w:tc>
          <w:tcPr>
            <w:tcW w:w="481" w:type="dxa"/>
            <w:shd w:val="clear" w:color="auto" w:fill="auto"/>
            <w:vAlign w:val="center"/>
            <w:hideMark/>
          </w:tcPr>
          <w:p w:rsidR="006E7C6E" w:rsidRPr="00C24C11" w:rsidRDefault="006E7C6E" w:rsidP="006E7C6E">
            <w:pPr>
              <w:jc w:val="center"/>
              <w:rPr>
                <w:b/>
                <w:bCs/>
                <w:color w:val="000000"/>
                <w:sz w:val="20"/>
                <w:szCs w:val="20"/>
              </w:rPr>
            </w:pPr>
          </w:p>
        </w:tc>
        <w:tc>
          <w:tcPr>
            <w:tcW w:w="425" w:type="dxa"/>
            <w:shd w:val="clear" w:color="auto" w:fill="auto"/>
            <w:vAlign w:val="center"/>
            <w:hideMark/>
          </w:tcPr>
          <w:p w:rsidR="006E7C6E" w:rsidRPr="00C24C11" w:rsidRDefault="006E7C6E" w:rsidP="006E7C6E">
            <w:pPr>
              <w:jc w:val="center"/>
              <w:rPr>
                <w:b/>
                <w:bCs/>
                <w:color w:val="000000"/>
                <w:sz w:val="20"/>
                <w:szCs w:val="20"/>
              </w:rPr>
            </w:pPr>
          </w:p>
        </w:tc>
        <w:tc>
          <w:tcPr>
            <w:tcW w:w="1418"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25 706 468,46</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1 871 200,00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567 620,00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Муниципальная программа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муниципальной программы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потенциала муниципального управления"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функций муниципальных органов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Ч5Э0100200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304 520,00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Резервные фонды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"Управление общественными финансами и муниципальным долгом"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147"/>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Резервный фонд администрации муниципального образования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бюджетные ассигнования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Ч410173430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870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-319 520,00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общегосударственные вопросы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1 623 100,00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земельных и имущественных отношений"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A420173530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"Эффективное управление муниципальным имуществом"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A420273610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потенциала муниципального управления"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1 530 100,00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1 530 100,00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1 530 100,00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(оказание услуг) муниципальных учреждений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Ч5Э0100600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Выполнение других обязательств муниципального образования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330 100,00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бюджетные ассигнования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325 100,00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Исполнение судебных актов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830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315 100,00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Уплата налогов, сборов и иных платежей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Ч5Э0173770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850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"Цифровое общество Чувашии"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"Развитие информационных технологий" муниципальной программы "Информационное общество Чувашии"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электронного правительства"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Ч610173820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93 000,00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БЕЗОПАСНОСТЬ И ПРАВООХРАНИТЕЛЬНАЯ ДЕЯТЕЛЬНОСТЬ</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16 402 752,68</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Сельское хозяйство и рыболовство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Ц9И09S6810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57 473,68</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транспортной системы"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16 345 279,00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Ч210374190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-270 424,00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16 615 703,00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1 875 412,00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Жилищное хозяйство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"Модернизация и развитие сферы жилищно-коммунального хозяйства"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A110372770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1 200 000,00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Коммунальное хозяйство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675 412,00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"Модернизация и развитие сферы жилищно-коммунального хозяйства"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систем водоснабжения муниципальных образований"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A1201SA010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267 812,00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Реконструкция канализационной системы с. Аликово Аликовского сельского поселения Аликовского района Чувашской Республики в рамках обеспечения комплексного развития сельских территорий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Капитальные вложения в объекты государственной (муниципальной) собственности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Бюджетные инвестиции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A6201L5765</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-392 400,00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объектов инженерной инфраструктуры для модульных фельдшерско-акушерских пунктов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Ц990274830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800 000,00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ОХРАНА ОКРУЖАЮЩЕЙ СРЕДЫ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охраны окружающей среды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Рекультивация действующих полигонов твердых бытовых отходов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06</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Ч360273250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220 424,00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-831 519,43</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Дошкольное образование</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-831 519,43</w:t>
            </w:r>
          </w:p>
        </w:tc>
      </w:tr>
      <w:tr w:rsidR="006E7C6E" w:rsidRPr="00C24C11" w:rsidTr="006E7C6E">
        <w:trPr>
          <w:trHeight w:val="147"/>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-831 519,43</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-831 519,43</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Основное мероприятие "Строительство (приобретение), реконструкция объектов капитального строительства образовательных организаций"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Ц711672090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558 122,00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178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Капитальные вложения в объекты государственной (муниципальной) собственности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Бюджетные инвестиции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Ц71P252323</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410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-1 389 641,43</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КУЛЬТУРА, КИНЕМАТОГРАФИЯ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Культура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культуры и туризма"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муниципальных учреждений культуры"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музеев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Ц4115S5450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Ц4115S5450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Ц4115S5450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СОЦИАЛЬНАЯ ПОЛИТИКА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-213 100,00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Пенсионное обеспечение</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"Социальная поддержка граждан"</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Выплаты пенсии за выслугу лет муниципальным служащим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Охрана семьи и детства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-213 100,00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граждан в Чувашской Республике доступным и комфортным жильем"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граждан доступным жильем"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A2103L4970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A2103L4970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Социальные выплаты гражданам, кроме публичных нормативных социальных выплат</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A2103L4970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муниципальной программы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-263 100,00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Расходы на выплаты персоналу государственных (муниципальных) органов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-252 458,00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-10 642,00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ФИЗИЧЕСКАЯ КУЛЬТУРА И СПОРТ</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6 131 299,21</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Массовый спорт</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6 131 299,21</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физической культуры и спорта"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6 131 299,21</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6 131 299,21</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"Физкультурно-оздоровительная и спортивно-массовая работа с населением"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и проведение официальных физкультурных мероприятий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Ц510171390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Ц510171390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Ц510171390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180 000,00</w:t>
            </w:r>
          </w:p>
        </w:tc>
      </w:tr>
      <w:tr w:rsidR="006E7C6E" w:rsidRPr="00C24C11" w:rsidTr="006E7C6E">
        <w:trPr>
          <w:trHeight w:val="147"/>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Ц510371460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Ц510371460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Ц510371460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183 615,00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"Спорт - норма жизни"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Строительство объекта "Плавательный бассейн в с. Аликово Аликовского района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Ц51P554957</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Ц51P554957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11</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Ц51P554957</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5 767 684,21</w:t>
            </w:r>
          </w:p>
        </w:tc>
      </w:tr>
      <w:tr w:rsidR="006E7C6E" w:rsidRPr="00C24C11" w:rsidTr="006E7C6E">
        <w:trPr>
          <w:trHeight w:val="289"/>
        </w:trPr>
        <w:tc>
          <w:tcPr>
            <w:tcW w:w="4367"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Отдел образования,социального развития,опеки и попечительства. молодежной политики. культуры и спорта администрации Аликовского района Чувашской Республики</w:t>
            </w:r>
          </w:p>
        </w:tc>
        <w:tc>
          <w:tcPr>
            <w:tcW w:w="55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974</w:t>
            </w:r>
          </w:p>
        </w:tc>
        <w:tc>
          <w:tcPr>
            <w:tcW w:w="481" w:type="dxa"/>
            <w:shd w:val="clear" w:color="auto" w:fill="auto"/>
            <w:vAlign w:val="center"/>
            <w:hideMark/>
          </w:tcPr>
          <w:p w:rsidR="006E7C6E" w:rsidRPr="00C24C11" w:rsidRDefault="006E7C6E" w:rsidP="006E7C6E">
            <w:pPr>
              <w:jc w:val="center"/>
              <w:rPr>
                <w:b/>
                <w:bCs/>
                <w:color w:val="000000"/>
                <w:sz w:val="20"/>
                <w:szCs w:val="20"/>
              </w:rPr>
            </w:pPr>
          </w:p>
        </w:tc>
        <w:tc>
          <w:tcPr>
            <w:tcW w:w="425" w:type="dxa"/>
            <w:shd w:val="clear" w:color="auto" w:fill="auto"/>
            <w:vAlign w:val="center"/>
            <w:hideMark/>
          </w:tcPr>
          <w:p w:rsidR="006E7C6E" w:rsidRPr="00C24C11" w:rsidRDefault="006E7C6E" w:rsidP="006E7C6E">
            <w:pPr>
              <w:jc w:val="center"/>
              <w:rPr>
                <w:b/>
                <w:bCs/>
                <w:color w:val="000000"/>
                <w:sz w:val="20"/>
                <w:szCs w:val="20"/>
              </w:rPr>
            </w:pPr>
          </w:p>
        </w:tc>
        <w:tc>
          <w:tcPr>
            <w:tcW w:w="1418"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50 809 279,19</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50 809 279,19</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Дошкольное образование</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7 774 315,79</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7 774 315,79</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"Поддержка развития образования" муниципальной программы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7 774 315,79</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"Укрепление материально-технической базы объектов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7 774 315,79</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Дооснащение вводимых в эксплуатацию муниципальных дошкольных образовательных организаций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Ц710317210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7 560 000,00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образовательных организаций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Ц7103S1660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214 315,79</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40 573 157,90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40 573 157,90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40 573 157,90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178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Ц710272010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400 000,00</w:t>
            </w:r>
          </w:p>
        </w:tc>
      </w:tr>
      <w:tr w:rsidR="006E7C6E" w:rsidRPr="00C24C11" w:rsidTr="006E7C6E">
        <w:trPr>
          <w:trHeight w:val="153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Субсидии автономным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Ц710553030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2 159 982,00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"Модернизация инфраструктуры муниципальных образовательных организаций"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Ц7130S0860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40 173 157,90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Дополнительное образование детей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культуры и туризма"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образования в сфере культуры и искусства"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муниципальных организаций дополнительного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Ц410670560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1 119 805,50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Молодежная политика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1 312 000,00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1 312 000,00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1 312 000,00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"Организация отдыха детей"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Приобретение путевок в детские оздоровительные лагеря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Социальные выплаты гражданам, кроме публичных нормативных социальных выплат</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Ц720312170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696 000,00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"Патриотическое воспитание и допризывная подготовка молодежи"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616 000,00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446 890,00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Ц720472150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169 110,00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"Содействие занятости населения"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"Мероприятия в области содействия занятости населения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Ц610172260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30 000,00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деятельности организаций в сфере образования"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Ц710170700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Финансовый отдел администрации Аликовского района</w:t>
            </w:r>
          </w:p>
        </w:tc>
        <w:tc>
          <w:tcPr>
            <w:tcW w:w="554" w:type="dxa"/>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992</w:t>
            </w:r>
          </w:p>
        </w:tc>
        <w:tc>
          <w:tcPr>
            <w:tcW w:w="481" w:type="dxa"/>
            <w:shd w:val="clear" w:color="auto" w:fill="auto"/>
            <w:vAlign w:val="center"/>
            <w:hideMark/>
          </w:tcPr>
          <w:p w:rsidR="006E7C6E" w:rsidRPr="00C24C11" w:rsidRDefault="006E7C6E" w:rsidP="006E7C6E">
            <w:pPr>
              <w:jc w:val="center"/>
              <w:rPr>
                <w:b/>
                <w:bCs/>
                <w:color w:val="000000"/>
                <w:sz w:val="20"/>
                <w:szCs w:val="20"/>
              </w:rPr>
            </w:pPr>
          </w:p>
        </w:tc>
        <w:tc>
          <w:tcPr>
            <w:tcW w:w="425" w:type="dxa"/>
            <w:shd w:val="clear" w:color="auto" w:fill="auto"/>
            <w:vAlign w:val="center"/>
            <w:hideMark/>
          </w:tcPr>
          <w:p w:rsidR="006E7C6E" w:rsidRPr="00C24C11" w:rsidRDefault="006E7C6E" w:rsidP="006E7C6E">
            <w:pPr>
              <w:jc w:val="center"/>
              <w:rPr>
                <w:b/>
                <w:bCs/>
                <w:color w:val="000000"/>
                <w:sz w:val="20"/>
                <w:szCs w:val="20"/>
              </w:rPr>
            </w:pPr>
          </w:p>
        </w:tc>
        <w:tc>
          <w:tcPr>
            <w:tcW w:w="1418" w:type="dxa"/>
            <w:shd w:val="clear" w:color="auto" w:fill="auto"/>
            <w:vAlign w:val="center"/>
            <w:hideMark/>
          </w:tcPr>
          <w:p w:rsidR="006E7C6E" w:rsidRPr="00C24C11" w:rsidRDefault="006E7C6E" w:rsidP="006E7C6E">
            <w:pPr>
              <w:jc w:val="center"/>
              <w:rPr>
                <w:b/>
                <w:bCs/>
                <w:color w:val="000000"/>
                <w:sz w:val="20"/>
                <w:szCs w:val="20"/>
              </w:rPr>
            </w:pPr>
          </w:p>
        </w:tc>
        <w:tc>
          <w:tcPr>
            <w:tcW w:w="567" w:type="dxa"/>
            <w:shd w:val="clear" w:color="auto" w:fill="auto"/>
            <w:vAlign w:val="center"/>
            <w:hideMark/>
          </w:tcPr>
          <w:p w:rsidR="006E7C6E" w:rsidRPr="00C24C11" w:rsidRDefault="006E7C6E" w:rsidP="006E7C6E">
            <w:pPr>
              <w:jc w:val="center"/>
              <w:rPr>
                <w:b/>
                <w:bCs/>
                <w:color w:val="000000"/>
                <w:sz w:val="20"/>
                <w:szCs w:val="20"/>
              </w:rPr>
            </w:pPr>
          </w:p>
        </w:tc>
        <w:tc>
          <w:tcPr>
            <w:tcW w:w="1827" w:type="dxa"/>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50 045 250,00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ОБОРОНА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Мобилизационная и вневойсковая подготовка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"Управление общественными финансами и муниципальным долгом"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Ч410451180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108 300,00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23 043 000,00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Сельское хозяйство и рыболовство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и ликвидация болезней животных"</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проектов развития общественной инфраструктуры, основанных на местных инициативах</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22 986 100,00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ЖИЛИЩНО-КОММУНАЛЬНОЕ ХОЗЯЙСТВО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9 875 700,00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Жилищное хозяйство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граждан в Чувашской Республике доступным и комфортным жильем"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"Обеспечение граждан доступным жильем"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153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A210312940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2 046 900,00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Благоустройство</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7 828 800,00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"Формирование современной городской среды на территории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7 828 800,00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7 828 800,00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"Содействие благоустройству населенных пунктов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комплекса мероприятий по благоустройству дворовых территорий и тротуаров</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A5102S5420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7 652 000,00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программ формирования современной городской среды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A51F255550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176 800,00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КУЛЬТУРА, КИНЕМАТОГРАФИЯ</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Культура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культуры и туризма"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"Развитие муниципальных учреждений культуры"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147"/>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Ц4115L4670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Ц4115L4670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Субсидии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08</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Ц4115L4670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479 750,00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16 538 500,00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дотации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"Управление общественными финансами и муниципальным долгом"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Ч4104Г0040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Ч4104Г0040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Дотации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Ч4104Г0040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510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1 093 000,00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Прочие межбюджетные трансферты общего характера</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76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A600000000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102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A620000000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127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A620100000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510"/>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Реализация проектов развития общественной инфраструктуры, основанных на местных инициативах</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567" w:type="dxa"/>
            <w:shd w:val="clear" w:color="auto" w:fill="auto"/>
            <w:vAlign w:val="center"/>
            <w:hideMark/>
          </w:tcPr>
          <w:p w:rsidR="006E7C6E" w:rsidRPr="00C24C11" w:rsidRDefault="006E7C6E" w:rsidP="006E7C6E">
            <w:pPr>
              <w:jc w:val="center"/>
              <w:rPr>
                <w:color w:val="000000"/>
                <w:sz w:val="20"/>
                <w:szCs w:val="20"/>
              </w:rPr>
            </w:pP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r w:rsidR="006E7C6E" w:rsidRPr="00C24C11" w:rsidTr="006E7C6E">
        <w:trPr>
          <w:trHeight w:val="315"/>
        </w:trPr>
        <w:tc>
          <w:tcPr>
            <w:tcW w:w="4367" w:type="dxa"/>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w:t>
            </w:r>
          </w:p>
        </w:tc>
        <w:tc>
          <w:tcPr>
            <w:tcW w:w="554"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481"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425"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1418"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A6201S6570</w:t>
            </w:r>
          </w:p>
        </w:tc>
        <w:tc>
          <w:tcPr>
            <w:tcW w:w="567" w:type="dxa"/>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520</w:t>
            </w:r>
          </w:p>
        </w:tc>
        <w:tc>
          <w:tcPr>
            <w:tcW w:w="1827" w:type="dxa"/>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15 445 500,00</w:t>
            </w:r>
          </w:p>
        </w:tc>
      </w:tr>
    </w:tbl>
    <w:p w:rsidR="006E7C6E" w:rsidRDefault="006E7C6E" w:rsidP="006E7C6E">
      <w:pPr>
        <w:widowControl w:val="0"/>
        <w:spacing w:line="312" w:lineRule="auto"/>
        <w:ind w:firstLine="284"/>
        <w:jc w:val="both"/>
        <w:rPr>
          <w:sz w:val="20"/>
          <w:szCs w:val="20"/>
        </w:rPr>
      </w:pPr>
    </w:p>
    <w:p w:rsidR="006E7C6E" w:rsidRDefault="006E7C6E" w:rsidP="006E7C6E">
      <w:pPr>
        <w:widowControl w:val="0"/>
        <w:spacing w:line="312" w:lineRule="auto"/>
        <w:ind w:firstLine="284"/>
        <w:jc w:val="both"/>
        <w:rPr>
          <w:sz w:val="20"/>
          <w:szCs w:val="20"/>
        </w:rPr>
      </w:pPr>
    </w:p>
    <w:p w:rsidR="006E7C6E" w:rsidRDefault="006E7C6E" w:rsidP="006E7C6E">
      <w:pPr>
        <w:widowControl w:val="0"/>
        <w:spacing w:line="312" w:lineRule="auto"/>
        <w:ind w:firstLine="284"/>
        <w:jc w:val="both"/>
        <w:rPr>
          <w:sz w:val="20"/>
          <w:szCs w:val="20"/>
        </w:rPr>
      </w:pPr>
    </w:p>
    <w:p w:rsidR="006E7C6E" w:rsidRPr="00C24C11" w:rsidRDefault="006E7C6E" w:rsidP="006E7C6E">
      <w:pPr>
        <w:widowControl w:val="0"/>
        <w:spacing w:line="312" w:lineRule="auto"/>
        <w:ind w:firstLine="284"/>
        <w:jc w:val="both"/>
        <w:rPr>
          <w:sz w:val="20"/>
          <w:szCs w:val="20"/>
        </w:rPr>
      </w:pPr>
    </w:p>
    <w:p w:rsidR="006E7C6E" w:rsidRPr="00C24C11" w:rsidRDefault="006E7C6E" w:rsidP="006E7C6E">
      <w:pPr>
        <w:widowControl w:val="0"/>
        <w:spacing w:line="312" w:lineRule="auto"/>
        <w:ind w:firstLine="709"/>
        <w:jc w:val="both"/>
        <w:rPr>
          <w:sz w:val="20"/>
          <w:szCs w:val="20"/>
        </w:rPr>
      </w:pPr>
      <w:bookmarkStart w:id="2" w:name="RANGE!A1:G375"/>
      <w:bookmarkEnd w:id="2"/>
      <w:r w:rsidRPr="00C24C11">
        <w:rPr>
          <w:sz w:val="20"/>
          <w:szCs w:val="20"/>
        </w:rPr>
        <w:t>12) дополнить приложением 12.1 следующего содержания:</w:t>
      </w:r>
    </w:p>
    <w:tbl>
      <w:tblPr>
        <w:tblW w:w="9639" w:type="dxa"/>
        <w:tblInd w:w="93" w:type="dxa"/>
        <w:tblLayout w:type="fixed"/>
        <w:tblCellMar>
          <w:left w:w="28" w:type="dxa"/>
          <w:right w:w="28" w:type="dxa"/>
        </w:tblCellMar>
        <w:tblLook w:val="04A0" w:firstRow="1" w:lastRow="0" w:firstColumn="1" w:lastColumn="0" w:noHBand="0" w:noVBand="1"/>
      </w:tblPr>
      <w:tblGrid>
        <w:gridCol w:w="3839"/>
        <w:gridCol w:w="610"/>
        <w:gridCol w:w="352"/>
        <w:gridCol w:w="352"/>
        <w:gridCol w:w="1444"/>
        <w:gridCol w:w="413"/>
        <w:gridCol w:w="1413"/>
        <w:gridCol w:w="1216"/>
      </w:tblGrid>
      <w:tr w:rsidR="006E7C6E" w:rsidRPr="00C24C11" w:rsidTr="006E7C6E">
        <w:trPr>
          <w:trHeight w:val="1060"/>
        </w:trPr>
        <w:tc>
          <w:tcPr>
            <w:tcW w:w="3839" w:type="dxa"/>
            <w:shd w:val="clear" w:color="auto" w:fill="auto"/>
            <w:noWrap/>
            <w:vAlign w:val="bottom"/>
            <w:hideMark/>
          </w:tcPr>
          <w:p w:rsidR="006E7C6E" w:rsidRPr="00C24C11" w:rsidRDefault="006E7C6E" w:rsidP="006E7C6E">
            <w:pPr>
              <w:jc w:val="right"/>
              <w:rPr>
                <w:color w:val="000000"/>
                <w:sz w:val="20"/>
                <w:szCs w:val="20"/>
              </w:rPr>
            </w:pPr>
            <w:r w:rsidRPr="00C24C11">
              <w:rPr>
                <w:color w:val="000000"/>
                <w:sz w:val="20"/>
                <w:szCs w:val="20"/>
              </w:rPr>
              <w:lastRenderedPageBreak/>
              <w:t> </w:t>
            </w:r>
          </w:p>
        </w:tc>
        <w:tc>
          <w:tcPr>
            <w:tcW w:w="5800" w:type="dxa"/>
            <w:gridSpan w:val="7"/>
            <w:shd w:val="clear" w:color="auto" w:fill="auto"/>
            <w:hideMark/>
          </w:tcPr>
          <w:p w:rsidR="006E7C6E" w:rsidRPr="00C24C11" w:rsidRDefault="006E7C6E" w:rsidP="006E7C6E">
            <w:pPr>
              <w:jc w:val="right"/>
              <w:rPr>
                <w:color w:val="000000"/>
                <w:sz w:val="20"/>
                <w:szCs w:val="20"/>
              </w:rPr>
            </w:pPr>
            <w:r w:rsidRPr="00C24C11">
              <w:rPr>
                <w:color w:val="000000"/>
                <w:sz w:val="20"/>
                <w:szCs w:val="20"/>
              </w:rPr>
              <w:t>Приложение 12.1</w:t>
            </w:r>
            <w:r w:rsidRPr="00C24C11">
              <w:rPr>
                <w:color w:val="000000"/>
                <w:sz w:val="20"/>
                <w:szCs w:val="20"/>
              </w:rPr>
              <w:br/>
              <w:t xml:space="preserve">к решению Собрания депутатов </w:t>
            </w:r>
            <w:r w:rsidRPr="00C24C11">
              <w:rPr>
                <w:color w:val="000000"/>
                <w:sz w:val="20"/>
                <w:szCs w:val="20"/>
              </w:rPr>
              <w:br/>
              <w:t xml:space="preserve">Аликовского района Чувашской Республики </w:t>
            </w:r>
            <w:r w:rsidRPr="00C24C11">
              <w:rPr>
                <w:color w:val="000000"/>
                <w:sz w:val="20"/>
                <w:szCs w:val="20"/>
              </w:rPr>
              <w:br/>
              <w:t>"О бюджете  Аликовского района за 2021 год и плановый период 2022 и 2023 годов"</w:t>
            </w:r>
          </w:p>
        </w:tc>
      </w:tr>
      <w:tr w:rsidR="006E7C6E" w:rsidRPr="00C24C11" w:rsidTr="006E7C6E">
        <w:trPr>
          <w:trHeight w:val="1575"/>
        </w:trPr>
        <w:tc>
          <w:tcPr>
            <w:tcW w:w="9639" w:type="dxa"/>
            <w:gridSpan w:val="8"/>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ИЗМЕНЕНИЕ</w:t>
            </w:r>
            <w:r w:rsidRPr="00C24C11">
              <w:rPr>
                <w:b/>
                <w:bCs/>
                <w:color w:val="000000"/>
                <w:sz w:val="20"/>
                <w:szCs w:val="20"/>
              </w:rPr>
              <w:br/>
              <w:t>ведомственной структуры расходов</w:t>
            </w:r>
            <w:r w:rsidRPr="00C24C11">
              <w:rPr>
                <w:b/>
                <w:bCs/>
                <w:color w:val="000000"/>
                <w:sz w:val="20"/>
                <w:szCs w:val="20"/>
              </w:rPr>
              <w:br/>
              <w:t>бюджета  Аликовского района Чувашской Республики на 2021 год, предусмотренной приложением 12 к решению Собрания депутатов "О бюджете  Аликовского района Чувашской Республики на 2021 год и на плановый период 2022 и 2023 годов"</w:t>
            </w:r>
          </w:p>
        </w:tc>
      </w:tr>
      <w:tr w:rsidR="006E7C6E" w:rsidRPr="00C24C11" w:rsidTr="006E7C6E">
        <w:trPr>
          <w:trHeight w:val="300"/>
        </w:trPr>
        <w:tc>
          <w:tcPr>
            <w:tcW w:w="3839" w:type="dxa"/>
            <w:tcBorders>
              <w:left w:val="single" w:sz="4" w:space="0" w:color="auto"/>
              <w:bottom w:val="single" w:sz="4" w:space="0" w:color="auto"/>
              <w:right w:val="single" w:sz="4" w:space="0" w:color="auto"/>
            </w:tcBorders>
            <w:shd w:val="clear" w:color="auto" w:fill="auto"/>
            <w:noWrap/>
            <w:vAlign w:val="bottom"/>
            <w:hideMark/>
          </w:tcPr>
          <w:p w:rsidR="006E7C6E" w:rsidRPr="00C24C11" w:rsidRDefault="006E7C6E" w:rsidP="006E7C6E">
            <w:pPr>
              <w:jc w:val="center"/>
              <w:rPr>
                <w:color w:val="000000"/>
                <w:sz w:val="20"/>
                <w:szCs w:val="20"/>
              </w:rPr>
            </w:pPr>
            <w:r w:rsidRPr="00C24C11">
              <w:rPr>
                <w:color w:val="000000"/>
                <w:sz w:val="20"/>
                <w:szCs w:val="20"/>
              </w:rPr>
              <w:t> </w:t>
            </w:r>
          </w:p>
        </w:tc>
        <w:tc>
          <w:tcPr>
            <w:tcW w:w="610" w:type="dxa"/>
            <w:tcBorders>
              <w:left w:val="nil"/>
              <w:bottom w:val="single" w:sz="4" w:space="0" w:color="auto"/>
              <w:right w:val="single" w:sz="4" w:space="0" w:color="auto"/>
            </w:tcBorders>
            <w:shd w:val="clear" w:color="auto" w:fill="auto"/>
            <w:vAlign w:val="bottom"/>
            <w:hideMark/>
          </w:tcPr>
          <w:p w:rsidR="006E7C6E" w:rsidRPr="00C24C11" w:rsidRDefault="006E7C6E" w:rsidP="006E7C6E">
            <w:pPr>
              <w:rPr>
                <w:color w:val="000000"/>
                <w:sz w:val="20"/>
                <w:szCs w:val="20"/>
              </w:rPr>
            </w:pPr>
            <w:r w:rsidRPr="00C24C11">
              <w:rPr>
                <w:color w:val="000000"/>
                <w:sz w:val="20"/>
                <w:szCs w:val="20"/>
              </w:rPr>
              <w:t> </w:t>
            </w:r>
          </w:p>
        </w:tc>
        <w:tc>
          <w:tcPr>
            <w:tcW w:w="352"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352"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1444"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413" w:type="dxa"/>
            <w:tcBorders>
              <w:left w:val="nil"/>
              <w:bottom w:val="single" w:sz="4" w:space="0" w:color="auto"/>
              <w:right w:val="single" w:sz="4" w:space="0" w:color="auto"/>
            </w:tcBorders>
            <w:shd w:val="clear" w:color="auto" w:fill="auto"/>
            <w:noWrap/>
            <w:vAlign w:val="bottom"/>
            <w:hideMark/>
          </w:tcPr>
          <w:p w:rsidR="006E7C6E" w:rsidRPr="00C24C11" w:rsidRDefault="006E7C6E" w:rsidP="006E7C6E">
            <w:pPr>
              <w:rPr>
                <w:rFonts w:ascii="Calibri" w:hAnsi="Calibri"/>
                <w:color w:val="000000"/>
                <w:sz w:val="20"/>
                <w:szCs w:val="20"/>
              </w:rPr>
            </w:pPr>
            <w:r w:rsidRPr="00C24C11">
              <w:rPr>
                <w:rFonts w:ascii="Calibri" w:hAnsi="Calibri"/>
                <w:color w:val="000000"/>
                <w:sz w:val="20"/>
                <w:szCs w:val="20"/>
              </w:rPr>
              <w:t> </w:t>
            </w:r>
          </w:p>
        </w:tc>
        <w:tc>
          <w:tcPr>
            <w:tcW w:w="2629" w:type="dxa"/>
            <w:gridSpan w:val="2"/>
            <w:tcBorders>
              <w:left w:val="nil"/>
              <w:bottom w:val="single" w:sz="4" w:space="0" w:color="auto"/>
              <w:right w:val="single" w:sz="4" w:space="0" w:color="auto"/>
            </w:tcBorders>
            <w:shd w:val="clear" w:color="auto" w:fill="auto"/>
            <w:noWrap/>
            <w:vAlign w:val="center"/>
            <w:hideMark/>
          </w:tcPr>
          <w:p w:rsidR="006E7C6E" w:rsidRPr="00C24C11" w:rsidRDefault="006E7C6E" w:rsidP="006E7C6E">
            <w:pPr>
              <w:jc w:val="right"/>
              <w:rPr>
                <w:color w:val="000000"/>
                <w:sz w:val="20"/>
                <w:szCs w:val="20"/>
              </w:rPr>
            </w:pPr>
            <w:r w:rsidRPr="00C24C11">
              <w:rPr>
                <w:color w:val="000000"/>
                <w:sz w:val="20"/>
                <w:szCs w:val="20"/>
              </w:rPr>
              <w:t>(рублей)</w:t>
            </w:r>
          </w:p>
        </w:tc>
      </w:tr>
      <w:tr w:rsidR="006E7C6E" w:rsidRPr="00C24C11" w:rsidTr="006E7C6E">
        <w:trPr>
          <w:trHeight w:val="660"/>
        </w:trPr>
        <w:tc>
          <w:tcPr>
            <w:tcW w:w="3839" w:type="dxa"/>
            <w:vMerge w:val="restart"/>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Наименование</w:t>
            </w:r>
          </w:p>
        </w:tc>
        <w:tc>
          <w:tcPr>
            <w:tcW w:w="6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Главный распределитель</w:t>
            </w:r>
          </w:p>
        </w:tc>
        <w:tc>
          <w:tcPr>
            <w:tcW w:w="3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Раздел</w:t>
            </w:r>
          </w:p>
        </w:tc>
        <w:tc>
          <w:tcPr>
            <w:tcW w:w="3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Подраздел</w:t>
            </w:r>
          </w:p>
        </w:tc>
        <w:tc>
          <w:tcPr>
            <w:tcW w:w="14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Целевая статья (муниципальные программы и непрограммные направления деятельности</w:t>
            </w:r>
          </w:p>
        </w:tc>
        <w:tc>
          <w:tcPr>
            <w:tcW w:w="4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7C6E" w:rsidRPr="00C24C11" w:rsidRDefault="006E7C6E" w:rsidP="006E7C6E">
            <w:pPr>
              <w:jc w:val="center"/>
              <w:rPr>
                <w:color w:val="000000"/>
                <w:sz w:val="20"/>
                <w:szCs w:val="20"/>
              </w:rPr>
            </w:pPr>
            <w:r w:rsidRPr="00C24C11">
              <w:rPr>
                <w:color w:val="000000"/>
                <w:sz w:val="20"/>
                <w:szCs w:val="20"/>
              </w:rPr>
              <w:t>Группа вида расходов</w:t>
            </w:r>
          </w:p>
        </w:tc>
        <w:tc>
          <w:tcPr>
            <w:tcW w:w="2629" w:type="dxa"/>
            <w:gridSpan w:val="2"/>
            <w:tcBorders>
              <w:top w:val="single" w:sz="4" w:space="0" w:color="auto"/>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Сумма</w:t>
            </w:r>
            <w:r w:rsidRPr="00C24C11">
              <w:rPr>
                <w:color w:val="000000"/>
                <w:sz w:val="20"/>
                <w:szCs w:val="20"/>
              </w:rPr>
              <w:br/>
              <w:t>увеличение(+)/ уменьшение(-)</w:t>
            </w:r>
          </w:p>
        </w:tc>
      </w:tr>
      <w:tr w:rsidR="006E7C6E" w:rsidRPr="00C24C11" w:rsidTr="006E7C6E">
        <w:trPr>
          <w:trHeight w:val="1635"/>
        </w:trPr>
        <w:tc>
          <w:tcPr>
            <w:tcW w:w="3839"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610"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352"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352"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1444"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413" w:type="dxa"/>
            <w:vMerge/>
            <w:tcBorders>
              <w:top w:val="nil"/>
              <w:left w:val="single" w:sz="4" w:space="0" w:color="auto"/>
              <w:bottom w:val="single" w:sz="4" w:space="0" w:color="auto"/>
              <w:right w:val="single" w:sz="4" w:space="0" w:color="auto"/>
            </w:tcBorders>
            <w:vAlign w:val="center"/>
            <w:hideMark/>
          </w:tcPr>
          <w:p w:rsidR="006E7C6E" w:rsidRPr="00C24C11" w:rsidRDefault="006E7C6E" w:rsidP="006E7C6E">
            <w:pPr>
              <w:rPr>
                <w:color w:val="000000"/>
                <w:sz w:val="20"/>
                <w:szCs w:val="20"/>
              </w:rPr>
            </w:pP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2022 год</w:t>
            </w:r>
          </w:p>
        </w:tc>
        <w:tc>
          <w:tcPr>
            <w:tcW w:w="1216" w:type="dxa"/>
            <w:tcBorders>
              <w:top w:val="nil"/>
              <w:left w:val="nil"/>
              <w:bottom w:val="single" w:sz="4" w:space="0" w:color="auto"/>
              <w:right w:val="single" w:sz="4" w:space="0" w:color="auto"/>
            </w:tcBorders>
            <w:shd w:val="clear" w:color="auto" w:fill="auto"/>
            <w:noWrap/>
            <w:vAlign w:val="center"/>
            <w:hideMark/>
          </w:tcPr>
          <w:p w:rsidR="006E7C6E" w:rsidRPr="00C24C11" w:rsidRDefault="006E7C6E" w:rsidP="006E7C6E">
            <w:pPr>
              <w:jc w:val="center"/>
              <w:rPr>
                <w:rFonts w:ascii="Calibri" w:hAnsi="Calibri"/>
                <w:color w:val="000000"/>
                <w:sz w:val="20"/>
                <w:szCs w:val="20"/>
              </w:rPr>
            </w:pPr>
            <w:r w:rsidRPr="00C24C11">
              <w:rPr>
                <w:rFonts w:ascii="Calibri" w:hAnsi="Calibri"/>
                <w:color w:val="000000"/>
                <w:sz w:val="20"/>
                <w:szCs w:val="20"/>
              </w:rPr>
              <w:t>2023 год</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1</w:t>
            </w:r>
          </w:p>
        </w:tc>
        <w:tc>
          <w:tcPr>
            <w:tcW w:w="610" w:type="dxa"/>
            <w:tcBorders>
              <w:top w:val="nil"/>
              <w:left w:val="nil"/>
              <w:bottom w:val="single" w:sz="4" w:space="0" w:color="auto"/>
              <w:right w:val="single" w:sz="4" w:space="0" w:color="auto"/>
            </w:tcBorders>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2</w:t>
            </w:r>
          </w:p>
        </w:tc>
        <w:tc>
          <w:tcPr>
            <w:tcW w:w="352" w:type="dxa"/>
            <w:tcBorders>
              <w:top w:val="nil"/>
              <w:left w:val="nil"/>
              <w:bottom w:val="single" w:sz="4" w:space="0" w:color="auto"/>
              <w:right w:val="single" w:sz="4" w:space="0" w:color="auto"/>
            </w:tcBorders>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3</w:t>
            </w:r>
          </w:p>
        </w:tc>
        <w:tc>
          <w:tcPr>
            <w:tcW w:w="352" w:type="dxa"/>
            <w:tcBorders>
              <w:top w:val="nil"/>
              <w:left w:val="nil"/>
              <w:bottom w:val="single" w:sz="4" w:space="0" w:color="auto"/>
              <w:right w:val="single" w:sz="4" w:space="0" w:color="auto"/>
            </w:tcBorders>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4</w:t>
            </w:r>
          </w:p>
        </w:tc>
        <w:tc>
          <w:tcPr>
            <w:tcW w:w="1444" w:type="dxa"/>
            <w:tcBorders>
              <w:top w:val="nil"/>
              <w:left w:val="nil"/>
              <w:bottom w:val="single" w:sz="4" w:space="0" w:color="auto"/>
              <w:right w:val="single" w:sz="4" w:space="0" w:color="auto"/>
            </w:tcBorders>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5</w:t>
            </w:r>
          </w:p>
        </w:tc>
        <w:tc>
          <w:tcPr>
            <w:tcW w:w="413" w:type="dxa"/>
            <w:tcBorders>
              <w:top w:val="nil"/>
              <w:left w:val="nil"/>
              <w:bottom w:val="single" w:sz="4" w:space="0" w:color="auto"/>
              <w:right w:val="single" w:sz="4" w:space="0" w:color="auto"/>
            </w:tcBorders>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6</w:t>
            </w:r>
          </w:p>
        </w:tc>
        <w:tc>
          <w:tcPr>
            <w:tcW w:w="1413" w:type="dxa"/>
            <w:tcBorders>
              <w:top w:val="nil"/>
              <w:left w:val="nil"/>
              <w:bottom w:val="single" w:sz="4" w:space="0" w:color="auto"/>
              <w:right w:val="single" w:sz="4" w:space="0" w:color="auto"/>
            </w:tcBorders>
            <w:shd w:val="clear" w:color="auto" w:fill="auto"/>
            <w:textDirection w:val="tbLrV"/>
            <w:vAlign w:val="center"/>
            <w:hideMark/>
          </w:tcPr>
          <w:p w:rsidR="006E7C6E" w:rsidRPr="00C24C11" w:rsidRDefault="006E7C6E" w:rsidP="006E7C6E">
            <w:pPr>
              <w:jc w:val="center"/>
              <w:rPr>
                <w:color w:val="000000"/>
                <w:sz w:val="20"/>
                <w:szCs w:val="20"/>
              </w:rPr>
            </w:pPr>
            <w:r w:rsidRPr="00C24C11">
              <w:rPr>
                <w:color w:val="000000"/>
                <w:sz w:val="20"/>
                <w:szCs w:val="20"/>
              </w:rPr>
              <w:t>7</w:t>
            </w:r>
          </w:p>
        </w:tc>
        <w:tc>
          <w:tcPr>
            <w:tcW w:w="1216" w:type="dxa"/>
            <w:tcBorders>
              <w:top w:val="nil"/>
              <w:left w:val="nil"/>
              <w:bottom w:val="single" w:sz="4" w:space="0" w:color="auto"/>
              <w:right w:val="single" w:sz="4" w:space="0" w:color="auto"/>
            </w:tcBorders>
            <w:shd w:val="clear" w:color="auto" w:fill="auto"/>
            <w:noWrap/>
            <w:textDirection w:val="tbLrV"/>
            <w:vAlign w:val="center"/>
            <w:hideMark/>
          </w:tcPr>
          <w:p w:rsidR="006E7C6E" w:rsidRPr="00C24C11" w:rsidRDefault="006E7C6E" w:rsidP="006E7C6E">
            <w:pPr>
              <w:jc w:val="center"/>
              <w:rPr>
                <w:rFonts w:ascii="Calibri" w:hAnsi="Calibri"/>
                <w:color w:val="000000"/>
                <w:sz w:val="20"/>
                <w:szCs w:val="20"/>
              </w:rPr>
            </w:pPr>
            <w:r w:rsidRPr="00C24C11">
              <w:rPr>
                <w:rFonts w:ascii="Calibri" w:hAnsi="Calibri"/>
                <w:color w:val="000000"/>
                <w:sz w:val="20"/>
                <w:szCs w:val="20"/>
              </w:rPr>
              <w:t>8</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Всего:</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7 585 935,31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295 675 274,75</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Администрация Аликовского района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295 600 574,75</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ОБЩЕГОСУДАРСТВЕННЫЕ ВОПРОСЫ</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102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муниципальной программы "Развитие образования"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127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НАЦИОНАЛЬНАЯ БЕЗОПАСНОСТЬ И ПРАВООХРАНИТЕЛЬНАЯ ДЕЯТЕЛЬНОСТЬ</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Другие вопросы в области национальной безопасности и правоохранительной деятельности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102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A310172540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127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431"/>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A330179930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5 000,00</w:t>
            </w:r>
          </w:p>
        </w:tc>
      </w:tr>
      <w:tr w:rsidR="006E7C6E" w:rsidRPr="00C24C11" w:rsidTr="006E7C6E">
        <w:trPr>
          <w:trHeight w:val="308"/>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Дорожное хозяйство (дорожные фонды)</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транспортной системы"</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09</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Ч2103S4181</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7 529 035,31</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295 600 574,75</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СОЦИАЛЬНАЯ ПОЛИТИКА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Пенсионное обеспечение</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"Обеспечение общественного порядка и противодействие преступности"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102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"Дальнейшее развитие многоуровневой системы профилактики правонарушений"</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A310172520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"Социальная поддержка граждан"</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Выплаты пенсии за выслугу лет муниципальным служащим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Социальное обеспечение и иные выплаты населению</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Публичные нормативные социальные выплаты гражданам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01</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Ц310170520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310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70 566,00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Охрана семьи и детства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Обеспечение реализации муниципальной программы "Развитие образования"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"Общепрограммные расходы"</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-270 600,00</w:t>
            </w:r>
          </w:p>
        </w:tc>
      </w:tr>
      <w:tr w:rsidR="006E7C6E" w:rsidRPr="00C24C11" w:rsidTr="006E7C6E">
        <w:trPr>
          <w:trHeight w:val="127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Расходы на выплаты персоналу государственных (муниципальных) органов</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120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-260 009,00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Закупка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Иные закупки товаров, работ и услуг для обеспечения государственных (муниципальных) нужд</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903</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10</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Ц7Э0111990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240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-10 591,00</w:t>
            </w:r>
          </w:p>
        </w:tc>
      </w:tr>
      <w:tr w:rsidR="006E7C6E" w:rsidRPr="00C24C11" w:rsidTr="006E7C6E">
        <w:trPr>
          <w:trHeight w:val="102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Отдел образования,социального развития,опеки и попечительства. молодежной политики. культуры и спорта администрации Аликовского района Чувашской Республики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17 800,00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ОБРАЗОВАНИЕ</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Общее образование</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образования"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Подпрограмма "Поддержка развития образования" муниципальной программы "Развитие образования"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17 800,00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"Меры социальной поддержки"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102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-254 500,00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-168 733,50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автономным учреждениям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Ц7114L3040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620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-85 766,50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"Реализация мероприятий регионального проекта "Успех каждого ребенка"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Предоставление субсидий бюджетным, автономным учреждениям и иным некоммерческим организациям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Субсидии бюджетным учреждениям</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974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07</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02</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Ц71E254910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610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272 300,00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b/>
                <w:bCs/>
                <w:color w:val="000000"/>
                <w:sz w:val="20"/>
                <w:szCs w:val="20"/>
              </w:rPr>
            </w:pPr>
            <w:r w:rsidRPr="00C24C11">
              <w:rPr>
                <w:b/>
                <w:bCs/>
                <w:color w:val="000000"/>
                <w:sz w:val="20"/>
                <w:szCs w:val="20"/>
              </w:rPr>
              <w:t>Финансовый отдел администрации Аликовского района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b/>
                <w:bCs/>
                <w:color w:val="000000"/>
                <w:sz w:val="20"/>
                <w:szCs w:val="20"/>
              </w:rPr>
            </w:pPr>
            <w:r w:rsidRPr="00C24C11">
              <w:rPr>
                <w:b/>
                <w:bCs/>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b/>
                <w:bCs/>
                <w:color w:val="000000"/>
                <w:sz w:val="20"/>
                <w:szCs w:val="20"/>
              </w:rPr>
            </w:pPr>
            <w:r w:rsidRPr="00C24C11">
              <w:rPr>
                <w:b/>
                <w:bCs/>
                <w:color w:val="000000"/>
                <w:sz w:val="20"/>
                <w:szCs w:val="20"/>
              </w:rPr>
              <w:t>56 900,00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НАЦИОНАЛЬНАЯ ЭКОНОМИКА</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Сельское хозяйство и рыболовство</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76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Ц900000000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Ц970000000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Основное мероприятие "Предупреждение и ликвидация болезней животных"</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Ц970100000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102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 </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31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Межбюджетные трансферты</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500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r w:rsidR="006E7C6E" w:rsidRPr="00C24C11" w:rsidTr="006E7C6E">
        <w:trPr>
          <w:trHeight w:val="51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E7C6E" w:rsidRPr="00C24C11" w:rsidRDefault="006E7C6E" w:rsidP="006E7C6E">
            <w:pPr>
              <w:rPr>
                <w:color w:val="000000"/>
                <w:sz w:val="20"/>
                <w:szCs w:val="20"/>
              </w:rPr>
            </w:pPr>
            <w:r w:rsidRPr="00C24C11">
              <w:rPr>
                <w:color w:val="000000"/>
                <w:sz w:val="20"/>
                <w:szCs w:val="20"/>
              </w:rPr>
              <w:t>Перечисления другим бюджетам бюджетной системы Российской Федерации</w:t>
            </w:r>
          </w:p>
        </w:tc>
        <w:tc>
          <w:tcPr>
            <w:tcW w:w="610"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992</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04</w:t>
            </w:r>
          </w:p>
        </w:tc>
        <w:tc>
          <w:tcPr>
            <w:tcW w:w="352"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05</w:t>
            </w:r>
          </w:p>
        </w:tc>
        <w:tc>
          <w:tcPr>
            <w:tcW w:w="1444"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Ц970112750</w:t>
            </w:r>
          </w:p>
        </w:tc>
        <w:tc>
          <w:tcPr>
            <w:tcW w:w="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center"/>
              <w:rPr>
                <w:color w:val="000000"/>
                <w:sz w:val="20"/>
                <w:szCs w:val="20"/>
              </w:rPr>
            </w:pPr>
            <w:r w:rsidRPr="00C24C11">
              <w:rPr>
                <w:color w:val="000000"/>
                <w:sz w:val="20"/>
                <w:szCs w:val="20"/>
              </w:rPr>
              <w:t>530</w:t>
            </w:r>
          </w:p>
        </w:tc>
        <w:tc>
          <w:tcPr>
            <w:tcW w:w="1413"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c>
          <w:tcPr>
            <w:tcW w:w="1216" w:type="dxa"/>
            <w:tcBorders>
              <w:top w:val="nil"/>
              <w:left w:val="nil"/>
              <w:bottom w:val="single" w:sz="4" w:space="0" w:color="auto"/>
              <w:right w:val="single" w:sz="4" w:space="0" w:color="auto"/>
            </w:tcBorders>
            <w:shd w:val="clear" w:color="auto" w:fill="auto"/>
            <w:vAlign w:val="center"/>
            <w:hideMark/>
          </w:tcPr>
          <w:p w:rsidR="006E7C6E" w:rsidRPr="00C24C11" w:rsidRDefault="006E7C6E" w:rsidP="006E7C6E">
            <w:pPr>
              <w:jc w:val="right"/>
              <w:rPr>
                <w:color w:val="000000"/>
                <w:sz w:val="20"/>
                <w:szCs w:val="20"/>
              </w:rPr>
            </w:pPr>
            <w:r w:rsidRPr="00C24C11">
              <w:rPr>
                <w:color w:val="000000"/>
                <w:sz w:val="20"/>
                <w:szCs w:val="20"/>
              </w:rPr>
              <w:t>56 900,00</w:t>
            </w:r>
          </w:p>
        </w:tc>
      </w:tr>
    </w:tbl>
    <w:p w:rsidR="006E7C6E" w:rsidRPr="00C24C11" w:rsidRDefault="006E7C6E" w:rsidP="006E7C6E">
      <w:pPr>
        <w:widowControl w:val="0"/>
        <w:spacing w:line="312" w:lineRule="auto"/>
        <w:jc w:val="both"/>
        <w:rPr>
          <w:sz w:val="20"/>
          <w:szCs w:val="20"/>
        </w:rPr>
      </w:pPr>
    </w:p>
    <w:p w:rsidR="006E7C6E" w:rsidRPr="00C24C11" w:rsidRDefault="006E7C6E" w:rsidP="006E7C6E">
      <w:pPr>
        <w:widowControl w:val="0"/>
        <w:spacing w:line="312" w:lineRule="auto"/>
        <w:ind w:firstLine="709"/>
        <w:jc w:val="both"/>
        <w:rPr>
          <w:sz w:val="20"/>
          <w:szCs w:val="20"/>
        </w:rPr>
      </w:pPr>
      <w:bookmarkStart w:id="3" w:name="RANGE!A1:H76"/>
      <w:bookmarkEnd w:id="3"/>
      <w:r w:rsidRPr="00C24C11">
        <w:rPr>
          <w:sz w:val="20"/>
          <w:szCs w:val="20"/>
        </w:rPr>
        <w:t>13) в приложении 13 таблицу 4 изложить в следующей редакции:</w:t>
      </w:r>
    </w:p>
    <w:p w:rsidR="006E7C6E" w:rsidRPr="006E7C6E" w:rsidRDefault="006E7C6E" w:rsidP="006E7C6E">
      <w:pPr>
        <w:ind w:left="6379"/>
        <w:jc w:val="right"/>
        <w:rPr>
          <w:i/>
          <w:sz w:val="20"/>
          <w:szCs w:val="20"/>
        </w:rPr>
      </w:pPr>
      <w:r w:rsidRPr="00C24C11">
        <w:rPr>
          <w:sz w:val="20"/>
          <w:szCs w:val="20"/>
        </w:rPr>
        <w:t xml:space="preserve"> </w:t>
      </w:r>
      <w:r w:rsidRPr="00C24C11">
        <w:rPr>
          <w:i/>
          <w:snapToGrid w:val="0"/>
          <w:sz w:val="20"/>
          <w:szCs w:val="20"/>
        </w:rPr>
        <w:t>Таблица 4</w:t>
      </w:r>
    </w:p>
    <w:p w:rsidR="006E7C6E" w:rsidRPr="00C24C11" w:rsidRDefault="006E7C6E" w:rsidP="006E7C6E">
      <w:pPr>
        <w:widowControl w:val="0"/>
        <w:jc w:val="center"/>
        <w:rPr>
          <w:b/>
          <w:sz w:val="20"/>
          <w:szCs w:val="20"/>
        </w:rPr>
      </w:pPr>
      <w:r w:rsidRPr="00C24C11">
        <w:rPr>
          <w:b/>
          <w:sz w:val="20"/>
          <w:szCs w:val="20"/>
        </w:rPr>
        <w:t>РАСПРЕДЕЛЕНИЕ</w:t>
      </w:r>
    </w:p>
    <w:p w:rsidR="006E7C6E" w:rsidRPr="00C24C11" w:rsidRDefault="006E7C6E" w:rsidP="006E7C6E">
      <w:pPr>
        <w:widowControl w:val="0"/>
        <w:jc w:val="center"/>
        <w:rPr>
          <w:b/>
          <w:sz w:val="20"/>
          <w:szCs w:val="20"/>
        </w:rPr>
      </w:pPr>
      <w:r w:rsidRPr="00C24C11">
        <w:rPr>
          <w:b/>
          <w:sz w:val="20"/>
          <w:szCs w:val="20"/>
        </w:rPr>
        <w:t xml:space="preserve">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2021 год   </w:t>
      </w:r>
    </w:p>
    <w:p w:rsidR="006E7C6E" w:rsidRPr="00C24C11" w:rsidRDefault="006E7C6E" w:rsidP="006E7C6E">
      <w:pPr>
        <w:widowControl w:val="0"/>
        <w:spacing w:line="312" w:lineRule="auto"/>
        <w:ind w:firstLine="300"/>
        <w:jc w:val="right"/>
        <w:rPr>
          <w:sz w:val="20"/>
          <w:szCs w:val="20"/>
        </w:rPr>
      </w:pPr>
      <w:r w:rsidRPr="00C24C11">
        <w:rPr>
          <w:b/>
          <w:sz w:val="20"/>
          <w:szCs w:val="20"/>
        </w:rPr>
        <w:t xml:space="preserve">                                                                                                                                                </w:t>
      </w:r>
      <w:r w:rsidRPr="00C24C11">
        <w:rPr>
          <w:sz w:val="20"/>
          <w:szCs w:val="20"/>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5"/>
        <w:gridCol w:w="1701"/>
      </w:tblGrid>
      <w:tr w:rsidR="006E7C6E" w:rsidRPr="00C24C11" w:rsidTr="006E7C6E">
        <w:trPr>
          <w:cantSplit/>
          <w:trHeight w:val="389"/>
        </w:trPr>
        <w:tc>
          <w:tcPr>
            <w:tcW w:w="993" w:type="dxa"/>
            <w:vMerge w:val="restart"/>
            <w:tcBorders>
              <w:bottom w:val="single" w:sz="4" w:space="0" w:color="auto"/>
            </w:tcBorders>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w:t>
            </w:r>
          </w:p>
          <w:p w:rsidR="006E7C6E" w:rsidRPr="00C24C11" w:rsidRDefault="006E7C6E" w:rsidP="006E7C6E">
            <w:pPr>
              <w:widowControl w:val="0"/>
              <w:spacing w:line="312" w:lineRule="auto"/>
              <w:jc w:val="center"/>
              <w:rPr>
                <w:sz w:val="20"/>
                <w:szCs w:val="20"/>
              </w:rPr>
            </w:pPr>
            <w:r w:rsidRPr="00C24C11">
              <w:rPr>
                <w:sz w:val="20"/>
                <w:szCs w:val="20"/>
              </w:rPr>
              <w:t>пп</w:t>
            </w:r>
          </w:p>
        </w:tc>
        <w:tc>
          <w:tcPr>
            <w:tcW w:w="6945" w:type="dxa"/>
            <w:vMerge w:val="restart"/>
            <w:vAlign w:val="center"/>
          </w:tcPr>
          <w:p w:rsidR="006E7C6E" w:rsidRPr="00C24C11" w:rsidRDefault="006E7C6E" w:rsidP="006E7C6E">
            <w:pPr>
              <w:widowControl w:val="0"/>
              <w:spacing w:line="312" w:lineRule="auto"/>
              <w:jc w:val="center"/>
              <w:rPr>
                <w:sz w:val="20"/>
                <w:szCs w:val="20"/>
              </w:rPr>
            </w:pPr>
            <w:r w:rsidRPr="00C24C11">
              <w:rPr>
                <w:sz w:val="20"/>
                <w:szCs w:val="20"/>
              </w:rPr>
              <w:t>Наименование сельских поселений</w:t>
            </w:r>
          </w:p>
        </w:tc>
        <w:tc>
          <w:tcPr>
            <w:tcW w:w="1701" w:type="dxa"/>
            <w:vMerge w:val="restart"/>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Сумма, всего</w:t>
            </w:r>
          </w:p>
        </w:tc>
      </w:tr>
      <w:tr w:rsidR="006E7C6E" w:rsidRPr="00C24C11" w:rsidTr="006E7C6E">
        <w:trPr>
          <w:trHeight w:val="299"/>
        </w:trPr>
        <w:tc>
          <w:tcPr>
            <w:tcW w:w="993" w:type="dxa"/>
            <w:vMerge/>
            <w:shd w:val="clear" w:color="auto" w:fill="auto"/>
            <w:vAlign w:val="center"/>
          </w:tcPr>
          <w:p w:rsidR="006E7C6E" w:rsidRPr="00C24C11" w:rsidRDefault="006E7C6E" w:rsidP="006E7C6E">
            <w:pPr>
              <w:widowControl w:val="0"/>
              <w:contextualSpacing/>
              <w:jc w:val="center"/>
              <w:rPr>
                <w:sz w:val="20"/>
                <w:szCs w:val="20"/>
              </w:rPr>
            </w:pPr>
          </w:p>
        </w:tc>
        <w:tc>
          <w:tcPr>
            <w:tcW w:w="6945" w:type="dxa"/>
            <w:vMerge/>
          </w:tcPr>
          <w:p w:rsidR="006E7C6E" w:rsidRPr="00C24C11" w:rsidRDefault="006E7C6E" w:rsidP="006E7C6E">
            <w:pPr>
              <w:widowControl w:val="0"/>
              <w:contextualSpacing/>
              <w:jc w:val="center"/>
              <w:rPr>
                <w:sz w:val="20"/>
                <w:szCs w:val="20"/>
              </w:rPr>
            </w:pPr>
          </w:p>
        </w:tc>
        <w:tc>
          <w:tcPr>
            <w:tcW w:w="1701" w:type="dxa"/>
            <w:vMerge/>
            <w:shd w:val="clear" w:color="auto" w:fill="auto"/>
            <w:vAlign w:val="center"/>
          </w:tcPr>
          <w:p w:rsidR="006E7C6E" w:rsidRPr="00C24C11" w:rsidRDefault="006E7C6E" w:rsidP="006E7C6E">
            <w:pPr>
              <w:widowControl w:val="0"/>
              <w:contextualSpacing/>
              <w:jc w:val="center"/>
              <w:rPr>
                <w:sz w:val="20"/>
                <w:szCs w:val="20"/>
              </w:rPr>
            </w:pP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6945" w:type="dxa"/>
          </w:tcPr>
          <w:p w:rsidR="006E7C6E" w:rsidRPr="00C24C11" w:rsidRDefault="006E7C6E" w:rsidP="006E7C6E">
            <w:pPr>
              <w:widowControl w:val="0"/>
              <w:contextualSpacing/>
              <w:jc w:val="center"/>
              <w:rPr>
                <w:sz w:val="20"/>
                <w:szCs w:val="20"/>
              </w:rPr>
            </w:pPr>
            <w:r w:rsidRPr="00C24C11">
              <w:rPr>
                <w:sz w:val="20"/>
                <w:szCs w:val="20"/>
              </w:rPr>
              <w:t>2</w:t>
            </w:r>
          </w:p>
        </w:tc>
        <w:tc>
          <w:tcPr>
            <w:tcW w:w="1701"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6945" w:type="dxa"/>
          </w:tcPr>
          <w:p w:rsidR="006E7C6E" w:rsidRPr="00C24C11" w:rsidRDefault="006E7C6E" w:rsidP="006E7C6E">
            <w:pPr>
              <w:widowControl w:val="0"/>
              <w:contextualSpacing/>
              <w:rPr>
                <w:sz w:val="20"/>
                <w:szCs w:val="20"/>
              </w:rPr>
            </w:pPr>
            <w:r w:rsidRPr="00C24C11">
              <w:rPr>
                <w:sz w:val="20"/>
                <w:szCs w:val="20"/>
              </w:rPr>
              <w:t>Аликовское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195,869</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2.</w:t>
            </w:r>
          </w:p>
        </w:tc>
        <w:tc>
          <w:tcPr>
            <w:tcW w:w="6945" w:type="dxa"/>
          </w:tcPr>
          <w:p w:rsidR="006E7C6E" w:rsidRPr="00C24C11" w:rsidRDefault="006E7C6E" w:rsidP="006E7C6E">
            <w:pPr>
              <w:widowControl w:val="0"/>
              <w:contextualSpacing/>
              <w:rPr>
                <w:sz w:val="20"/>
                <w:szCs w:val="20"/>
              </w:rPr>
            </w:pPr>
            <w:r w:rsidRPr="00C24C11">
              <w:rPr>
                <w:sz w:val="20"/>
                <w:szCs w:val="20"/>
              </w:rPr>
              <w:t>Большевыльское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97,914</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c>
          <w:tcPr>
            <w:tcW w:w="6945" w:type="dxa"/>
          </w:tcPr>
          <w:p w:rsidR="006E7C6E" w:rsidRPr="00C24C11" w:rsidRDefault="006E7C6E" w:rsidP="006E7C6E">
            <w:pPr>
              <w:widowControl w:val="0"/>
              <w:contextualSpacing/>
              <w:rPr>
                <w:sz w:val="20"/>
                <w:szCs w:val="20"/>
              </w:rPr>
            </w:pPr>
            <w:r w:rsidRPr="00C24C11">
              <w:rPr>
                <w:sz w:val="20"/>
                <w:szCs w:val="20"/>
              </w:rPr>
              <w:t>Ефремкасинское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195,829</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4.</w:t>
            </w:r>
          </w:p>
        </w:tc>
        <w:tc>
          <w:tcPr>
            <w:tcW w:w="6945" w:type="dxa"/>
          </w:tcPr>
          <w:p w:rsidR="006E7C6E" w:rsidRPr="00C24C11" w:rsidRDefault="006E7C6E" w:rsidP="006E7C6E">
            <w:pPr>
              <w:widowControl w:val="0"/>
              <w:contextualSpacing/>
              <w:rPr>
                <w:sz w:val="20"/>
                <w:szCs w:val="20"/>
              </w:rPr>
            </w:pPr>
            <w:r w:rsidRPr="00C24C11">
              <w:rPr>
                <w:sz w:val="20"/>
                <w:szCs w:val="20"/>
              </w:rPr>
              <w:t>Илгышевское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97,914</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5.</w:t>
            </w:r>
          </w:p>
        </w:tc>
        <w:tc>
          <w:tcPr>
            <w:tcW w:w="6945" w:type="dxa"/>
          </w:tcPr>
          <w:p w:rsidR="006E7C6E" w:rsidRPr="00C24C11" w:rsidRDefault="006E7C6E" w:rsidP="006E7C6E">
            <w:pPr>
              <w:widowControl w:val="0"/>
              <w:contextualSpacing/>
              <w:rPr>
                <w:sz w:val="20"/>
                <w:szCs w:val="20"/>
              </w:rPr>
            </w:pPr>
            <w:r w:rsidRPr="00C24C11">
              <w:rPr>
                <w:sz w:val="20"/>
                <w:szCs w:val="20"/>
              </w:rPr>
              <w:t>Крымзарайкинское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97,915</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6.</w:t>
            </w:r>
          </w:p>
        </w:tc>
        <w:tc>
          <w:tcPr>
            <w:tcW w:w="6945" w:type="dxa"/>
          </w:tcPr>
          <w:p w:rsidR="006E7C6E" w:rsidRPr="00C24C11" w:rsidRDefault="006E7C6E" w:rsidP="006E7C6E">
            <w:pPr>
              <w:widowControl w:val="0"/>
              <w:contextualSpacing/>
              <w:rPr>
                <w:sz w:val="20"/>
                <w:szCs w:val="20"/>
              </w:rPr>
            </w:pPr>
            <w:r w:rsidRPr="00C24C11">
              <w:rPr>
                <w:sz w:val="20"/>
                <w:szCs w:val="20"/>
              </w:rPr>
              <w:t>Питишевское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97,914</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7.</w:t>
            </w:r>
          </w:p>
        </w:tc>
        <w:tc>
          <w:tcPr>
            <w:tcW w:w="6945" w:type="dxa"/>
          </w:tcPr>
          <w:p w:rsidR="006E7C6E" w:rsidRPr="00C24C11" w:rsidRDefault="006E7C6E" w:rsidP="006E7C6E">
            <w:pPr>
              <w:widowControl w:val="0"/>
              <w:contextualSpacing/>
              <w:rPr>
                <w:sz w:val="20"/>
                <w:szCs w:val="20"/>
              </w:rPr>
            </w:pPr>
            <w:r w:rsidRPr="00C24C11">
              <w:rPr>
                <w:sz w:val="20"/>
                <w:szCs w:val="20"/>
              </w:rPr>
              <w:t>Раскильдинское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97,914</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8.</w:t>
            </w:r>
          </w:p>
        </w:tc>
        <w:tc>
          <w:tcPr>
            <w:tcW w:w="6945" w:type="dxa"/>
          </w:tcPr>
          <w:p w:rsidR="006E7C6E" w:rsidRPr="00C24C11" w:rsidRDefault="006E7C6E" w:rsidP="006E7C6E">
            <w:pPr>
              <w:widowControl w:val="0"/>
              <w:contextualSpacing/>
              <w:rPr>
                <w:sz w:val="20"/>
                <w:szCs w:val="20"/>
              </w:rPr>
            </w:pPr>
            <w:r w:rsidRPr="00C24C11">
              <w:rPr>
                <w:sz w:val="20"/>
                <w:szCs w:val="20"/>
              </w:rPr>
              <w:t>Таутовское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195,829</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9.</w:t>
            </w:r>
          </w:p>
        </w:tc>
        <w:tc>
          <w:tcPr>
            <w:tcW w:w="6945" w:type="dxa"/>
          </w:tcPr>
          <w:p w:rsidR="006E7C6E" w:rsidRPr="00C24C11" w:rsidRDefault="006E7C6E" w:rsidP="006E7C6E">
            <w:pPr>
              <w:widowControl w:val="0"/>
              <w:contextualSpacing/>
              <w:rPr>
                <w:sz w:val="20"/>
                <w:szCs w:val="20"/>
              </w:rPr>
            </w:pPr>
            <w:r w:rsidRPr="00C24C11">
              <w:rPr>
                <w:sz w:val="20"/>
                <w:szCs w:val="20"/>
              </w:rPr>
              <w:t>Тенеевское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97,915</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10</w:t>
            </w:r>
          </w:p>
        </w:tc>
        <w:tc>
          <w:tcPr>
            <w:tcW w:w="6945" w:type="dxa"/>
          </w:tcPr>
          <w:p w:rsidR="006E7C6E" w:rsidRPr="00C24C11" w:rsidRDefault="006E7C6E" w:rsidP="006E7C6E">
            <w:pPr>
              <w:widowControl w:val="0"/>
              <w:contextualSpacing/>
              <w:rPr>
                <w:sz w:val="20"/>
                <w:szCs w:val="20"/>
              </w:rPr>
            </w:pPr>
            <w:r w:rsidRPr="00C24C11">
              <w:rPr>
                <w:sz w:val="20"/>
                <w:szCs w:val="20"/>
              </w:rPr>
              <w:t>Чувашско – Сорминское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195,829</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11.</w:t>
            </w:r>
          </w:p>
        </w:tc>
        <w:tc>
          <w:tcPr>
            <w:tcW w:w="6945" w:type="dxa"/>
          </w:tcPr>
          <w:p w:rsidR="006E7C6E" w:rsidRPr="00C24C11" w:rsidRDefault="006E7C6E" w:rsidP="006E7C6E">
            <w:pPr>
              <w:widowControl w:val="0"/>
              <w:contextualSpacing/>
              <w:rPr>
                <w:sz w:val="20"/>
                <w:szCs w:val="20"/>
              </w:rPr>
            </w:pPr>
            <w:r w:rsidRPr="00C24C11">
              <w:rPr>
                <w:sz w:val="20"/>
                <w:szCs w:val="20"/>
              </w:rPr>
              <w:t>Шумшевашское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195,829</w:t>
            </w:r>
          </w:p>
        </w:tc>
      </w:tr>
      <w:tr w:rsidR="006E7C6E" w:rsidRPr="00C24C11" w:rsidTr="006E7C6E">
        <w:trPr>
          <w:trHeight w:val="149"/>
        </w:trPr>
        <w:tc>
          <w:tcPr>
            <w:tcW w:w="993"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12.</w:t>
            </w:r>
          </w:p>
        </w:tc>
        <w:tc>
          <w:tcPr>
            <w:tcW w:w="6945" w:type="dxa"/>
          </w:tcPr>
          <w:p w:rsidR="006E7C6E" w:rsidRPr="00C24C11" w:rsidRDefault="006E7C6E" w:rsidP="006E7C6E">
            <w:pPr>
              <w:widowControl w:val="0"/>
              <w:contextualSpacing/>
              <w:rPr>
                <w:sz w:val="20"/>
                <w:szCs w:val="20"/>
              </w:rPr>
            </w:pPr>
            <w:r w:rsidRPr="00C24C11">
              <w:rPr>
                <w:sz w:val="20"/>
                <w:szCs w:val="20"/>
              </w:rPr>
              <w:t>Яндобинское</w:t>
            </w:r>
          </w:p>
        </w:tc>
        <w:tc>
          <w:tcPr>
            <w:tcW w:w="1701" w:type="dxa"/>
            <w:shd w:val="clear" w:color="auto" w:fill="auto"/>
            <w:vAlign w:val="bottom"/>
          </w:tcPr>
          <w:p w:rsidR="006E7C6E" w:rsidRPr="00C24C11" w:rsidRDefault="006E7C6E" w:rsidP="006E7C6E">
            <w:pPr>
              <w:jc w:val="center"/>
              <w:rPr>
                <w:color w:val="000000"/>
                <w:sz w:val="20"/>
                <w:szCs w:val="20"/>
              </w:rPr>
            </w:pPr>
            <w:r w:rsidRPr="00C24C11">
              <w:rPr>
                <w:color w:val="000000"/>
                <w:sz w:val="20"/>
                <w:szCs w:val="20"/>
              </w:rPr>
              <w:t>195,829</w:t>
            </w:r>
          </w:p>
        </w:tc>
      </w:tr>
      <w:tr w:rsidR="006E7C6E" w:rsidRPr="00C24C11" w:rsidTr="006E7C6E">
        <w:trPr>
          <w:trHeight w:val="563"/>
        </w:trPr>
        <w:tc>
          <w:tcPr>
            <w:tcW w:w="993" w:type="dxa"/>
            <w:shd w:val="clear" w:color="auto" w:fill="auto"/>
            <w:vAlign w:val="center"/>
          </w:tcPr>
          <w:p w:rsidR="006E7C6E" w:rsidRPr="00C24C11" w:rsidRDefault="006E7C6E" w:rsidP="006E7C6E">
            <w:pPr>
              <w:widowControl w:val="0"/>
              <w:contextualSpacing/>
              <w:jc w:val="center"/>
              <w:rPr>
                <w:sz w:val="20"/>
                <w:szCs w:val="20"/>
              </w:rPr>
            </w:pPr>
          </w:p>
        </w:tc>
        <w:tc>
          <w:tcPr>
            <w:tcW w:w="6945" w:type="dxa"/>
          </w:tcPr>
          <w:p w:rsidR="006E7C6E" w:rsidRPr="00C24C11" w:rsidRDefault="006E7C6E" w:rsidP="006E7C6E">
            <w:pPr>
              <w:widowControl w:val="0"/>
              <w:contextualSpacing/>
              <w:rPr>
                <w:b/>
                <w:sz w:val="20"/>
                <w:szCs w:val="20"/>
              </w:rPr>
            </w:pPr>
          </w:p>
          <w:p w:rsidR="006E7C6E" w:rsidRPr="00C24C11" w:rsidRDefault="006E7C6E" w:rsidP="006E7C6E">
            <w:pPr>
              <w:widowControl w:val="0"/>
              <w:contextualSpacing/>
              <w:rPr>
                <w:b/>
                <w:sz w:val="20"/>
                <w:szCs w:val="20"/>
              </w:rPr>
            </w:pPr>
            <w:r w:rsidRPr="00C24C11">
              <w:rPr>
                <w:b/>
                <w:sz w:val="20"/>
                <w:szCs w:val="20"/>
              </w:rPr>
              <w:t>ИТОГО:</w:t>
            </w:r>
          </w:p>
        </w:tc>
        <w:tc>
          <w:tcPr>
            <w:tcW w:w="1701" w:type="dxa"/>
            <w:shd w:val="clear" w:color="auto" w:fill="auto"/>
            <w:vAlign w:val="center"/>
          </w:tcPr>
          <w:p w:rsidR="006E7C6E" w:rsidRPr="00C24C11" w:rsidRDefault="006E7C6E" w:rsidP="006E7C6E">
            <w:pPr>
              <w:widowControl w:val="0"/>
              <w:contextualSpacing/>
              <w:jc w:val="center"/>
              <w:rPr>
                <w:b/>
                <w:sz w:val="20"/>
                <w:szCs w:val="20"/>
              </w:rPr>
            </w:pPr>
          </w:p>
          <w:p w:rsidR="006E7C6E" w:rsidRPr="00C24C11" w:rsidRDefault="006E7C6E" w:rsidP="006E7C6E">
            <w:pPr>
              <w:widowControl w:val="0"/>
              <w:contextualSpacing/>
              <w:jc w:val="center"/>
              <w:rPr>
                <w:b/>
                <w:sz w:val="20"/>
                <w:szCs w:val="20"/>
              </w:rPr>
            </w:pPr>
            <w:r w:rsidRPr="00C24C11">
              <w:rPr>
                <w:b/>
                <w:sz w:val="20"/>
                <w:szCs w:val="20"/>
              </w:rPr>
              <w:t>1762,500</w:t>
            </w:r>
          </w:p>
        </w:tc>
      </w:tr>
    </w:tbl>
    <w:p w:rsidR="006E7C6E" w:rsidRPr="00C24C11" w:rsidRDefault="006E7C6E" w:rsidP="006E7C6E">
      <w:pPr>
        <w:widowControl w:val="0"/>
        <w:spacing w:line="312" w:lineRule="auto"/>
        <w:ind w:firstLine="300"/>
        <w:jc w:val="center"/>
        <w:rPr>
          <w:sz w:val="20"/>
          <w:szCs w:val="20"/>
        </w:rPr>
      </w:pPr>
    </w:p>
    <w:p w:rsidR="006E7C6E" w:rsidRPr="00C24C11" w:rsidRDefault="006E7C6E" w:rsidP="006E7C6E">
      <w:pPr>
        <w:widowControl w:val="0"/>
        <w:spacing w:line="312" w:lineRule="auto"/>
        <w:ind w:firstLine="709"/>
        <w:jc w:val="both"/>
        <w:rPr>
          <w:sz w:val="20"/>
          <w:szCs w:val="20"/>
        </w:rPr>
      </w:pPr>
      <w:r w:rsidRPr="00C24C11">
        <w:rPr>
          <w:sz w:val="20"/>
          <w:szCs w:val="20"/>
        </w:rPr>
        <w:t>14) в приложении 13 таблицу 5 изложить в следующей редакции:</w:t>
      </w:r>
    </w:p>
    <w:p w:rsidR="006E7C6E" w:rsidRPr="00C24C11" w:rsidRDefault="006E7C6E" w:rsidP="006E7C6E">
      <w:pPr>
        <w:ind w:left="6379" w:firstLine="1559"/>
        <w:jc w:val="right"/>
        <w:rPr>
          <w:i/>
          <w:sz w:val="20"/>
          <w:szCs w:val="20"/>
        </w:rPr>
      </w:pPr>
      <w:r w:rsidRPr="00C24C11">
        <w:rPr>
          <w:i/>
          <w:snapToGrid w:val="0"/>
          <w:sz w:val="20"/>
          <w:szCs w:val="20"/>
        </w:rPr>
        <w:t>Таблица 5</w:t>
      </w:r>
    </w:p>
    <w:p w:rsidR="006E7C6E" w:rsidRPr="00C24C11" w:rsidRDefault="006E7C6E" w:rsidP="006E7C6E">
      <w:pPr>
        <w:ind w:firstLine="300"/>
        <w:rPr>
          <w:rFonts w:ascii="Verdana" w:hAnsi="Verdana"/>
          <w:sz w:val="20"/>
          <w:szCs w:val="20"/>
        </w:rPr>
      </w:pPr>
    </w:p>
    <w:p w:rsidR="006E7C6E" w:rsidRPr="00C24C11" w:rsidRDefault="006E7C6E" w:rsidP="006E7C6E">
      <w:pPr>
        <w:widowControl w:val="0"/>
        <w:jc w:val="center"/>
        <w:rPr>
          <w:b/>
          <w:sz w:val="20"/>
          <w:szCs w:val="20"/>
        </w:rPr>
      </w:pPr>
      <w:r w:rsidRPr="00C24C11">
        <w:rPr>
          <w:b/>
          <w:sz w:val="20"/>
          <w:szCs w:val="20"/>
        </w:rPr>
        <w:br/>
        <w:t>РАСПРЕДЕЛЕНИЕ</w:t>
      </w:r>
    </w:p>
    <w:p w:rsidR="006E7C6E" w:rsidRPr="00C24C11" w:rsidRDefault="006E7C6E" w:rsidP="006E7C6E">
      <w:pPr>
        <w:widowControl w:val="0"/>
        <w:jc w:val="center"/>
        <w:rPr>
          <w:b/>
          <w:sz w:val="20"/>
          <w:szCs w:val="20"/>
        </w:rPr>
      </w:pPr>
      <w:r w:rsidRPr="00C24C11">
        <w:rPr>
          <w:b/>
          <w:sz w:val="20"/>
          <w:szCs w:val="20"/>
        </w:rPr>
        <w:t>субсидий бюджетам сельских поселений на реализацию программ формирования современной городской среды</w:t>
      </w:r>
    </w:p>
    <w:p w:rsidR="006E7C6E" w:rsidRPr="00C24C11" w:rsidRDefault="006E7C6E" w:rsidP="006E7C6E">
      <w:pPr>
        <w:widowControl w:val="0"/>
        <w:jc w:val="center"/>
        <w:rPr>
          <w:b/>
          <w:sz w:val="20"/>
          <w:szCs w:val="20"/>
        </w:rPr>
      </w:pPr>
      <w:r w:rsidRPr="00C24C11">
        <w:rPr>
          <w:b/>
          <w:sz w:val="20"/>
          <w:szCs w:val="20"/>
        </w:rPr>
        <w:t xml:space="preserve"> на 2021 год   </w:t>
      </w:r>
    </w:p>
    <w:p w:rsidR="006E7C6E" w:rsidRPr="00C24C11" w:rsidRDefault="006E7C6E" w:rsidP="006E7C6E">
      <w:pPr>
        <w:widowControl w:val="0"/>
        <w:spacing w:line="312" w:lineRule="auto"/>
        <w:ind w:firstLine="300"/>
        <w:jc w:val="right"/>
        <w:rPr>
          <w:sz w:val="20"/>
          <w:szCs w:val="20"/>
        </w:rPr>
      </w:pPr>
      <w:r w:rsidRPr="00C24C11">
        <w:rPr>
          <w:b/>
          <w:sz w:val="20"/>
          <w:szCs w:val="20"/>
        </w:rPr>
        <w:t xml:space="preserve">                                                                                                                                                </w:t>
      </w:r>
      <w:r w:rsidRPr="00C24C11">
        <w:rPr>
          <w:sz w:val="20"/>
          <w:szCs w:val="20"/>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418"/>
        <w:gridCol w:w="1701"/>
        <w:gridCol w:w="1984"/>
        <w:gridCol w:w="1701"/>
      </w:tblGrid>
      <w:tr w:rsidR="006E7C6E" w:rsidRPr="00C24C11" w:rsidTr="006E7C6E">
        <w:trPr>
          <w:trHeight w:val="389"/>
        </w:trPr>
        <w:tc>
          <w:tcPr>
            <w:tcW w:w="709" w:type="dxa"/>
            <w:vMerge w:val="restart"/>
            <w:tcBorders>
              <w:bottom w:val="single" w:sz="4" w:space="0" w:color="auto"/>
            </w:tcBorders>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w:t>
            </w:r>
          </w:p>
          <w:p w:rsidR="006E7C6E" w:rsidRPr="00C24C11" w:rsidRDefault="006E7C6E" w:rsidP="006E7C6E">
            <w:pPr>
              <w:widowControl w:val="0"/>
              <w:spacing w:line="312" w:lineRule="auto"/>
              <w:jc w:val="center"/>
              <w:rPr>
                <w:sz w:val="20"/>
                <w:szCs w:val="20"/>
              </w:rPr>
            </w:pPr>
            <w:r w:rsidRPr="00C24C11">
              <w:rPr>
                <w:sz w:val="20"/>
                <w:szCs w:val="20"/>
              </w:rPr>
              <w:t>пп</w:t>
            </w:r>
          </w:p>
        </w:tc>
        <w:tc>
          <w:tcPr>
            <w:tcW w:w="2126" w:type="dxa"/>
            <w:vMerge w:val="restart"/>
            <w:vAlign w:val="center"/>
          </w:tcPr>
          <w:p w:rsidR="006E7C6E" w:rsidRPr="00C24C11" w:rsidRDefault="006E7C6E" w:rsidP="006E7C6E">
            <w:pPr>
              <w:widowControl w:val="0"/>
              <w:spacing w:line="312" w:lineRule="auto"/>
              <w:jc w:val="center"/>
              <w:rPr>
                <w:sz w:val="20"/>
                <w:szCs w:val="20"/>
              </w:rPr>
            </w:pPr>
            <w:r w:rsidRPr="00C24C11">
              <w:rPr>
                <w:sz w:val="20"/>
                <w:szCs w:val="20"/>
              </w:rPr>
              <w:t>Наименование сельских поселений</w:t>
            </w:r>
          </w:p>
        </w:tc>
        <w:tc>
          <w:tcPr>
            <w:tcW w:w="1418" w:type="dxa"/>
            <w:vMerge w:val="restart"/>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Сумма, всего</w:t>
            </w:r>
          </w:p>
        </w:tc>
        <w:tc>
          <w:tcPr>
            <w:tcW w:w="5386" w:type="dxa"/>
            <w:gridSpan w:val="3"/>
          </w:tcPr>
          <w:p w:rsidR="006E7C6E" w:rsidRPr="00C24C11" w:rsidRDefault="006E7C6E" w:rsidP="006E7C6E">
            <w:pPr>
              <w:widowControl w:val="0"/>
              <w:spacing w:line="312" w:lineRule="auto"/>
              <w:jc w:val="center"/>
              <w:rPr>
                <w:sz w:val="20"/>
                <w:szCs w:val="20"/>
              </w:rPr>
            </w:pPr>
            <w:r w:rsidRPr="00C24C11">
              <w:rPr>
                <w:sz w:val="20"/>
                <w:szCs w:val="20"/>
              </w:rPr>
              <w:t>в том числе за счет средств</w:t>
            </w:r>
          </w:p>
        </w:tc>
      </w:tr>
      <w:tr w:rsidR="006E7C6E" w:rsidRPr="00C24C11" w:rsidTr="006E7C6E">
        <w:trPr>
          <w:trHeight w:val="299"/>
        </w:trPr>
        <w:tc>
          <w:tcPr>
            <w:tcW w:w="709" w:type="dxa"/>
            <w:vMerge/>
            <w:shd w:val="clear" w:color="auto" w:fill="auto"/>
            <w:vAlign w:val="center"/>
          </w:tcPr>
          <w:p w:rsidR="006E7C6E" w:rsidRPr="00C24C11" w:rsidRDefault="006E7C6E" w:rsidP="006E7C6E">
            <w:pPr>
              <w:widowControl w:val="0"/>
              <w:contextualSpacing/>
              <w:jc w:val="center"/>
              <w:rPr>
                <w:sz w:val="20"/>
                <w:szCs w:val="20"/>
              </w:rPr>
            </w:pPr>
          </w:p>
        </w:tc>
        <w:tc>
          <w:tcPr>
            <w:tcW w:w="2126" w:type="dxa"/>
            <w:vMerge/>
          </w:tcPr>
          <w:p w:rsidR="006E7C6E" w:rsidRPr="00C24C11" w:rsidRDefault="006E7C6E" w:rsidP="006E7C6E">
            <w:pPr>
              <w:widowControl w:val="0"/>
              <w:contextualSpacing/>
              <w:jc w:val="center"/>
              <w:rPr>
                <w:sz w:val="20"/>
                <w:szCs w:val="20"/>
              </w:rPr>
            </w:pPr>
          </w:p>
        </w:tc>
        <w:tc>
          <w:tcPr>
            <w:tcW w:w="1418" w:type="dxa"/>
            <w:vMerge/>
            <w:shd w:val="clear" w:color="auto" w:fill="auto"/>
            <w:vAlign w:val="center"/>
          </w:tcPr>
          <w:p w:rsidR="006E7C6E" w:rsidRPr="00C24C11" w:rsidRDefault="006E7C6E" w:rsidP="006E7C6E">
            <w:pPr>
              <w:widowControl w:val="0"/>
              <w:contextualSpacing/>
              <w:jc w:val="center"/>
              <w:rPr>
                <w:sz w:val="20"/>
                <w:szCs w:val="20"/>
              </w:rPr>
            </w:pPr>
          </w:p>
        </w:tc>
        <w:tc>
          <w:tcPr>
            <w:tcW w:w="1701" w:type="dxa"/>
          </w:tcPr>
          <w:p w:rsidR="006E7C6E" w:rsidRPr="00C24C11" w:rsidRDefault="006E7C6E" w:rsidP="006E7C6E">
            <w:pPr>
              <w:widowControl w:val="0"/>
              <w:contextualSpacing/>
              <w:jc w:val="center"/>
              <w:rPr>
                <w:sz w:val="20"/>
                <w:szCs w:val="20"/>
              </w:rPr>
            </w:pPr>
            <w:r w:rsidRPr="00C24C11">
              <w:rPr>
                <w:sz w:val="20"/>
                <w:szCs w:val="20"/>
              </w:rPr>
              <w:t>федерального бюджета</w:t>
            </w:r>
          </w:p>
        </w:tc>
        <w:tc>
          <w:tcPr>
            <w:tcW w:w="1984" w:type="dxa"/>
          </w:tcPr>
          <w:p w:rsidR="006E7C6E" w:rsidRPr="00C24C11" w:rsidRDefault="006E7C6E" w:rsidP="006E7C6E">
            <w:pPr>
              <w:widowControl w:val="0"/>
              <w:contextualSpacing/>
              <w:jc w:val="center"/>
              <w:rPr>
                <w:sz w:val="20"/>
                <w:szCs w:val="20"/>
              </w:rPr>
            </w:pPr>
            <w:r w:rsidRPr="00C24C11">
              <w:rPr>
                <w:sz w:val="20"/>
                <w:szCs w:val="20"/>
              </w:rPr>
              <w:t>республиканского бюджета Чувашской Республики</w:t>
            </w:r>
          </w:p>
        </w:tc>
        <w:tc>
          <w:tcPr>
            <w:tcW w:w="1701" w:type="dxa"/>
          </w:tcPr>
          <w:p w:rsidR="006E7C6E" w:rsidRPr="00C24C11" w:rsidRDefault="006E7C6E" w:rsidP="006E7C6E">
            <w:pPr>
              <w:widowControl w:val="0"/>
              <w:contextualSpacing/>
              <w:jc w:val="center"/>
              <w:rPr>
                <w:sz w:val="20"/>
                <w:szCs w:val="20"/>
              </w:rPr>
            </w:pPr>
            <w:r w:rsidRPr="00C24C11">
              <w:rPr>
                <w:sz w:val="20"/>
                <w:szCs w:val="20"/>
              </w:rPr>
              <w:t xml:space="preserve">Бюджета Аликовского района Чувашской </w:t>
            </w:r>
            <w:r w:rsidRPr="00C24C11">
              <w:rPr>
                <w:sz w:val="20"/>
                <w:szCs w:val="20"/>
              </w:rPr>
              <w:lastRenderedPageBreak/>
              <w:t>Республики</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lastRenderedPageBreak/>
              <w:t>1</w:t>
            </w:r>
          </w:p>
        </w:tc>
        <w:tc>
          <w:tcPr>
            <w:tcW w:w="2126" w:type="dxa"/>
          </w:tcPr>
          <w:p w:rsidR="006E7C6E" w:rsidRPr="00C24C11" w:rsidRDefault="006E7C6E" w:rsidP="006E7C6E">
            <w:pPr>
              <w:widowControl w:val="0"/>
              <w:contextualSpacing/>
              <w:jc w:val="center"/>
              <w:rPr>
                <w:sz w:val="20"/>
                <w:szCs w:val="20"/>
              </w:rPr>
            </w:pPr>
            <w:r w:rsidRPr="00C24C11">
              <w:rPr>
                <w:sz w:val="20"/>
                <w:szCs w:val="20"/>
              </w:rPr>
              <w:t>2</w:t>
            </w:r>
          </w:p>
        </w:tc>
        <w:tc>
          <w:tcPr>
            <w:tcW w:w="1418" w:type="dxa"/>
            <w:shd w:val="clear" w:color="auto" w:fill="auto"/>
            <w:vAlign w:val="center"/>
          </w:tcPr>
          <w:p w:rsidR="006E7C6E" w:rsidRPr="00C24C11" w:rsidRDefault="006E7C6E" w:rsidP="006E7C6E">
            <w:pPr>
              <w:widowControl w:val="0"/>
              <w:ind w:left="-2801" w:firstLine="2801"/>
              <w:contextualSpacing/>
              <w:jc w:val="center"/>
              <w:rPr>
                <w:sz w:val="20"/>
                <w:szCs w:val="20"/>
              </w:rPr>
            </w:pPr>
            <w:r w:rsidRPr="00C24C11">
              <w:rPr>
                <w:sz w:val="20"/>
                <w:szCs w:val="20"/>
              </w:rPr>
              <w:t>3</w:t>
            </w:r>
          </w:p>
        </w:tc>
        <w:tc>
          <w:tcPr>
            <w:tcW w:w="1701" w:type="dxa"/>
          </w:tcPr>
          <w:p w:rsidR="006E7C6E" w:rsidRPr="00C24C11" w:rsidRDefault="006E7C6E" w:rsidP="006E7C6E">
            <w:pPr>
              <w:widowControl w:val="0"/>
              <w:ind w:left="-2801" w:firstLine="2801"/>
              <w:contextualSpacing/>
              <w:jc w:val="center"/>
              <w:rPr>
                <w:sz w:val="20"/>
                <w:szCs w:val="20"/>
              </w:rPr>
            </w:pPr>
            <w:r w:rsidRPr="00C24C11">
              <w:rPr>
                <w:sz w:val="20"/>
                <w:szCs w:val="20"/>
              </w:rPr>
              <w:t>4</w:t>
            </w:r>
          </w:p>
        </w:tc>
        <w:tc>
          <w:tcPr>
            <w:tcW w:w="1984" w:type="dxa"/>
          </w:tcPr>
          <w:p w:rsidR="006E7C6E" w:rsidRPr="00C24C11" w:rsidRDefault="006E7C6E" w:rsidP="006E7C6E">
            <w:pPr>
              <w:widowControl w:val="0"/>
              <w:ind w:left="-2801" w:firstLine="2801"/>
              <w:contextualSpacing/>
              <w:jc w:val="center"/>
              <w:rPr>
                <w:sz w:val="20"/>
                <w:szCs w:val="20"/>
              </w:rPr>
            </w:pPr>
            <w:r w:rsidRPr="00C24C11">
              <w:rPr>
                <w:sz w:val="20"/>
                <w:szCs w:val="20"/>
              </w:rPr>
              <w:t>5</w:t>
            </w:r>
          </w:p>
        </w:tc>
        <w:tc>
          <w:tcPr>
            <w:tcW w:w="1701" w:type="dxa"/>
          </w:tcPr>
          <w:p w:rsidR="006E7C6E" w:rsidRPr="00C24C11" w:rsidRDefault="006E7C6E" w:rsidP="006E7C6E">
            <w:pPr>
              <w:widowControl w:val="0"/>
              <w:ind w:left="-2801" w:firstLine="2801"/>
              <w:contextualSpacing/>
              <w:jc w:val="center"/>
              <w:rPr>
                <w:sz w:val="20"/>
                <w:szCs w:val="20"/>
              </w:rPr>
            </w:pP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2126" w:type="dxa"/>
          </w:tcPr>
          <w:p w:rsidR="006E7C6E" w:rsidRPr="00C24C11" w:rsidRDefault="006E7C6E" w:rsidP="006E7C6E">
            <w:pPr>
              <w:widowControl w:val="0"/>
              <w:contextualSpacing/>
              <w:rPr>
                <w:sz w:val="20"/>
                <w:szCs w:val="20"/>
              </w:rPr>
            </w:pPr>
            <w:r w:rsidRPr="00C24C11">
              <w:rPr>
                <w:sz w:val="20"/>
                <w:szCs w:val="20"/>
              </w:rPr>
              <w:t>Аликовское</w:t>
            </w:r>
          </w:p>
        </w:tc>
        <w:tc>
          <w:tcPr>
            <w:tcW w:w="1418"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3222,5</w:t>
            </w:r>
          </w:p>
        </w:tc>
        <w:tc>
          <w:tcPr>
            <w:tcW w:w="1701" w:type="dxa"/>
          </w:tcPr>
          <w:p w:rsidR="006E7C6E" w:rsidRPr="00C24C11" w:rsidRDefault="006E7C6E" w:rsidP="006E7C6E">
            <w:pPr>
              <w:widowControl w:val="0"/>
              <w:contextualSpacing/>
              <w:jc w:val="center"/>
              <w:rPr>
                <w:sz w:val="20"/>
                <w:szCs w:val="20"/>
              </w:rPr>
            </w:pPr>
            <w:r w:rsidRPr="00C24C11">
              <w:rPr>
                <w:sz w:val="20"/>
                <w:szCs w:val="20"/>
              </w:rPr>
              <w:t>3190,3</w:t>
            </w:r>
          </w:p>
        </w:tc>
        <w:tc>
          <w:tcPr>
            <w:tcW w:w="1984" w:type="dxa"/>
          </w:tcPr>
          <w:p w:rsidR="006E7C6E" w:rsidRPr="00C24C11" w:rsidRDefault="006E7C6E" w:rsidP="006E7C6E">
            <w:pPr>
              <w:widowControl w:val="0"/>
              <w:contextualSpacing/>
              <w:jc w:val="center"/>
              <w:rPr>
                <w:sz w:val="20"/>
                <w:szCs w:val="20"/>
              </w:rPr>
            </w:pPr>
            <w:r w:rsidRPr="00C24C11">
              <w:rPr>
                <w:sz w:val="20"/>
                <w:szCs w:val="20"/>
              </w:rPr>
              <w:t>22,6</w:t>
            </w:r>
          </w:p>
        </w:tc>
        <w:tc>
          <w:tcPr>
            <w:tcW w:w="1701" w:type="dxa"/>
          </w:tcPr>
          <w:p w:rsidR="006E7C6E" w:rsidRPr="00C24C11" w:rsidRDefault="006E7C6E" w:rsidP="006E7C6E">
            <w:pPr>
              <w:widowControl w:val="0"/>
              <w:contextualSpacing/>
              <w:jc w:val="center"/>
              <w:rPr>
                <w:sz w:val="20"/>
                <w:szCs w:val="20"/>
              </w:rPr>
            </w:pPr>
            <w:r w:rsidRPr="00C24C11">
              <w:rPr>
                <w:sz w:val="20"/>
                <w:szCs w:val="20"/>
              </w:rPr>
              <w:t>9,7</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p>
        </w:tc>
        <w:tc>
          <w:tcPr>
            <w:tcW w:w="2126" w:type="dxa"/>
          </w:tcPr>
          <w:p w:rsidR="006E7C6E" w:rsidRPr="00C24C11" w:rsidRDefault="006E7C6E" w:rsidP="006E7C6E">
            <w:pPr>
              <w:widowControl w:val="0"/>
              <w:contextualSpacing/>
              <w:jc w:val="center"/>
              <w:rPr>
                <w:sz w:val="20"/>
                <w:szCs w:val="20"/>
              </w:rPr>
            </w:pPr>
          </w:p>
        </w:tc>
        <w:tc>
          <w:tcPr>
            <w:tcW w:w="1418" w:type="dxa"/>
            <w:shd w:val="clear" w:color="auto" w:fill="auto"/>
            <w:vAlign w:val="center"/>
          </w:tcPr>
          <w:p w:rsidR="006E7C6E" w:rsidRPr="00C24C11" w:rsidRDefault="006E7C6E" w:rsidP="006E7C6E">
            <w:pPr>
              <w:widowControl w:val="0"/>
              <w:contextualSpacing/>
              <w:jc w:val="center"/>
              <w:rPr>
                <w:sz w:val="20"/>
                <w:szCs w:val="20"/>
              </w:rPr>
            </w:pPr>
          </w:p>
        </w:tc>
        <w:tc>
          <w:tcPr>
            <w:tcW w:w="1701" w:type="dxa"/>
          </w:tcPr>
          <w:p w:rsidR="006E7C6E" w:rsidRPr="00C24C11" w:rsidRDefault="006E7C6E" w:rsidP="006E7C6E">
            <w:pPr>
              <w:widowControl w:val="0"/>
              <w:contextualSpacing/>
              <w:jc w:val="center"/>
              <w:rPr>
                <w:sz w:val="20"/>
                <w:szCs w:val="20"/>
              </w:rPr>
            </w:pPr>
          </w:p>
        </w:tc>
        <w:tc>
          <w:tcPr>
            <w:tcW w:w="1984" w:type="dxa"/>
          </w:tcPr>
          <w:p w:rsidR="006E7C6E" w:rsidRPr="00C24C11" w:rsidRDefault="006E7C6E" w:rsidP="006E7C6E">
            <w:pPr>
              <w:widowControl w:val="0"/>
              <w:contextualSpacing/>
              <w:jc w:val="center"/>
              <w:rPr>
                <w:sz w:val="20"/>
                <w:szCs w:val="20"/>
              </w:rPr>
            </w:pPr>
          </w:p>
        </w:tc>
        <w:tc>
          <w:tcPr>
            <w:tcW w:w="1701" w:type="dxa"/>
          </w:tcPr>
          <w:p w:rsidR="006E7C6E" w:rsidRPr="00C24C11" w:rsidRDefault="006E7C6E" w:rsidP="006E7C6E">
            <w:pPr>
              <w:widowControl w:val="0"/>
              <w:contextualSpacing/>
              <w:jc w:val="center"/>
              <w:rPr>
                <w:sz w:val="20"/>
                <w:szCs w:val="20"/>
              </w:rPr>
            </w:pP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p>
        </w:tc>
        <w:tc>
          <w:tcPr>
            <w:tcW w:w="2126" w:type="dxa"/>
          </w:tcPr>
          <w:p w:rsidR="006E7C6E" w:rsidRPr="00C24C11" w:rsidRDefault="006E7C6E" w:rsidP="006E7C6E">
            <w:pPr>
              <w:widowControl w:val="0"/>
              <w:contextualSpacing/>
              <w:rPr>
                <w:b/>
                <w:sz w:val="20"/>
                <w:szCs w:val="20"/>
              </w:rPr>
            </w:pPr>
            <w:r w:rsidRPr="00C24C11">
              <w:rPr>
                <w:b/>
                <w:sz w:val="20"/>
                <w:szCs w:val="20"/>
              </w:rPr>
              <w:t>ИТОГО:</w:t>
            </w:r>
          </w:p>
        </w:tc>
        <w:tc>
          <w:tcPr>
            <w:tcW w:w="1418" w:type="dxa"/>
            <w:shd w:val="clear" w:color="auto" w:fill="auto"/>
            <w:vAlign w:val="center"/>
          </w:tcPr>
          <w:p w:rsidR="006E7C6E" w:rsidRPr="00C24C11" w:rsidRDefault="006E7C6E" w:rsidP="006E7C6E">
            <w:pPr>
              <w:widowControl w:val="0"/>
              <w:contextualSpacing/>
              <w:jc w:val="center"/>
              <w:rPr>
                <w:b/>
                <w:sz w:val="20"/>
                <w:szCs w:val="20"/>
              </w:rPr>
            </w:pPr>
            <w:r w:rsidRPr="00C24C11">
              <w:rPr>
                <w:b/>
                <w:sz w:val="20"/>
                <w:szCs w:val="20"/>
              </w:rPr>
              <w:t>3222,5</w:t>
            </w:r>
          </w:p>
        </w:tc>
        <w:tc>
          <w:tcPr>
            <w:tcW w:w="1701" w:type="dxa"/>
          </w:tcPr>
          <w:p w:rsidR="006E7C6E" w:rsidRPr="00C24C11" w:rsidRDefault="006E7C6E" w:rsidP="006E7C6E">
            <w:pPr>
              <w:widowControl w:val="0"/>
              <w:contextualSpacing/>
              <w:jc w:val="center"/>
              <w:rPr>
                <w:b/>
                <w:sz w:val="20"/>
                <w:szCs w:val="20"/>
              </w:rPr>
            </w:pPr>
            <w:r w:rsidRPr="00C24C11">
              <w:rPr>
                <w:b/>
                <w:sz w:val="20"/>
                <w:szCs w:val="20"/>
              </w:rPr>
              <w:t>3190,3</w:t>
            </w:r>
          </w:p>
        </w:tc>
        <w:tc>
          <w:tcPr>
            <w:tcW w:w="1984" w:type="dxa"/>
          </w:tcPr>
          <w:p w:rsidR="006E7C6E" w:rsidRPr="00C24C11" w:rsidRDefault="006E7C6E" w:rsidP="006E7C6E">
            <w:pPr>
              <w:widowControl w:val="0"/>
              <w:contextualSpacing/>
              <w:jc w:val="center"/>
              <w:rPr>
                <w:b/>
                <w:sz w:val="20"/>
                <w:szCs w:val="20"/>
              </w:rPr>
            </w:pPr>
            <w:r w:rsidRPr="00C24C11">
              <w:rPr>
                <w:b/>
                <w:sz w:val="20"/>
                <w:szCs w:val="20"/>
              </w:rPr>
              <w:t>22,6</w:t>
            </w:r>
          </w:p>
        </w:tc>
        <w:tc>
          <w:tcPr>
            <w:tcW w:w="1701" w:type="dxa"/>
          </w:tcPr>
          <w:p w:rsidR="006E7C6E" w:rsidRPr="00C24C11" w:rsidRDefault="006E7C6E" w:rsidP="006E7C6E">
            <w:pPr>
              <w:widowControl w:val="0"/>
              <w:contextualSpacing/>
              <w:jc w:val="center"/>
              <w:rPr>
                <w:b/>
                <w:sz w:val="20"/>
                <w:szCs w:val="20"/>
              </w:rPr>
            </w:pPr>
            <w:r w:rsidRPr="00C24C11">
              <w:rPr>
                <w:b/>
                <w:sz w:val="20"/>
                <w:szCs w:val="20"/>
              </w:rPr>
              <w:t>9,7</w:t>
            </w:r>
          </w:p>
        </w:tc>
      </w:tr>
    </w:tbl>
    <w:p w:rsidR="006E7C6E" w:rsidRPr="00C24C11" w:rsidRDefault="006E7C6E" w:rsidP="006E7C6E">
      <w:pPr>
        <w:widowControl w:val="0"/>
        <w:jc w:val="center"/>
        <w:rPr>
          <w:sz w:val="20"/>
          <w:szCs w:val="20"/>
        </w:rPr>
      </w:pPr>
    </w:p>
    <w:p w:rsidR="006E7C6E" w:rsidRPr="00C24C11" w:rsidRDefault="006E7C6E" w:rsidP="006E7C6E">
      <w:pPr>
        <w:widowControl w:val="0"/>
        <w:ind w:firstLine="709"/>
        <w:jc w:val="both"/>
        <w:rPr>
          <w:sz w:val="20"/>
          <w:szCs w:val="20"/>
        </w:rPr>
      </w:pPr>
      <w:r w:rsidRPr="00C24C11">
        <w:rPr>
          <w:sz w:val="20"/>
          <w:szCs w:val="20"/>
        </w:rPr>
        <w:t xml:space="preserve"> 15) в приложении 13 таблицу 7 изложить в следующей редакции:</w:t>
      </w:r>
    </w:p>
    <w:p w:rsidR="006E7C6E" w:rsidRPr="00C24C11" w:rsidRDefault="006E7C6E" w:rsidP="006E7C6E">
      <w:pPr>
        <w:jc w:val="right"/>
        <w:rPr>
          <w:i/>
          <w:snapToGrid w:val="0"/>
          <w:sz w:val="20"/>
          <w:szCs w:val="20"/>
        </w:rPr>
      </w:pPr>
    </w:p>
    <w:p w:rsidR="006E7C6E" w:rsidRPr="00C24C11" w:rsidRDefault="006E7C6E" w:rsidP="006E7C6E">
      <w:pPr>
        <w:jc w:val="right"/>
        <w:rPr>
          <w:i/>
          <w:sz w:val="20"/>
          <w:szCs w:val="20"/>
        </w:rPr>
      </w:pPr>
      <w:r w:rsidRPr="00C24C11">
        <w:rPr>
          <w:i/>
          <w:snapToGrid w:val="0"/>
          <w:sz w:val="20"/>
          <w:szCs w:val="20"/>
        </w:rPr>
        <w:t>Таблица 7</w:t>
      </w:r>
    </w:p>
    <w:p w:rsidR="006E7C6E" w:rsidRPr="00C24C11" w:rsidRDefault="006E7C6E" w:rsidP="006E7C6E">
      <w:pPr>
        <w:widowControl w:val="0"/>
        <w:jc w:val="center"/>
        <w:rPr>
          <w:b/>
          <w:sz w:val="20"/>
          <w:szCs w:val="20"/>
        </w:rPr>
      </w:pPr>
      <w:r w:rsidRPr="00C24C11">
        <w:rPr>
          <w:b/>
          <w:sz w:val="20"/>
          <w:szCs w:val="20"/>
        </w:rPr>
        <w:br/>
        <w:t>РАСПРЕДЕЛЕНИЕ</w:t>
      </w:r>
    </w:p>
    <w:p w:rsidR="006E7C6E" w:rsidRPr="00C24C11" w:rsidRDefault="006E7C6E" w:rsidP="006E7C6E">
      <w:pPr>
        <w:widowControl w:val="0"/>
        <w:jc w:val="center"/>
        <w:rPr>
          <w:b/>
          <w:sz w:val="20"/>
          <w:szCs w:val="20"/>
        </w:rPr>
      </w:pPr>
      <w:r w:rsidRPr="00C24C11">
        <w:rPr>
          <w:b/>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6E7C6E" w:rsidRPr="00C24C11" w:rsidRDefault="006E7C6E" w:rsidP="006E7C6E">
      <w:pPr>
        <w:widowControl w:val="0"/>
        <w:jc w:val="center"/>
        <w:rPr>
          <w:b/>
          <w:sz w:val="20"/>
          <w:szCs w:val="20"/>
        </w:rPr>
      </w:pPr>
      <w:r w:rsidRPr="00C24C11">
        <w:rPr>
          <w:b/>
          <w:sz w:val="20"/>
          <w:szCs w:val="20"/>
        </w:rPr>
        <w:t xml:space="preserve">на 2021 год   </w:t>
      </w:r>
    </w:p>
    <w:p w:rsidR="006E7C6E" w:rsidRPr="00C24C11" w:rsidRDefault="006E7C6E" w:rsidP="006E7C6E">
      <w:pPr>
        <w:widowControl w:val="0"/>
        <w:jc w:val="right"/>
        <w:rPr>
          <w:sz w:val="20"/>
          <w:szCs w:val="20"/>
        </w:rPr>
      </w:pPr>
      <w:r w:rsidRPr="00C24C11">
        <w:rPr>
          <w:b/>
          <w:sz w:val="20"/>
          <w:szCs w:val="20"/>
        </w:rPr>
        <w:t xml:space="preserve">                                                                                                                                                </w:t>
      </w:r>
      <w:r w:rsidRPr="00C24C11">
        <w:rPr>
          <w:sz w:val="20"/>
          <w:szCs w:val="20"/>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984"/>
      </w:tblGrid>
      <w:tr w:rsidR="006E7C6E" w:rsidRPr="00C24C11" w:rsidTr="006E7C6E">
        <w:trPr>
          <w:cantSplit/>
          <w:trHeight w:val="389"/>
        </w:trPr>
        <w:tc>
          <w:tcPr>
            <w:tcW w:w="709" w:type="dxa"/>
            <w:vMerge w:val="restart"/>
            <w:tcBorders>
              <w:bottom w:val="single" w:sz="4" w:space="0" w:color="auto"/>
            </w:tcBorders>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w:t>
            </w:r>
          </w:p>
          <w:p w:rsidR="006E7C6E" w:rsidRPr="00C24C11" w:rsidRDefault="006E7C6E" w:rsidP="006E7C6E">
            <w:pPr>
              <w:widowControl w:val="0"/>
              <w:spacing w:line="312" w:lineRule="auto"/>
              <w:jc w:val="center"/>
              <w:rPr>
                <w:sz w:val="20"/>
                <w:szCs w:val="20"/>
              </w:rPr>
            </w:pPr>
            <w:r w:rsidRPr="00C24C11">
              <w:rPr>
                <w:sz w:val="20"/>
                <w:szCs w:val="20"/>
              </w:rPr>
              <w:t>пп</w:t>
            </w:r>
          </w:p>
        </w:tc>
        <w:tc>
          <w:tcPr>
            <w:tcW w:w="6946" w:type="dxa"/>
            <w:vMerge w:val="restart"/>
            <w:vAlign w:val="center"/>
          </w:tcPr>
          <w:p w:rsidR="006E7C6E" w:rsidRPr="00C24C11" w:rsidRDefault="006E7C6E" w:rsidP="006E7C6E">
            <w:pPr>
              <w:widowControl w:val="0"/>
              <w:spacing w:line="312" w:lineRule="auto"/>
              <w:jc w:val="center"/>
              <w:rPr>
                <w:sz w:val="20"/>
                <w:szCs w:val="20"/>
              </w:rPr>
            </w:pPr>
            <w:r w:rsidRPr="00C24C11">
              <w:rPr>
                <w:sz w:val="20"/>
                <w:szCs w:val="20"/>
              </w:rPr>
              <w:t>Наименование сельских поселений</w:t>
            </w:r>
          </w:p>
        </w:tc>
        <w:tc>
          <w:tcPr>
            <w:tcW w:w="1984" w:type="dxa"/>
            <w:vMerge w:val="restart"/>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Сумма, всего</w:t>
            </w:r>
          </w:p>
        </w:tc>
      </w:tr>
      <w:tr w:rsidR="006E7C6E" w:rsidRPr="00C24C11" w:rsidTr="006E7C6E">
        <w:trPr>
          <w:trHeight w:val="299"/>
        </w:trPr>
        <w:tc>
          <w:tcPr>
            <w:tcW w:w="709" w:type="dxa"/>
            <w:vMerge/>
            <w:shd w:val="clear" w:color="auto" w:fill="auto"/>
            <w:vAlign w:val="center"/>
          </w:tcPr>
          <w:p w:rsidR="006E7C6E" w:rsidRPr="00C24C11" w:rsidRDefault="006E7C6E" w:rsidP="006E7C6E">
            <w:pPr>
              <w:widowControl w:val="0"/>
              <w:contextualSpacing/>
              <w:jc w:val="center"/>
              <w:rPr>
                <w:sz w:val="20"/>
                <w:szCs w:val="20"/>
              </w:rPr>
            </w:pPr>
          </w:p>
        </w:tc>
        <w:tc>
          <w:tcPr>
            <w:tcW w:w="6946" w:type="dxa"/>
            <w:vMerge/>
          </w:tcPr>
          <w:p w:rsidR="006E7C6E" w:rsidRPr="00C24C11" w:rsidRDefault="006E7C6E" w:rsidP="006E7C6E">
            <w:pPr>
              <w:widowControl w:val="0"/>
              <w:contextualSpacing/>
              <w:jc w:val="center"/>
              <w:rPr>
                <w:sz w:val="20"/>
                <w:szCs w:val="20"/>
              </w:rPr>
            </w:pPr>
          </w:p>
        </w:tc>
        <w:tc>
          <w:tcPr>
            <w:tcW w:w="1984" w:type="dxa"/>
            <w:vMerge/>
            <w:shd w:val="clear" w:color="auto" w:fill="auto"/>
            <w:vAlign w:val="center"/>
          </w:tcPr>
          <w:p w:rsidR="006E7C6E" w:rsidRPr="00C24C11" w:rsidRDefault="006E7C6E" w:rsidP="006E7C6E">
            <w:pPr>
              <w:widowControl w:val="0"/>
              <w:contextualSpacing/>
              <w:jc w:val="center"/>
              <w:rPr>
                <w:sz w:val="20"/>
                <w:szCs w:val="20"/>
              </w:rPr>
            </w:pP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6946" w:type="dxa"/>
          </w:tcPr>
          <w:p w:rsidR="006E7C6E" w:rsidRPr="00C24C11" w:rsidRDefault="006E7C6E" w:rsidP="006E7C6E">
            <w:pPr>
              <w:widowControl w:val="0"/>
              <w:contextualSpacing/>
              <w:jc w:val="center"/>
              <w:rPr>
                <w:sz w:val="20"/>
                <w:szCs w:val="20"/>
              </w:rPr>
            </w:pPr>
            <w:r w:rsidRPr="00C24C11">
              <w:rPr>
                <w:sz w:val="20"/>
                <w:szCs w:val="20"/>
              </w:rPr>
              <w:t>2</w:t>
            </w:r>
          </w:p>
        </w:tc>
        <w:tc>
          <w:tcPr>
            <w:tcW w:w="1984"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6946" w:type="dxa"/>
          </w:tcPr>
          <w:p w:rsidR="006E7C6E" w:rsidRPr="00C24C11" w:rsidRDefault="006E7C6E" w:rsidP="006E7C6E">
            <w:pPr>
              <w:widowControl w:val="0"/>
              <w:contextualSpacing/>
              <w:rPr>
                <w:sz w:val="20"/>
                <w:szCs w:val="20"/>
              </w:rPr>
            </w:pPr>
            <w:r w:rsidRPr="00C24C11">
              <w:rPr>
                <w:sz w:val="20"/>
                <w:szCs w:val="20"/>
              </w:rPr>
              <w:t>Аликовское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54,8386</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2.</w:t>
            </w:r>
          </w:p>
        </w:tc>
        <w:tc>
          <w:tcPr>
            <w:tcW w:w="6946" w:type="dxa"/>
          </w:tcPr>
          <w:p w:rsidR="006E7C6E" w:rsidRPr="00C24C11" w:rsidRDefault="006E7C6E" w:rsidP="006E7C6E">
            <w:pPr>
              <w:widowControl w:val="0"/>
              <w:contextualSpacing/>
              <w:rPr>
                <w:sz w:val="20"/>
                <w:szCs w:val="20"/>
              </w:rPr>
            </w:pPr>
            <w:r w:rsidRPr="00C24C11">
              <w:rPr>
                <w:sz w:val="20"/>
                <w:szCs w:val="20"/>
              </w:rPr>
              <w:t>Большевыльское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c>
          <w:tcPr>
            <w:tcW w:w="6946" w:type="dxa"/>
          </w:tcPr>
          <w:p w:rsidR="006E7C6E" w:rsidRPr="00C24C11" w:rsidRDefault="006E7C6E" w:rsidP="006E7C6E">
            <w:pPr>
              <w:widowControl w:val="0"/>
              <w:contextualSpacing/>
              <w:rPr>
                <w:sz w:val="20"/>
                <w:szCs w:val="20"/>
              </w:rPr>
            </w:pPr>
            <w:r w:rsidRPr="00C24C11">
              <w:rPr>
                <w:sz w:val="20"/>
                <w:szCs w:val="20"/>
              </w:rPr>
              <w:t>Ефремкасинское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4.</w:t>
            </w:r>
          </w:p>
        </w:tc>
        <w:tc>
          <w:tcPr>
            <w:tcW w:w="6946" w:type="dxa"/>
          </w:tcPr>
          <w:p w:rsidR="006E7C6E" w:rsidRPr="00C24C11" w:rsidRDefault="006E7C6E" w:rsidP="006E7C6E">
            <w:pPr>
              <w:widowControl w:val="0"/>
              <w:contextualSpacing/>
              <w:rPr>
                <w:sz w:val="20"/>
                <w:szCs w:val="20"/>
              </w:rPr>
            </w:pPr>
            <w:r w:rsidRPr="00C24C11">
              <w:rPr>
                <w:sz w:val="20"/>
                <w:szCs w:val="20"/>
              </w:rPr>
              <w:t>Илгышевское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5.</w:t>
            </w:r>
          </w:p>
        </w:tc>
        <w:tc>
          <w:tcPr>
            <w:tcW w:w="6946" w:type="dxa"/>
          </w:tcPr>
          <w:p w:rsidR="006E7C6E" w:rsidRPr="00C24C11" w:rsidRDefault="006E7C6E" w:rsidP="006E7C6E">
            <w:pPr>
              <w:widowControl w:val="0"/>
              <w:contextualSpacing/>
              <w:rPr>
                <w:sz w:val="20"/>
                <w:szCs w:val="20"/>
              </w:rPr>
            </w:pPr>
            <w:r w:rsidRPr="00C24C11">
              <w:rPr>
                <w:sz w:val="20"/>
                <w:szCs w:val="20"/>
              </w:rPr>
              <w:t>Крымзарайкинское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6.</w:t>
            </w:r>
          </w:p>
        </w:tc>
        <w:tc>
          <w:tcPr>
            <w:tcW w:w="6946" w:type="dxa"/>
          </w:tcPr>
          <w:p w:rsidR="006E7C6E" w:rsidRPr="00C24C11" w:rsidRDefault="006E7C6E" w:rsidP="006E7C6E">
            <w:pPr>
              <w:widowControl w:val="0"/>
              <w:contextualSpacing/>
              <w:rPr>
                <w:sz w:val="20"/>
                <w:szCs w:val="20"/>
              </w:rPr>
            </w:pPr>
            <w:r w:rsidRPr="00C24C11">
              <w:rPr>
                <w:sz w:val="20"/>
                <w:szCs w:val="20"/>
              </w:rPr>
              <w:t>Питишевское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7.</w:t>
            </w:r>
          </w:p>
        </w:tc>
        <w:tc>
          <w:tcPr>
            <w:tcW w:w="6946" w:type="dxa"/>
          </w:tcPr>
          <w:p w:rsidR="006E7C6E" w:rsidRPr="00C24C11" w:rsidRDefault="006E7C6E" w:rsidP="006E7C6E">
            <w:pPr>
              <w:widowControl w:val="0"/>
              <w:contextualSpacing/>
              <w:rPr>
                <w:sz w:val="20"/>
                <w:szCs w:val="20"/>
              </w:rPr>
            </w:pPr>
            <w:r w:rsidRPr="00C24C11">
              <w:rPr>
                <w:sz w:val="20"/>
                <w:szCs w:val="20"/>
              </w:rPr>
              <w:t>Раскильдинское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8.</w:t>
            </w:r>
          </w:p>
        </w:tc>
        <w:tc>
          <w:tcPr>
            <w:tcW w:w="6946" w:type="dxa"/>
          </w:tcPr>
          <w:p w:rsidR="006E7C6E" w:rsidRPr="00C24C11" w:rsidRDefault="006E7C6E" w:rsidP="006E7C6E">
            <w:pPr>
              <w:widowControl w:val="0"/>
              <w:contextualSpacing/>
              <w:rPr>
                <w:sz w:val="20"/>
                <w:szCs w:val="20"/>
              </w:rPr>
            </w:pPr>
            <w:r w:rsidRPr="00C24C11">
              <w:rPr>
                <w:sz w:val="20"/>
                <w:szCs w:val="20"/>
              </w:rPr>
              <w:t>Таутовское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9.</w:t>
            </w:r>
          </w:p>
        </w:tc>
        <w:tc>
          <w:tcPr>
            <w:tcW w:w="6946" w:type="dxa"/>
          </w:tcPr>
          <w:p w:rsidR="006E7C6E" w:rsidRPr="00C24C11" w:rsidRDefault="006E7C6E" w:rsidP="006E7C6E">
            <w:pPr>
              <w:widowControl w:val="0"/>
              <w:contextualSpacing/>
              <w:rPr>
                <w:sz w:val="20"/>
                <w:szCs w:val="20"/>
              </w:rPr>
            </w:pPr>
            <w:r w:rsidRPr="00C24C11">
              <w:rPr>
                <w:sz w:val="20"/>
                <w:szCs w:val="20"/>
              </w:rPr>
              <w:t>Тенеевское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10</w:t>
            </w:r>
          </w:p>
        </w:tc>
        <w:tc>
          <w:tcPr>
            <w:tcW w:w="6946" w:type="dxa"/>
          </w:tcPr>
          <w:p w:rsidR="006E7C6E" w:rsidRPr="00C24C11" w:rsidRDefault="006E7C6E" w:rsidP="006E7C6E">
            <w:pPr>
              <w:widowControl w:val="0"/>
              <w:contextualSpacing/>
              <w:rPr>
                <w:sz w:val="20"/>
                <w:szCs w:val="20"/>
              </w:rPr>
            </w:pPr>
            <w:r w:rsidRPr="00C24C11">
              <w:rPr>
                <w:sz w:val="20"/>
                <w:szCs w:val="20"/>
              </w:rPr>
              <w:t>Чувашско – Сорминское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11.</w:t>
            </w:r>
          </w:p>
        </w:tc>
        <w:tc>
          <w:tcPr>
            <w:tcW w:w="6946" w:type="dxa"/>
          </w:tcPr>
          <w:p w:rsidR="006E7C6E" w:rsidRPr="00C24C11" w:rsidRDefault="006E7C6E" w:rsidP="006E7C6E">
            <w:pPr>
              <w:widowControl w:val="0"/>
              <w:contextualSpacing/>
              <w:rPr>
                <w:sz w:val="20"/>
                <w:szCs w:val="20"/>
              </w:rPr>
            </w:pPr>
            <w:r w:rsidRPr="00C24C11">
              <w:rPr>
                <w:sz w:val="20"/>
                <w:szCs w:val="20"/>
              </w:rPr>
              <w:t>Шумшевашское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149"/>
        </w:trPr>
        <w:tc>
          <w:tcPr>
            <w:tcW w:w="70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12.</w:t>
            </w:r>
          </w:p>
        </w:tc>
        <w:tc>
          <w:tcPr>
            <w:tcW w:w="6946" w:type="dxa"/>
          </w:tcPr>
          <w:p w:rsidR="006E7C6E" w:rsidRPr="00C24C11" w:rsidRDefault="006E7C6E" w:rsidP="006E7C6E">
            <w:pPr>
              <w:widowControl w:val="0"/>
              <w:contextualSpacing/>
              <w:rPr>
                <w:sz w:val="20"/>
                <w:szCs w:val="20"/>
              </w:rPr>
            </w:pPr>
            <w:r w:rsidRPr="00C24C11">
              <w:rPr>
                <w:sz w:val="20"/>
                <w:szCs w:val="20"/>
              </w:rPr>
              <w:t>Яндобинское</w:t>
            </w:r>
          </w:p>
        </w:tc>
        <w:tc>
          <w:tcPr>
            <w:tcW w:w="1984" w:type="dxa"/>
            <w:shd w:val="clear" w:color="auto" w:fill="auto"/>
          </w:tcPr>
          <w:p w:rsidR="006E7C6E" w:rsidRPr="00C24C11" w:rsidRDefault="006E7C6E" w:rsidP="006E7C6E">
            <w:pPr>
              <w:jc w:val="center"/>
              <w:rPr>
                <w:sz w:val="20"/>
                <w:szCs w:val="20"/>
              </w:rPr>
            </w:pPr>
            <w:r w:rsidRPr="00C24C11">
              <w:rPr>
                <w:sz w:val="20"/>
                <w:szCs w:val="20"/>
              </w:rPr>
              <w:t>12,1874</w:t>
            </w:r>
          </w:p>
        </w:tc>
      </w:tr>
      <w:tr w:rsidR="006E7C6E" w:rsidRPr="00C24C11" w:rsidTr="006E7C6E">
        <w:trPr>
          <w:trHeight w:val="543"/>
        </w:trPr>
        <w:tc>
          <w:tcPr>
            <w:tcW w:w="709" w:type="dxa"/>
            <w:shd w:val="clear" w:color="auto" w:fill="auto"/>
            <w:vAlign w:val="center"/>
          </w:tcPr>
          <w:p w:rsidR="006E7C6E" w:rsidRPr="00C24C11" w:rsidRDefault="006E7C6E" w:rsidP="006E7C6E">
            <w:pPr>
              <w:widowControl w:val="0"/>
              <w:contextualSpacing/>
              <w:jc w:val="center"/>
              <w:rPr>
                <w:sz w:val="20"/>
                <w:szCs w:val="20"/>
              </w:rPr>
            </w:pPr>
          </w:p>
        </w:tc>
        <w:tc>
          <w:tcPr>
            <w:tcW w:w="6946" w:type="dxa"/>
          </w:tcPr>
          <w:p w:rsidR="006E7C6E" w:rsidRPr="00C24C11" w:rsidRDefault="006E7C6E" w:rsidP="006E7C6E">
            <w:pPr>
              <w:widowControl w:val="0"/>
              <w:contextualSpacing/>
              <w:rPr>
                <w:b/>
                <w:sz w:val="20"/>
                <w:szCs w:val="20"/>
              </w:rPr>
            </w:pPr>
          </w:p>
          <w:p w:rsidR="006E7C6E" w:rsidRPr="00C24C11" w:rsidRDefault="006E7C6E" w:rsidP="006E7C6E">
            <w:pPr>
              <w:widowControl w:val="0"/>
              <w:contextualSpacing/>
              <w:rPr>
                <w:b/>
                <w:sz w:val="20"/>
                <w:szCs w:val="20"/>
              </w:rPr>
            </w:pPr>
            <w:r w:rsidRPr="00C24C11">
              <w:rPr>
                <w:b/>
                <w:sz w:val="20"/>
                <w:szCs w:val="20"/>
              </w:rPr>
              <w:t>ИТОГО:</w:t>
            </w:r>
          </w:p>
        </w:tc>
        <w:tc>
          <w:tcPr>
            <w:tcW w:w="1984" w:type="dxa"/>
            <w:shd w:val="clear" w:color="auto" w:fill="auto"/>
            <w:vAlign w:val="center"/>
          </w:tcPr>
          <w:p w:rsidR="006E7C6E" w:rsidRPr="00C24C11" w:rsidRDefault="006E7C6E" w:rsidP="006E7C6E">
            <w:pPr>
              <w:widowControl w:val="0"/>
              <w:contextualSpacing/>
              <w:jc w:val="center"/>
              <w:rPr>
                <w:b/>
                <w:sz w:val="20"/>
                <w:szCs w:val="20"/>
              </w:rPr>
            </w:pPr>
          </w:p>
          <w:p w:rsidR="006E7C6E" w:rsidRPr="00C24C11" w:rsidRDefault="006E7C6E" w:rsidP="006E7C6E">
            <w:pPr>
              <w:widowControl w:val="0"/>
              <w:contextualSpacing/>
              <w:jc w:val="center"/>
              <w:rPr>
                <w:b/>
                <w:sz w:val="20"/>
                <w:szCs w:val="20"/>
              </w:rPr>
            </w:pPr>
            <w:r w:rsidRPr="00C24C11">
              <w:rPr>
                <w:b/>
                <w:sz w:val="20"/>
                <w:szCs w:val="20"/>
              </w:rPr>
              <w:t>188,900</w:t>
            </w:r>
          </w:p>
        </w:tc>
      </w:tr>
    </w:tbl>
    <w:p w:rsidR="006E7C6E" w:rsidRPr="00C24C11" w:rsidRDefault="006E7C6E" w:rsidP="006E7C6E">
      <w:pPr>
        <w:widowControl w:val="0"/>
        <w:spacing w:line="312" w:lineRule="auto"/>
        <w:jc w:val="both"/>
        <w:rPr>
          <w:sz w:val="20"/>
          <w:szCs w:val="20"/>
        </w:rPr>
      </w:pPr>
    </w:p>
    <w:p w:rsidR="006E7C6E" w:rsidRPr="00C24C11" w:rsidRDefault="006E7C6E" w:rsidP="006E7C6E">
      <w:pPr>
        <w:widowControl w:val="0"/>
        <w:spacing w:line="312" w:lineRule="auto"/>
        <w:ind w:firstLine="709"/>
        <w:jc w:val="both"/>
        <w:rPr>
          <w:sz w:val="20"/>
          <w:szCs w:val="20"/>
        </w:rPr>
      </w:pPr>
      <w:r w:rsidRPr="00C24C11">
        <w:rPr>
          <w:sz w:val="20"/>
          <w:szCs w:val="20"/>
        </w:rPr>
        <w:t>16) в приложении 13 таблицу 8 изложить в следующей редакции:</w:t>
      </w:r>
    </w:p>
    <w:p w:rsidR="006E7C6E" w:rsidRPr="00C24C11" w:rsidRDefault="006E7C6E" w:rsidP="006E7C6E">
      <w:pPr>
        <w:jc w:val="right"/>
        <w:rPr>
          <w:i/>
          <w:sz w:val="20"/>
          <w:szCs w:val="20"/>
        </w:rPr>
      </w:pPr>
      <w:r w:rsidRPr="00C24C11">
        <w:rPr>
          <w:i/>
          <w:snapToGrid w:val="0"/>
          <w:sz w:val="20"/>
          <w:szCs w:val="20"/>
        </w:rPr>
        <w:t>Таблица 8</w:t>
      </w:r>
    </w:p>
    <w:p w:rsidR="006E7C6E" w:rsidRPr="00C24C11" w:rsidRDefault="006E7C6E" w:rsidP="006E7C6E">
      <w:pPr>
        <w:widowControl w:val="0"/>
        <w:jc w:val="center"/>
        <w:rPr>
          <w:b/>
          <w:sz w:val="20"/>
          <w:szCs w:val="20"/>
        </w:rPr>
      </w:pPr>
    </w:p>
    <w:p w:rsidR="006E7C6E" w:rsidRPr="00C24C11" w:rsidRDefault="006E7C6E" w:rsidP="006E7C6E">
      <w:pPr>
        <w:widowControl w:val="0"/>
        <w:jc w:val="center"/>
        <w:rPr>
          <w:b/>
          <w:sz w:val="20"/>
          <w:szCs w:val="20"/>
        </w:rPr>
      </w:pPr>
      <w:r w:rsidRPr="00C24C11">
        <w:rPr>
          <w:b/>
          <w:sz w:val="20"/>
          <w:szCs w:val="20"/>
        </w:rPr>
        <w:t>РАСПРЕДЕЛЕНИЕ</w:t>
      </w:r>
    </w:p>
    <w:p w:rsidR="006E7C6E" w:rsidRPr="00C24C11" w:rsidRDefault="006E7C6E" w:rsidP="006E7C6E">
      <w:pPr>
        <w:widowControl w:val="0"/>
        <w:jc w:val="center"/>
        <w:rPr>
          <w:b/>
          <w:sz w:val="20"/>
          <w:szCs w:val="20"/>
        </w:rPr>
      </w:pPr>
      <w:r w:rsidRPr="00C24C11">
        <w:rPr>
          <w:b/>
          <w:sz w:val="20"/>
          <w:szCs w:val="20"/>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6E7C6E" w:rsidRPr="00C24C11" w:rsidRDefault="006E7C6E" w:rsidP="006E7C6E">
      <w:pPr>
        <w:widowControl w:val="0"/>
        <w:jc w:val="center"/>
        <w:rPr>
          <w:b/>
          <w:sz w:val="20"/>
          <w:szCs w:val="20"/>
        </w:rPr>
      </w:pPr>
      <w:r w:rsidRPr="00C24C11">
        <w:rPr>
          <w:b/>
          <w:sz w:val="20"/>
          <w:szCs w:val="20"/>
        </w:rPr>
        <w:t xml:space="preserve"> на 2021 год   </w:t>
      </w:r>
    </w:p>
    <w:p w:rsidR="006E7C6E" w:rsidRPr="00C24C11" w:rsidRDefault="006E7C6E" w:rsidP="006E7C6E">
      <w:pPr>
        <w:widowControl w:val="0"/>
        <w:jc w:val="right"/>
        <w:rPr>
          <w:sz w:val="20"/>
          <w:szCs w:val="20"/>
        </w:rPr>
      </w:pPr>
      <w:r w:rsidRPr="00C24C11">
        <w:rPr>
          <w:b/>
          <w:sz w:val="20"/>
          <w:szCs w:val="20"/>
        </w:rPr>
        <w:t xml:space="preserve">                                                                                                                                                </w:t>
      </w:r>
      <w:r w:rsidRPr="00C24C11">
        <w:rPr>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476"/>
        <w:gridCol w:w="1238"/>
        <w:gridCol w:w="2888"/>
        <w:gridCol w:w="2338"/>
      </w:tblGrid>
      <w:tr w:rsidR="006E7C6E" w:rsidRPr="00C24C11" w:rsidTr="006E7C6E">
        <w:trPr>
          <w:cantSplit/>
          <w:trHeight w:val="389"/>
        </w:trPr>
        <w:tc>
          <w:tcPr>
            <w:tcW w:w="357" w:type="pct"/>
            <w:vMerge w:val="restart"/>
            <w:tcBorders>
              <w:bottom w:val="single" w:sz="4" w:space="0" w:color="auto"/>
            </w:tcBorders>
            <w:shd w:val="clear" w:color="auto" w:fill="auto"/>
            <w:vAlign w:val="center"/>
          </w:tcPr>
          <w:p w:rsidR="006E7C6E" w:rsidRPr="00C24C11" w:rsidRDefault="006E7C6E" w:rsidP="006E7C6E">
            <w:pPr>
              <w:widowControl w:val="0"/>
              <w:jc w:val="center"/>
              <w:rPr>
                <w:sz w:val="20"/>
                <w:szCs w:val="20"/>
              </w:rPr>
            </w:pPr>
            <w:r w:rsidRPr="00C24C11">
              <w:rPr>
                <w:sz w:val="20"/>
                <w:szCs w:val="20"/>
                <w:lang w:val="en-US"/>
              </w:rPr>
              <w:t>N</w:t>
            </w:r>
          </w:p>
          <w:p w:rsidR="006E7C6E" w:rsidRPr="00C24C11" w:rsidRDefault="006E7C6E" w:rsidP="006E7C6E">
            <w:pPr>
              <w:widowControl w:val="0"/>
              <w:jc w:val="center"/>
              <w:rPr>
                <w:sz w:val="20"/>
                <w:szCs w:val="20"/>
              </w:rPr>
            </w:pPr>
            <w:r w:rsidRPr="00C24C11">
              <w:rPr>
                <w:sz w:val="20"/>
                <w:szCs w:val="20"/>
              </w:rPr>
              <w:t>пп</w:t>
            </w:r>
          </w:p>
        </w:tc>
        <w:tc>
          <w:tcPr>
            <w:tcW w:w="1286" w:type="pct"/>
            <w:vMerge w:val="restart"/>
            <w:vAlign w:val="center"/>
          </w:tcPr>
          <w:p w:rsidR="006E7C6E" w:rsidRPr="00C24C11" w:rsidRDefault="006E7C6E" w:rsidP="006E7C6E">
            <w:pPr>
              <w:widowControl w:val="0"/>
              <w:jc w:val="center"/>
              <w:rPr>
                <w:sz w:val="20"/>
                <w:szCs w:val="20"/>
              </w:rPr>
            </w:pPr>
            <w:r w:rsidRPr="00C24C11">
              <w:rPr>
                <w:sz w:val="20"/>
                <w:szCs w:val="20"/>
              </w:rPr>
              <w:t>Наименование сельских поселений</w:t>
            </w:r>
          </w:p>
        </w:tc>
        <w:tc>
          <w:tcPr>
            <w:tcW w:w="643" w:type="pct"/>
            <w:vMerge w:val="restart"/>
            <w:shd w:val="clear" w:color="auto" w:fill="auto"/>
            <w:vAlign w:val="center"/>
          </w:tcPr>
          <w:p w:rsidR="006E7C6E" w:rsidRPr="00C24C11" w:rsidRDefault="006E7C6E" w:rsidP="006E7C6E">
            <w:pPr>
              <w:widowControl w:val="0"/>
              <w:jc w:val="center"/>
              <w:rPr>
                <w:sz w:val="20"/>
                <w:szCs w:val="20"/>
              </w:rPr>
            </w:pPr>
            <w:r w:rsidRPr="00C24C11">
              <w:rPr>
                <w:sz w:val="20"/>
                <w:szCs w:val="20"/>
              </w:rPr>
              <w:t>Сумма, всего</w:t>
            </w:r>
          </w:p>
        </w:tc>
        <w:tc>
          <w:tcPr>
            <w:tcW w:w="2714" w:type="pct"/>
            <w:gridSpan w:val="2"/>
          </w:tcPr>
          <w:p w:rsidR="006E7C6E" w:rsidRPr="00C24C11" w:rsidRDefault="006E7C6E" w:rsidP="006E7C6E">
            <w:pPr>
              <w:widowControl w:val="0"/>
              <w:jc w:val="center"/>
              <w:rPr>
                <w:sz w:val="20"/>
                <w:szCs w:val="20"/>
              </w:rPr>
            </w:pPr>
            <w:r w:rsidRPr="00C24C11">
              <w:rPr>
                <w:sz w:val="20"/>
                <w:szCs w:val="20"/>
              </w:rPr>
              <w:t>в том числе:</w:t>
            </w:r>
          </w:p>
        </w:tc>
      </w:tr>
      <w:tr w:rsidR="006E7C6E" w:rsidRPr="00C24C11" w:rsidTr="006E7C6E">
        <w:trPr>
          <w:trHeight w:val="299"/>
        </w:trPr>
        <w:tc>
          <w:tcPr>
            <w:tcW w:w="357" w:type="pct"/>
            <w:vMerge/>
            <w:shd w:val="clear" w:color="auto" w:fill="auto"/>
            <w:vAlign w:val="center"/>
          </w:tcPr>
          <w:p w:rsidR="006E7C6E" w:rsidRPr="00C24C11" w:rsidRDefault="006E7C6E" w:rsidP="006E7C6E">
            <w:pPr>
              <w:widowControl w:val="0"/>
              <w:contextualSpacing/>
              <w:jc w:val="center"/>
              <w:rPr>
                <w:sz w:val="20"/>
                <w:szCs w:val="20"/>
              </w:rPr>
            </w:pPr>
          </w:p>
        </w:tc>
        <w:tc>
          <w:tcPr>
            <w:tcW w:w="1286" w:type="pct"/>
            <w:vMerge/>
          </w:tcPr>
          <w:p w:rsidR="006E7C6E" w:rsidRPr="00C24C11" w:rsidRDefault="006E7C6E" w:rsidP="006E7C6E">
            <w:pPr>
              <w:widowControl w:val="0"/>
              <w:contextualSpacing/>
              <w:jc w:val="center"/>
              <w:rPr>
                <w:sz w:val="20"/>
                <w:szCs w:val="20"/>
              </w:rPr>
            </w:pPr>
          </w:p>
        </w:tc>
        <w:tc>
          <w:tcPr>
            <w:tcW w:w="643" w:type="pct"/>
            <w:vMerge/>
            <w:shd w:val="clear" w:color="auto" w:fill="auto"/>
            <w:vAlign w:val="center"/>
          </w:tcPr>
          <w:p w:rsidR="006E7C6E" w:rsidRPr="00C24C11" w:rsidRDefault="006E7C6E" w:rsidP="006E7C6E">
            <w:pPr>
              <w:widowControl w:val="0"/>
              <w:contextualSpacing/>
              <w:jc w:val="center"/>
              <w:rPr>
                <w:sz w:val="20"/>
                <w:szCs w:val="20"/>
              </w:rPr>
            </w:pPr>
          </w:p>
        </w:tc>
        <w:tc>
          <w:tcPr>
            <w:tcW w:w="1500" w:type="pct"/>
          </w:tcPr>
          <w:p w:rsidR="006E7C6E" w:rsidRPr="00C24C11" w:rsidRDefault="006E7C6E" w:rsidP="006E7C6E">
            <w:pPr>
              <w:widowControl w:val="0"/>
              <w:contextualSpacing/>
              <w:jc w:val="center"/>
              <w:rPr>
                <w:sz w:val="20"/>
                <w:szCs w:val="20"/>
              </w:rPr>
            </w:pPr>
            <w:r w:rsidRPr="00C24C11">
              <w:rPr>
                <w:sz w:val="20"/>
                <w:szCs w:val="20"/>
              </w:rPr>
              <w:t xml:space="preserve">на обеспечение категорий граждан, указанных в пункте 3 части 1 статьи 11 Закона Чувашской Республики от 17 октября 2005 года № 42 «О регулировании жилищных отношений» (многодетных семей, имеющих пять и более несовершеннолетних детей) </w:t>
            </w:r>
          </w:p>
        </w:tc>
        <w:tc>
          <w:tcPr>
            <w:tcW w:w="1214" w:type="pct"/>
          </w:tcPr>
          <w:p w:rsidR="006E7C6E" w:rsidRPr="00C24C11" w:rsidRDefault="006E7C6E" w:rsidP="006E7C6E">
            <w:pPr>
              <w:widowControl w:val="0"/>
              <w:contextualSpacing/>
              <w:jc w:val="center"/>
              <w:rPr>
                <w:sz w:val="20"/>
                <w:szCs w:val="20"/>
              </w:rPr>
            </w:pPr>
            <w:r w:rsidRPr="00C24C11">
              <w:rPr>
                <w:sz w:val="20"/>
                <w:szCs w:val="20"/>
              </w:rPr>
              <w:t>на расходы по расчету и предоставлению субвенций бюджетам поселений на осуществление указанных государственных полномочий Чувашской Республики</w:t>
            </w:r>
          </w:p>
        </w:tc>
      </w:tr>
      <w:tr w:rsidR="006E7C6E" w:rsidRPr="00C24C11" w:rsidTr="006E7C6E">
        <w:trPr>
          <w:trHeight w:val="149"/>
        </w:trPr>
        <w:tc>
          <w:tcPr>
            <w:tcW w:w="357"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1286" w:type="pct"/>
          </w:tcPr>
          <w:p w:rsidR="006E7C6E" w:rsidRPr="00C24C11" w:rsidRDefault="006E7C6E" w:rsidP="006E7C6E">
            <w:pPr>
              <w:widowControl w:val="0"/>
              <w:contextualSpacing/>
              <w:jc w:val="center"/>
              <w:rPr>
                <w:sz w:val="20"/>
                <w:szCs w:val="20"/>
              </w:rPr>
            </w:pPr>
            <w:r w:rsidRPr="00C24C11">
              <w:rPr>
                <w:sz w:val="20"/>
                <w:szCs w:val="20"/>
              </w:rPr>
              <w:t>2</w:t>
            </w:r>
          </w:p>
        </w:tc>
        <w:tc>
          <w:tcPr>
            <w:tcW w:w="643"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c>
          <w:tcPr>
            <w:tcW w:w="1500" w:type="pct"/>
          </w:tcPr>
          <w:p w:rsidR="006E7C6E" w:rsidRPr="00C24C11" w:rsidRDefault="006E7C6E" w:rsidP="006E7C6E">
            <w:pPr>
              <w:widowControl w:val="0"/>
              <w:contextualSpacing/>
              <w:jc w:val="center"/>
              <w:rPr>
                <w:sz w:val="20"/>
                <w:szCs w:val="20"/>
              </w:rPr>
            </w:pPr>
          </w:p>
        </w:tc>
        <w:tc>
          <w:tcPr>
            <w:tcW w:w="1214" w:type="pct"/>
          </w:tcPr>
          <w:p w:rsidR="006E7C6E" w:rsidRPr="00C24C11" w:rsidRDefault="006E7C6E" w:rsidP="006E7C6E">
            <w:pPr>
              <w:widowControl w:val="0"/>
              <w:contextualSpacing/>
              <w:jc w:val="center"/>
              <w:rPr>
                <w:sz w:val="20"/>
                <w:szCs w:val="20"/>
              </w:rPr>
            </w:pPr>
          </w:p>
        </w:tc>
      </w:tr>
      <w:tr w:rsidR="006E7C6E" w:rsidRPr="00C24C11" w:rsidTr="006E7C6E">
        <w:trPr>
          <w:trHeight w:val="149"/>
        </w:trPr>
        <w:tc>
          <w:tcPr>
            <w:tcW w:w="357"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1286" w:type="pct"/>
          </w:tcPr>
          <w:p w:rsidR="006E7C6E" w:rsidRPr="00C24C11" w:rsidRDefault="006E7C6E" w:rsidP="006E7C6E">
            <w:pPr>
              <w:widowControl w:val="0"/>
              <w:contextualSpacing/>
              <w:rPr>
                <w:sz w:val="20"/>
                <w:szCs w:val="20"/>
              </w:rPr>
            </w:pPr>
            <w:r w:rsidRPr="00C24C11">
              <w:rPr>
                <w:sz w:val="20"/>
                <w:szCs w:val="20"/>
              </w:rPr>
              <w:t>Аликовское</w:t>
            </w:r>
          </w:p>
        </w:tc>
        <w:tc>
          <w:tcPr>
            <w:tcW w:w="643"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3022,361</w:t>
            </w:r>
          </w:p>
        </w:tc>
        <w:tc>
          <w:tcPr>
            <w:tcW w:w="1500" w:type="pct"/>
          </w:tcPr>
          <w:p w:rsidR="006E7C6E" w:rsidRPr="00C24C11" w:rsidRDefault="006E7C6E" w:rsidP="006E7C6E">
            <w:pPr>
              <w:widowControl w:val="0"/>
              <w:contextualSpacing/>
              <w:jc w:val="center"/>
              <w:rPr>
                <w:sz w:val="20"/>
                <w:szCs w:val="20"/>
              </w:rPr>
            </w:pPr>
            <w:r w:rsidRPr="00C24C11">
              <w:rPr>
                <w:sz w:val="20"/>
                <w:szCs w:val="20"/>
              </w:rPr>
              <w:t>3022,261</w:t>
            </w:r>
          </w:p>
        </w:tc>
        <w:tc>
          <w:tcPr>
            <w:tcW w:w="1214" w:type="pct"/>
          </w:tcPr>
          <w:p w:rsidR="006E7C6E" w:rsidRPr="00C24C11" w:rsidRDefault="006E7C6E" w:rsidP="006E7C6E">
            <w:pPr>
              <w:widowControl w:val="0"/>
              <w:contextualSpacing/>
              <w:jc w:val="center"/>
              <w:rPr>
                <w:sz w:val="20"/>
                <w:szCs w:val="20"/>
              </w:rPr>
            </w:pPr>
            <w:r w:rsidRPr="00C24C11">
              <w:rPr>
                <w:sz w:val="20"/>
                <w:szCs w:val="20"/>
              </w:rPr>
              <w:t>0,1</w:t>
            </w:r>
          </w:p>
        </w:tc>
      </w:tr>
      <w:tr w:rsidR="006E7C6E" w:rsidRPr="00C24C11" w:rsidTr="006E7C6E">
        <w:trPr>
          <w:trHeight w:val="149"/>
        </w:trPr>
        <w:tc>
          <w:tcPr>
            <w:tcW w:w="357"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2.</w:t>
            </w:r>
          </w:p>
        </w:tc>
        <w:tc>
          <w:tcPr>
            <w:tcW w:w="1286" w:type="pct"/>
          </w:tcPr>
          <w:p w:rsidR="006E7C6E" w:rsidRPr="00C24C11" w:rsidRDefault="006E7C6E" w:rsidP="006E7C6E">
            <w:pPr>
              <w:widowControl w:val="0"/>
              <w:contextualSpacing/>
              <w:rPr>
                <w:sz w:val="20"/>
                <w:szCs w:val="20"/>
              </w:rPr>
            </w:pPr>
            <w:r w:rsidRPr="00C24C11">
              <w:rPr>
                <w:sz w:val="20"/>
                <w:szCs w:val="20"/>
              </w:rPr>
              <w:t>Илгышевское</w:t>
            </w:r>
          </w:p>
        </w:tc>
        <w:tc>
          <w:tcPr>
            <w:tcW w:w="643"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1426,072</w:t>
            </w:r>
          </w:p>
        </w:tc>
        <w:tc>
          <w:tcPr>
            <w:tcW w:w="1500" w:type="pct"/>
          </w:tcPr>
          <w:p w:rsidR="006E7C6E" w:rsidRPr="00C24C11" w:rsidRDefault="006E7C6E" w:rsidP="006E7C6E">
            <w:pPr>
              <w:widowControl w:val="0"/>
              <w:contextualSpacing/>
              <w:jc w:val="center"/>
              <w:rPr>
                <w:sz w:val="20"/>
                <w:szCs w:val="20"/>
              </w:rPr>
            </w:pPr>
            <w:r w:rsidRPr="00C24C11">
              <w:rPr>
                <w:sz w:val="20"/>
                <w:szCs w:val="20"/>
              </w:rPr>
              <w:t>1425,972</w:t>
            </w:r>
          </w:p>
        </w:tc>
        <w:tc>
          <w:tcPr>
            <w:tcW w:w="1214" w:type="pct"/>
          </w:tcPr>
          <w:p w:rsidR="006E7C6E" w:rsidRPr="00C24C11" w:rsidRDefault="006E7C6E" w:rsidP="006E7C6E">
            <w:pPr>
              <w:widowControl w:val="0"/>
              <w:contextualSpacing/>
              <w:jc w:val="center"/>
              <w:rPr>
                <w:sz w:val="20"/>
                <w:szCs w:val="20"/>
              </w:rPr>
            </w:pPr>
            <w:r w:rsidRPr="00C24C11">
              <w:rPr>
                <w:sz w:val="20"/>
                <w:szCs w:val="20"/>
              </w:rPr>
              <w:t>0,1</w:t>
            </w:r>
          </w:p>
        </w:tc>
      </w:tr>
      <w:tr w:rsidR="006E7C6E" w:rsidRPr="00C24C11" w:rsidTr="006E7C6E">
        <w:trPr>
          <w:trHeight w:val="149"/>
        </w:trPr>
        <w:tc>
          <w:tcPr>
            <w:tcW w:w="357"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lastRenderedPageBreak/>
              <w:t>3.</w:t>
            </w:r>
          </w:p>
        </w:tc>
        <w:tc>
          <w:tcPr>
            <w:tcW w:w="1286" w:type="pct"/>
          </w:tcPr>
          <w:p w:rsidR="006E7C6E" w:rsidRPr="00C24C11" w:rsidRDefault="006E7C6E" w:rsidP="006E7C6E">
            <w:pPr>
              <w:widowControl w:val="0"/>
              <w:contextualSpacing/>
              <w:rPr>
                <w:sz w:val="20"/>
                <w:szCs w:val="20"/>
              </w:rPr>
            </w:pPr>
            <w:r w:rsidRPr="00C24C11">
              <w:rPr>
                <w:sz w:val="20"/>
                <w:szCs w:val="20"/>
              </w:rPr>
              <w:t>Тенеевское</w:t>
            </w:r>
          </w:p>
        </w:tc>
        <w:tc>
          <w:tcPr>
            <w:tcW w:w="643" w:type="pct"/>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3347,067</w:t>
            </w:r>
          </w:p>
        </w:tc>
        <w:tc>
          <w:tcPr>
            <w:tcW w:w="1500" w:type="pct"/>
          </w:tcPr>
          <w:p w:rsidR="006E7C6E" w:rsidRPr="00C24C11" w:rsidRDefault="006E7C6E" w:rsidP="006E7C6E">
            <w:pPr>
              <w:widowControl w:val="0"/>
              <w:contextualSpacing/>
              <w:jc w:val="center"/>
              <w:rPr>
                <w:sz w:val="20"/>
                <w:szCs w:val="20"/>
              </w:rPr>
            </w:pPr>
            <w:r w:rsidRPr="00C24C11">
              <w:rPr>
                <w:sz w:val="20"/>
                <w:szCs w:val="20"/>
              </w:rPr>
              <w:t>3346,967</w:t>
            </w:r>
          </w:p>
        </w:tc>
        <w:tc>
          <w:tcPr>
            <w:tcW w:w="1214" w:type="pct"/>
          </w:tcPr>
          <w:p w:rsidR="006E7C6E" w:rsidRPr="00C24C11" w:rsidRDefault="006E7C6E" w:rsidP="006E7C6E">
            <w:pPr>
              <w:widowControl w:val="0"/>
              <w:contextualSpacing/>
              <w:jc w:val="center"/>
              <w:rPr>
                <w:sz w:val="20"/>
                <w:szCs w:val="20"/>
              </w:rPr>
            </w:pPr>
            <w:r w:rsidRPr="00C24C11">
              <w:rPr>
                <w:sz w:val="20"/>
                <w:szCs w:val="20"/>
              </w:rPr>
              <w:t>0,1</w:t>
            </w:r>
          </w:p>
        </w:tc>
      </w:tr>
      <w:tr w:rsidR="006E7C6E" w:rsidRPr="00C24C11" w:rsidTr="006E7C6E">
        <w:trPr>
          <w:trHeight w:val="149"/>
        </w:trPr>
        <w:tc>
          <w:tcPr>
            <w:tcW w:w="357" w:type="pct"/>
            <w:shd w:val="clear" w:color="auto" w:fill="auto"/>
            <w:vAlign w:val="center"/>
          </w:tcPr>
          <w:p w:rsidR="006E7C6E" w:rsidRPr="00C24C11" w:rsidRDefault="006E7C6E" w:rsidP="006E7C6E">
            <w:pPr>
              <w:widowControl w:val="0"/>
              <w:contextualSpacing/>
              <w:jc w:val="center"/>
              <w:rPr>
                <w:sz w:val="20"/>
                <w:szCs w:val="20"/>
              </w:rPr>
            </w:pPr>
          </w:p>
        </w:tc>
        <w:tc>
          <w:tcPr>
            <w:tcW w:w="1286" w:type="pct"/>
          </w:tcPr>
          <w:p w:rsidR="006E7C6E" w:rsidRPr="00C24C11" w:rsidRDefault="006E7C6E" w:rsidP="006E7C6E">
            <w:pPr>
              <w:widowControl w:val="0"/>
              <w:contextualSpacing/>
              <w:jc w:val="center"/>
              <w:rPr>
                <w:sz w:val="20"/>
                <w:szCs w:val="20"/>
              </w:rPr>
            </w:pPr>
          </w:p>
        </w:tc>
        <w:tc>
          <w:tcPr>
            <w:tcW w:w="643" w:type="pct"/>
            <w:shd w:val="clear" w:color="auto" w:fill="auto"/>
            <w:vAlign w:val="center"/>
          </w:tcPr>
          <w:p w:rsidR="006E7C6E" w:rsidRPr="00C24C11" w:rsidRDefault="006E7C6E" w:rsidP="006E7C6E">
            <w:pPr>
              <w:widowControl w:val="0"/>
              <w:contextualSpacing/>
              <w:jc w:val="center"/>
              <w:rPr>
                <w:sz w:val="20"/>
                <w:szCs w:val="20"/>
              </w:rPr>
            </w:pPr>
          </w:p>
        </w:tc>
        <w:tc>
          <w:tcPr>
            <w:tcW w:w="1500" w:type="pct"/>
          </w:tcPr>
          <w:p w:rsidR="006E7C6E" w:rsidRPr="00C24C11" w:rsidRDefault="006E7C6E" w:rsidP="006E7C6E">
            <w:pPr>
              <w:widowControl w:val="0"/>
              <w:contextualSpacing/>
              <w:jc w:val="center"/>
              <w:rPr>
                <w:sz w:val="20"/>
                <w:szCs w:val="20"/>
              </w:rPr>
            </w:pPr>
          </w:p>
        </w:tc>
        <w:tc>
          <w:tcPr>
            <w:tcW w:w="1214" w:type="pct"/>
          </w:tcPr>
          <w:p w:rsidR="006E7C6E" w:rsidRPr="00C24C11" w:rsidRDefault="006E7C6E" w:rsidP="006E7C6E">
            <w:pPr>
              <w:widowControl w:val="0"/>
              <w:contextualSpacing/>
              <w:jc w:val="center"/>
              <w:rPr>
                <w:sz w:val="20"/>
                <w:szCs w:val="20"/>
              </w:rPr>
            </w:pPr>
          </w:p>
        </w:tc>
      </w:tr>
      <w:tr w:rsidR="006E7C6E" w:rsidRPr="00C24C11" w:rsidTr="006E7C6E">
        <w:trPr>
          <w:trHeight w:val="543"/>
        </w:trPr>
        <w:tc>
          <w:tcPr>
            <w:tcW w:w="357" w:type="pct"/>
            <w:shd w:val="clear" w:color="auto" w:fill="auto"/>
            <w:vAlign w:val="center"/>
          </w:tcPr>
          <w:p w:rsidR="006E7C6E" w:rsidRPr="00C24C11" w:rsidRDefault="006E7C6E" w:rsidP="006E7C6E">
            <w:pPr>
              <w:widowControl w:val="0"/>
              <w:contextualSpacing/>
              <w:jc w:val="center"/>
              <w:rPr>
                <w:sz w:val="20"/>
                <w:szCs w:val="20"/>
              </w:rPr>
            </w:pPr>
          </w:p>
        </w:tc>
        <w:tc>
          <w:tcPr>
            <w:tcW w:w="1286" w:type="pct"/>
          </w:tcPr>
          <w:p w:rsidR="006E7C6E" w:rsidRPr="00C24C11" w:rsidRDefault="006E7C6E" w:rsidP="006E7C6E">
            <w:pPr>
              <w:widowControl w:val="0"/>
              <w:contextualSpacing/>
              <w:rPr>
                <w:b/>
                <w:sz w:val="20"/>
                <w:szCs w:val="20"/>
              </w:rPr>
            </w:pPr>
          </w:p>
          <w:p w:rsidR="006E7C6E" w:rsidRPr="00C24C11" w:rsidRDefault="006E7C6E" w:rsidP="006E7C6E">
            <w:pPr>
              <w:widowControl w:val="0"/>
              <w:contextualSpacing/>
              <w:rPr>
                <w:b/>
                <w:sz w:val="20"/>
                <w:szCs w:val="20"/>
              </w:rPr>
            </w:pPr>
            <w:r w:rsidRPr="00C24C11">
              <w:rPr>
                <w:b/>
                <w:sz w:val="20"/>
                <w:szCs w:val="20"/>
              </w:rPr>
              <w:t>ИТОГО:</w:t>
            </w:r>
          </w:p>
        </w:tc>
        <w:tc>
          <w:tcPr>
            <w:tcW w:w="643" w:type="pct"/>
            <w:shd w:val="clear" w:color="auto" w:fill="auto"/>
            <w:vAlign w:val="center"/>
          </w:tcPr>
          <w:p w:rsidR="006E7C6E" w:rsidRPr="00C24C11" w:rsidRDefault="006E7C6E" w:rsidP="006E7C6E">
            <w:pPr>
              <w:widowControl w:val="0"/>
              <w:contextualSpacing/>
              <w:jc w:val="center"/>
              <w:rPr>
                <w:b/>
                <w:sz w:val="20"/>
                <w:szCs w:val="20"/>
              </w:rPr>
            </w:pPr>
            <w:r w:rsidRPr="00C24C11">
              <w:rPr>
                <w:b/>
                <w:sz w:val="20"/>
                <w:szCs w:val="20"/>
              </w:rPr>
              <w:t>7795,500</w:t>
            </w:r>
          </w:p>
        </w:tc>
        <w:tc>
          <w:tcPr>
            <w:tcW w:w="1500" w:type="pct"/>
            <w:vAlign w:val="center"/>
          </w:tcPr>
          <w:p w:rsidR="006E7C6E" w:rsidRPr="00C24C11" w:rsidRDefault="006E7C6E" w:rsidP="006E7C6E">
            <w:pPr>
              <w:widowControl w:val="0"/>
              <w:contextualSpacing/>
              <w:jc w:val="center"/>
              <w:rPr>
                <w:b/>
                <w:sz w:val="20"/>
                <w:szCs w:val="20"/>
              </w:rPr>
            </w:pPr>
            <w:r w:rsidRPr="00C24C11">
              <w:rPr>
                <w:b/>
                <w:sz w:val="20"/>
                <w:szCs w:val="20"/>
              </w:rPr>
              <w:t>7795,200</w:t>
            </w:r>
          </w:p>
        </w:tc>
        <w:tc>
          <w:tcPr>
            <w:tcW w:w="1214" w:type="pct"/>
            <w:vAlign w:val="center"/>
          </w:tcPr>
          <w:p w:rsidR="006E7C6E" w:rsidRPr="00C24C11" w:rsidRDefault="006E7C6E" w:rsidP="006E7C6E">
            <w:pPr>
              <w:widowControl w:val="0"/>
              <w:contextualSpacing/>
              <w:jc w:val="center"/>
              <w:rPr>
                <w:b/>
                <w:sz w:val="20"/>
                <w:szCs w:val="20"/>
              </w:rPr>
            </w:pPr>
            <w:r w:rsidRPr="00C24C11">
              <w:rPr>
                <w:b/>
                <w:sz w:val="20"/>
                <w:szCs w:val="20"/>
              </w:rPr>
              <w:t>0,3</w:t>
            </w:r>
          </w:p>
        </w:tc>
      </w:tr>
    </w:tbl>
    <w:p w:rsidR="006E7C6E" w:rsidRPr="00C24C11" w:rsidRDefault="006E7C6E" w:rsidP="006E7C6E">
      <w:pPr>
        <w:widowControl w:val="0"/>
        <w:spacing w:line="312" w:lineRule="auto"/>
        <w:ind w:firstLine="851"/>
        <w:jc w:val="both"/>
        <w:rPr>
          <w:sz w:val="20"/>
          <w:szCs w:val="20"/>
        </w:rPr>
      </w:pPr>
      <w:r w:rsidRPr="00C24C11">
        <w:rPr>
          <w:sz w:val="20"/>
          <w:szCs w:val="20"/>
        </w:rPr>
        <w:t>17) в приложении 13 таблицу 11 изложить в следующей редакции:</w:t>
      </w:r>
    </w:p>
    <w:p w:rsidR="006E7C6E" w:rsidRPr="00C24C11" w:rsidRDefault="006E7C6E" w:rsidP="006E7C6E">
      <w:pPr>
        <w:jc w:val="right"/>
        <w:rPr>
          <w:i/>
          <w:snapToGrid w:val="0"/>
          <w:sz w:val="20"/>
          <w:szCs w:val="20"/>
        </w:rPr>
      </w:pPr>
    </w:p>
    <w:p w:rsidR="006E7C6E" w:rsidRPr="006E7C6E" w:rsidRDefault="006E7C6E" w:rsidP="006E7C6E">
      <w:pPr>
        <w:jc w:val="right"/>
        <w:rPr>
          <w:i/>
          <w:sz w:val="20"/>
          <w:szCs w:val="20"/>
        </w:rPr>
      </w:pPr>
      <w:r w:rsidRPr="00C24C11">
        <w:rPr>
          <w:i/>
          <w:snapToGrid w:val="0"/>
          <w:sz w:val="20"/>
          <w:szCs w:val="20"/>
        </w:rPr>
        <w:t>Таблица 11</w:t>
      </w:r>
    </w:p>
    <w:p w:rsidR="006E7C6E" w:rsidRPr="00C24C11" w:rsidRDefault="006E7C6E" w:rsidP="006E7C6E">
      <w:pPr>
        <w:widowControl w:val="0"/>
        <w:jc w:val="center"/>
        <w:rPr>
          <w:b/>
          <w:sz w:val="20"/>
          <w:szCs w:val="20"/>
        </w:rPr>
      </w:pPr>
      <w:r w:rsidRPr="00C24C11">
        <w:rPr>
          <w:b/>
          <w:sz w:val="20"/>
          <w:szCs w:val="20"/>
        </w:rPr>
        <w:br/>
        <w:t>РАСПРЕДЕЛЕНИЕ</w:t>
      </w:r>
    </w:p>
    <w:p w:rsidR="006E7C6E" w:rsidRPr="00C24C11" w:rsidRDefault="006E7C6E" w:rsidP="006E7C6E">
      <w:pPr>
        <w:widowControl w:val="0"/>
        <w:jc w:val="center"/>
        <w:rPr>
          <w:b/>
          <w:sz w:val="20"/>
          <w:szCs w:val="20"/>
        </w:rPr>
      </w:pPr>
      <w:r w:rsidRPr="00C24C11">
        <w:rPr>
          <w:b/>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2021 год   </w:t>
      </w:r>
    </w:p>
    <w:p w:rsidR="006E7C6E" w:rsidRPr="00C24C11" w:rsidRDefault="006E7C6E" w:rsidP="006E7C6E">
      <w:pPr>
        <w:widowControl w:val="0"/>
        <w:jc w:val="right"/>
        <w:rPr>
          <w:sz w:val="20"/>
          <w:szCs w:val="20"/>
        </w:rPr>
      </w:pPr>
      <w:r w:rsidRPr="00C24C11">
        <w:rPr>
          <w:b/>
          <w:sz w:val="20"/>
          <w:szCs w:val="20"/>
        </w:rPr>
        <w:t xml:space="preserve">                                                                                                                                                </w:t>
      </w:r>
      <w:r w:rsidRPr="00C24C11">
        <w:rPr>
          <w:sz w:val="20"/>
          <w:szCs w:val="20"/>
        </w:rPr>
        <w:t>(тыс.рублей)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823"/>
        <w:gridCol w:w="1417"/>
        <w:gridCol w:w="1276"/>
        <w:gridCol w:w="1276"/>
        <w:gridCol w:w="1275"/>
        <w:gridCol w:w="1276"/>
      </w:tblGrid>
      <w:tr w:rsidR="006E7C6E" w:rsidRPr="00C24C11" w:rsidTr="006E7C6E">
        <w:trPr>
          <w:trHeight w:val="389"/>
        </w:trPr>
        <w:tc>
          <w:tcPr>
            <w:tcW w:w="580" w:type="dxa"/>
            <w:vMerge w:val="restart"/>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w:t>
            </w:r>
          </w:p>
          <w:p w:rsidR="006E7C6E" w:rsidRPr="00C24C11" w:rsidRDefault="006E7C6E" w:rsidP="006E7C6E">
            <w:pPr>
              <w:widowControl w:val="0"/>
              <w:spacing w:line="312" w:lineRule="auto"/>
              <w:jc w:val="center"/>
              <w:rPr>
                <w:sz w:val="20"/>
                <w:szCs w:val="20"/>
              </w:rPr>
            </w:pPr>
            <w:r w:rsidRPr="00C24C11">
              <w:rPr>
                <w:sz w:val="20"/>
                <w:szCs w:val="20"/>
              </w:rPr>
              <w:t>пп</w:t>
            </w:r>
          </w:p>
        </w:tc>
        <w:tc>
          <w:tcPr>
            <w:tcW w:w="2823" w:type="dxa"/>
            <w:vMerge w:val="restart"/>
            <w:vAlign w:val="center"/>
          </w:tcPr>
          <w:p w:rsidR="006E7C6E" w:rsidRPr="00C24C11" w:rsidRDefault="006E7C6E" w:rsidP="006E7C6E">
            <w:pPr>
              <w:widowControl w:val="0"/>
              <w:spacing w:line="312" w:lineRule="auto"/>
              <w:jc w:val="center"/>
              <w:rPr>
                <w:sz w:val="20"/>
                <w:szCs w:val="20"/>
              </w:rPr>
            </w:pPr>
            <w:r w:rsidRPr="00C24C11">
              <w:rPr>
                <w:sz w:val="20"/>
                <w:szCs w:val="20"/>
              </w:rPr>
              <w:t>Наименование сельских поселений</w:t>
            </w:r>
          </w:p>
        </w:tc>
        <w:tc>
          <w:tcPr>
            <w:tcW w:w="1417" w:type="dxa"/>
            <w:vMerge w:val="restart"/>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Всего, рублей</w:t>
            </w:r>
          </w:p>
        </w:tc>
        <w:tc>
          <w:tcPr>
            <w:tcW w:w="5103" w:type="dxa"/>
            <w:gridSpan w:val="4"/>
          </w:tcPr>
          <w:p w:rsidR="006E7C6E" w:rsidRPr="00C24C11" w:rsidRDefault="006E7C6E" w:rsidP="006E7C6E">
            <w:pPr>
              <w:widowControl w:val="0"/>
              <w:spacing w:line="312" w:lineRule="auto"/>
              <w:jc w:val="center"/>
              <w:rPr>
                <w:sz w:val="20"/>
                <w:szCs w:val="20"/>
              </w:rPr>
            </w:pPr>
            <w:r w:rsidRPr="00C24C11">
              <w:rPr>
                <w:sz w:val="20"/>
                <w:szCs w:val="20"/>
              </w:rPr>
              <w:t>в том числе за счет средств</w:t>
            </w:r>
          </w:p>
        </w:tc>
      </w:tr>
      <w:tr w:rsidR="006E7C6E" w:rsidRPr="00C24C11" w:rsidTr="006E7C6E">
        <w:trPr>
          <w:trHeight w:val="299"/>
        </w:trPr>
        <w:tc>
          <w:tcPr>
            <w:tcW w:w="580" w:type="dxa"/>
            <w:vMerge/>
            <w:shd w:val="clear" w:color="auto" w:fill="auto"/>
            <w:vAlign w:val="center"/>
          </w:tcPr>
          <w:p w:rsidR="006E7C6E" w:rsidRPr="00C24C11" w:rsidRDefault="006E7C6E" w:rsidP="006E7C6E">
            <w:pPr>
              <w:widowControl w:val="0"/>
              <w:contextualSpacing/>
              <w:jc w:val="center"/>
              <w:rPr>
                <w:sz w:val="20"/>
                <w:szCs w:val="20"/>
              </w:rPr>
            </w:pPr>
          </w:p>
        </w:tc>
        <w:tc>
          <w:tcPr>
            <w:tcW w:w="2823" w:type="dxa"/>
            <w:vMerge/>
          </w:tcPr>
          <w:p w:rsidR="006E7C6E" w:rsidRPr="00C24C11" w:rsidRDefault="006E7C6E" w:rsidP="006E7C6E">
            <w:pPr>
              <w:widowControl w:val="0"/>
              <w:contextualSpacing/>
              <w:jc w:val="center"/>
              <w:rPr>
                <w:sz w:val="20"/>
                <w:szCs w:val="20"/>
              </w:rPr>
            </w:pPr>
          </w:p>
        </w:tc>
        <w:tc>
          <w:tcPr>
            <w:tcW w:w="1417" w:type="dxa"/>
            <w:vMerge/>
            <w:shd w:val="clear" w:color="auto" w:fill="auto"/>
            <w:vAlign w:val="center"/>
          </w:tcPr>
          <w:p w:rsidR="006E7C6E" w:rsidRPr="00C24C11" w:rsidRDefault="006E7C6E" w:rsidP="006E7C6E">
            <w:pPr>
              <w:widowControl w:val="0"/>
              <w:contextualSpacing/>
              <w:jc w:val="center"/>
              <w:rPr>
                <w:sz w:val="20"/>
                <w:szCs w:val="20"/>
              </w:rPr>
            </w:pPr>
          </w:p>
        </w:tc>
        <w:tc>
          <w:tcPr>
            <w:tcW w:w="2552" w:type="dxa"/>
            <w:gridSpan w:val="2"/>
          </w:tcPr>
          <w:p w:rsidR="006E7C6E" w:rsidRPr="00C24C11" w:rsidRDefault="006E7C6E" w:rsidP="006E7C6E">
            <w:pPr>
              <w:widowControl w:val="0"/>
              <w:contextualSpacing/>
              <w:jc w:val="center"/>
              <w:rPr>
                <w:sz w:val="20"/>
                <w:szCs w:val="20"/>
              </w:rPr>
            </w:pPr>
            <w:r w:rsidRPr="00C24C11">
              <w:rPr>
                <w:sz w:val="20"/>
                <w:szCs w:val="20"/>
              </w:rPr>
              <w:t>республиканского бюджета Чувашской Республики</w:t>
            </w:r>
          </w:p>
        </w:tc>
        <w:tc>
          <w:tcPr>
            <w:tcW w:w="2551" w:type="dxa"/>
            <w:gridSpan w:val="2"/>
          </w:tcPr>
          <w:p w:rsidR="006E7C6E" w:rsidRPr="00C24C11" w:rsidRDefault="006E7C6E" w:rsidP="006E7C6E">
            <w:pPr>
              <w:widowControl w:val="0"/>
              <w:contextualSpacing/>
              <w:jc w:val="center"/>
              <w:rPr>
                <w:sz w:val="20"/>
                <w:szCs w:val="20"/>
              </w:rPr>
            </w:pPr>
            <w:r w:rsidRPr="00C24C11">
              <w:rPr>
                <w:sz w:val="20"/>
                <w:szCs w:val="20"/>
              </w:rPr>
              <w:t>бюджета Аликовского района</w:t>
            </w:r>
          </w:p>
        </w:tc>
      </w:tr>
      <w:tr w:rsidR="006E7C6E" w:rsidRPr="00C24C11" w:rsidTr="006E7C6E">
        <w:trPr>
          <w:trHeight w:val="149"/>
        </w:trPr>
        <w:tc>
          <w:tcPr>
            <w:tcW w:w="580" w:type="dxa"/>
            <w:vMerge/>
            <w:shd w:val="clear" w:color="auto" w:fill="auto"/>
            <w:vAlign w:val="center"/>
          </w:tcPr>
          <w:p w:rsidR="006E7C6E" w:rsidRPr="00C24C11" w:rsidRDefault="006E7C6E" w:rsidP="006E7C6E">
            <w:pPr>
              <w:widowControl w:val="0"/>
              <w:contextualSpacing/>
              <w:jc w:val="center"/>
              <w:rPr>
                <w:sz w:val="20"/>
                <w:szCs w:val="20"/>
              </w:rPr>
            </w:pPr>
          </w:p>
        </w:tc>
        <w:tc>
          <w:tcPr>
            <w:tcW w:w="2823" w:type="dxa"/>
            <w:vMerge/>
          </w:tcPr>
          <w:p w:rsidR="006E7C6E" w:rsidRPr="00C24C11" w:rsidRDefault="006E7C6E" w:rsidP="006E7C6E">
            <w:pPr>
              <w:widowControl w:val="0"/>
              <w:contextualSpacing/>
              <w:jc w:val="center"/>
              <w:rPr>
                <w:sz w:val="20"/>
                <w:szCs w:val="20"/>
              </w:rPr>
            </w:pPr>
          </w:p>
        </w:tc>
        <w:tc>
          <w:tcPr>
            <w:tcW w:w="1417" w:type="dxa"/>
            <w:vMerge/>
            <w:shd w:val="clear" w:color="auto" w:fill="auto"/>
            <w:vAlign w:val="center"/>
          </w:tcPr>
          <w:p w:rsidR="006E7C6E" w:rsidRPr="00C24C11" w:rsidRDefault="006E7C6E" w:rsidP="006E7C6E">
            <w:pPr>
              <w:widowControl w:val="0"/>
              <w:contextualSpacing/>
              <w:jc w:val="center"/>
              <w:rPr>
                <w:sz w:val="20"/>
                <w:szCs w:val="20"/>
              </w:rPr>
            </w:pPr>
          </w:p>
        </w:tc>
        <w:tc>
          <w:tcPr>
            <w:tcW w:w="1276" w:type="dxa"/>
          </w:tcPr>
          <w:p w:rsidR="006E7C6E" w:rsidRPr="00C24C11" w:rsidRDefault="006E7C6E" w:rsidP="006E7C6E">
            <w:pPr>
              <w:widowControl w:val="0"/>
              <w:contextualSpacing/>
              <w:jc w:val="center"/>
              <w:rPr>
                <w:sz w:val="20"/>
                <w:szCs w:val="20"/>
              </w:rPr>
            </w:pPr>
            <w:r w:rsidRPr="00C24C11">
              <w:rPr>
                <w:sz w:val="20"/>
                <w:szCs w:val="20"/>
              </w:rPr>
              <w:t>"Дорожное хозяйство (дорожные фонды)"</w:t>
            </w:r>
          </w:p>
        </w:tc>
        <w:tc>
          <w:tcPr>
            <w:tcW w:w="1276" w:type="dxa"/>
          </w:tcPr>
          <w:p w:rsidR="006E7C6E" w:rsidRPr="00C24C11" w:rsidRDefault="006E7C6E" w:rsidP="006E7C6E">
            <w:pPr>
              <w:widowControl w:val="0"/>
              <w:contextualSpacing/>
              <w:jc w:val="center"/>
              <w:rPr>
                <w:sz w:val="20"/>
                <w:szCs w:val="20"/>
              </w:rPr>
            </w:pPr>
            <w:r w:rsidRPr="00C24C11">
              <w:rPr>
                <w:sz w:val="20"/>
                <w:szCs w:val="20"/>
              </w:rPr>
              <w:t>"Прочие межбюджетные трансферты общего характера"</w:t>
            </w:r>
          </w:p>
        </w:tc>
        <w:tc>
          <w:tcPr>
            <w:tcW w:w="1275" w:type="dxa"/>
          </w:tcPr>
          <w:p w:rsidR="006E7C6E" w:rsidRPr="00C24C11" w:rsidRDefault="006E7C6E" w:rsidP="006E7C6E">
            <w:pPr>
              <w:widowControl w:val="0"/>
              <w:contextualSpacing/>
              <w:jc w:val="center"/>
              <w:rPr>
                <w:sz w:val="20"/>
                <w:szCs w:val="20"/>
              </w:rPr>
            </w:pPr>
            <w:r w:rsidRPr="00C24C11">
              <w:rPr>
                <w:sz w:val="20"/>
                <w:szCs w:val="20"/>
              </w:rPr>
              <w:t>"Дорожное хозяйство (дорожные фонды)"</w:t>
            </w:r>
          </w:p>
        </w:tc>
        <w:tc>
          <w:tcPr>
            <w:tcW w:w="1276" w:type="dxa"/>
          </w:tcPr>
          <w:p w:rsidR="006E7C6E" w:rsidRPr="00C24C11" w:rsidRDefault="006E7C6E" w:rsidP="006E7C6E">
            <w:pPr>
              <w:widowControl w:val="0"/>
              <w:contextualSpacing/>
              <w:jc w:val="center"/>
              <w:rPr>
                <w:sz w:val="20"/>
                <w:szCs w:val="20"/>
              </w:rPr>
            </w:pPr>
            <w:r w:rsidRPr="00C24C11">
              <w:rPr>
                <w:sz w:val="20"/>
                <w:szCs w:val="20"/>
              </w:rPr>
              <w:t>"Прочие межбюджетные трансферты общего характера"</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2823" w:type="dxa"/>
          </w:tcPr>
          <w:p w:rsidR="006E7C6E" w:rsidRPr="00C24C11" w:rsidRDefault="006E7C6E" w:rsidP="006E7C6E">
            <w:pPr>
              <w:widowControl w:val="0"/>
              <w:contextualSpacing/>
              <w:jc w:val="center"/>
              <w:rPr>
                <w:sz w:val="20"/>
                <w:szCs w:val="20"/>
              </w:rPr>
            </w:pPr>
            <w:r w:rsidRPr="00C24C11">
              <w:rPr>
                <w:sz w:val="20"/>
                <w:szCs w:val="20"/>
              </w:rPr>
              <w:t>2</w:t>
            </w:r>
          </w:p>
        </w:tc>
        <w:tc>
          <w:tcPr>
            <w:tcW w:w="1417"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c>
          <w:tcPr>
            <w:tcW w:w="1276" w:type="dxa"/>
          </w:tcPr>
          <w:p w:rsidR="006E7C6E" w:rsidRPr="00C24C11" w:rsidRDefault="006E7C6E" w:rsidP="006E7C6E">
            <w:pPr>
              <w:widowControl w:val="0"/>
              <w:contextualSpacing/>
              <w:jc w:val="center"/>
              <w:rPr>
                <w:sz w:val="20"/>
                <w:szCs w:val="20"/>
              </w:rPr>
            </w:pPr>
          </w:p>
        </w:tc>
        <w:tc>
          <w:tcPr>
            <w:tcW w:w="1276" w:type="dxa"/>
          </w:tcPr>
          <w:p w:rsidR="006E7C6E" w:rsidRPr="00C24C11" w:rsidRDefault="006E7C6E" w:rsidP="006E7C6E">
            <w:pPr>
              <w:widowControl w:val="0"/>
              <w:contextualSpacing/>
              <w:jc w:val="center"/>
              <w:rPr>
                <w:sz w:val="20"/>
                <w:szCs w:val="20"/>
              </w:rPr>
            </w:pPr>
            <w:r w:rsidRPr="00C24C11">
              <w:rPr>
                <w:sz w:val="20"/>
                <w:szCs w:val="20"/>
              </w:rPr>
              <w:t>4</w:t>
            </w:r>
          </w:p>
        </w:tc>
        <w:tc>
          <w:tcPr>
            <w:tcW w:w="1275" w:type="dxa"/>
          </w:tcPr>
          <w:p w:rsidR="006E7C6E" w:rsidRPr="00C24C11" w:rsidRDefault="006E7C6E" w:rsidP="006E7C6E">
            <w:pPr>
              <w:widowControl w:val="0"/>
              <w:contextualSpacing/>
              <w:jc w:val="center"/>
              <w:rPr>
                <w:sz w:val="20"/>
                <w:szCs w:val="20"/>
              </w:rPr>
            </w:pPr>
          </w:p>
        </w:tc>
        <w:tc>
          <w:tcPr>
            <w:tcW w:w="1276" w:type="dxa"/>
          </w:tcPr>
          <w:p w:rsidR="006E7C6E" w:rsidRPr="00C24C11" w:rsidRDefault="006E7C6E" w:rsidP="006E7C6E">
            <w:pPr>
              <w:widowControl w:val="0"/>
              <w:contextualSpacing/>
              <w:jc w:val="center"/>
              <w:rPr>
                <w:sz w:val="20"/>
                <w:szCs w:val="20"/>
              </w:rPr>
            </w:pPr>
            <w:r w:rsidRPr="00C24C11">
              <w:rPr>
                <w:sz w:val="20"/>
                <w:szCs w:val="20"/>
              </w:rPr>
              <w:t>5</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2823" w:type="dxa"/>
          </w:tcPr>
          <w:p w:rsidR="006E7C6E" w:rsidRPr="00C24C11" w:rsidRDefault="006E7C6E" w:rsidP="006E7C6E">
            <w:pPr>
              <w:widowControl w:val="0"/>
              <w:contextualSpacing/>
              <w:rPr>
                <w:sz w:val="20"/>
                <w:szCs w:val="20"/>
              </w:rPr>
            </w:pPr>
            <w:r w:rsidRPr="00C24C11">
              <w:rPr>
                <w:sz w:val="20"/>
                <w:szCs w:val="20"/>
              </w:rPr>
              <w:t>Аликовское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8198,613</w:t>
            </w:r>
          </w:p>
        </w:tc>
        <w:tc>
          <w:tcPr>
            <w:tcW w:w="1276" w:type="dxa"/>
          </w:tcPr>
          <w:p w:rsidR="006E7C6E" w:rsidRPr="00C24C11" w:rsidRDefault="006E7C6E" w:rsidP="006E7C6E">
            <w:pPr>
              <w:jc w:val="right"/>
              <w:rPr>
                <w:sz w:val="20"/>
                <w:szCs w:val="20"/>
              </w:rPr>
            </w:pPr>
            <w:r w:rsidRPr="00C24C11">
              <w:rPr>
                <w:sz w:val="20"/>
                <w:szCs w:val="20"/>
              </w:rPr>
              <w:t>2592,540</w:t>
            </w:r>
          </w:p>
        </w:tc>
        <w:tc>
          <w:tcPr>
            <w:tcW w:w="1276" w:type="dxa"/>
          </w:tcPr>
          <w:p w:rsidR="006E7C6E" w:rsidRPr="00C24C11" w:rsidRDefault="006E7C6E" w:rsidP="006E7C6E">
            <w:pPr>
              <w:jc w:val="right"/>
              <w:rPr>
                <w:sz w:val="20"/>
                <w:szCs w:val="20"/>
              </w:rPr>
            </w:pPr>
            <w:r w:rsidRPr="00C24C11">
              <w:rPr>
                <w:sz w:val="20"/>
                <w:szCs w:val="20"/>
              </w:rPr>
              <w:t>5399,700</w:t>
            </w:r>
          </w:p>
        </w:tc>
        <w:tc>
          <w:tcPr>
            <w:tcW w:w="1275" w:type="dxa"/>
          </w:tcPr>
          <w:p w:rsidR="006E7C6E" w:rsidRPr="00C24C11" w:rsidRDefault="006E7C6E" w:rsidP="006E7C6E">
            <w:pPr>
              <w:jc w:val="right"/>
              <w:rPr>
                <w:sz w:val="20"/>
                <w:szCs w:val="20"/>
              </w:rPr>
            </w:pPr>
            <w:r w:rsidRPr="00C24C11">
              <w:rPr>
                <w:sz w:val="20"/>
                <w:szCs w:val="20"/>
              </w:rPr>
              <w:t>32,473</w:t>
            </w:r>
          </w:p>
        </w:tc>
        <w:tc>
          <w:tcPr>
            <w:tcW w:w="1276" w:type="dxa"/>
          </w:tcPr>
          <w:p w:rsidR="006E7C6E" w:rsidRPr="00C24C11" w:rsidRDefault="006E7C6E" w:rsidP="006E7C6E">
            <w:pPr>
              <w:jc w:val="right"/>
              <w:rPr>
                <w:sz w:val="20"/>
                <w:szCs w:val="20"/>
              </w:rPr>
            </w:pPr>
            <w:r w:rsidRPr="00C24C11">
              <w:rPr>
                <w:sz w:val="20"/>
                <w:szCs w:val="20"/>
              </w:rPr>
              <w:t>173,900</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2.</w:t>
            </w:r>
          </w:p>
        </w:tc>
        <w:tc>
          <w:tcPr>
            <w:tcW w:w="2823" w:type="dxa"/>
          </w:tcPr>
          <w:p w:rsidR="006E7C6E" w:rsidRPr="00C24C11" w:rsidRDefault="006E7C6E" w:rsidP="006E7C6E">
            <w:pPr>
              <w:widowControl w:val="0"/>
              <w:contextualSpacing/>
              <w:rPr>
                <w:sz w:val="20"/>
                <w:szCs w:val="20"/>
              </w:rPr>
            </w:pPr>
            <w:r w:rsidRPr="00C24C11">
              <w:rPr>
                <w:sz w:val="20"/>
                <w:szCs w:val="20"/>
              </w:rPr>
              <w:t>Ефремкасинское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4982,995</w:t>
            </w:r>
          </w:p>
        </w:tc>
        <w:tc>
          <w:tcPr>
            <w:tcW w:w="1276" w:type="dxa"/>
          </w:tcPr>
          <w:p w:rsidR="006E7C6E" w:rsidRPr="00C24C11" w:rsidRDefault="006E7C6E" w:rsidP="006E7C6E">
            <w:pPr>
              <w:jc w:val="right"/>
              <w:rPr>
                <w:sz w:val="20"/>
                <w:szCs w:val="20"/>
              </w:rPr>
            </w:pPr>
            <w:r w:rsidRPr="00C24C11">
              <w:rPr>
                <w:sz w:val="20"/>
                <w:szCs w:val="20"/>
              </w:rPr>
              <w:t>999,380</w:t>
            </w:r>
          </w:p>
        </w:tc>
        <w:tc>
          <w:tcPr>
            <w:tcW w:w="1276" w:type="dxa"/>
          </w:tcPr>
          <w:p w:rsidR="006E7C6E" w:rsidRPr="00C24C11" w:rsidRDefault="006E7C6E" w:rsidP="006E7C6E">
            <w:pPr>
              <w:jc w:val="right"/>
              <w:rPr>
                <w:sz w:val="20"/>
                <w:szCs w:val="20"/>
              </w:rPr>
            </w:pPr>
            <w:r w:rsidRPr="00C24C11">
              <w:rPr>
                <w:sz w:val="20"/>
                <w:szCs w:val="20"/>
              </w:rPr>
              <w:t>3792,960</w:t>
            </w:r>
          </w:p>
        </w:tc>
        <w:tc>
          <w:tcPr>
            <w:tcW w:w="1275" w:type="dxa"/>
          </w:tcPr>
          <w:p w:rsidR="006E7C6E" w:rsidRPr="00C24C11" w:rsidRDefault="006E7C6E" w:rsidP="006E7C6E">
            <w:pPr>
              <w:jc w:val="right"/>
              <w:rPr>
                <w:sz w:val="20"/>
                <w:szCs w:val="20"/>
              </w:rPr>
            </w:pPr>
            <w:r w:rsidRPr="00C24C11">
              <w:rPr>
                <w:sz w:val="20"/>
                <w:szCs w:val="20"/>
              </w:rPr>
              <w:t>65,935</w:t>
            </w:r>
          </w:p>
        </w:tc>
        <w:tc>
          <w:tcPr>
            <w:tcW w:w="1276" w:type="dxa"/>
          </w:tcPr>
          <w:p w:rsidR="006E7C6E" w:rsidRPr="00C24C11" w:rsidRDefault="006E7C6E" w:rsidP="006E7C6E">
            <w:pPr>
              <w:jc w:val="right"/>
              <w:rPr>
                <w:sz w:val="20"/>
                <w:szCs w:val="20"/>
              </w:rPr>
            </w:pPr>
            <w:r w:rsidRPr="00C24C11">
              <w:rPr>
                <w:sz w:val="20"/>
                <w:szCs w:val="20"/>
              </w:rPr>
              <w:t>124,720</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c>
          <w:tcPr>
            <w:tcW w:w="2823" w:type="dxa"/>
          </w:tcPr>
          <w:p w:rsidR="006E7C6E" w:rsidRPr="00C24C11" w:rsidRDefault="006E7C6E" w:rsidP="006E7C6E">
            <w:pPr>
              <w:widowControl w:val="0"/>
              <w:contextualSpacing/>
              <w:rPr>
                <w:sz w:val="20"/>
                <w:szCs w:val="20"/>
              </w:rPr>
            </w:pPr>
            <w:r w:rsidRPr="00C24C11">
              <w:rPr>
                <w:sz w:val="20"/>
                <w:szCs w:val="20"/>
              </w:rPr>
              <w:t>Илгышевское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483,640</w:t>
            </w:r>
          </w:p>
        </w:tc>
        <w:tc>
          <w:tcPr>
            <w:tcW w:w="1276" w:type="dxa"/>
          </w:tcPr>
          <w:p w:rsidR="006E7C6E" w:rsidRPr="00C24C11" w:rsidRDefault="006E7C6E" w:rsidP="006E7C6E">
            <w:pPr>
              <w:jc w:val="right"/>
              <w:rPr>
                <w:sz w:val="20"/>
                <w:szCs w:val="20"/>
              </w:rPr>
            </w:pPr>
            <w:r w:rsidRPr="00C24C11">
              <w:rPr>
                <w:sz w:val="20"/>
                <w:szCs w:val="20"/>
              </w:rPr>
              <w:t>0,000</w:t>
            </w:r>
          </w:p>
        </w:tc>
        <w:tc>
          <w:tcPr>
            <w:tcW w:w="1276" w:type="dxa"/>
          </w:tcPr>
          <w:p w:rsidR="006E7C6E" w:rsidRPr="00C24C11" w:rsidRDefault="006E7C6E" w:rsidP="006E7C6E">
            <w:pPr>
              <w:jc w:val="right"/>
              <w:rPr>
                <w:sz w:val="20"/>
                <w:szCs w:val="20"/>
              </w:rPr>
            </w:pPr>
            <w:r w:rsidRPr="00C24C11">
              <w:rPr>
                <w:sz w:val="20"/>
                <w:szCs w:val="20"/>
              </w:rPr>
              <w:t>468,550</w:t>
            </w:r>
          </w:p>
        </w:tc>
        <w:tc>
          <w:tcPr>
            <w:tcW w:w="1275" w:type="dxa"/>
          </w:tcPr>
          <w:p w:rsidR="006E7C6E" w:rsidRPr="00C24C11" w:rsidRDefault="006E7C6E" w:rsidP="006E7C6E">
            <w:pPr>
              <w:jc w:val="right"/>
              <w:rPr>
                <w:sz w:val="20"/>
                <w:szCs w:val="20"/>
              </w:rPr>
            </w:pPr>
            <w:r w:rsidRPr="00C24C11">
              <w:rPr>
                <w:sz w:val="20"/>
                <w:szCs w:val="20"/>
              </w:rPr>
              <w:t>0,000</w:t>
            </w:r>
          </w:p>
        </w:tc>
        <w:tc>
          <w:tcPr>
            <w:tcW w:w="1276" w:type="dxa"/>
          </w:tcPr>
          <w:p w:rsidR="006E7C6E" w:rsidRPr="00C24C11" w:rsidRDefault="006E7C6E" w:rsidP="006E7C6E">
            <w:pPr>
              <w:jc w:val="right"/>
              <w:rPr>
                <w:sz w:val="20"/>
                <w:szCs w:val="20"/>
              </w:rPr>
            </w:pPr>
            <w:r w:rsidRPr="00C24C11">
              <w:rPr>
                <w:sz w:val="20"/>
                <w:szCs w:val="20"/>
              </w:rPr>
              <w:t>15,090</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4.</w:t>
            </w:r>
          </w:p>
        </w:tc>
        <w:tc>
          <w:tcPr>
            <w:tcW w:w="2823" w:type="dxa"/>
          </w:tcPr>
          <w:p w:rsidR="006E7C6E" w:rsidRPr="00C24C11" w:rsidRDefault="006E7C6E" w:rsidP="006E7C6E">
            <w:pPr>
              <w:widowControl w:val="0"/>
              <w:contextualSpacing/>
              <w:rPr>
                <w:sz w:val="20"/>
                <w:szCs w:val="20"/>
              </w:rPr>
            </w:pPr>
            <w:r w:rsidRPr="00C24C11">
              <w:rPr>
                <w:sz w:val="20"/>
                <w:szCs w:val="20"/>
              </w:rPr>
              <w:t>Крымзарайкинское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215,009</w:t>
            </w:r>
          </w:p>
        </w:tc>
        <w:tc>
          <w:tcPr>
            <w:tcW w:w="1276" w:type="dxa"/>
          </w:tcPr>
          <w:p w:rsidR="006E7C6E" w:rsidRPr="00C24C11" w:rsidRDefault="006E7C6E" w:rsidP="006E7C6E">
            <w:pPr>
              <w:jc w:val="right"/>
              <w:rPr>
                <w:sz w:val="20"/>
                <w:szCs w:val="20"/>
              </w:rPr>
            </w:pPr>
            <w:r w:rsidRPr="00C24C11">
              <w:rPr>
                <w:sz w:val="20"/>
                <w:szCs w:val="20"/>
              </w:rPr>
              <w:t>0,000</w:t>
            </w:r>
          </w:p>
        </w:tc>
        <w:tc>
          <w:tcPr>
            <w:tcW w:w="1276" w:type="dxa"/>
          </w:tcPr>
          <w:p w:rsidR="006E7C6E" w:rsidRPr="00C24C11" w:rsidRDefault="006E7C6E" w:rsidP="006E7C6E">
            <w:pPr>
              <w:jc w:val="right"/>
              <w:rPr>
                <w:sz w:val="20"/>
                <w:szCs w:val="20"/>
              </w:rPr>
            </w:pPr>
            <w:r w:rsidRPr="00C24C11">
              <w:rPr>
                <w:sz w:val="20"/>
                <w:szCs w:val="20"/>
              </w:rPr>
              <w:t>208,300</w:t>
            </w:r>
          </w:p>
        </w:tc>
        <w:tc>
          <w:tcPr>
            <w:tcW w:w="1275" w:type="dxa"/>
          </w:tcPr>
          <w:p w:rsidR="006E7C6E" w:rsidRPr="00C24C11" w:rsidRDefault="006E7C6E" w:rsidP="006E7C6E">
            <w:pPr>
              <w:jc w:val="right"/>
              <w:rPr>
                <w:sz w:val="20"/>
                <w:szCs w:val="20"/>
              </w:rPr>
            </w:pPr>
            <w:r w:rsidRPr="00C24C11">
              <w:rPr>
                <w:sz w:val="20"/>
                <w:szCs w:val="20"/>
              </w:rPr>
              <w:t>0,000</w:t>
            </w:r>
          </w:p>
        </w:tc>
        <w:tc>
          <w:tcPr>
            <w:tcW w:w="1276" w:type="dxa"/>
          </w:tcPr>
          <w:p w:rsidR="006E7C6E" w:rsidRPr="00C24C11" w:rsidRDefault="006E7C6E" w:rsidP="006E7C6E">
            <w:pPr>
              <w:jc w:val="right"/>
              <w:rPr>
                <w:sz w:val="20"/>
                <w:szCs w:val="20"/>
              </w:rPr>
            </w:pPr>
            <w:r w:rsidRPr="00C24C11">
              <w:rPr>
                <w:sz w:val="20"/>
                <w:szCs w:val="20"/>
              </w:rPr>
              <w:t>6,709</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5.</w:t>
            </w:r>
          </w:p>
        </w:tc>
        <w:tc>
          <w:tcPr>
            <w:tcW w:w="2823" w:type="dxa"/>
          </w:tcPr>
          <w:p w:rsidR="006E7C6E" w:rsidRPr="00C24C11" w:rsidRDefault="006E7C6E" w:rsidP="006E7C6E">
            <w:pPr>
              <w:widowControl w:val="0"/>
              <w:contextualSpacing/>
              <w:rPr>
                <w:sz w:val="20"/>
                <w:szCs w:val="20"/>
              </w:rPr>
            </w:pPr>
            <w:r w:rsidRPr="00C24C11">
              <w:rPr>
                <w:sz w:val="20"/>
                <w:szCs w:val="20"/>
              </w:rPr>
              <w:t>Питишевское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1940,487</w:t>
            </w:r>
          </w:p>
        </w:tc>
        <w:tc>
          <w:tcPr>
            <w:tcW w:w="1276" w:type="dxa"/>
          </w:tcPr>
          <w:p w:rsidR="006E7C6E" w:rsidRPr="00C24C11" w:rsidRDefault="006E7C6E" w:rsidP="006E7C6E">
            <w:pPr>
              <w:jc w:val="right"/>
              <w:rPr>
                <w:sz w:val="20"/>
                <w:szCs w:val="20"/>
              </w:rPr>
            </w:pPr>
            <w:r w:rsidRPr="00C24C11">
              <w:rPr>
                <w:sz w:val="20"/>
                <w:szCs w:val="20"/>
              </w:rPr>
              <w:t>1269,650</w:t>
            </w:r>
          </w:p>
        </w:tc>
        <w:tc>
          <w:tcPr>
            <w:tcW w:w="1276" w:type="dxa"/>
          </w:tcPr>
          <w:p w:rsidR="006E7C6E" w:rsidRPr="00C24C11" w:rsidRDefault="006E7C6E" w:rsidP="006E7C6E">
            <w:pPr>
              <w:jc w:val="right"/>
              <w:rPr>
                <w:sz w:val="20"/>
                <w:szCs w:val="20"/>
              </w:rPr>
            </w:pPr>
            <w:r w:rsidRPr="00C24C11">
              <w:rPr>
                <w:sz w:val="20"/>
                <w:szCs w:val="20"/>
              </w:rPr>
              <w:t>626,240</w:t>
            </w:r>
          </w:p>
        </w:tc>
        <w:tc>
          <w:tcPr>
            <w:tcW w:w="1275" w:type="dxa"/>
          </w:tcPr>
          <w:p w:rsidR="006E7C6E" w:rsidRPr="00C24C11" w:rsidRDefault="006E7C6E" w:rsidP="006E7C6E">
            <w:pPr>
              <w:jc w:val="right"/>
              <w:rPr>
                <w:sz w:val="20"/>
                <w:szCs w:val="20"/>
              </w:rPr>
            </w:pPr>
            <w:r w:rsidRPr="00C24C11">
              <w:rPr>
                <w:sz w:val="20"/>
                <w:szCs w:val="20"/>
              </w:rPr>
              <w:t>24,429</w:t>
            </w:r>
          </w:p>
        </w:tc>
        <w:tc>
          <w:tcPr>
            <w:tcW w:w="1276" w:type="dxa"/>
          </w:tcPr>
          <w:p w:rsidR="006E7C6E" w:rsidRPr="00C24C11" w:rsidRDefault="006E7C6E" w:rsidP="006E7C6E">
            <w:pPr>
              <w:jc w:val="right"/>
              <w:rPr>
                <w:sz w:val="20"/>
                <w:szCs w:val="20"/>
              </w:rPr>
            </w:pPr>
            <w:r w:rsidRPr="00C24C11">
              <w:rPr>
                <w:sz w:val="20"/>
                <w:szCs w:val="20"/>
              </w:rPr>
              <w:t>20,168</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6.</w:t>
            </w:r>
          </w:p>
        </w:tc>
        <w:tc>
          <w:tcPr>
            <w:tcW w:w="2823" w:type="dxa"/>
          </w:tcPr>
          <w:p w:rsidR="006E7C6E" w:rsidRPr="00C24C11" w:rsidRDefault="006E7C6E" w:rsidP="006E7C6E">
            <w:pPr>
              <w:widowControl w:val="0"/>
              <w:contextualSpacing/>
              <w:rPr>
                <w:sz w:val="20"/>
                <w:szCs w:val="20"/>
              </w:rPr>
            </w:pPr>
            <w:r w:rsidRPr="00C24C11">
              <w:rPr>
                <w:sz w:val="20"/>
                <w:szCs w:val="20"/>
              </w:rPr>
              <w:t>Раскильдинское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3204,075</w:t>
            </w:r>
          </w:p>
        </w:tc>
        <w:tc>
          <w:tcPr>
            <w:tcW w:w="1276" w:type="dxa"/>
          </w:tcPr>
          <w:p w:rsidR="006E7C6E" w:rsidRPr="00C24C11" w:rsidRDefault="006E7C6E" w:rsidP="006E7C6E">
            <w:pPr>
              <w:jc w:val="right"/>
              <w:rPr>
                <w:sz w:val="20"/>
                <w:szCs w:val="20"/>
              </w:rPr>
            </w:pPr>
            <w:r w:rsidRPr="00C24C11">
              <w:rPr>
                <w:sz w:val="20"/>
                <w:szCs w:val="20"/>
              </w:rPr>
              <w:t>3143,590</w:t>
            </w:r>
          </w:p>
        </w:tc>
        <w:tc>
          <w:tcPr>
            <w:tcW w:w="1276" w:type="dxa"/>
          </w:tcPr>
          <w:p w:rsidR="006E7C6E" w:rsidRPr="00C24C11" w:rsidRDefault="006E7C6E" w:rsidP="006E7C6E">
            <w:pPr>
              <w:jc w:val="right"/>
              <w:rPr>
                <w:sz w:val="20"/>
                <w:szCs w:val="20"/>
              </w:rPr>
            </w:pPr>
            <w:r w:rsidRPr="00C24C11">
              <w:rPr>
                <w:sz w:val="20"/>
                <w:szCs w:val="20"/>
              </w:rPr>
              <w:t>0,000</w:t>
            </w:r>
          </w:p>
        </w:tc>
        <w:tc>
          <w:tcPr>
            <w:tcW w:w="1275" w:type="dxa"/>
          </w:tcPr>
          <w:p w:rsidR="006E7C6E" w:rsidRPr="00C24C11" w:rsidRDefault="006E7C6E" w:rsidP="006E7C6E">
            <w:pPr>
              <w:jc w:val="right"/>
              <w:rPr>
                <w:sz w:val="20"/>
                <w:szCs w:val="20"/>
              </w:rPr>
            </w:pPr>
            <w:r w:rsidRPr="00C24C11">
              <w:rPr>
                <w:sz w:val="20"/>
                <w:szCs w:val="20"/>
              </w:rPr>
              <w:t>60,485</w:t>
            </w:r>
          </w:p>
        </w:tc>
        <w:tc>
          <w:tcPr>
            <w:tcW w:w="1276" w:type="dxa"/>
          </w:tcPr>
          <w:p w:rsidR="006E7C6E" w:rsidRPr="00C24C11" w:rsidRDefault="006E7C6E" w:rsidP="006E7C6E">
            <w:pPr>
              <w:jc w:val="right"/>
              <w:rPr>
                <w:sz w:val="20"/>
                <w:szCs w:val="20"/>
              </w:rPr>
            </w:pPr>
            <w:r w:rsidRPr="00C24C11">
              <w:rPr>
                <w:sz w:val="20"/>
                <w:szCs w:val="20"/>
              </w:rPr>
              <w:t>0,000</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7.</w:t>
            </w:r>
          </w:p>
        </w:tc>
        <w:tc>
          <w:tcPr>
            <w:tcW w:w="2823" w:type="dxa"/>
          </w:tcPr>
          <w:p w:rsidR="006E7C6E" w:rsidRPr="00C24C11" w:rsidRDefault="006E7C6E" w:rsidP="006E7C6E">
            <w:pPr>
              <w:widowControl w:val="0"/>
              <w:contextualSpacing/>
              <w:rPr>
                <w:sz w:val="20"/>
                <w:szCs w:val="20"/>
              </w:rPr>
            </w:pPr>
            <w:r w:rsidRPr="00C24C11">
              <w:rPr>
                <w:sz w:val="20"/>
                <w:szCs w:val="20"/>
              </w:rPr>
              <w:t>Таутовское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7965,627</w:t>
            </w:r>
          </w:p>
        </w:tc>
        <w:tc>
          <w:tcPr>
            <w:tcW w:w="1276" w:type="dxa"/>
          </w:tcPr>
          <w:p w:rsidR="006E7C6E" w:rsidRPr="00C24C11" w:rsidRDefault="006E7C6E" w:rsidP="006E7C6E">
            <w:pPr>
              <w:jc w:val="right"/>
              <w:rPr>
                <w:sz w:val="20"/>
                <w:szCs w:val="20"/>
              </w:rPr>
            </w:pPr>
            <w:r w:rsidRPr="00C24C11">
              <w:rPr>
                <w:sz w:val="20"/>
                <w:szCs w:val="20"/>
              </w:rPr>
              <w:t>4324,800</w:t>
            </w:r>
          </w:p>
        </w:tc>
        <w:tc>
          <w:tcPr>
            <w:tcW w:w="1276" w:type="dxa"/>
          </w:tcPr>
          <w:p w:rsidR="006E7C6E" w:rsidRPr="00C24C11" w:rsidRDefault="006E7C6E" w:rsidP="006E7C6E">
            <w:pPr>
              <w:jc w:val="right"/>
              <w:rPr>
                <w:sz w:val="20"/>
                <w:szCs w:val="20"/>
              </w:rPr>
            </w:pPr>
            <w:r w:rsidRPr="00C24C11">
              <w:rPr>
                <w:sz w:val="20"/>
                <w:szCs w:val="20"/>
              </w:rPr>
              <w:t>3446,600</w:t>
            </w:r>
          </w:p>
        </w:tc>
        <w:tc>
          <w:tcPr>
            <w:tcW w:w="1275" w:type="dxa"/>
          </w:tcPr>
          <w:p w:rsidR="006E7C6E" w:rsidRPr="00C24C11" w:rsidRDefault="006E7C6E" w:rsidP="006E7C6E">
            <w:pPr>
              <w:jc w:val="right"/>
              <w:rPr>
                <w:sz w:val="20"/>
                <w:szCs w:val="20"/>
              </w:rPr>
            </w:pPr>
            <w:r w:rsidRPr="00C24C11">
              <w:rPr>
                <w:sz w:val="20"/>
                <w:szCs w:val="20"/>
              </w:rPr>
              <w:t>83,224</w:t>
            </w:r>
          </w:p>
        </w:tc>
        <w:tc>
          <w:tcPr>
            <w:tcW w:w="1276" w:type="dxa"/>
          </w:tcPr>
          <w:p w:rsidR="006E7C6E" w:rsidRPr="00C24C11" w:rsidRDefault="006E7C6E" w:rsidP="006E7C6E">
            <w:pPr>
              <w:jc w:val="right"/>
              <w:rPr>
                <w:sz w:val="20"/>
                <w:szCs w:val="20"/>
              </w:rPr>
            </w:pPr>
            <w:r w:rsidRPr="00C24C11">
              <w:rPr>
                <w:sz w:val="20"/>
                <w:szCs w:val="20"/>
              </w:rPr>
              <w:t>111,003</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8.</w:t>
            </w:r>
          </w:p>
        </w:tc>
        <w:tc>
          <w:tcPr>
            <w:tcW w:w="2823" w:type="dxa"/>
          </w:tcPr>
          <w:p w:rsidR="006E7C6E" w:rsidRPr="00C24C11" w:rsidRDefault="006E7C6E" w:rsidP="006E7C6E">
            <w:pPr>
              <w:widowControl w:val="0"/>
              <w:contextualSpacing/>
              <w:rPr>
                <w:sz w:val="20"/>
                <w:szCs w:val="20"/>
              </w:rPr>
            </w:pPr>
            <w:r w:rsidRPr="00C24C11">
              <w:rPr>
                <w:sz w:val="20"/>
                <w:szCs w:val="20"/>
              </w:rPr>
              <w:t>Тенеевское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28,423</w:t>
            </w:r>
          </w:p>
        </w:tc>
        <w:tc>
          <w:tcPr>
            <w:tcW w:w="1276" w:type="dxa"/>
          </w:tcPr>
          <w:p w:rsidR="006E7C6E" w:rsidRPr="00C24C11" w:rsidRDefault="006E7C6E" w:rsidP="006E7C6E">
            <w:pPr>
              <w:jc w:val="right"/>
              <w:rPr>
                <w:sz w:val="20"/>
                <w:szCs w:val="20"/>
              </w:rPr>
            </w:pPr>
            <w:r w:rsidRPr="00C24C11">
              <w:rPr>
                <w:sz w:val="20"/>
                <w:szCs w:val="20"/>
              </w:rPr>
              <w:t>0,000</w:t>
            </w:r>
          </w:p>
        </w:tc>
        <w:tc>
          <w:tcPr>
            <w:tcW w:w="1276" w:type="dxa"/>
          </w:tcPr>
          <w:p w:rsidR="006E7C6E" w:rsidRPr="00C24C11" w:rsidRDefault="006E7C6E" w:rsidP="006E7C6E">
            <w:pPr>
              <w:jc w:val="right"/>
              <w:rPr>
                <w:sz w:val="20"/>
                <w:szCs w:val="20"/>
              </w:rPr>
            </w:pPr>
            <w:r w:rsidRPr="00C24C11">
              <w:rPr>
                <w:sz w:val="20"/>
                <w:szCs w:val="20"/>
              </w:rPr>
              <w:t>0,000</w:t>
            </w:r>
          </w:p>
        </w:tc>
        <w:tc>
          <w:tcPr>
            <w:tcW w:w="1275" w:type="dxa"/>
          </w:tcPr>
          <w:p w:rsidR="006E7C6E" w:rsidRPr="00C24C11" w:rsidRDefault="006E7C6E" w:rsidP="006E7C6E">
            <w:pPr>
              <w:jc w:val="right"/>
              <w:rPr>
                <w:sz w:val="20"/>
                <w:szCs w:val="20"/>
              </w:rPr>
            </w:pPr>
            <w:r w:rsidRPr="00C24C11">
              <w:rPr>
                <w:sz w:val="20"/>
                <w:szCs w:val="20"/>
              </w:rPr>
              <w:t>28,423</w:t>
            </w:r>
          </w:p>
        </w:tc>
        <w:tc>
          <w:tcPr>
            <w:tcW w:w="1276" w:type="dxa"/>
          </w:tcPr>
          <w:p w:rsidR="006E7C6E" w:rsidRPr="00C24C11" w:rsidRDefault="006E7C6E" w:rsidP="006E7C6E">
            <w:pPr>
              <w:jc w:val="right"/>
              <w:rPr>
                <w:sz w:val="20"/>
                <w:szCs w:val="20"/>
              </w:rPr>
            </w:pPr>
            <w:r w:rsidRPr="00C24C11">
              <w:rPr>
                <w:sz w:val="20"/>
                <w:szCs w:val="20"/>
              </w:rPr>
              <w:t>0,000</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9.</w:t>
            </w:r>
          </w:p>
        </w:tc>
        <w:tc>
          <w:tcPr>
            <w:tcW w:w="2823" w:type="dxa"/>
          </w:tcPr>
          <w:p w:rsidR="006E7C6E" w:rsidRPr="00C24C11" w:rsidRDefault="006E7C6E" w:rsidP="006E7C6E">
            <w:pPr>
              <w:widowControl w:val="0"/>
              <w:contextualSpacing/>
              <w:rPr>
                <w:sz w:val="20"/>
                <w:szCs w:val="20"/>
              </w:rPr>
            </w:pPr>
            <w:r w:rsidRPr="00C24C11">
              <w:rPr>
                <w:sz w:val="20"/>
                <w:szCs w:val="20"/>
              </w:rPr>
              <w:t>Чувашско-Сорминское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1264,521</w:t>
            </w:r>
          </w:p>
        </w:tc>
        <w:tc>
          <w:tcPr>
            <w:tcW w:w="1276" w:type="dxa"/>
          </w:tcPr>
          <w:p w:rsidR="006E7C6E" w:rsidRPr="00C24C11" w:rsidRDefault="006E7C6E" w:rsidP="006E7C6E">
            <w:pPr>
              <w:jc w:val="right"/>
              <w:rPr>
                <w:sz w:val="20"/>
                <w:szCs w:val="20"/>
              </w:rPr>
            </w:pPr>
            <w:r w:rsidRPr="00C24C11">
              <w:rPr>
                <w:sz w:val="20"/>
                <w:szCs w:val="20"/>
              </w:rPr>
              <w:t>1240,650</w:t>
            </w:r>
          </w:p>
        </w:tc>
        <w:tc>
          <w:tcPr>
            <w:tcW w:w="1276" w:type="dxa"/>
          </w:tcPr>
          <w:p w:rsidR="006E7C6E" w:rsidRPr="00C24C11" w:rsidRDefault="006E7C6E" w:rsidP="006E7C6E">
            <w:pPr>
              <w:jc w:val="right"/>
              <w:rPr>
                <w:sz w:val="20"/>
                <w:szCs w:val="20"/>
              </w:rPr>
            </w:pPr>
            <w:r w:rsidRPr="00C24C11">
              <w:rPr>
                <w:sz w:val="20"/>
                <w:szCs w:val="20"/>
              </w:rPr>
              <w:t>0,000</w:t>
            </w:r>
          </w:p>
        </w:tc>
        <w:tc>
          <w:tcPr>
            <w:tcW w:w="1275" w:type="dxa"/>
          </w:tcPr>
          <w:p w:rsidR="006E7C6E" w:rsidRPr="00C24C11" w:rsidRDefault="006E7C6E" w:rsidP="006E7C6E">
            <w:pPr>
              <w:jc w:val="right"/>
              <w:rPr>
                <w:sz w:val="20"/>
                <w:szCs w:val="20"/>
              </w:rPr>
            </w:pPr>
            <w:r w:rsidRPr="00C24C11">
              <w:rPr>
                <w:sz w:val="20"/>
                <w:szCs w:val="20"/>
              </w:rPr>
              <w:t>23,871</w:t>
            </w:r>
          </w:p>
        </w:tc>
        <w:tc>
          <w:tcPr>
            <w:tcW w:w="1276" w:type="dxa"/>
          </w:tcPr>
          <w:p w:rsidR="006E7C6E" w:rsidRPr="00C24C11" w:rsidRDefault="006E7C6E" w:rsidP="006E7C6E">
            <w:pPr>
              <w:jc w:val="right"/>
              <w:rPr>
                <w:sz w:val="20"/>
                <w:szCs w:val="20"/>
              </w:rPr>
            </w:pPr>
            <w:r w:rsidRPr="00C24C11">
              <w:rPr>
                <w:sz w:val="20"/>
                <w:szCs w:val="20"/>
              </w:rPr>
              <w:t>0,000</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10.</w:t>
            </w:r>
          </w:p>
        </w:tc>
        <w:tc>
          <w:tcPr>
            <w:tcW w:w="2823" w:type="dxa"/>
          </w:tcPr>
          <w:p w:rsidR="006E7C6E" w:rsidRPr="00C24C11" w:rsidRDefault="006E7C6E" w:rsidP="006E7C6E">
            <w:pPr>
              <w:widowControl w:val="0"/>
              <w:contextualSpacing/>
              <w:rPr>
                <w:sz w:val="20"/>
                <w:szCs w:val="20"/>
              </w:rPr>
            </w:pPr>
            <w:r w:rsidRPr="00C24C11">
              <w:rPr>
                <w:sz w:val="20"/>
                <w:szCs w:val="20"/>
              </w:rPr>
              <w:t>Шумшевашское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5549,934</w:t>
            </w:r>
          </w:p>
        </w:tc>
        <w:tc>
          <w:tcPr>
            <w:tcW w:w="1276" w:type="dxa"/>
          </w:tcPr>
          <w:p w:rsidR="006E7C6E" w:rsidRPr="00C24C11" w:rsidRDefault="006E7C6E" w:rsidP="006E7C6E">
            <w:pPr>
              <w:jc w:val="right"/>
              <w:rPr>
                <w:sz w:val="20"/>
                <w:szCs w:val="20"/>
              </w:rPr>
            </w:pPr>
            <w:r w:rsidRPr="00C24C11">
              <w:rPr>
                <w:sz w:val="20"/>
                <w:szCs w:val="20"/>
              </w:rPr>
              <w:t>4702,700</w:t>
            </w:r>
          </w:p>
        </w:tc>
        <w:tc>
          <w:tcPr>
            <w:tcW w:w="1276" w:type="dxa"/>
          </w:tcPr>
          <w:p w:rsidR="006E7C6E" w:rsidRPr="00C24C11" w:rsidRDefault="006E7C6E" w:rsidP="006E7C6E">
            <w:pPr>
              <w:jc w:val="right"/>
              <w:rPr>
                <w:sz w:val="20"/>
                <w:szCs w:val="20"/>
              </w:rPr>
            </w:pPr>
            <w:r w:rsidRPr="00C24C11">
              <w:rPr>
                <w:sz w:val="20"/>
                <w:szCs w:val="20"/>
              </w:rPr>
              <w:t>733,140</w:t>
            </w:r>
          </w:p>
        </w:tc>
        <w:tc>
          <w:tcPr>
            <w:tcW w:w="1275" w:type="dxa"/>
          </w:tcPr>
          <w:p w:rsidR="006E7C6E" w:rsidRPr="00C24C11" w:rsidRDefault="006E7C6E" w:rsidP="006E7C6E">
            <w:pPr>
              <w:jc w:val="right"/>
              <w:rPr>
                <w:sz w:val="20"/>
                <w:szCs w:val="20"/>
              </w:rPr>
            </w:pPr>
            <w:r w:rsidRPr="00C24C11">
              <w:rPr>
                <w:sz w:val="20"/>
                <w:szCs w:val="20"/>
              </w:rPr>
              <w:t>90,483</w:t>
            </w:r>
          </w:p>
        </w:tc>
        <w:tc>
          <w:tcPr>
            <w:tcW w:w="1276" w:type="dxa"/>
          </w:tcPr>
          <w:p w:rsidR="006E7C6E" w:rsidRPr="00C24C11" w:rsidRDefault="006E7C6E" w:rsidP="006E7C6E">
            <w:pPr>
              <w:jc w:val="right"/>
              <w:rPr>
                <w:sz w:val="20"/>
                <w:szCs w:val="20"/>
              </w:rPr>
            </w:pPr>
            <w:r w:rsidRPr="00C24C11">
              <w:rPr>
                <w:sz w:val="20"/>
                <w:szCs w:val="20"/>
              </w:rPr>
              <w:t>23,611</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11.</w:t>
            </w:r>
          </w:p>
        </w:tc>
        <w:tc>
          <w:tcPr>
            <w:tcW w:w="2823" w:type="dxa"/>
          </w:tcPr>
          <w:p w:rsidR="006E7C6E" w:rsidRPr="00C24C11" w:rsidRDefault="006E7C6E" w:rsidP="006E7C6E">
            <w:pPr>
              <w:widowControl w:val="0"/>
              <w:contextualSpacing/>
              <w:rPr>
                <w:sz w:val="20"/>
                <w:szCs w:val="20"/>
              </w:rPr>
            </w:pPr>
            <w:r w:rsidRPr="00C24C11">
              <w:rPr>
                <w:sz w:val="20"/>
                <w:szCs w:val="20"/>
              </w:rPr>
              <w:t>Яндобинское</w:t>
            </w:r>
          </w:p>
        </w:tc>
        <w:tc>
          <w:tcPr>
            <w:tcW w:w="1417" w:type="dxa"/>
            <w:shd w:val="clear" w:color="auto" w:fill="auto"/>
          </w:tcPr>
          <w:p w:rsidR="006E7C6E" w:rsidRPr="00C24C11" w:rsidRDefault="006E7C6E" w:rsidP="006E7C6E">
            <w:pPr>
              <w:jc w:val="right"/>
              <w:rPr>
                <w:sz w:val="20"/>
                <w:szCs w:val="20"/>
              </w:rPr>
            </w:pPr>
            <w:r w:rsidRPr="00C24C11">
              <w:rPr>
                <w:sz w:val="20"/>
                <w:szCs w:val="20"/>
              </w:rPr>
              <w:t>5598,276</w:t>
            </w:r>
          </w:p>
        </w:tc>
        <w:tc>
          <w:tcPr>
            <w:tcW w:w="1276" w:type="dxa"/>
          </w:tcPr>
          <w:p w:rsidR="006E7C6E" w:rsidRPr="00C24C11" w:rsidRDefault="006E7C6E" w:rsidP="006E7C6E">
            <w:pPr>
              <w:jc w:val="right"/>
              <w:rPr>
                <w:sz w:val="20"/>
                <w:szCs w:val="20"/>
              </w:rPr>
            </w:pPr>
            <w:r w:rsidRPr="00C24C11">
              <w:rPr>
                <w:sz w:val="20"/>
                <w:szCs w:val="20"/>
              </w:rPr>
              <w:t>4712,790</w:t>
            </w:r>
          </w:p>
        </w:tc>
        <w:tc>
          <w:tcPr>
            <w:tcW w:w="1276" w:type="dxa"/>
          </w:tcPr>
          <w:p w:rsidR="006E7C6E" w:rsidRPr="00C24C11" w:rsidRDefault="006E7C6E" w:rsidP="006E7C6E">
            <w:pPr>
              <w:jc w:val="right"/>
              <w:rPr>
                <w:sz w:val="20"/>
                <w:szCs w:val="20"/>
              </w:rPr>
            </w:pPr>
            <w:r w:rsidRPr="00C24C11">
              <w:rPr>
                <w:sz w:val="20"/>
                <w:szCs w:val="20"/>
              </w:rPr>
              <w:t>770,010</w:t>
            </w:r>
          </w:p>
        </w:tc>
        <w:tc>
          <w:tcPr>
            <w:tcW w:w="1275" w:type="dxa"/>
          </w:tcPr>
          <w:p w:rsidR="006E7C6E" w:rsidRPr="00C24C11" w:rsidRDefault="006E7C6E" w:rsidP="006E7C6E">
            <w:pPr>
              <w:jc w:val="right"/>
              <w:rPr>
                <w:sz w:val="20"/>
                <w:szCs w:val="20"/>
              </w:rPr>
            </w:pPr>
            <w:r w:rsidRPr="00C24C11">
              <w:rPr>
                <w:sz w:val="20"/>
                <w:szCs w:val="20"/>
              </w:rPr>
              <w:t>90,677</w:t>
            </w:r>
          </w:p>
        </w:tc>
        <w:tc>
          <w:tcPr>
            <w:tcW w:w="1276" w:type="dxa"/>
          </w:tcPr>
          <w:p w:rsidR="006E7C6E" w:rsidRPr="00C24C11" w:rsidRDefault="006E7C6E" w:rsidP="006E7C6E">
            <w:pPr>
              <w:jc w:val="right"/>
              <w:rPr>
                <w:sz w:val="20"/>
                <w:szCs w:val="20"/>
              </w:rPr>
            </w:pPr>
            <w:r w:rsidRPr="00C24C11">
              <w:rPr>
                <w:sz w:val="20"/>
                <w:szCs w:val="20"/>
              </w:rPr>
              <w:t>24,799</w:t>
            </w: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p>
        </w:tc>
        <w:tc>
          <w:tcPr>
            <w:tcW w:w="2823" w:type="dxa"/>
          </w:tcPr>
          <w:p w:rsidR="006E7C6E" w:rsidRPr="00C24C11" w:rsidRDefault="006E7C6E" w:rsidP="006E7C6E">
            <w:pPr>
              <w:widowControl w:val="0"/>
              <w:contextualSpacing/>
              <w:jc w:val="center"/>
              <w:rPr>
                <w:sz w:val="20"/>
                <w:szCs w:val="20"/>
              </w:rPr>
            </w:pPr>
          </w:p>
        </w:tc>
        <w:tc>
          <w:tcPr>
            <w:tcW w:w="1417" w:type="dxa"/>
            <w:shd w:val="clear" w:color="auto" w:fill="auto"/>
            <w:vAlign w:val="center"/>
          </w:tcPr>
          <w:p w:rsidR="006E7C6E" w:rsidRPr="00C24C11" w:rsidRDefault="006E7C6E" w:rsidP="006E7C6E">
            <w:pPr>
              <w:widowControl w:val="0"/>
              <w:contextualSpacing/>
              <w:jc w:val="right"/>
              <w:rPr>
                <w:sz w:val="20"/>
                <w:szCs w:val="20"/>
              </w:rPr>
            </w:pPr>
          </w:p>
        </w:tc>
        <w:tc>
          <w:tcPr>
            <w:tcW w:w="1276" w:type="dxa"/>
          </w:tcPr>
          <w:p w:rsidR="006E7C6E" w:rsidRPr="00C24C11" w:rsidRDefault="006E7C6E" w:rsidP="006E7C6E">
            <w:pPr>
              <w:widowControl w:val="0"/>
              <w:contextualSpacing/>
              <w:jc w:val="center"/>
              <w:rPr>
                <w:sz w:val="20"/>
                <w:szCs w:val="20"/>
              </w:rPr>
            </w:pPr>
          </w:p>
        </w:tc>
        <w:tc>
          <w:tcPr>
            <w:tcW w:w="1276" w:type="dxa"/>
          </w:tcPr>
          <w:p w:rsidR="006E7C6E" w:rsidRPr="00C24C11" w:rsidRDefault="006E7C6E" w:rsidP="006E7C6E">
            <w:pPr>
              <w:widowControl w:val="0"/>
              <w:contextualSpacing/>
              <w:jc w:val="center"/>
              <w:rPr>
                <w:sz w:val="20"/>
                <w:szCs w:val="20"/>
              </w:rPr>
            </w:pPr>
          </w:p>
        </w:tc>
        <w:tc>
          <w:tcPr>
            <w:tcW w:w="1275" w:type="dxa"/>
          </w:tcPr>
          <w:p w:rsidR="006E7C6E" w:rsidRPr="00C24C11" w:rsidRDefault="006E7C6E" w:rsidP="006E7C6E">
            <w:pPr>
              <w:widowControl w:val="0"/>
              <w:contextualSpacing/>
              <w:jc w:val="right"/>
              <w:rPr>
                <w:sz w:val="20"/>
                <w:szCs w:val="20"/>
              </w:rPr>
            </w:pPr>
          </w:p>
        </w:tc>
        <w:tc>
          <w:tcPr>
            <w:tcW w:w="1276" w:type="dxa"/>
          </w:tcPr>
          <w:p w:rsidR="006E7C6E" w:rsidRPr="00C24C11" w:rsidRDefault="006E7C6E" w:rsidP="006E7C6E">
            <w:pPr>
              <w:widowControl w:val="0"/>
              <w:contextualSpacing/>
              <w:jc w:val="right"/>
              <w:rPr>
                <w:sz w:val="20"/>
                <w:szCs w:val="20"/>
              </w:rPr>
            </w:pPr>
          </w:p>
        </w:tc>
      </w:tr>
      <w:tr w:rsidR="006E7C6E" w:rsidRPr="00C24C11" w:rsidTr="006E7C6E">
        <w:trPr>
          <w:trHeight w:val="149"/>
        </w:trPr>
        <w:tc>
          <w:tcPr>
            <w:tcW w:w="580" w:type="dxa"/>
            <w:shd w:val="clear" w:color="auto" w:fill="auto"/>
            <w:vAlign w:val="center"/>
          </w:tcPr>
          <w:p w:rsidR="006E7C6E" w:rsidRPr="00C24C11" w:rsidRDefault="006E7C6E" w:rsidP="006E7C6E">
            <w:pPr>
              <w:widowControl w:val="0"/>
              <w:contextualSpacing/>
              <w:jc w:val="center"/>
              <w:rPr>
                <w:sz w:val="20"/>
                <w:szCs w:val="20"/>
              </w:rPr>
            </w:pPr>
          </w:p>
        </w:tc>
        <w:tc>
          <w:tcPr>
            <w:tcW w:w="2823" w:type="dxa"/>
          </w:tcPr>
          <w:p w:rsidR="006E7C6E" w:rsidRPr="00C24C11" w:rsidRDefault="006E7C6E" w:rsidP="006E7C6E">
            <w:pPr>
              <w:widowControl w:val="0"/>
              <w:contextualSpacing/>
              <w:rPr>
                <w:b/>
                <w:sz w:val="20"/>
                <w:szCs w:val="20"/>
              </w:rPr>
            </w:pPr>
            <w:r w:rsidRPr="00C24C11">
              <w:rPr>
                <w:b/>
                <w:sz w:val="20"/>
                <w:szCs w:val="20"/>
              </w:rPr>
              <w:t>ИТОГО:</w:t>
            </w:r>
          </w:p>
        </w:tc>
        <w:tc>
          <w:tcPr>
            <w:tcW w:w="1417" w:type="dxa"/>
            <w:shd w:val="clear" w:color="auto" w:fill="auto"/>
            <w:vAlign w:val="center"/>
          </w:tcPr>
          <w:p w:rsidR="006E7C6E" w:rsidRPr="00C24C11" w:rsidRDefault="006E7C6E" w:rsidP="006E7C6E">
            <w:pPr>
              <w:widowControl w:val="0"/>
              <w:contextualSpacing/>
              <w:jc w:val="right"/>
              <w:rPr>
                <w:b/>
                <w:sz w:val="20"/>
                <w:szCs w:val="20"/>
              </w:rPr>
            </w:pPr>
            <w:r w:rsidRPr="00C24C11">
              <w:rPr>
                <w:b/>
                <w:sz w:val="20"/>
                <w:szCs w:val="20"/>
              </w:rPr>
              <w:t>39 431,600</w:t>
            </w:r>
          </w:p>
        </w:tc>
        <w:tc>
          <w:tcPr>
            <w:tcW w:w="1276" w:type="dxa"/>
          </w:tcPr>
          <w:p w:rsidR="006E7C6E" w:rsidRPr="00C24C11" w:rsidRDefault="006E7C6E" w:rsidP="006E7C6E">
            <w:pPr>
              <w:rPr>
                <w:b/>
                <w:sz w:val="20"/>
                <w:szCs w:val="20"/>
              </w:rPr>
            </w:pPr>
            <w:r w:rsidRPr="00C24C11">
              <w:rPr>
                <w:b/>
                <w:sz w:val="20"/>
                <w:szCs w:val="20"/>
              </w:rPr>
              <w:t>22986,100</w:t>
            </w:r>
          </w:p>
        </w:tc>
        <w:tc>
          <w:tcPr>
            <w:tcW w:w="1276" w:type="dxa"/>
          </w:tcPr>
          <w:p w:rsidR="006E7C6E" w:rsidRPr="00C24C11" w:rsidRDefault="006E7C6E" w:rsidP="006E7C6E">
            <w:pPr>
              <w:rPr>
                <w:b/>
                <w:sz w:val="20"/>
                <w:szCs w:val="20"/>
              </w:rPr>
            </w:pPr>
            <w:r w:rsidRPr="00C24C11">
              <w:rPr>
                <w:b/>
                <w:sz w:val="20"/>
                <w:szCs w:val="20"/>
              </w:rPr>
              <w:t>15445,500</w:t>
            </w:r>
          </w:p>
        </w:tc>
        <w:tc>
          <w:tcPr>
            <w:tcW w:w="1275" w:type="dxa"/>
          </w:tcPr>
          <w:p w:rsidR="006E7C6E" w:rsidRPr="00C24C11" w:rsidRDefault="006E7C6E" w:rsidP="006E7C6E">
            <w:pPr>
              <w:widowControl w:val="0"/>
              <w:contextualSpacing/>
              <w:jc w:val="right"/>
              <w:rPr>
                <w:b/>
                <w:sz w:val="20"/>
                <w:szCs w:val="20"/>
              </w:rPr>
            </w:pPr>
            <w:r w:rsidRPr="00C24C11">
              <w:rPr>
                <w:b/>
                <w:sz w:val="20"/>
                <w:szCs w:val="20"/>
              </w:rPr>
              <w:t>500,000</w:t>
            </w:r>
          </w:p>
        </w:tc>
        <w:tc>
          <w:tcPr>
            <w:tcW w:w="1276" w:type="dxa"/>
          </w:tcPr>
          <w:p w:rsidR="006E7C6E" w:rsidRPr="00C24C11" w:rsidRDefault="006E7C6E" w:rsidP="006E7C6E">
            <w:pPr>
              <w:widowControl w:val="0"/>
              <w:contextualSpacing/>
              <w:jc w:val="right"/>
              <w:rPr>
                <w:b/>
                <w:sz w:val="20"/>
                <w:szCs w:val="20"/>
              </w:rPr>
            </w:pPr>
            <w:r w:rsidRPr="00C24C11">
              <w:rPr>
                <w:b/>
                <w:sz w:val="20"/>
                <w:szCs w:val="20"/>
              </w:rPr>
              <w:t>500,000</w:t>
            </w:r>
          </w:p>
        </w:tc>
      </w:tr>
    </w:tbl>
    <w:p w:rsidR="006E7C6E" w:rsidRPr="00C24C11" w:rsidRDefault="006E7C6E" w:rsidP="006E7C6E">
      <w:pPr>
        <w:rPr>
          <w:sz w:val="20"/>
          <w:szCs w:val="20"/>
        </w:rPr>
      </w:pPr>
    </w:p>
    <w:p w:rsidR="006E7C6E" w:rsidRPr="00C24C11" w:rsidRDefault="006E7C6E" w:rsidP="006E7C6E">
      <w:pPr>
        <w:widowControl w:val="0"/>
        <w:spacing w:line="312" w:lineRule="auto"/>
        <w:ind w:firstLine="709"/>
        <w:jc w:val="both"/>
        <w:rPr>
          <w:sz w:val="20"/>
          <w:szCs w:val="20"/>
        </w:rPr>
      </w:pPr>
      <w:r w:rsidRPr="00C24C11">
        <w:rPr>
          <w:sz w:val="20"/>
          <w:szCs w:val="20"/>
        </w:rPr>
        <w:t>18)  приложение 13 дополнить таблицей 12:</w:t>
      </w:r>
    </w:p>
    <w:p w:rsidR="006E7C6E" w:rsidRPr="006E7C6E" w:rsidRDefault="006E7C6E" w:rsidP="006E7C6E">
      <w:pPr>
        <w:jc w:val="right"/>
        <w:rPr>
          <w:i/>
          <w:sz w:val="20"/>
          <w:szCs w:val="20"/>
          <w:lang w:val="en-US"/>
        </w:rPr>
      </w:pPr>
      <w:r w:rsidRPr="00C24C11">
        <w:rPr>
          <w:i/>
          <w:snapToGrid w:val="0"/>
          <w:sz w:val="20"/>
          <w:szCs w:val="20"/>
        </w:rPr>
        <w:t>Таблица 12</w:t>
      </w:r>
    </w:p>
    <w:p w:rsidR="006E7C6E" w:rsidRPr="00C24C11" w:rsidRDefault="006E7C6E" w:rsidP="006E7C6E">
      <w:pPr>
        <w:widowControl w:val="0"/>
        <w:jc w:val="center"/>
        <w:rPr>
          <w:b/>
          <w:sz w:val="20"/>
          <w:szCs w:val="20"/>
        </w:rPr>
      </w:pPr>
      <w:r w:rsidRPr="00C24C11">
        <w:rPr>
          <w:b/>
          <w:sz w:val="20"/>
          <w:szCs w:val="20"/>
        </w:rPr>
        <w:br/>
        <w:t>РАСПРЕДЕЛЕНИЕ</w:t>
      </w:r>
    </w:p>
    <w:p w:rsidR="006E7C6E" w:rsidRPr="00C24C11" w:rsidRDefault="006E7C6E" w:rsidP="006E7C6E">
      <w:pPr>
        <w:widowControl w:val="0"/>
        <w:jc w:val="center"/>
        <w:rPr>
          <w:b/>
          <w:sz w:val="20"/>
          <w:szCs w:val="20"/>
        </w:rPr>
      </w:pPr>
      <w:r w:rsidRPr="00C24C11">
        <w:rPr>
          <w:b/>
          <w:sz w:val="20"/>
          <w:szCs w:val="20"/>
        </w:rPr>
        <w:t xml:space="preserve">субсидий бюджетам сельских поселений на реализацию мероприятий по благоустройству дворовых территорий </w:t>
      </w:r>
    </w:p>
    <w:p w:rsidR="006E7C6E" w:rsidRPr="00C24C11" w:rsidRDefault="006E7C6E" w:rsidP="006E7C6E">
      <w:pPr>
        <w:widowControl w:val="0"/>
        <w:jc w:val="center"/>
        <w:rPr>
          <w:b/>
          <w:sz w:val="20"/>
          <w:szCs w:val="20"/>
        </w:rPr>
      </w:pPr>
      <w:r w:rsidRPr="00C24C11">
        <w:rPr>
          <w:b/>
          <w:sz w:val="20"/>
          <w:szCs w:val="20"/>
        </w:rPr>
        <w:t xml:space="preserve">на 2021 год   </w:t>
      </w:r>
    </w:p>
    <w:p w:rsidR="006E7C6E" w:rsidRPr="00C24C11" w:rsidRDefault="006E7C6E" w:rsidP="006E7C6E">
      <w:pPr>
        <w:widowControl w:val="0"/>
        <w:spacing w:line="312" w:lineRule="auto"/>
        <w:ind w:firstLine="300"/>
        <w:jc w:val="right"/>
        <w:rPr>
          <w:sz w:val="20"/>
          <w:szCs w:val="20"/>
        </w:rPr>
      </w:pPr>
      <w:r w:rsidRPr="00C24C11">
        <w:rPr>
          <w:b/>
          <w:sz w:val="20"/>
          <w:szCs w:val="20"/>
        </w:rPr>
        <w:t xml:space="preserve">                                                                                                                                    </w:t>
      </w:r>
      <w:r w:rsidRPr="00C24C11">
        <w:rPr>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559"/>
        <w:gridCol w:w="4536"/>
      </w:tblGrid>
      <w:tr w:rsidR="006E7C6E" w:rsidRPr="00C24C11" w:rsidTr="006E7C6E">
        <w:trPr>
          <w:trHeight w:val="389"/>
        </w:trPr>
        <w:tc>
          <w:tcPr>
            <w:tcW w:w="851" w:type="dxa"/>
            <w:vMerge w:val="restart"/>
            <w:tcBorders>
              <w:bottom w:val="single" w:sz="4" w:space="0" w:color="auto"/>
            </w:tcBorders>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w:t>
            </w:r>
          </w:p>
          <w:p w:rsidR="006E7C6E" w:rsidRPr="00C24C11" w:rsidRDefault="006E7C6E" w:rsidP="006E7C6E">
            <w:pPr>
              <w:widowControl w:val="0"/>
              <w:spacing w:line="312" w:lineRule="auto"/>
              <w:jc w:val="center"/>
              <w:rPr>
                <w:sz w:val="20"/>
                <w:szCs w:val="20"/>
              </w:rPr>
            </w:pPr>
            <w:r w:rsidRPr="00C24C11">
              <w:rPr>
                <w:sz w:val="20"/>
                <w:szCs w:val="20"/>
              </w:rPr>
              <w:t>пп</w:t>
            </w:r>
          </w:p>
        </w:tc>
        <w:tc>
          <w:tcPr>
            <w:tcW w:w="2835" w:type="dxa"/>
            <w:vMerge w:val="restart"/>
            <w:vAlign w:val="center"/>
          </w:tcPr>
          <w:p w:rsidR="006E7C6E" w:rsidRPr="00C24C11" w:rsidRDefault="006E7C6E" w:rsidP="006E7C6E">
            <w:pPr>
              <w:widowControl w:val="0"/>
              <w:spacing w:line="312" w:lineRule="auto"/>
              <w:jc w:val="center"/>
              <w:rPr>
                <w:sz w:val="20"/>
                <w:szCs w:val="20"/>
              </w:rPr>
            </w:pPr>
            <w:r w:rsidRPr="00C24C11">
              <w:rPr>
                <w:sz w:val="20"/>
                <w:szCs w:val="20"/>
              </w:rPr>
              <w:t>Наименование сельских поселений</w:t>
            </w:r>
          </w:p>
        </w:tc>
        <w:tc>
          <w:tcPr>
            <w:tcW w:w="1559" w:type="dxa"/>
            <w:vMerge w:val="restart"/>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Сумма, всего</w:t>
            </w:r>
          </w:p>
        </w:tc>
        <w:tc>
          <w:tcPr>
            <w:tcW w:w="4536" w:type="dxa"/>
          </w:tcPr>
          <w:p w:rsidR="006E7C6E" w:rsidRPr="00C24C11" w:rsidRDefault="006E7C6E" w:rsidP="006E7C6E">
            <w:pPr>
              <w:widowControl w:val="0"/>
              <w:spacing w:line="312" w:lineRule="auto"/>
              <w:jc w:val="center"/>
              <w:rPr>
                <w:sz w:val="20"/>
                <w:szCs w:val="20"/>
              </w:rPr>
            </w:pPr>
            <w:r w:rsidRPr="00C24C11">
              <w:rPr>
                <w:sz w:val="20"/>
                <w:szCs w:val="20"/>
              </w:rPr>
              <w:t>в том числе за счет средств</w:t>
            </w:r>
          </w:p>
        </w:tc>
      </w:tr>
      <w:tr w:rsidR="006E7C6E" w:rsidRPr="00C24C11" w:rsidTr="006E7C6E">
        <w:trPr>
          <w:trHeight w:val="299"/>
        </w:trPr>
        <w:tc>
          <w:tcPr>
            <w:tcW w:w="851" w:type="dxa"/>
            <w:vMerge/>
            <w:shd w:val="clear" w:color="auto" w:fill="auto"/>
            <w:vAlign w:val="center"/>
          </w:tcPr>
          <w:p w:rsidR="006E7C6E" w:rsidRPr="00C24C11" w:rsidRDefault="006E7C6E" w:rsidP="006E7C6E">
            <w:pPr>
              <w:widowControl w:val="0"/>
              <w:contextualSpacing/>
              <w:jc w:val="center"/>
              <w:rPr>
                <w:sz w:val="20"/>
                <w:szCs w:val="20"/>
              </w:rPr>
            </w:pPr>
          </w:p>
        </w:tc>
        <w:tc>
          <w:tcPr>
            <w:tcW w:w="2835" w:type="dxa"/>
            <w:vMerge/>
          </w:tcPr>
          <w:p w:rsidR="006E7C6E" w:rsidRPr="00C24C11" w:rsidRDefault="006E7C6E" w:rsidP="006E7C6E">
            <w:pPr>
              <w:widowControl w:val="0"/>
              <w:contextualSpacing/>
              <w:jc w:val="center"/>
              <w:rPr>
                <w:sz w:val="20"/>
                <w:szCs w:val="20"/>
              </w:rPr>
            </w:pPr>
          </w:p>
        </w:tc>
        <w:tc>
          <w:tcPr>
            <w:tcW w:w="1559" w:type="dxa"/>
            <w:vMerge/>
            <w:shd w:val="clear" w:color="auto" w:fill="auto"/>
            <w:vAlign w:val="center"/>
          </w:tcPr>
          <w:p w:rsidR="006E7C6E" w:rsidRPr="00C24C11" w:rsidRDefault="006E7C6E" w:rsidP="006E7C6E">
            <w:pPr>
              <w:widowControl w:val="0"/>
              <w:contextualSpacing/>
              <w:jc w:val="center"/>
              <w:rPr>
                <w:sz w:val="20"/>
                <w:szCs w:val="20"/>
              </w:rPr>
            </w:pPr>
          </w:p>
        </w:tc>
        <w:tc>
          <w:tcPr>
            <w:tcW w:w="4536" w:type="dxa"/>
          </w:tcPr>
          <w:p w:rsidR="006E7C6E" w:rsidRPr="00C24C11" w:rsidRDefault="006E7C6E" w:rsidP="006E7C6E">
            <w:pPr>
              <w:widowControl w:val="0"/>
              <w:contextualSpacing/>
              <w:jc w:val="center"/>
              <w:rPr>
                <w:sz w:val="20"/>
                <w:szCs w:val="20"/>
              </w:rPr>
            </w:pPr>
            <w:r w:rsidRPr="00C24C11">
              <w:rPr>
                <w:sz w:val="20"/>
                <w:szCs w:val="20"/>
              </w:rPr>
              <w:t>республиканского бюджета Чувашской Республики</w:t>
            </w:r>
          </w:p>
        </w:tc>
      </w:tr>
      <w:tr w:rsidR="006E7C6E" w:rsidRPr="00C24C11" w:rsidTr="006E7C6E">
        <w:trPr>
          <w:trHeight w:val="149"/>
        </w:trPr>
        <w:tc>
          <w:tcPr>
            <w:tcW w:w="851"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2835" w:type="dxa"/>
          </w:tcPr>
          <w:p w:rsidR="006E7C6E" w:rsidRPr="00C24C11" w:rsidRDefault="006E7C6E" w:rsidP="006E7C6E">
            <w:pPr>
              <w:widowControl w:val="0"/>
              <w:contextualSpacing/>
              <w:jc w:val="center"/>
              <w:rPr>
                <w:sz w:val="20"/>
                <w:szCs w:val="20"/>
              </w:rPr>
            </w:pPr>
            <w:r w:rsidRPr="00C24C11">
              <w:rPr>
                <w:sz w:val="20"/>
                <w:szCs w:val="20"/>
              </w:rPr>
              <w:t>2</w:t>
            </w:r>
          </w:p>
        </w:tc>
        <w:tc>
          <w:tcPr>
            <w:tcW w:w="1559" w:type="dxa"/>
            <w:shd w:val="clear" w:color="auto" w:fill="auto"/>
            <w:vAlign w:val="center"/>
          </w:tcPr>
          <w:p w:rsidR="006E7C6E" w:rsidRPr="00C24C11" w:rsidRDefault="006E7C6E" w:rsidP="006E7C6E">
            <w:pPr>
              <w:widowControl w:val="0"/>
              <w:ind w:left="-2801" w:firstLine="2801"/>
              <w:contextualSpacing/>
              <w:jc w:val="center"/>
              <w:rPr>
                <w:sz w:val="20"/>
                <w:szCs w:val="20"/>
              </w:rPr>
            </w:pPr>
            <w:r w:rsidRPr="00C24C11">
              <w:rPr>
                <w:sz w:val="20"/>
                <w:szCs w:val="20"/>
              </w:rPr>
              <w:t>3</w:t>
            </w:r>
          </w:p>
        </w:tc>
        <w:tc>
          <w:tcPr>
            <w:tcW w:w="4536" w:type="dxa"/>
          </w:tcPr>
          <w:p w:rsidR="006E7C6E" w:rsidRPr="00C24C11" w:rsidRDefault="006E7C6E" w:rsidP="006E7C6E">
            <w:pPr>
              <w:widowControl w:val="0"/>
              <w:ind w:left="-2801" w:firstLine="2801"/>
              <w:contextualSpacing/>
              <w:jc w:val="center"/>
              <w:rPr>
                <w:sz w:val="20"/>
                <w:szCs w:val="20"/>
              </w:rPr>
            </w:pPr>
            <w:r w:rsidRPr="00C24C11">
              <w:rPr>
                <w:sz w:val="20"/>
                <w:szCs w:val="20"/>
              </w:rPr>
              <w:t>5</w:t>
            </w:r>
          </w:p>
        </w:tc>
      </w:tr>
      <w:tr w:rsidR="006E7C6E" w:rsidRPr="00C24C11" w:rsidTr="006E7C6E">
        <w:trPr>
          <w:trHeight w:val="149"/>
        </w:trPr>
        <w:tc>
          <w:tcPr>
            <w:tcW w:w="851"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2835" w:type="dxa"/>
          </w:tcPr>
          <w:p w:rsidR="006E7C6E" w:rsidRPr="00C24C11" w:rsidRDefault="006E7C6E" w:rsidP="006E7C6E">
            <w:pPr>
              <w:widowControl w:val="0"/>
              <w:contextualSpacing/>
              <w:rPr>
                <w:sz w:val="20"/>
                <w:szCs w:val="20"/>
              </w:rPr>
            </w:pPr>
            <w:r w:rsidRPr="00C24C11">
              <w:rPr>
                <w:sz w:val="20"/>
                <w:szCs w:val="20"/>
              </w:rPr>
              <w:t xml:space="preserve">Аликовское </w:t>
            </w:r>
          </w:p>
        </w:tc>
        <w:tc>
          <w:tcPr>
            <w:tcW w:w="1559"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7652,0</w:t>
            </w:r>
          </w:p>
        </w:tc>
        <w:tc>
          <w:tcPr>
            <w:tcW w:w="4536" w:type="dxa"/>
          </w:tcPr>
          <w:p w:rsidR="006E7C6E" w:rsidRPr="00C24C11" w:rsidRDefault="006E7C6E" w:rsidP="006E7C6E">
            <w:pPr>
              <w:widowControl w:val="0"/>
              <w:contextualSpacing/>
              <w:jc w:val="center"/>
              <w:rPr>
                <w:sz w:val="20"/>
                <w:szCs w:val="20"/>
              </w:rPr>
            </w:pPr>
            <w:r w:rsidRPr="00C24C11">
              <w:rPr>
                <w:sz w:val="20"/>
                <w:szCs w:val="20"/>
              </w:rPr>
              <w:t>7652,0</w:t>
            </w:r>
          </w:p>
        </w:tc>
      </w:tr>
      <w:tr w:rsidR="006E7C6E" w:rsidRPr="00C24C11" w:rsidTr="006E7C6E">
        <w:trPr>
          <w:trHeight w:val="149"/>
        </w:trPr>
        <w:tc>
          <w:tcPr>
            <w:tcW w:w="851" w:type="dxa"/>
            <w:shd w:val="clear" w:color="auto" w:fill="auto"/>
            <w:vAlign w:val="center"/>
          </w:tcPr>
          <w:p w:rsidR="006E7C6E" w:rsidRPr="00C24C11" w:rsidRDefault="006E7C6E" w:rsidP="006E7C6E">
            <w:pPr>
              <w:widowControl w:val="0"/>
              <w:contextualSpacing/>
              <w:jc w:val="center"/>
              <w:rPr>
                <w:sz w:val="20"/>
                <w:szCs w:val="20"/>
              </w:rPr>
            </w:pPr>
          </w:p>
        </w:tc>
        <w:tc>
          <w:tcPr>
            <w:tcW w:w="2835" w:type="dxa"/>
          </w:tcPr>
          <w:p w:rsidR="006E7C6E" w:rsidRPr="00C24C11" w:rsidRDefault="006E7C6E" w:rsidP="006E7C6E">
            <w:pPr>
              <w:widowControl w:val="0"/>
              <w:contextualSpacing/>
              <w:jc w:val="center"/>
              <w:rPr>
                <w:sz w:val="20"/>
                <w:szCs w:val="20"/>
              </w:rPr>
            </w:pPr>
          </w:p>
        </w:tc>
        <w:tc>
          <w:tcPr>
            <w:tcW w:w="1559" w:type="dxa"/>
            <w:shd w:val="clear" w:color="auto" w:fill="auto"/>
            <w:vAlign w:val="center"/>
          </w:tcPr>
          <w:p w:rsidR="006E7C6E" w:rsidRPr="00C24C11" w:rsidRDefault="006E7C6E" w:rsidP="006E7C6E">
            <w:pPr>
              <w:widowControl w:val="0"/>
              <w:contextualSpacing/>
              <w:jc w:val="center"/>
              <w:rPr>
                <w:sz w:val="20"/>
                <w:szCs w:val="20"/>
              </w:rPr>
            </w:pPr>
          </w:p>
        </w:tc>
        <w:tc>
          <w:tcPr>
            <w:tcW w:w="4536" w:type="dxa"/>
          </w:tcPr>
          <w:p w:rsidR="006E7C6E" w:rsidRPr="00C24C11" w:rsidRDefault="006E7C6E" w:rsidP="006E7C6E">
            <w:pPr>
              <w:widowControl w:val="0"/>
              <w:contextualSpacing/>
              <w:jc w:val="center"/>
              <w:rPr>
                <w:sz w:val="20"/>
                <w:szCs w:val="20"/>
              </w:rPr>
            </w:pPr>
          </w:p>
        </w:tc>
      </w:tr>
      <w:tr w:rsidR="006E7C6E" w:rsidRPr="00C24C11" w:rsidTr="006E7C6E">
        <w:trPr>
          <w:trHeight w:val="415"/>
        </w:trPr>
        <w:tc>
          <w:tcPr>
            <w:tcW w:w="851" w:type="dxa"/>
            <w:shd w:val="clear" w:color="auto" w:fill="auto"/>
            <w:vAlign w:val="center"/>
          </w:tcPr>
          <w:p w:rsidR="006E7C6E" w:rsidRPr="00C24C11" w:rsidRDefault="006E7C6E" w:rsidP="006E7C6E">
            <w:pPr>
              <w:widowControl w:val="0"/>
              <w:contextualSpacing/>
              <w:jc w:val="center"/>
              <w:rPr>
                <w:sz w:val="20"/>
                <w:szCs w:val="20"/>
              </w:rPr>
            </w:pPr>
          </w:p>
        </w:tc>
        <w:tc>
          <w:tcPr>
            <w:tcW w:w="2835" w:type="dxa"/>
          </w:tcPr>
          <w:p w:rsidR="006E7C6E" w:rsidRPr="00C24C11" w:rsidRDefault="006E7C6E" w:rsidP="006E7C6E">
            <w:pPr>
              <w:widowControl w:val="0"/>
              <w:contextualSpacing/>
              <w:rPr>
                <w:b/>
                <w:sz w:val="20"/>
                <w:szCs w:val="20"/>
              </w:rPr>
            </w:pPr>
          </w:p>
          <w:p w:rsidR="006E7C6E" w:rsidRPr="00C24C11" w:rsidRDefault="006E7C6E" w:rsidP="006E7C6E">
            <w:pPr>
              <w:widowControl w:val="0"/>
              <w:contextualSpacing/>
              <w:rPr>
                <w:b/>
                <w:sz w:val="20"/>
                <w:szCs w:val="20"/>
              </w:rPr>
            </w:pPr>
            <w:r w:rsidRPr="00C24C11">
              <w:rPr>
                <w:b/>
                <w:sz w:val="20"/>
                <w:szCs w:val="20"/>
              </w:rPr>
              <w:t>ИТОГО:</w:t>
            </w:r>
          </w:p>
        </w:tc>
        <w:tc>
          <w:tcPr>
            <w:tcW w:w="1559" w:type="dxa"/>
            <w:shd w:val="clear" w:color="auto" w:fill="auto"/>
            <w:vAlign w:val="center"/>
          </w:tcPr>
          <w:p w:rsidR="006E7C6E" w:rsidRPr="00C24C11" w:rsidRDefault="006E7C6E" w:rsidP="006E7C6E">
            <w:pPr>
              <w:widowControl w:val="0"/>
              <w:contextualSpacing/>
              <w:jc w:val="center"/>
              <w:rPr>
                <w:b/>
                <w:sz w:val="20"/>
                <w:szCs w:val="20"/>
              </w:rPr>
            </w:pPr>
          </w:p>
          <w:p w:rsidR="006E7C6E" w:rsidRPr="00C24C11" w:rsidRDefault="006E7C6E" w:rsidP="006E7C6E">
            <w:pPr>
              <w:widowControl w:val="0"/>
              <w:contextualSpacing/>
              <w:jc w:val="center"/>
              <w:rPr>
                <w:b/>
                <w:sz w:val="20"/>
                <w:szCs w:val="20"/>
              </w:rPr>
            </w:pPr>
            <w:r w:rsidRPr="00C24C11">
              <w:rPr>
                <w:b/>
                <w:sz w:val="20"/>
                <w:szCs w:val="20"/>
              </w:rPr>
              <w:t>7652,0</w:t>
            </w:r>
          </w:p>
        </w:tc>
        <w:tc>
          <w:tcPr>
            <w:tcW w:w="4536" w:type="dxa"/>
            <w:vAlign w:val="bottom"/>
          </w:tcPr>
          <w:p w:rsidR="006E7C6E" w:rsidRPr="00C24C11" w:rsidRDefault="006E7C6E" w:rsidP="006E7C6E">
            <w:pPr>
              <w:widowControl w:val="0"/>
              <w:contextualSpacing/>
              <w:jc w:val="center"/>
              <w:rPr>
                <w:b/>
                <w:sz w:val="20"/>
                <w:szCs w:val="20"/>
              </w:rPr>
            </w:pPr>
            <w:r w:rsidRPr="00C24C11">
              <w:rPr>
                <w:b/>
                <w:sz w:val="20"/>
                <w:szCs w:val="20"/>
              </w:rPr>
              <w:t>76520,0</w:t>
            </w:r>
          </w:p>
        </w:tc>
      </w:tr>
    </w:tbl>
    <w:p w:rsidR="006E7C6E" w:rsidRPr="00C24C11" w:rsidRDefault="006E7C6E" w:rsidP="006E7C6E">
      <w:pPr>
        <w:widowControl w:val="0"/>
        <w:spacing w:line="312" w:lineRule="auto"/>
        <w:jc w:val="both"/>
        <w:rPr>
          <w:sz w:val="20"/>
          <w:szCs w:val="20"/>
        </w:rPr>
      </w:pPr>
    </w:p>
    <w:p w:rsidR="006E7C6E" w:rsidRPr="00C24C11" w:rsidRDefault="006E7C6E" w:rsidP="006E7C6E">
      <w:pPr>
        <w:widowControl w:val="0"/>
        <w:spacing w:line="312" w:lineRule="auto"/>
        <w:ind w:firstLine="709"/>
        <w:jc w:val="both"/>
        <w:rPr>
          <w:sz w:val="20"/>
          <w:szCs w:val="20"/>
        </w:rPr>
      </w:pPr>
      <w:r w:rsidRPr="00C24C11">
        <w:rPr>
          <w:sz w:val="20"/>
          <w:szCs w:val="20"/>
        </w:rPr>
        <w:t>19) приложение 13 дополнить таблицей 13:</w:t>
      </w:r>
    </w:p>
    <w:p w:rsidR="006E7C6E" w:rsidRPr="00C24C11" w:rsidRDefault="006E7C6E" w:rsidP="006E7C6E">
      <w:pPr>
        <w:jc w:val="right"/>
        <w:rPr>
          <w:i/>
          <w:sz w:val="20"/>
          <w:szCs w:val="20"/>
        </w:rPr>
      </w:pPr>
      <w:r w:rsidRPr="00C24C11">
        <w:rPr>
          <w:i/>
          <w:snapToGrid w:val="0"/>
          <w:sz w:val="20"/>
          <w:szCs w:val="20"/>
        </w:rPr>
        <w:t>Таблица 13</w:t>
      </w:r>
    </w:p>
    <w:p w:rsidR="006E7C6E" w:rsidRPr="00C24C11" w:rsidRDefault="006E7C6E" w:rsidP="006E7C6E">
      <w:pPr>
        <w:widowControl w:val="0"/>
        <w:jc w:val="center"/>
        <w:rPr>
          <w:b/>
          <w:sz w:val="20"/>
          <w:szCs w:val="20"/>
        </w:rPr>
      </w:pPr>
      <w:r w:rsidRPr="00C24C11">
        <w:rPr>
          <w:b/>
          <w:sz w:val="20"/>
          <w:szCs w:val="20"/>
        </w:rPr>
        <w:br/>
        <w:t>РАСПРЕДЕЛЕНИЕ</w:t>
      </w:r>
    </w:p>
    <w:p w:rsidR="006E7C6E" w:rsidRPr="00C24C11" w:rsidRDefault="006E7C6E" w:rsidP="006E7C6E">
      <w:pPr>
        <w:widowControl w:val="0"/>
        <w:jc w:val="center"/>
        <w:rPr>
          <w:b/>
          <w:sz w:val="20"/>
          <w:szCs w:val="20"/>
        </w:rPr>
      </w:pPr>
      <w:r w:rsidRPr="00C24C11">
        <w:rPr>
          <w:b/>
          <w:sz w:val="20"/>
          <w:szCs w:val="20"/>
        </w:rPr>
        <w:lastRenderedPageBreak/>
        <w:t>иных дотаций на обеспечение сбалансированности бюджетов</w:t>
      </w:r>
    </w:p>
    <w:p w:rsidR="006E7C6E" w:rsidRPr="00C24C11" w:rsidRDefault="006E7C6E" w:rsidP="006E7C6E">
      <w:pPr>
        <w:widowControl w:val="0"/>
        <w:jc w:val="center"/>
        <w:rPr>
          <w:b/>
          <w:sz w:val="20"/>
          <w:szCs w:val="20"/>
        </w:rPr>
      </w:pPr>
      <w:r w:rsidRPr="00C24C11">
        <w:rPr>
          <w:b/>
          <w:sz w:val="20"/>
          <w:szCs w:val="20"/>
        </w:rPr>
        <w:t xml:space="preserve">сельских поселений  на 2021 год   </w:t>
      </w:r>
    </w:p>
    <w:p w:rsidR="006E7C6E" w:rsidRPr="00C24C11" w:rsidRDefault="006E7C6E" w:rsidP="006E7C6E">
      <w:pPr>
        <w:widowControl w:val="0"/>
        <w:jc w:val="right"/>
        <w:rPr>
          <w:sz w:val="20"/>
          <w:szCs w:val="20"/>
        </w:rPr>
      </w:pPr>
      <w:r w:rsidRPr="00C24C11">
        <w:rPr>
          <w:b/>
          <w:sz w:val="20"/>
          <w:szCs w:val="20"/>
        </w:rPr>
        <w:t xml:space="preserve">                                                                                                                                                </w:t>
      </w:r>
      <w:r w:rsidRPr="00C24C11">
        <w:rPr>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4"/>
        <w:gridCol w:w="3402"/>
      </w:tblGrid>
      <w:tr w:rsidR="006E7C6E" w:rsidRPr="00C24C11" w:rsidTr="006E7C6E">
        <w:trPr>
          <w:cantSplit/>
          <w:trHeight w:val="543"/>
        </w:trPr>
        <w:tc>
          <w:tcPr>
            <w:tcW w:w="1135" w:type="dxa"/>
            <w:vMerge w:val="restart"/>
            <w:tcBorders>
              <w:bottom w:val="single" w:sz="4" w:space="0" w:color="auto"/>
            </w:tcBorders>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lang w:val="en-US"/>
              </w:rPr>
              <w:t>N</w:t>
            </w:r>
          </w:p>
          <w:p w:rsidR="006E7C6E" w:rsidRPr="00C24C11" w:rsidRDefault="006E7C6E" w:rsidP="006E7C6E">
            <w:pPr>
              <w:widowControl w:val="0"/>
              <w:spacing w:line="312" w:lineRule="auto"/>
              <w:jc w:val="center"/>
              <w:rPr>
                <w:sz w:val="20"/>
                <w:szCs w:val="20"/>
              </w:rPr>
            </w:pPr>
            <w:r w:rsidRPr="00C24C11">
              <w:rPr>
                <w:sz w:val="20"/>
                <w:szCs w:val="20"/>
              </w:rPr>
              <w:t>пп</w:t>
            </w:r>
          </w:p>
        </w:tc>
        <w:tc>
          <w:tcPr>
            <w:tcW w:w="5244" w:type="dxa"/>
            <w:vMerge w:val="restart"/>
            <w:vAlign w:val="center"/>
          </w:tcPr>
          <w:p w:rsidR="006E7C6E" w:rsidRPr="00C24C11" w:rsidRDefault="006E7C6E" w:rsidP="006E7C6E">
            <w:pPr>
              <w:widowControl w:val="0"/>
              <w:spacing w:line="312" w:lineRule="auto"/>
              <w:jc w:val="center"/>
              <w:rPr>
                <w:sz w:val="20"/>
                <w:szCs w:val="20"/>
              </w:rPr>
            </w:pPr>
            <w:r w:rsidRPr="00C24C11">
              <w:rPr>
                <w:sz w:val="20"/>
                <w:szCs w:val="20"/>
              </w:rPr>
              <w:t>Наименование сельских поселений</w:t>
            </w:r>
          </w:p>
        </w:tc>
        <w:tc>
          <w:tcPr>
            <w:tcW w:w="3402" w:type="dxa"/>
            <w:vMerge w:val="restart"/>
            <w:shd w:val="clear" w:color="auto" w:fill="auto"/>
            <w:vAlign w:val="center"/>
          </w:tcPr>
          <w:p w:rsidR="006E7C6E" w:rsidRPr="00C24C11" w:rsidRDefault="006E7C6E" w:rsidP="006E7C6E">
            <w:pPr>
              <w:widowControl w:val="0"/>
              <w:spacing w:line="312" w:lineRule="auto"/>
              <w:jc w:val="center"/>
              <w:rPr>
                <w:sz w:val="20"/>
                <w:szCs w:val="20"/>
              </w:rPr>
            </w:pPr>
            <w:r w:rsidRPr="00C24C11">
              <w:rPr>
                <w:sz w:val="20"/>
                <w:szCs w:val="20"/>
              </w:rPr>
              <w:t xml:space="preserve">Сумма, всего </w:t>
            </w:r>
          </w:p>
        </w:tc>
      </w:tr>
      <w:tr w:rsidR="006E7C6E" w:rsidRPr="00C24C11" w:rsidTr="006E7C6E">
        <w:trPr>
          <w:trHeight w:val="299"/>
        </w:trPr>
        <w:tc>
          <w:tcPr>
            <w:tcW w:w="1135" w:type="dxa"/>
            <w:vMerge/>
            <w:shd w:val="clear" w:color="auto" w:fill="auto"/>
            <w:vAlign w:val="center"/>
          </w:tcPr>
          <w:p w:rsidR="006E7C6E" w:rsidRPr="00C24C11" w:rsidRDefault="006E7C6E" w:rsidP="006E7C6E">
            <w:pPr>
              <w:widowControl w:val="0"/>
              <w:contextualSpacing/>
              <w:jc w:val="center"/>
              <w:rPr>
                <w:sz w:val="20"/>
                <w:szCs w:val="20"/>
              </w:rPr>
            </w:pPr>
          </w:p>
        </w:tc>
        <w:tc>
          <w:tcPr>
            <w:tcW w:w="5244" w:type="dxa"/>
            <w:vMerge/>
          </w:tcPr>
          <w:p w:rsidR="006E7C6E" w:rsidRPr="00C24C11" w:rsidRDefault="006E7C6E" w:rsidP="006E7C6E">
            <w:pPr>
              <w:widowControl w:val="0"/>
              <w:contextualSpacing/>
              <w:jc w:val="center"/>
              <w:rPr>
                <w:sz w:val="20"/>
                <w:szCs w:val="20"/>
              </w:rPr>
            </w:pPr>
          </w:p>
        </w:tc>
        <w:tc>
          <w:tcPr>
            <w:tcW w:w="3402" w:type="dxa"/>
            <w:vMerge/>
            <w:shd w:val="clear" w:color="auto" w:fill="auto"/>
            <w:vAlign w:val="center"/>
          </w:tcPr>
          <w:p w:rsidR="006E7C6E" w:rsidRPr="00C24C11" w:rsidRDefault="006E7C6E" w:rsidP="006E7C6E">
            <w:pPr>
              <w:widowControl w:val="0"/>
              <w:contextualSpacing/>
              <w:jc w:val="center"/>
              <w:rPr>
                <w:sz w:val="20"/>
                <w:szCs w:val="20"/>
              </w:rPr>
            </w:pPr>
          </w:p>
        </w:tc>
      </w:tr>
      <w:tr w:rsidR="006E7C6E" w:rsidRPr="00C24C11" w:rsidTr="006E7C6E">
        <w:trPr>
          <w:trHeight w:val="149"/>
        </w:trPr>
        <w:tc>
          <w:tcPr>
            <w:tcW w:w="1135" w:type="dxa"/>
            <w:shd w:val="clear" w:color="auto" w:fill="auto"/>
            <w:vAlign w:val="center"/>
          </w:tcPr>
          <w:p w:rsidR="006E7C6E" w:rsidRPr="00C24C11" w:rsidRDefault="006E7C6E" w:rsidP="006E7C6E">
            <w:pPr>
              <w:widowControl w:val="0"/>
              <w:contextualSpacing/>
              <w:rPr>
                <w:sz w:val="20"/>
                <w:szCs w:val="20"/>
              </w:rPr>
            </w:pPr>
          </w:p>
        </w:tc>
        <w:tc>
          <w:tcPr>
            <w:tcW w:w="5244" w:type="dxa"/>
          </w:tcPr>
          <w:p w:rsidR="006E7C6E" w:rsidRPr="00C24C11" w:rsidRDefault="006E7C6E" w:rsidP="006E7C6E">
            <w:pPr>
              <w:widowControl w:val="0"/>
              <w:contextualSpacing/>
              <w:jc w:val="center"/>
              <w:rPr>
                <w:sz w:val="20"/>
                <w:szCs w:val="20"/>
              </w:rPr>
            </w:pPr>
            <w:r w:rsidRPr="00C24C11">
              <w:rPr>
                <w:sz w:val="20"/>
                <w:szCs w:val="20"/>
              </w:rPr>
              <w:t>2</w:t>
            </w:r>
          </w:p>
        </w:tc>
        <w:tc>
          <w:tcPr>
            <w:tcW w:w="3402"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r>
      <w:tr w:rsidR="006E7C6E" w:rsidRPr="00C24C11" w:rsidTr="006E7C6E">
        <w:trPr>
          <w:trHeight w:val="149"/>
        </w:trPr>
        <w:tc>
          <w:tcPr>
            <w:tcW w:w="1135"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1.</w:t>
            </w:r>
          </w:p>
        </w:tc>
        <w:tc>
          <w:tcPr>
            <w:tcW w:w="5244" w:type="dxa"/>
          </w:tcPr>
          <w:p w:rsidR="006E7C6E" w:rsidRPr="00C24C11" w:rsidRDefault="006E7C6E" w:rsidP="006E7C6E">
            <w:pPr>
              <w:widowControl w:val="0"/>
              <w:contextualSpacing/>
              <w:rPr>
                <w:sz w:val="20"/>
                <w:szCs w:val="20"/>
              </w:rPr>
            </w:pPr>
            <w:r w:rsidRPr="00C24C11">
              <w:rPr>
                <w:sz w:val="20"/>
                <w:szCs w:val="20"/>
              </w:rPr>
              <w:t>Крымзарайкинское</w:t>
            </w:r>
          </w:p>
        </w:tc>
        <w:tc>
          <w:tcPr>
            <w:tcW w:w="3402" w:type="dxa"/>
            <w:shd w:val="clear" w:color="auto" w:fill="auto"/>
          </w:tcPr>
          <w:p w:rsidR="006E7C6E" w:rsidRPr="00C24C11" w:rsidRDefault="006E7C6E" w:rsidP="006E7C6E">
            <w:pPr>
              <w:jc w:val="right"/>
              <w:rPr>
                <w:sz w:val="20"/>
                <w:szCs w:val="20"/>
              </w:rPr>
            </w:pPr>
            <w:r w:rsidRPr="00C24C11">
              <w:rPr>
                <w:sz w:val="20"/>
                <w:szCs w:val="20"/>
              </w:rPr>
              <w:t>600,0</w:t>
            </w:r>
          </w:p>
        </w:tc>
      </w:tr>
      <w:tr w:rsidR="006E7C6E" w:rsidRPr="00C24C11" w:rsidTr="006E7C6E">
        <w:trPr>
          <w:trHeight w:val="149"/>
        </w:trPr>
        <w:tc>
          <w:tcPr>
            <w:tcW w:w="1135"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2.</w:t>
            </w:r>
          </w:p>
        </w:tc>
        <w:tc>
          <w:tcPr>
            <w:tcW w:w="5244" w:type="dxa"/>
          </w:tcPr>
          <w:p w:rsidR="006E7C6E" w:rsidRPr="00C24C11" w:rsidRDefault="006E7C6E" w:rsidP="006E7C6E">
            <w:pPr>
              <w:widowControl w:val="0"/>
              <w:contextualSpacing/>
              <w:rPr>
                <w:sz w:val="20"/>
                <w:szCs w:val="20"/>
              </w:rPr>
            </w:pPr>
            <w:r w:rsidRPr="00C24C11">
              <w:rPr>
                <w:sz w:val="20"/>
                <w:szCs w:val="20"/>
              </w:rPr>
              <w:t>Раскильдинское</w:t>
            </w:r>
          </w:p>
        </w:tc>
        <w:tc>
          <w:tcPr>
            <w:tcW w:w="3402" w:type="dxa"/>
            <w:shd w:val="clear" w:color="auto" w:fill="auto"/>
          </w:tcPr>
          <w:p w:rsidR="006E7C6E" w:rsidRPr="00C24C11" w:rsidRDefault="006E7C6E" w:rsidP="006E7C6E">
            <w:pPr>
              <w:jc w:val="right"/>
              <w:rPr>
                <w:sz w:val="20"/>
                <w:szCs w:val="20"/>
              </w:rPr>
            </w:pPr>
            <w:r w:rsidRPr="00C24C11">
              <w:rPr>
                <w:sz w:val="20"/>
                <w:szCs w:val="20"/>
              </w:rPr>
              <w:t>93,0</w:t>
            </w:r>
          </w:p>
        </w:tc>
      </w:tr>
      <w:tr w:rsidR="006E7C6E" w:rsidRPr="00C24C11" w:rsidTr="006E7C6E">
        <w:trPr>
          <w:trHeight w:val="149"/>
        </w:trPr>
        <w:tc>
          <w:tcPr>
            <w:tcW w:w="1135" w:type="dxa"/>
            <w:shd w:val="clear" w:color="auto" w:fill="auto"/>
            <w:vAlign w:val="center"/>
          </w:tcPr>
          <w:p w:rsidR="006E7C6E" w:rsidRPr="00C24C11" w:rsidRDefault="006E7C6E" w:rsidP="006E7C6E">
            <w:pPr>
              <w:widowControl w:val="0"/>
              <w:contextualSpacing/>
              <w:jc w:val="center"/>
              <w:rPr>
                <w:sz w:val="20"/>
                <w:szCs w:val="20"/>
              </w:rPr>
            </w:pPr>
            <w:r w:rsidRPr="00C24C11">
              <w:rPr>
                <w:sz w:val="20"/>
                <w:szCs w:val="20"/>
              </w:rPr>
              <w:t>3.</w:t>
            </w:r>
          </w:p>
        </w:tc>
        <w:tc>
          <w:tcPr>
            <w:tcW w:w="5244" w:type="dxa"/>
          </w:tcPr>
          <w:p w:rsidR="006E7C6E" w:rsidRPr="00C24C11" w:rsidRDefault="006E7C6E" w:rsidP="006E7C6E">
            <w:pPr>
              <w:widowControl w:val="0"/>
              <w:contextualSpacing/>
              <w:rPr>
                <w:sz w:val="20"/>
                <w:szCs w:val="20"/>
              </w:rPr>
            </w:pPr>
            <w:r w:rsidRPr="00C24C11">
              <w:rPr>
                <w:sz w:val="20"/>
                <w:szCs w:val="20"/>
              </w:rPr>
              <w:t>Тенеевское</w:t>
            </w:r>
          </w:p>
        </w:tc>
        <w:tc>
          <w:tcPr>
            <w:tcW w:w="3402" w:type="dxa"/>
            <w:shd w:val="clear" w:color="auto" w:fill="auto"/>
          </w:tcPr>
          <w:p w:rsidR="006E7C6E" w:rsidRPr="00C24C11" w:rsidRDefault="006E7C6E" w:rsidP="006E7C6E">
            <w:pPr>
              <w:jc w:val="right"/>
              <w:rPr>
                <w:sz w:val="20"/>
                <w:szCs w:val="20"/>
              </w:rPr>
            </w:pPr>
            <w:r w:rsidRPr="00C24C11">
              <w:rPr>
                <w:sz w:val="20"/>
                <w:szCs w:val="20"/>
              </w:rPr>
              <w:t>400,0</w:t>
            </w:r>
          </w:p>
        </w:tc>
      </w:tr>
      <w:tr w:rsidR="006E7C6E" w:rsidRPr="00C24C11" w:rsidTr="006E7C6E">
        <w:trPr>
          <w:trHeight w:val="97"/>
        </w:trPr>
        <w:tc>
          <w:tcPr>
            <w:tcW w:w="1135" w:type="dxa"/>
            <w:shd w:val="clear" w:color="auto" w:fill="auto"/>
            <w:vAlign w:val="center"/>
          </w:tcPr>
          <w:p w:rsidR="006E7C6E" w:rsidRPr="00C24C11" w:rsidRDefault="006E7C6E" w:rsidP="006E7C6E">
            <w:pPr>
              <w:widowControl w:val="0"/>
              <w:contextualSpacing/>
              <w:jc w:val="center"/>
              <w:rPr>
                <w:sz w:val="20"/>
                <w:szCs w:val="20"/>
              </w:rPr>
            </w:pPr>
          </w:p>
        </w:tc>
        <w:tc>
          <w:tcPr>
            <w:tcW w:w="5244" w:type="dxa"/>
          </w:tcPr>
          <w:p w:rsidR="006E7C6E" w:rsidRPr="00C24C11" w:rsidRDefault="006E7C6E" w:rsidP="006E7C6E">
            <w:pPr>
              <w:widowControl w:val="0"/>
              <w:contextualSpacing/>
              <w:rPr>
                <w:b/>
                <w:sz w:val="20"/>
                <w:szCs w:val="20"/>
              </w:rPr>
            </w:pPr>
          </w:p>
          <w:p w:rsidR="006E7C6E" w:rsidRPr="00C24C11" w:rsidRDefault="006E7C6E" w:rsidP="006E7C6E">
            <w:pPr>
              <w:widowControl w:val="0"/>
              <w:contextualSpacing/>
              <w:rPr>
                <w:b/>
                <w:sz w:val="20"/>
                <w:szCs w:val="20"/>
              </w:rPr>
            </w:pPr>
            <w:r w:rsidRPr="00C24C11">
              <w:rPr>
                <w:b/>
                <w:sz w:val="20"/>
                <w:szCs w:val="20"/>
              </w:rPr>
              <w:t>ИТОГО:</w:t>
            </w:r>
          </w:p>
        </w:tc>
        <w:tc>
          <w:tcPr>
            <w:tcW w:w="3402" w:type="dxa"/>
            <w:shd w:val="clear" w:color="auto" w:fill="auto"/>
            <w:vAlign w:val="center"/>
          </w:tcPr>
          <w:p w:rsidR="006E7C6E" w:rsidRPr="00C24C11" w:rsidRDefault="006E7C6E" w:rsidP="006E7C6E">
            <w:pPr>
              <w:widowControl w:val="0"/>
              <w:contextualSpacing/>
              <w:jc w:val="right"/>
              <w:rPr>
                <w:b/>
                <w:sz w:val="20"/>
                <w:szCs w:val="20"/>
              </w:rPr>
            </w:pPr>
            <w:r w:rsidRPr="00C24C11">
              <w:rPr>
                <w:b/>
                <w:sz w:val="20"/>
                <w:szCs w:val="20"/>
              </w:rPr>
              <w:t>1093,0</w:t>
            </w:r>
          </w:p>
        </w:tc>
      </w:tr>
    </w:tbl>
    <w:p w:rsidR="006E7C6E" w:rsidRPr="00C24C11" w:rsidRDefault="006E7C6E" w:rsidP="006E7C6E">
      <w:pPr>
        <w:widowControl w:val="0"/>
        <w:spacing w:line="312" w:lineRule="auto"/>
        <w:ind w:firstLine="709"/>
        <w:jc w:val="both"/>
        <w:rPr>
          <w:sz w:val="20"/>
          <w:szCs w:val="20"/>
        </w:rPr>
      </w:pPr>
      <w:r w:rsidRPr="00C24C11">
        <w:rPr>
          <w:sz w:val="20"/>
          <w:szCs w:val="20"/>
        </w:rPr>
        <w:t xml:space="preserve"> 20) приложение 21 изложить в следующей редакции:</w:t>
      </w:r>
    </w:p>
    <w:tbl>
      <w:tblPr>
        <w:tblW w:w="9654" w:type="dxa"/>
        <w:tblInd w:w="93" w:type="dxa"/>
        <w:tblLook w:val="04A0" w:firstRow="1" w:lastRow="0" w:firstColumn="1" w:lastColumn="0" w:noHBand="0" w:noVBand="1"/>
      </w:tblPr>
      <w:tblGrid>
        <w:gridCol w:w="3724"/>
        <w:gridCol w:w="260"/>
        <w:gridCol w:w="3969"/>
        <w:gridCol w:w="1701"/>
      </w:tblGrid>
      <w:tr w:rsidR="006E7C6E" w:rsidRPr="00C24C11" w:rsidTr="006E7C6E">
        <w:trPr>
          <w:trHeight w:val="255"/>
        </w:trPr>
        <w:tc>
          <w:tcPr>
            <w:tcW w:w="3724" w:type="dxa"/>
            <w:shd w:val="clear" w:color="auto" w:fill="auto"/>
            <w:noWrap/>
            <w:vAlign w:val="bottom"/>
            <w:hideMark/>
          </w:tcPr>
          <w:p w:rsidR="006E7C6E" w:rsidRPr="00C24C11" w:rsidRDefault="006E7C6E" w:rsidP="006E7C6E">
            <w:pPr>
              <w:rPr>
                <w:rFonts w:ascii="Arial CYR" w:hAnsi="Arial CYR" w:cs="Arial CYR"/>
                <w:sz w:val="20"/>
                <w:szCs w:val="20"/>
              </w:rPr>
            </w:pPr>
          </w:p>
        </w:tc>
        <w:tc>
          <w:tcPr>
            <w:tcW w:w="5930" w:type="dxa"/>
            <w:gridSpan w:val="3"/>
            <w:shd w:val="clear" w:color="auto" w:fill="auto"/>
            <w:noWrap/>
            <w:vAlign w:val="bottom"/>
            <w:hideMark/>
          </w:tcPr>
          <w:p w:rsidR="006E7C6E" w:rsidRPr="00C24C11" w:rsidRDefault="006E7C6E" w:rsidP="006E7C6E">
            <w:pPr>
              <w:jc w:val="right"/>
              <w:rPr>
                <w:sz w:val="20"/>
                <w:szCs w:val="20"/>
              </w:rPr>
            </w:pPr>
            <w:r w:rsidRPr="00C24C11">
              <w:rPr>
                <w:sz w:val="20"/>
                <w:szCs w:val="20"/>
              </w:rPr>
              <w:t xml:space="preserve">                         Приложение 21</w:t>
            </w:r>
          </w:p>
        </w:tc>
      </w:tr>
      <w:tr w:rsidR="006E7C6E" w:rsidRPr="00C24C11" w:rsidTr="006E7C6E">
        <w:trPr>
          <w:trHeight w:val="255"/>
        </w:trPr>
        <w:tc>
          <w:tcPr>
            <w:tcW w:w="3724" w:type="dxa"/>
            <w:shd w:val="clear" w:color="auto" w:fill="auto"/>
            <w:noWrap/>
            <w:vAlign w:val="bottom"/>
            <w:hideMark/>
          </w:tcPr>
          <w:p w:rsidR="006E7C6E" w:rsidRPr="00C24C11" w:rsidRDefault="006E7C6E" w:rsidP="006E7C6E">
            <w:pPr>
              <w:rPr>
                <w:rFonts w:ascii="Arial CYR" w:hAnsi="Arial CYR" w:cs="Arial CYR"/>
                <w:sz w:val="20"/>
                <w:szCs w:val="20"/>
              </w:rPr>
            </w:pPr>
          </w:p>
        </w:tc>
        <w:tc>
          <w:tcPr>
            <w:tcW w:w="5930" w:type="dxa"/>
            <w:gridSpan w:val="3"/>
            <w:shd w:val="clear" w:color="auto" w:fill="auto"/>
            <w:noWrap/>
            <w:vAlign w:val="bottom"/>
            <w:hideMark/>
          </w:tcPr>
          <w:p w:rsidR="006E7C6E" w:rsidRPr="00C24C11" w:rsidRDefault="006E7C6E" w:rsidP="006E7C6E">
            <w:pPr>
              <w:jc w:val="right"/>
              <w:rPr>
                <w:sz w:val="20"/>
                <w:szCs w:val="20"/>
              </w:rPr>
            </w:pPr>
            <w:r w:rsidRPr="00C24C11">
              <w:rPr>
                <w:sz w:val="20"/>
                <w:szCs w:val="20"/>
              </w:rPr>
              <w:t xml:space="preserve">                         к решению Собрания депутатов </w:t>
            </w:r>
          </w:p>
        </w:tc>
      </w:tr>
      <w:tr w:rsidR="006E7C6E" w:rsidRPr="00C24C11" w:rsidTr="006E7C6E">
        <w:trPr>
          <w:trHeight w:val="255"/>
        </w:trPr>
        <w:tc>
          <w:tcPr>
            <w:tcW w:w="3724" w:type="dxa"/>
            <w:shd w:val="clear" w:color="auto" w:fill="auto"/>
            <w:noWrap/>
            <w:vAlign w:val="bottom"/>
            <w:hideMark/>
          </w:tcPr>
          <w:p w:rsidR="006E7C6E" w:rsidRPr="00C24C11" w:rsidRDefault="006E7C6E" w:rsidP="006E7C6E">
            <w:pPr>
              <w:rPr>
                <w:rFonts w:ascii="Arial CYR" w:hAnsi="Arial CYR" w:cs="Arial CYR"/>
                <w:sz w:val="20"/>
                <w:szCs w:val="20"/>
              </w:rPr>
            </w:pPr>
          </w:p>
        </w:tc>
        <w:tc>
          <w:tcPr>
            <w:tcW w:w="5930" w:type="dxa"/>
            <w:gridSpan w:val="3"/>
            <w:shd w:val="clear" w:color="auto" w:fill="auto"/>
            <w:noWrap/>
            <w:vAlign w:val="bottom"/>
            <w:hideMark/>
          </w:tcPr>
          <w:p w:rsidR="006E7C6E" w:rsidRPr="00C24C11" w:rsidRDefault="006E7C6E" w:rsidP="006E7C6E">
            <w:pPr>
              <w:jc w:val="right"/>
              <w:rPr>
                <w:sz w:val="20"/>
                <w:szCs w:val="20"/>
              </w:rPr>
            </w:pPr>
            <w:r w:rsidRPr="00C24C11">
              <w:rPr>
                <w:sz w:val="20"/>
                <w:szCs w:val="20"/>
              </w:rPr>
              <w:t xml:space="preserve">                         Аликовского района</w:t>
            </w:r>
          </w:p>
        </w:tc>
      </w:tr>
      <w:tr w:rsidR="006E7C6E" w:rsidRPr="00C24C11" w:rsidTr="006E7C6E">
        <w:trPr>
          <w:trHeight w:val="255"/>
        </w:trPr>
        <w:tc>
          <w:tcPr>
            <w:tcW w:w="3724" w:type="dxa"/>
            <w:shd w:val="clear" w:color="auto" w:fill="auto"/>
            <w:noWrap/>
            <w:vAlign w:val="bottom"/>
            <w:hideMark/>
          </w:tcPr>
          <w:p w:rsidR="006E7C6E" w:rsidRPr="00C24C11" w:rsidRDefault="006E7C6E" w:rsidP="006E7C6E">
            <w:pPr>
              <w:rPr>
                <w:rFonts w:ascii="Arial CYR" w:hAnsi="Arial CYR" w:cs="Arial CYR"/>
                <w:sz w:val="20"/>
                <w:szCs w:val="20"/>
              </w:rPr>
            </w:pPr>
          </w:p>
        </w:tc>
        <w:tc>
          <w:tcPr>
            <w:tcW w:w="5930" w:type="dxa"/>
            <w:gridSpan w:val="3"/>
            <w:shd w:val="clear" w:color="auto" w:fill="auto"/>
            <w:noWrap/>
            <w:vAlign w:val="bottom"/>
            <w:hideMark/>
          </w:tcPr>
          <w:p w:rsidR="006E7C6E" w:rsidRPr="00C24C11" w:rsidRDefault="006E7C6E" w:rsidP="006E7C6E">
            <w:pPr>
              <w:jc w:val="right"/>
              <w:rPr>
                <w:sz w:val="20"/>
                <w:szCs w:val="20"/>
              </w:rPr>
            </w:pPr>
            <w:r w:rsidRPr="00C24C11">
              <w:rPr>
                <w:sz w:val="20"/>
                <w:szCs w:val="20"/>
              </w:rPr>
              <w:t xml:space="preserve">                         "О бюджете Аликовского района</w:t>
            </w:r>
          </w:p>
        </w:tc>
      </w:tr>
      <w:tr w:rsidR="006E7C6E" w:rsidRPr="00C24C11" w:rsidTr="006E7C6E">
        <w:trPr>
          <w:trHeight w:val="255"/>
        </w:trPr>
        <w:tc>
          <w:tcPr>
            <w:tcW w:w="3724" w:type="dxa"/>
            <w:shd w:val="clear" w:color="auto" w:fill="auto"/>
            <w:noWrap/>
            <w:vAlign w:val="bottom"/>
            <w:hideMark/>
          </w:tcPr>
          <w:p w:rsidR="006E7C6E" w:rsidRPr="00C24C11" w:rsidRDefault="006E7C6E" w:rsidP="006E7C6E">
            <w:pPr>
              <w:rPr>
                <w:rFonts w:ascii="Arial CYR" w:hAnsi="Arial CYR" w:cs="Arial CYR"/>
                <w:sz w:val="20"/>
                <w:szCs w:val="20"/>
              </w:rPr>
            </w:pPr>
          </w:p>
        </w:tc>
        <w:tc>
          <w:tcPr>
            <w:tcW w:w="5930" w:type="dxa"/>
            <w:gridSpan w:val="3"/>
            <w:shd w:val="clear" w:color="auto" w:fill="auto"/>
            <w:noWrap/>
            <w:vAlign w:val="bottom"/>
            <w:hideMark/>
          </w:tcPr>
          <w:p w:rsidR="006E7C6E" w:rsidRPr="00C24C11" w:rsidRDefault="006E7C6E" w:rsidP="006E7C6E">
            <w:pPr>
              <w:jc w:val="right"/>
              <w:rPr>
                <w:sz w:val="20"/>
                <w:szCs w:val="20"/>
              </w:rPr>
            </w:pPr>
            <w:r w:rsidRPr="00C24C11">
              <w:rPr>
                <w:sz w:val="20"/>
                <w:szCs w:val="20"/>
              </w:rPr>
              <w:t xml:space="preserve">                         Чувашской Республики на 2021 год</w:t>
            </w:r>
          </w:p>
        </w:tc>
      </w:tr>
      <w:tr w:rsidR="006E7C6E" w:rsidRPr="00C24C11" w:rsidTr="006E7C6E">
        <w:trPr>
          <w:trHeight w:val="255"/>
        </w:trPr>
        <w:tc>
          <w:tcPr>
            <w:tcW w:w="3724" w:type="dxa"/>
            <w:shd w:val="clear" w:color="auto" w:fill="auto"/>
            <w:noWrap/>
            <w:vAlign w:val="bottom"/>
            <w:hideMark/>
          </w:tcPr>
          <w:p w:rsidR="006E7C6E" w:rsidRPr="00C24C11" w:rsidRDefault="006E7C6E" w:rsidP="006E7C6E">
            <w:pPr>
              <w:rPr>
                <w:rFonts w:ascii="Arial CYR" w:hAnsi="Arial CYR" w:cs="Arial CYR"/>
                <w:sz w:val="20"/>
                <w:szCs w:val="20"/>
              </w:rPr>
            </w:pPr>
          </w:p>
        </w:tc>
        <w:tc>
          <w:tcPr>
            <w:tcW w:w="5930" w:type="dxa"/>
            <w:gridSpan w:val="3"/>
            <w:shd w:val="clear" w:color="auto" w:fill="auto"/>
            <w:noWrap/>
            <w:vAlign w:val="bottom"/>
            <w:hideMark/>
          </w:tcPr>
          <w:p w:rsidR="006E7C6E" w:rsidRPr="00C24C11" w:rsidRDefault="006E7C6E" w:rsidP="006E7C6E">
            <w:pPr>
              <w:jc w:val="right"/>
              <w:rPr>
                <w:sz w:val="20"/>
                <w:szCs w:val="20"/>
              </w:rPr>
            </w:pPr>
            <w:r w:rsidRPr="00C24C11">
              <w:rPr>
                <w:sz w:val="20"/>
                <w:szCs w:val="20"/>
              </w:rPr>
              <w:t xml:space="preserve">                          и на плановый период 2022 и 2023 годов"</w:t>
            </w:r>
          </w:p>
        </w:tc>
      </w:tr>
      <w:tr w:rsidR="006E7C6E" w:rsidRPr="00C24C11" w:rsidTr="006E7C6E">
        <w:trPr>
          <w:trHeight w:val="80"/>
        </w:trPr>
        <w:tc>
          <w:tcPr>
            <w:tcW w:w="9654" w:type="dxa"/>
            <w:gridSpan w:val="4"/>
            <w:shd w:val="clear" w:color="auto" w:fill="auto"/>
            <w:noWrap/>
            <w:vAlign w:val="bottom"/>
            <w:hideMark/>
          </w:tcPr>
          <w:p w:rsidR="006E7C6E" w:rsidRPr="00C24C11" w:rsidRDefault="006E7C6E" w:rsidP="006E7C6E">
            <w:pPr>
              <w:rPr>
                <w:rFonts w:ascii="Arial CYR" w:hAnsi="Arial CYR" w:cs="Arial CYR"/>
                <w:sz w:val="20"/>
                <w:szCs w:val="20"/>
              </w:rPr>
            </w:pPr>
          </w:p>
        </w:tc>
      </w:tr>
      <w:tr w:rsidR="006E7C6E" w:rsidRPr="00C24C11" w:rsidTr="006E7C6E">
        <w:trPr>
          <w:trHeight w:val="255"/>
        </w:trPr>
        <w:tc>
          <w:tcPr>
            <w:tcW w:w="7953" w:type="dxa"/>
            <w:gridSpan w:val="3"/>
            <w:shd w:val="clear" w:color="auto" w:fill="auto"/>
            <w:noWrap/>
            <w:vAlign w:val="bottom"/>
            <w:hideMark/>
          </w:tcPr>
          <w:p w:rsidR="006E7C6E" w:rsidRPr="00C24C11" w:rsidRDefault="006E7C6E" w:rsidP="006E7C6E">
            <w:pPr>
              <w:jc w:val="center"/>
              <w:rPr>
                <w:b/>
                <w:bCs/>
                <w:sz w:val="20"/>
                <w:szCs w:val="20"/>
              </w:rPr>
            </w:pPr>
            <w:r w:rsidRPr="00C24C11">
              <w:rPr>
                <w:b/>
                <w:bCs/>
                <w:sz w:val="20"/>
                <w:szCs w:val="20"/>
              </w:rPr>
              <w:t>ИСТОЧНИКИ</w:t>
            </w:r>
          </w:p>
        </w:tc>
        <w:tc>
          <w:tcPr>
            <w:tcW w:w="1701" w:type="dxa"/>
            <w:shd w:val="clear" w:color="auto" w:fill="auto"/>
            <w:noWrap/>
            <w:vAlign w:val="bottom"/>
            <w:hideMark/>
          </w:tcPr>
          <w:p w:rsidR="006E7C6E" w:rsidRPr="00C24C11" w:rsidRDefault="006E7C6E" w:rsidP="006E7C6E">
            <w:pPr>
              <w:jc w:val="center"/>
              <w:rPr>
                <w:b/>
                <w:bCs/>
                <w:sz w:val="20"/>
                <w:szCs w:val="20"/>
              </w:rPr>
            </w:pPr>
          </w:p>
        </w:tc>
      </w:tr>
      <w:tr w:rsidR="006E7C6E" w:rsidRPr="00C24C11" w:rsidTr="006E7C6E">
        <w:trPr>
          <w:trHeight w:val="255"/>
        </w:trPr>
        <w:tc>
          <w:tcPr>
            <w:tcW w:w="7953" w:type="dxa"/>
            <w:gridSpan w:val="3"/>
            <w:shd w:val="clear" w:color="auto" w:fill="auto"/>
            <w:noWrap/>
            <w:vAlign w:val="bottom"/>
            <w:hideMark/>
          </w:tcPr>
          <w:p w:rsidR="006E7C6E" w:rsidRPr="00C24C11" w:rsidRDefault="006E7C6E" w:rsidP="006E7C6E">
            <w:pPr>
              <w:jc w:val="center"/>
              <w:rPr>
                <w:b/>
                <w:bCs/>
                <w:sz w:val="20"/>
                <w:szCs w:val="20"/>
              </w:rPr>
            </w:pPr>
            <w:r w:rsidRPr="00C24C11">
              <w:rPr>
                <w:b/>
                <w:bCs/>
                <w:sz w:val="20"/>
                <w:szCs w:val="20"/>
              </w:rPr>
              <w:t>внутреннего финансирования дефицита бюджета</w:t>
            </w:r>
          </w:p>
        </w:tc>
        <w:tc>
          <w:tcPr>
            <w:tcW w:w="1701" w:type="dxa"/>
            <w:shd w:val="clear" w:color="auto" w:fill="auto"/>
            <w:noWrap/>
            <w:vAlign w:val="bottom"/>
            <w:hideMark/>
          </w:tcPr>
          <w:p w:rsidR="006E7C6E" w:rsidRPr="00C24C11" w:rsidRDefault="006E7C6E" w:rsidP="006E7C6E">
            <w:pPr>
              <w:jc w:val="center"/>
              <w:rPr>
                <w:b/>
                <w:bCs/>
                <w:sz w:val="20"/>
                <w:szCs w:val="20"/>
              </w:rPr>
            </w:pPr>
          </w:p>
        </w:tc>
      </w:tr>
      <w:tr w:rsidR="006E7C6E" w:rsidRPr="00C24C11" w:rsidTr="006E7C6E">
        <w:trPr>
          <w:trHeight w:val="255"/>
        </w:trPr>
        <w:tc>
          <w:tcPr>
            <w:tcW w:w="9654" w:type="dxa"/>
            <w:gridSpan w:val="4"/>
            <w:shd w:val="clear" w:color="auto" w:fill="auto"/>
            <w:noWrap/>
            <w:vAlign w:val="bottom"/>
            <w:hideMark/>
          </w:tcPr>
          <w:p w:rsidR="006E7C6E" w:rsidRPr="00C24C11" w:rsidRDefault="006E7C6E" w:rsidP="006E7C6E">
            <w:pPr>
              <w:jc w:val="center"/>
              <w:rPr>
                <w:b/>
                <w:bCs/>
                <w:sz w:val="20"/>
                <w:szCs w:val="20"/>
              </w:rPr>
            </w:pPr>
            <w:r w:rsidRPr="00C24C11">
              <w:rPr>
                <w:b/>
                <w:bCs/>
                <w:sz w:val="20"/>
                <w:szCs w:val="20"/>
              </w:rPr>
              <w:t>Аликовского района Чувашской Республики на 2021 год</w:t>
            </w:r>
          </w:p>
        </w:tc>
      </w:tr>
      <w:tr w:rsidR="006E7C6E" w:rsidRPr="00C24C11" w:rsidTr="006E7C6E">
        <w:trPr>
          <w:trHeight w:val="255"/>
        </w:trPr>
        <w:tc>
          <w:tcPr>
            <w:tcW w:w="3984" w:type="dxa"/>
            <w:gridSpan w:val="2"/>
            <w:tcBorders>
              <w:bottom w:val="single" w:sz="4" w:space="0" w:color="auto"/>
            </w:tcBorders>
            <w:shd w:val="clear" w:color="auto" w:fill="auto"/>
            <w:noWrap/>
            <w:vAlign w:val="bottom"/>
            <w:hideMark/>
          </w:tcPr>
          <w:p w:rsidR="006E7C6E" w:rsidRPr="00C24C11" w:rsidRDefault="006E7C6E" w:rsidP="006E7C6E">
            <w:pPr>
              <w:rPr>
                <w:sz w:val="20"/>
                <w:szCs w:val="20"/>
              </w:rPr>
            </w:pPr>
          </w:p>
        </w:tc>
        <w:tc>
          <w:tcPr>
            <w:tcW w:w="3969" w:type="dxa"/>
            <w:tcBorders>
              <w:bottom w:val="single" w:sz="4" w:space="0" w:color="auto"/>
            </w:tcBorders>
            <w:shd w:val="clear" w:color="auto" w:fill="auto"/>
            <w:noWrap/>
            <w:vAlign w:val="bottom"/>
            <w:hideMark/>
          </w:tcPr>
          <w:p w:rsidR="006E7C6E" w:rsidRPr="00C24C11" w:rsidRDefault="006E7C6E" w:rsidP="006E7C6E">
            <w:pPr>
              <w:rPr>
                <w:sz w:val="20"/>
                <w:szCs w:val="20"/>
              </w:rPr>
            </w:pPr>
          </w:p>
        </w:tc>
        <w:tc>
          <w:tcPr>
            <w:tcW w:w="1701" w:type="dxa"/>
            <w:tcBorders>
              <w:bottom w:val="single" w:sz="4" w:space="0" w:color="auto"/>
            </w:tcBorders>
            <w:shd w:val="clear" w:color="auto" w:fill="auto"/>
            <w:noWrap/>
            <w:vAlign w:val="bottom"/>
            <w:hideMark/>
          </w:tcPr>
          <w:p w:rsidR="006E7C6E" w:rsidRPr="00C24C11" w:rsidRDefault="006E7C6E" w:rsidP="006E7C6E">
            <w:pPr>
              <w:rPr>
                <w:sz w:val="20"/>
                <w:szCs w:val="20"/>
              </w:rPr>
            </w:pPr>
            <w:r w:rsidRPr="00C24C11">
              <w:rPr>
                <w:sz w:val="20"/>
                <w:szCs w:val="20"/>
              </w:rPr>
              <w:t>(тыс.рублей)</w:t>
            </w:r>
          </w:p>
        </w:tc>
      </w:tr>
      <w:tr w:rsidR="006E7C6E" w:rsidRPr="00C24C11" w:rsidTr="006E7C6E">
        <w:trPr>
          <w:trHeight w:val="255"/>
        </w:trPr>
        <w:tc>
          <w:tcPr>
            <w:tcW w:w="3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E7C6E" w:rsidRPr="00C24C11" w:rsidRDefault="006E7C6E" w:rsidP="006E7C6E">
            <w:pPr>
              <w:jc w:val="both"/>
              <w:rPr>
                <w:sz w:val="20"/>
                <w:szCs w:val="20"/>
              </w:rPr>
            </w:pPr>
            <w:r w:rsidRPr="00C24C11">
              <w:rPr>
                <w:sz w:val="20"/>
                <w:szCs w:val="20"/>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C6E" w:rsidRPr="00C24C11" w:rsidRDefault="006E7C6E" w:rsidP="006E7C6E">
            <w:pPr>
              <w:jc w:val="center"/>
              <w:rPr>
                <w:sz w:val="20"/>
                <w:szCs w:val="20"/>
              </w:rPr>
            </w:pPr>
            <w:r w:rsidRPr="00C24C11">
              <w:rPr>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C6E" w:rsidRPr="00C24C11" w:rsidRDefault="006E7C6E" w:rsidP="006E7C6E">
            <w:pPr>
              <w:jc w:val="center"/>
              <w:rPr>
                <w:sz w:val="20"/>
                <w:szCs w:val="20"/>
              </w:rPr>
            </w:pPr>
            <w:r w:rsidRPr="00C24C11">
              <w:rPr>
                <w:sz w:val="20"/>
                <w:szCs w:val="20"/>
              </w:rPr>
              <w:t>Сумма</w:t>
            </w:r>
          </w:p>
        </w:tc>
      </w:tr>
      <w:tr w:rsidR="006E7C6E" w:rsidRPr="00C24C11" w:rsidTr="006E7C6E">
        <w:trPr>
          <w:trHeight w:val="517"/>
        </w:trPr>
        <w:tc>
          <w:tcPr>
            <w:tcW w:w="3984" w:type="dxa"/>
            <w:gridSpan w:val="2"/>
            <w:vMerge/>
            <w:tcBorders>
              <w:top w:val="single" w:sz="4" w:space="0" w:color="auto"/>
              <w:left w:val="single" w:sz="4" w:space="0" w:color="auto"/>
              <w:bottom w:val="single" w:sz="4" w:space="0" w:color="auto"/>
              <w:right w:val="single" w:sz="4" w:space="0" w:color="auto"/>
            </w:tcBorders>
            <w:vAlign w:val="center"/>
            <w:hideMark/>
          </w:tcPr>
          <w:p w:rsidR="006E7C6E" w:rsidRPr="00C24C11" w:rsidRDefault="006E7C6E" w:rsidP="006E7C6E">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E7C6E" w:rsidRPr="00C24C11" w:rsidRDefault="006E7C6E" w:rsidP="006E7C6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7C6E" w:rsidRPr="00C24C11" w:rsidRDefault="006E7C6E" w:rsidP="006E7C6E">
            <w:pPr>
              <w:rPr>
                <w:sz w:val="20"/>
                <w:szCs w:val="20"/>
              </w:rPr>
            </w:pPr>
          </w:p>
        </w:tc>
      </w:tr>
      <w:tr w:rsidR="006E7C6E" w:rsidRPr="00C24C11" w:rsidTr="006E7C6E">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7C6E" w:rsidRPr="00C24C11" w:rsidRDefault="006E7C6E" w:rsidP="006E7C6E">
            <w:pPr>
              <w:jc w:val="both"/>
              <w:rPr>
                <w:sz w:val="20"/>
                <w:szCs w:val="20"/>
              </w:rPr>
            </w:pPr>
            <w:r w:rsidRPr="00C24C11">
              <w:rPr>
                <w:sz w:val="20"/>
                <w:szCs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C6E" w:rsidRPr="00C24C11" w:rsidRDefault="006E7C6E" w:rsidP="006E7C6E">
            <w:pPr>
              <w:jc w:val="center"/>
              <w:rPr>
                <w:sz w:val="20"/>
                <w:szCs w:val="20"/>
              </w:rPr>
            </w:pPr>
            <w:r w:rsidRPr="00C24C11">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C6E" w:rsidRPr="00C24C11" w:rsidRDefault="006E7C6E" w:rsidP="006E7C6E">
            <w:pPr>
              <w:jc w:val="center"/>
              <w:rPr>
                <w:sz w:val="20"/>
                <w:szCs w:val="20"/>
              </w:rPr>
            </w:pPr>
            <w:r w:rsidRPr="00C24C11">
              <w:rPr>
                <w:sz w:val="20"/>
                <w:szCs w:val="20"/>
              </w:rPr>
              <w:t> </w:t>
            </w:r>
          </w:p>
        </w:tc>
      </w:tr>
      <w:tr w:rsidR="006E7C6E" w:rsidRPr="00C24C11" w:rsidTr="006E7C6E">
        <w:trPr>
          <w:trHeight w:val="263"/>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C6E" w:rsidRPr="00C24C11" w:rsidRDefault="006E7C6E" w:rsidP="006E7C6E">
            <w:pPr>
              <w:rPr>
                <w:sz w:val="20"/>
                <w:szCs w:val="20"/>
              </w:rPr>
            </w:pPr>
            <w:r w:rsidRPr="00C24C11">
              <w:rPr>
                <w:sz w:val="20"/>
                <w:szCs w:val="20"/>
              </w:rPr>
              <w:t>000 01 05 00 00 00 0000 000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6E7C6E" w:rsidRPr="00C24C11" w:rsidRDefault="006E7C6E" w:rsidP="006E7C6E">
            <w:pPr>
              <w:jc w:val="both"/>
              <w:rPr>
                <w:sz w:val="20"/>
                <w:szCs w:val="20"/>
              </w:rPr>
            </w:pPr>
            <w:r w:rsidRPr="00C24C11">
              <w:rPr>
                <w:sz w:val="20"/>
                <w:szCs w:val="20"/>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C6E" w:rsidRPr="00C24C11" w:rsidRDefault="006E7C6E" w:rsidP="006E7C6E">
            <w:pPr>
              <w:jc w:val="center"/>
              <w:rPr>
                <w:sz w:val="20"/>
                <w:szCs w:val="20"/>
              </w:rPr>
            </w:pPr>
            <w:r w:rsidRPr="00C24C11">
              <w:rPr>
                <w:sz w:val="20"/>
                <w:szCs w:val="20"/>
              </w:rPr>
              <w:t>-20964,00</w:t>
            </w:r>
          </w:p>
        </w:tc>
      </w:tr>
      <w:tr w:rsidR="006E7C6E" w:rsidRPr="00C24C11" w:rsidTr="006E7C6E">
        <w:trPr>
          <w:trHeight w:val="2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7C6E" w:rsidRPr="00C24C11" w:rsidRDefault="006E7C6E" w:rsidP="006E7C6E">
            <w:pPr>
              <w:rPr>
                <w:sz w:val="20"/>
                <w:szCs w:val="20"/>
              </w:rPr>
            </w:pPr>
            <w:r w:rsidRPr="00C24C11">
              <w:rPr>
                <w:sz w:val="20"/>
                <w:szCs w:val="20"/>
              </w:rPr>
              <w:t>000 01 03 00 00 00 0000 000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6E7C6E" w:rsidRPr="00C24C11" w:rsidRDefault="006E7C6E" w:rsidP="006E7C6E">
            <w:pPr>
              <w:rPr>
                <w:sz w:val="20"/>
                <w:szCs w:val="20"/>
              </w:rPr>
            </w:pPr>
            <w:r w:rsidRPr="00C24C11">
              <w:rPr>
                <w:sz w:val="20"/>
                <w:szCs w:val="20"/>
              </w:rPr>
              <w:t>Бюджетные кредиты из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E7C6E" w:rsidRPr="00C24C11" w:rsidRDefault="006E7C6E" w:rsidP="006E7C6E">
            <w:pPr>
              <w:rPr>
                <w:sz w:val="20"/>
                <w:szCs w:val="20"/>
              </w:rPr>
            </w:pPr>
            <w:r w:rsidRPr="00C24C11">
              <w:rPr>
                <w:sz w:val="20"/>
                <w:szCs w:val="20"/>
              </w:rPr>
              <w:t>-1769,5</w:t>
            </w:r>
          </w:p>
        </w:tc>
      </w:tr>
    </w:tbl>
    <w:p w:rsidR="006E7C6E" w:rsidRPr="00C24C11" w:rsidRDefault="006E7C6E" w:rsidP="006E7C6E">
      <w:pPr>
        <w:widowControl w:val="0"/>
        <w:spacing w:line="312" w:lineRule="auto"/>
        <w:ind w:firstLine="709"/>
        <w:jc w:val="both"/>
        <w:rPr>
          <w:sz w:val="20"/>
          <w:szCs w:val="20"/>
        </w:rPr>
      </w:pPr>
      <w:r w:rsidRPr="00C24C11">
        <w:rPr>
          <w:sz w:val="20"/>
          <w:szCs w:val="20"/>
        </w:rPr>
        <w:t>23) приложение 23 изложить в следующей редакции:</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6095"/>
        <w:gridCol w:w="78"/>
        <w:gridCol w:w="1339"/>
        <w:gridCol w:w="78"/>
        <w:gridCol w:w="1559"/>
      </w:tblGrid>
      <w:tr w:rsidR="006E7C6E" w:rsidRPr="00C24C11" w:rsidTr="006E7C6E">
        <w:trPr>
          <w:trHeight w:val="703"/>
        </w:trPr>
        <w:tc>
          <w:tcPr>
            <w:tcW w:w="9654" w:type="dxa"/>
            <w:gridSpan w:val="6"/>
            <w:tcBorders>
              <w:top w:val="nil"/>
              <w:left w:val="nil"/>
              <w:bottom w:val="nil"/>
              <w:right w:val="nil"/>
            </w:tcBorders>
            <w:shd w:val="clear" w:color="auto" w:fill="auto"/>
            <w:noWrap/>
            <w:vAlign w:val="bottom"/>
            <w:hideMark/>
          </w:tcPr>
          <w:p w:rsidR="006E7C6E" w:rsidRPr="00C24C11" w:rsidRDefault="006E7C6E" w:rsidP="006E7C6E">
            <w:pPr>
              <w:jc w:val="right"/>
              <w:rPr>
                <w:sz w:val="20"/>
                <w:szCs w:val="20"/>
              </w:rPr>
            </w:pPr>
            <w:r w:rsidRPr="00C24C11">
              <w:rPr>
                <w:sz w:val="20"/>
                <w:szCs w:val="20"/>
              </w:rPr>
              <w:t>Приложение 23</w:t>
            </w:r>
          </w:p>
          <w:p w:rsidR="006E7C6E" w:rsidRPr="00C24C11" w:rsidRDefault="006E7C6E" w:rsidP="006E7C6E">
            <w:pPr>
              <w:jc w:val="right"/>
              <w:rPr>
                <w:sz w:val="20"/>
                <w:szCs w:val="20"/>
              </w:rPr>
            </w:pPr>
            <w:r w:rsidRPr="00C24C11">
              <w:rPr>
                <w:sz w:val="20"/>
                <w:szCs w:val="20"/>
              </w:rPr>
              <w:t>к решению Собрания депутатов Аликовского района</w:t>
            </w:r>
          </w:p>
          <w:p w:rsidR="006E7C6E" w:rsidRPr="00C24C11" w:rsidRDefault="006E7C6E" w:rsidP="006E7C6E">
            <w:pPr>
              <w:jc w:val="right"/>
              <w:rPr>
                <w:sz w:val="20"/>
                <w:szCs w:val="20"/>
              </w:rPr>
            </w:pPr>
            <w:r w:rsidRPr="00C24C11">
              <w:rPr>
                <w:sz w:val="20"/>
                <w:szCs w:val="20"/>
              </w:rPr>
              <w:t>"О бюджете Аликовского района Чувашской Республики</w:t>
            </w:r>
          </w:p>
          <w:p w:rsidR="006E7C6E" w:rsidRPr="00C24C11" w:rsidRDefault="006E7C6E" w:rsidP="006E7C6E">
            <w:pPr>
              <w:jc w:val="right"/>
              <w:rPr>
                <w:sz w:val="20"/>
                <w:szCs w:val="20"/>
              </w:rPr>
            </w:pPr>
            <w:r w:rsidRPr="00C24C11">
              <w:rPr>
                <w:sz w:val="20"/>
                <w:szCs w:val="20"/>
              </w:rPr>
              <w:t>на 2021 год и на плановый период 2022 и 2023 годов"</w:t>
            </w:r>
          </w:p>
        </w:tc>
      </w:tr>
      <w:tr w:rsidR="006E7C6E" w:rsidRPr="00C24C11" w:rsidTr="006E7C6E">
        <w:trPr>
          <w:trHeight w:val="255"/>
        </w:trPr>
        <w:tc>
          <w:tcPr>
            <w:tcW w:w="505" w:type="dxa"/>
            <w:vMerge w:val="restart"/>
            <w:tcBorders>
              <w:top w:val="nil"/>
              <w:left w:val="nil"/>
              <w:bottom w:val="nil"/>
              <w:right w:val="nil"/>
            </w:tcBorders>
            <w:shd w:val="clear" w:color="auto" w:fill="auto"/>
            <w:noWrap/>
            <w:vAlign w:val="bottom"/>
            <w:hideMark/>
          </w:tcPr>
          <w:p w:rsidR="006E7C6E" w:rsidRPr="00C24C11" w:rsidRDefault="006E7C6E" w:rsidP="006E7C6E">
            <w:pPr>
              <w:rPr>
                <w:sz w:val="20"/>
                <w:szCs w:val="20"/>
              </w:rPr>
            </w:pPr>
          </w:p>
        </w:tc>
        <w:tc>
          <w:tcPr>
            <w:tcW w:w="9149" w:type="dxa"/>
            <w:gridSpan w:val="5"/>
            <w:tcBorders>
              <w:top w:val="nil"/>
              <w:left w:val="nil"/>
              <w:bottom w:val="nil"/>
              <w:right w:val="nil"/>
            </w:tcBorders>
            <w:shd w:val="clear" w:color="auto" w:fill="auto"/>
            <w:noWrap/>
            <w:vAlign w:val="bottom"/>
            <w:hideMark/>
          </w:tcPr>
          <w:p w:rsidR="006E7C6E" w:rsidRPr="00C24C11" w:rsidRDefault="006E7C6E" w:rsidP="006E7C6E">
            <w:pPr>
              <w:jc w:val="center"/>
              <w:rPr>
                <w:sz w:val="20"/>
                <w:szCs w:val="20"/>
              </w:rPr>
            </w:pPr>
            <w:r w:rsidRPr="00C24C11">
              <w:rPr>
                <w:b/>
                <w:bCs/>
                <w:sz w:val="20"/>
                <w:szCs w:val="20"/>
              </w:rPr>
              <w:t>ПРОГРАММА</w:t>
            </w:r>
          </w:p>
        </w:tc>
      </w:tr>
      <w:tr w:rsidR="006E7C6E" w:rsidRPr="00C24C11" w:rsidTr="006E7C6E">
        <w:trPr>
          <w:trHeight w:val="255"/>
        </w:trPr>
        <w:tc>
          <w:tcPr>
            <w:tcW w:w="505" w:type="dxa"/>
            <w:vMerge/>
            <w:tcBorders>
              <w:top w:val="nil"/>
              <w:left w:val="nil"/>
              <w:bottom w:val="nil"/>
              <w:right w:val="nil"/>
            </w:tcBorders>
            <w:shd w:val="clear" w:color="auto" w:fill="auto"/>
            <w:noWrap/>
            <w:vAlign w:val="bottom"/>
            <w:hideMark/>
          </w:tcPr>
          <w:p w:rsidR="006E7C6E" w:rsidRPr="00C24C11" w:rsidRDefault="006E7C6E" w:rsidP="006E7C6E">
            <w:pPr>
              <w:rPr>
                <w:sz w:val="20"/>
                <w:szCs w:val="20"/>
              </w:rPr>
            </w:pPr>
          </w:p>
        </w:tc>
        <w:tc>
          <w:tcPr>
            <w:tcW w:w="9149" w:type="dxa"/>
            <w:gridSpan w:val="5"/>
            <w:tcBorders>
              <w:top w:val="nil"/>
              <w:left w:val="nil"/>
              <w:bottom w:val="nil"/>
              <w:right w:val="nil"/>
            </w:tcBorders>
            <w:shd w:val="clear" w:color="auto" w:fill="auto"/>
            <w:noWrap/>
            <w:vAlign w:val="bottom"/>
            <w:hideMark/>
          </w:tcPr>
          <w:p w:rsidR="006E7C6E" w:rsidRPr="00C24C11" w:rsidRDefault="006E7C6E" w:rsidP="006E7C6E">
            <w:pPr>
              <w:jc w:val="center"/>
              <w:rPr>
                <w:sz w:val="20"/>
                <w:szCs w:val="20"/>
              </w:rPr>
            </w:pPr>
            <w:r w:rsidRPr="00C24C11">
              <w:rPr>
                <w:b/>
                <w:bCs/>
                <w:sz w:val="20"/>
                <w:szCs w:val="20"/>
              </w:rPr>
              <w:t>муниципальных внутренних  заимствований</w:t>
            </w:r>
          </w:p>
        </w:tc>
      </w:tr>
      <w:tr w:rsidR="006E7C6E" w:rsidRPr="00C24C11" w:rsidTr="006E7C6E">
        <w:trPr>
          <w:trHeight w:val="255"/>
        </w:trPr>
        <w:tc>
          <w:tcPr>
            <w:tcW w:w="505" w:type="dxa"/>
            <w:vMerge/>
            <w:tcBorders>
              <w:top w:val="nil"/>
              <w:left w:val="nil"/>
              <w:bottom w:val="nil"/>
              <w:right w:val="nil"/>
            </w:tcBorders>
            <w:shd w:val="clear" w:color="auto" w:fill="auto"/>
            <w:noWrap/>
            <w:vAlign w:val="bottom"/>
            <w:hideMark/>
          </w:tcPr>
          <w:p w:rsidR="006E7C6E" w:rsidRPr="00C24C11" w:rsidRDefault="006E7C6E" w:rsidP="006E7C6E">
            <w:pPr>
              <w:rPr>
                <w:sz w:val="20"/>
                <w:szCs w:val="20"/>
              </w:rPr>
            </w:pPr>
          </w:p>
        </w:tc>
        <w:tc>
          <w:tcPr>
            <w:tcW w:w="9149" w:type="dxa"/>
            <w:gridSpan w:val="5"/>
            <w:tcBorders>
              <w:top w:val="nil"/>
              <w:left w:val="nil"/>
              <w:bottom w:val="nil"/>
              <w:right w:val="nil"/>
            </w:tcBorders>
            <w:shd w:val="clear" w:color="auto" w:fill="auto"/>
            <w:noWrap/>
            <w:vAlign w:val="bottom"/>
            <w:hideMark/>
          </w:tcPr>
          <w:p w:rsidR="006E7C6E" w:rsidRPr="00C24C11" w:rsidRDefault="006E7C6E" w:rsidP="006E7C6E">
            <w:pPr>
              <w:jc w:val="center"/>
              <w:rPr>
                <w:b/>
                <w:bCs/>
                <w:sz w:val="20"/>
                <w:szCs w:val="20"/>
              </w:rPr>
            </w:pPr>
            <w:r w:rsidRPr="00C24C11">
              <w:rPr>
                <w:b/>
                <w:bCs/>
                <w:sz w:val="20"/>
                <w:szCs w:val="20"/>
              </w:rPr>
              <w:t>Аликовского района  Чувашской Республики на 2021 год</w:t>
            </w:r>
          </w:p>
        </w:tc>
      </w:tr>
      <w:tr w:rsidR="006E7C6E" w:rsidRPr="00C24C11" w:rsidTr="006E7C6E">
        <w:trPr>
          <w:trHeight w:val="255"/>
        </w:trPr>
        <w:tc>
          <w:tcPr>
            <w:tcW w:w="505" w:type="dxa"/>
            <w:vMerge/>
            <w:tcBorders>
              <w:top w:val="nil"/>
              <w:left w:val="nil"/>
              <w:bottom w:val="single" w:sz="4" w:space="0" w:color="auto"/>
              <w:right w:val="nil"/>
            </w:tcBorders>
            <w:shd w:val="clear" w:color="auto" w:fill="auto"/>
            <w:noWrap/>
            <w:vAlign w:val="bottom"/>
            <w:hideMark/>
          </w:tcPr>
          <w:p w:rsidR="006E7C6E" w:rsidRPr="00C24C11" w:rsidRDefault="006E7C6E" w:rsidP="006E7C6E">
            <w:pPr>
              <w:rPr>
                <w:sz w:val="20"/>
                <w:szCs w:val="20"/>
              </w:rPr>
            </w:pPr>
          </w:p>
        </w:tc>
        <w:tc>
          <w:tcPr>
            <w:tcW w:w="6173" w:type="dxa"/>
            <w:gridSpan w:val="2"/>
            <w:tcBorders>
              <w:top w:val="nil"/>
              <w:left w:val="nil"/>
              <w:bottom w:val="single" w:sz="4" w:space="0" w:color="auto"/>
              <w:right w:val="nil"/>
            </w:tcBorders>
            <w:shd w:val="clear" w:color="auto" w:fill="auto"/>
            <w:noWrap/>
            <w:vAlign w:val="bottom"/>
            <w:hideMark/>
          </w:tcPr>
          <w:p w:rsidR="006E7C6E" w:rsidRPr="00C24C11" w:rsidRDefault="006E7C6E" w:rsidP="006E7C6E">
            <w:pPr>
              <w:rPr>
                <w:sz w:val="20"/>
                <w:szCs w:val="20"/>
              </w:rPr>
            </w:pPr>
          </w:p>
        </w:tc>
        <w:tc>
          <w:tcPr>
            <w:tcW w:w="1417" w:type="dxa"/>
            <w:gridSpan w:val="2"/>
            <w:tcBorders>
              <w:top w:val="nil"/>
              <w:left w:val="nil"/>
              <w:bottom w:val="single" w:sz="4" w:space="0" w:color="auto"/>
              <w:right w:val="nil"/>
            </w:tcBorders>
            <w:shd w:val="clear" w:color="auto" w:fill="auto"/>
            <w:noWrap/>
            <w:vAlign w:val="bottom"/>
            <w:hideMark/>
          </w:tcPr>
          <w:p w:rsidR="006E7C6E" w:rsidRPr="00C24C11" w:rsidRDefault="006E7C6E" w:rsidP="006E7C6E">
            <w:pPr>
              <w:rPr>
                <w:sz w:val="20"/>
                <w:szCs w:val="20"/>
              </w:rPr>
            </w:pPr>
          </w:p>
        </w:tc>
        <w:tc>
          <w:tcPr>
            <w:tcW w:w="1559" w:type="dxa"/>
            <w:tcBorders>
              <w:top w:val="nil"/>
              <w:left w:val="nil"/>
              <w:bottom w:val="single" w:sz="4" w:space="0" w:color="auto"/>
              <w:right w:val="nil"/>
            </w:tcBorders>
            <w:shd w:val="clear" w:color="auto" w:fill="auto"/>
            <w:noWrap/>
            <w:vAlign w:val="bottom"/>
            <w:hideMark/>
          </w:tcPr>
          <w:p w:rsidR="006E7C6E" w:rsidRPr="00C24C11" w:rsidRDefault="006E7C6E" w:rsidP="006E7C6E">
            <w:pPr>
              <w:rPr>
                <w:sz w:val="20"/>
                <w:szCs w:val="20"/>
              </w:rPr>
            </w:pPr>
            <w:r w:rsidRPr="00C24C11">
              <w:rPr>
                <w:sz w:val="20"/>
                <w:szCs w:val="20"/>
              </w:rPr>
              <w:t>(тыс.рублей)</w:t>
            </w:r>
          </w:p>
        </w:tc>
      </w:tr>
      <w:tr w:rsidR="006E7C6E" w:rsidRPr="00C24C11" w:rsidTr="006E7C6E">
        <w:trPr>
          <w:trHeight w:val="930"/>
        </w:trPr>
        <w:tc>
          <w:tcPr>
            <w:tcW w:w="505" w:type="dxa"/>
            <w:tcBorders>
              <w:top w:val="single" w:sz="4" w:space="0" w:color="auto"/>
            </w:tcBorders>
            <w:shd w:val="clear" w:color="auto" w:fill="auto"/>
            <w:noWrap/>
            <w:vAlign w:val="center"/>
            <w:hideMark/>
          </w:tcPr>
          <w:p w:rsidR="006E7C6E" w:rsidRPr="00C24C11" w:rsidRDefault="006E7C6E" w:rsidP="006E7C6E">
            <w:pPr>
              <w:rPr>
                <w:sz w:val="20"/>
                <w:szCs w:val="20"/>
              </w:rPr>
            </w:pPr>
            <w:r w:rsidRPr="00C24C11">
              <w:rPr>
                <w:sz w:val="20"/>
                <w:szCs w:val="20"/>
              </w:rPr>
              <w:t>NN п/п</w:t>
            </w:r>
          </w:p>
        </w:tc>
        <w:tc>
          <w:tcPr>
            <w:tcW w:w="6095" w:type="dxa"/>
            <w:tcBorders>
              <w:top w:val="single" w:sz="4" w:space="0" w:color="auto"/>
            </w:tcBorders>
            <w:shd w:val="clear" w:color="auto" w:fill="auto"/>
            <w:noWrap/>
            <w:vAlign w:val="center"/>
            <w:hideMark/>
          </w:tcPr>
          <w:p w:rsidR="006E7C6E" w:rsidRPr="00C24C11" w:rsidRDefault="006E7C6E" w:rsidP="006E7C6E">
            <w:pPr>
              <w:jc w:val="center"/>
              <w:rPr>
                <w:sz w:val="20"/>
                <w:szCs w:val="20"/>
              </w:rPr>
            </w:pPr>
            <w:r w:rsidRPr="00C24C11">
              <w:rPr>
                <w:sz w:val="20"/>
                <w:szCs w:val="20"/>
              </w:rPr>
              <w:t>Муниципальные  внутренние заимствования</w:t>
            </w:r>
          </w:p>
        </w:tc>
        <w:tc>
          <w:tcPr>
            <w:tcW w:w="1417" w:type="dxa"/>
            <w:gridSpan w:val="2"/>
            <w:tcBorders>
              <w:top w:val="single" w:sz="4" w:space="0" w:color="auto"/>
            </w:tcBorders>
            <w:shd w:val="clear" w:color="auto" w:fill="auto"/>
            <w:noWrap/>
            <w:vAlign w:val="center"/>
            <w:hideMark/>
          </w:tcPr>
          <w:p w:rsidR="006E7C6E" w:rsidRPr="00C24C11" w:rsidRDefault="006E7C6E" w:rsidP="006E7C6E">
            <w:pPr>
              <w:jc w:val="center"/>
              <w:rPr>
                <w:sz w:val="20"/>
                <w:szCs w:val="20"/>
              </w:rPr>
            </w:pPr>
            <w:r w:rsidRPr="00C24C11">
              <w:rPr>
                <w:sz w:val="20"/>
                <w:szCs w:val="20"/>
              </w:rPr>
              <w:t>Привлечение</w:t>
            </w:r>
          </w:p>
        </w:tc>
        <w:tc>
          <w:tcPr>
            <w:tcW w:w="1637" w:type="dxa"/>
            <w:gridSpan w:val="2"/>
            <w:tcBorders>
              <w:top w:val="single" w:sz="4" w:space="0" w:color="auto"/>
            </w:tcBorders>
            <w:shd w:val="clear" w:color="auto" w:fill="auto"/>
            <w:noWrap/>
            <w:vAlign w:val="center"/>
            <w:hideMark/>
          </w:tcPr>
          <w:p w:rsidR="006E7C6E" w:rsidRPr="00C24C11" w:rsidRDefault="006E7C6E" w:rsidP="006E7C6E">
            <w:pPr>
              <w:jc w:val="center"/>
              <w:rPr>
                <w:sz w:val="20"/>
                <w:szCs w:val="20"/>
              </w:rPr>
            </w:pPr>
            <w:r w:rsidRPr="00C24C11">
              <w:rPr>
                <w:sz w:val="20"/>
                <w:szCs w:val="20"/>
              </w:rPr>
              <w:t>Погашение</w:t>
            </w:r>
          </w:p>
        </w:tc>
      </w:tr>
      <w:tr w:rsidR="006E7C6E" w:rsidRPr="00C24C11" w:rsidTr="006E7C6E">
        <w:trPr>
          <w:trHeight w:val="585"/>
        </w:trPr>
        <w:tc>
          <w:tcPr>
            <w:tcW w:w="505" w:type="dxa"/>
            <w:shd w:val="clear" w:color="auto" w:fill="auto"/>
            <w:noWrap/>
            <w:vAlign w:val="center"/>
            <w:hideMark/>
          </w:tcPr>
          <w:p w:rsidR="006E7C6E" w:rsidRPr="00C24C11" w:rsidRDefault="006E7C6E" w:rsidP="006E7C6E">
            <w:pPr>
              <w:rPr>
                <w:sz w:val="20"/>
                <w:szCs w:val="20"/>
              </w:rPr>
            </w:pPr>
            <w:r w:rsidRPr="00C24C11">
              <w:rPr>
                <w:sz w:val="20"/>
                <w:szCs w:val="20"/>
              </w:rPr>
              <w:t>1.</w:t>
            </w:r>
          </w:p>
        </w:tc>
        <w:tc>
          <w:tcPr>
            <w:tcW w:w="6095" w:type="dxa"/>
            <w:shd w:val="clear" w:color="auto" w:fill="auto"/>
            <w:noWrap/>
            <w:vAlign w:val="center"/>
            <w:hideMark/>
          </w:tcPr>
          <w:p w:rsidR="006E7C6E" w:rsidRPr="00C24C11" w:rsidRDefault="006E7C6E" w:rsidP="006E7C6E">
            <w:pPr>
              <w:jc w:val="both"/>
              <w:rPr>
                <w:sz w:val="20"/>
                <w:szCs w:val="20"/>
              </w:rPr>
            </w:pPr>
            <w:r w:rsidRPr="00C24C11">
              <w:rPr>
                <w:sz w:val="20"/>
                <w:szCs w:val="20"/>
              </w:rPr>
              <w:t>Кредиты кредитных организаций в валюте Российской Федерации</w:t>
            </w:r>
          </w:p>
        </w:tc>
        <w:tc>
          <w:tcPr>
            <w:tcW w:w="1417" w:type="dxa"/>
            <w:gridSpan w:val="2"/>
            <w:shd w:val="clear" w:color="auto" w:fill="auto"/>
            <w:noWrap/>
            <w:vAlign w:val="center"/>
            <w:hideMark/>
          </w:tcPr>
          <w:p w:rsidR="006E7C6E" w:rsidRPr="00C24C11" w:rsidRDefault="006E7C6E" w:rsidP="006E7C6E">
            <w:pPr>
              <w:jc w:val="center"/>
              <w:rPr>
                <w:sz w:val="20"/>
                <w:szCs w:val="20"/>
              </w:rPr>
            </w:pPr>
            <w:r w:rsidRPr="00C24C11">
              <w:rPr>
                <w:sz w:val="20"/>
                <w:szCs w:val="20"/>
              </w:rPr>
              <w:t>0,0</w:t>
            </w:r>
          </w:p>
        </w:tc>
        <w:tc>
          <w:tcPr>
            <w:tcW w:w="1637" w:type="dxa"/>
            <w:gridSpan w:val="2"/>
            <w:shd w:val="clear" w:color="auto" w:fill="auto"/>
            <w:noWrap/>
            <w:vAlign w:val="center"/>
            <w:hideMark/>
          </w:tcPr>
          <w:p w:rsidR="006E7C6E" w:rsidRPr="00C24C11" w:rsidRDefault="006E7C6E" w:rsidP="006E7C6E">
            <w:pPr>
              <w:jc w:val="center"/>
              <w:rPr>
                <w:sz w:val="20"/>
                <w:szCs w:val="20"/>
              </w:rPr>
            </w:pPr>
            <w:r w:rsidRPr="00C24C11">
              <w:rPr>
                <w:sz w:val="20"/>
                <w:szCs w:val="20"/>
              </w:rPr>
              <w:t>0,0</w:t>
            </w:r>
          </w:p>
        </w:tc>
      </w:tr>
      <w:tr w:rsidR="006E7C6E" w:rsidRPr="00C24C11" w:rsidTr="006E7C6E">
        <w:trPr>
          <w:trHeight w:val="585"/>
        </w:trPr>
        <w:tc>
          <w:tcPr>
            <w:tcW w:w="505" w:type="dxa"/>
            <w:shd w:val="clear" w:color="auto" w:fill="auto"/>
            <w:noWrap/>
            <w:vAlign w:val="bottom"/>
            <w:hideMark/>
          </w:tcPr>
          <w:p w:rsidR="006E7C6E" w:rsidRPr="00C24C11" w:rsidRDefault="006E7C6E" w:rsidP="006E7C6E">
            <w:pPr>
              <w:rPr>
                <w:sz w:val="20"/>
                <w:szCs w:val="20"/>
              </w:rPr>
            </w:pPr>
            <w:r w:rsidRPr="00C24C11">
              <w:rPr>
                <w:sz w:val="20"/>
                <w:szCs w:val="20"/>
              </w:rPr>
              <w:t>2.</w:t>
            </w:r>
          </w:p>
        </w:tc>
        <w:tc>
          <w:tcPr>
            <w:tcW w:w="6095" w:type="dxa"/>
            <w:shd w:val="clear" w:color="auto" w:fill="auto"/>
            <w:noWrap/>
            <w:hideMark/>
          </w:tcPr>
          <w:p w:rsidR="006E7C6E" w:rsidRPr="00C24C11" w:rsidRDefault="006E7C6E" w:rsidP="006E7C6E">
            <w:pPr>
              <w:jc w:val="both"/>
              <w:rPr>
                <w:sz w:val="20"/>
                <w:szCs w:val="20"/>
              </w:rPr>
            </w:pPr>
            <w:r w:rsidRPr="00C24C11">
              <w:rPr>
                <w:sz w:val="20"/>
                <w:szCs w:val="20"/>
              </w:rPr>
              <w:t>Бюджетные кредиты от других бюджетов бюджетной системы Российской Федерации</w:t>
            </w:r>
          </w:p>
        </w:tc>
        <w:tc>
          <w:tcPr>
            <w:tcW w:w="1417" w:type="dxa"/>
            <w:gridSpan w:val="2"/>
            <w:shd w:val="clear" w:color="auto" w:fill="auto"/>
            <w:noWrap/>
            <w:vAlign w:val="bottom"/>
            <w:hideMark/>
          </w:tcPr>
          <w:p w:rsidR="006E7C6E" w:rsidRPr="00C24C11" w:rsidRDefault="006E7C6E" w:rsidP="006E7C6E">
            <w:pPr>
              <w:jc w:val="center"/>
              <w:rPr>
                <w:sz w:val="20"/>
                <w:szCs w:val="20"/>
              </w:rPr>
            </w:pPr>
            <w:r w:rsidRPr="00C24C11">
              <w:rPr>
                <w:sz w:val="20"/>
                <w:szCs w:val="20"/>
              </w:rPr>
              <w:t>0,0</w:t>
            </w:r>
          </w:p>
        </w:tc>
        <w:tc>
          <w:tcPr>
            <w:tcW w:w="1637" w:type="dxa"/>
            <w:gridSpan w:val="2"/>
            <w:shd w:val="clear" w:color="auto" w:fill="auto"/>
            <w:noWrap/>
            <w:vAlign w:val="bottom"/>
            <w:hideMark/>
          </w:tcPr>
          <w:p w:rsidR="006E7C6E" w:rsidRPr="00C24C11" w:rsidRDefault="006E7C6E" w:rsidP="006E7C6E">
            <w:pPr>
              <w:jc w:val="center"/>
              <w:rPr>
                <w:sz w:val="20"/>
                <w:szCs w:val="20"/>
              </w:rPr>
            </w:pPr>
            <w:r w:rsidRPr="00C24C11">
              <w:rPr>
                <w:sz w:val="20"/>
                <w:szCs w:val="20"/>
              </w:rPr>
              <w:t>870,0</w:t>
            </w:r>
          </w:p>
        </w:tc>
      </w:tr>
    </w:tbl>
    <w:p w:rsidR="006E7C6E" w:rsidRPr="00C24C11" w:rsidRDefault="006E7C6E" w:rsidP="006E7C6E">
      <w:pPr>
        <w:widowControl w:val="0"/>
        <w:spacing w:line="312" w:lineRule="auto"/>
        <w:ind w:firstLine="709"/>
        <w:jc w:val="both"/>
        <w:rPr>
          <w:sz w:val="20"/>
          <w:szCs w:val="20"/>
        </w:rPr>
      </w:pPr>
      <w:r w:rsidRPr="00C24C11">
        <w:rPr>
          <w:sz w:val="20"/>
          <w:szCs w:val="20"/>
        </w:rPr>
        <w:t xml:space="preserve">24) Настоящее решение вступает в силу после его официального опубликования.                          </w:t>
      </w:r>
      <w:r>
        <w:rPr>
          <w:sz w:val="20"/>
          <w:szCs w:val="20"/>
        </w:rPr>
        <w:t xml:space="preserve">                               </w:t>
      </w:r>
    </w:p>
    <w:p w:rsidR="006E7C6E" w:rsidRPr="00C24C11" w:rsidRDefault="006E7C6E" w:rsidP="006E7C6E">
      <w:pPr>
        <w:pStyle w:val="23"/>
        <w:ind w:firstLine="0"/>
        <w:rPr>
          <w:sz w:val="20"/>
          <w:szCs w:val="20"/>
        </w:rPr>
      </w:pPr>
    </w:p>
    <w:p w:rsidR="006E7C6E" w:rsidRPr="00C24C11" w:rsidRDefault="006E7C6E" w:rsidP="006E7C6E">
      <w:pPr>
        <w:pStyle w:val="23"/>
        <w:ind w:firstLine="0"/>
        <w:rPr>
          <w:sz w:val="20"/>
          <w:szCs w:val="20"/>
        </w:rPr>
      </w:pPr>
      <w:r w:rsidRPr="00C24C11">
        <w:rPr>
          <w:sz w:val="20"/>
          <w:szCs w:val="20"/>
        </w:rPr>
        <w:t>Глава</w:t>
      </w:r>
    </w:p>
    <w:p w:rsidR="006E7C6E" w:rsidRPr="00C24C11" w:rsidRDefault="006E7C6E" w:rsidP="006E7C6E">
      <w:pPr>
        <w:pStyle w:val="23"/>
        <w:ind w:firstLine="0"/>
        <w:rPr>
          <w:sz w:val="20"/>
          <w:szCs w:val="20"/>
        </w:rPr>
      </w:pPr>
      <w:r>
        <w:rPr>
          <w:sz w:val="20"/>
          <w:szCs w:val="20"/>
        </w:rPr>
        <w:t xml:space="preserve">Аликовского района                                                            </w:t>
      </w:r>
      <w:r w:rsidRPr="00C24C11">
        <w:rPr>
          <w:sz w:val="20"/>
          <w:szCs w:val="20"/>
        </w:rPr>
        <w:t xml:space="preserve">   Э.К. Волков</w:t>
      </w:r>
    </w:p>
    <w:p w:rsidR="006E7C6E" w:rsidRPr="00C24C11" w:rsidRDefault="006E7C6E" w:rsidP="006E7C6E">
      <w:pPr>
        <w:pStyle w:val="23"/>
        <w:spacing w:line="312" w:lineRule="auto"/>
        <w:rPr>
          <w:sz w:val="20"/>
          <w:szCs w:val="20"/>
        </w:rPr>
      </w:pPr>
    </w:p>
    <w:p w:rsidR="006E7C6E" w:rsidRDefault="006E7C6E" w:rsidP="00D90DFC">
      <w:pPr>
        <w:ind w:right="4818" w:firstLine="567"/>
        <w:jc w:val="both"/>
        <w:rPr>
          <w:sz w:val="20"/>
          <w:szCs w:val="20"/>
        </w:rPr>
      </w:pPr>
      <w:r>
        <w:rPr>
          <w:sz w:val="20"/>
          <w:szCs w:val="20"/>
        </w:rPr>
        <w:lastRenderedPageBreak/>
        <w:t xml:space="preserve">Решение Собрания депутатов Аликовского района Чувашской Республики от 18.03.2021 № 11 «О </w:t>
      </w:r>
      <w:r w:rsidRPr="001043A6">
        <w:rPr>
          <w:sz w:val="20"/>
          <w:szCs w:val="20"/>
        </w:rPr>
        <w:t>предложении Собрания депутатов Аликовского района кандидатур для включения в резерв составов участковых комиссий избирательных участков</w:t>
      </w:r>
      <w:r>
        <w:rPr>
          <w:sz w:val="20"/>
          <w:szCs w:val="20"/>
        </w:rPr>
        <w:t>»</w:t>
      </w:r>
    </w:p>
    <w:p w:rsidR="006E7C6E" w:rsidRDefault="006E7C6E" w:rsidP="006E7C6E">
      <w:pPr>
        <w:ind w:firstLine="709"/>
        <w:jc w:val="both"/>
        <w:rPr>
          <w:bCs/>
          <w:sz w:val="20"/>
          <w:szCs w:val="20"/>
        </w:rPr>
      </w:pPr>
    </w:p>
    <w:p w:rsidR="006E7C6E" w:rsidRPr="001043A6" w:rsidRDefault="006E7C6E" w:rsidP="006E7C6E">
      <w:pPr>
        <w:ind w:firstLine="709"/>
        <w:jc w:val="both"/>
        <w:rPr>
          <w:bCs/>
          <w:sz w:val="20"/>
          <w:szCs w:val="20"/>
        </w:rPr>
      </w:pPr>
      <w:r w:rsidRPr="001043A6">
        <w:rPr>
          <w:bCs/>
          <w:sz w:val="20"/>
          <w:szCs w:val="20"/>
        </w:rPr>
        <w:t xml:space="preserve">В соответствии со статьями 22, 26 Федерального закона «Об основных гарантиях избирательных прав и права на участие в референдуме граждан Российской Федерации» Собрание депутатов Аликовского района </w:t>
      </w:r>
      <w:r>
        <w:rPr>
          <w:bCs/>
          <w:sz w:val="20"/>
          <w:szCs w:val="20"/>
        </w:rPr>
        <w:t xml:space="preserve"> Чувашской Республики </w:t>
      </w:r>
      <w:r w:rsidRPr="001043A6">
        <w:rPr>
          <w:bCs/>
          <w:sz w:val="20"/>
          <w:szCs w:val="20"/>
        </w:rPr>
        <w:t>РЕШИЛО:</w:t>
      </w:r>
    </w:p>
    <w:p w:rsidR="006E7C6E" w:rsidRPr="001043A6" w:rsidRDefault="006E7C6E" w:rsidP="0074020F">
      <w:pPr>
        <w:numPr>
          <w:ilvl w:val="0"/>
          <w:numId w:val="7"/>
        </w:numPr>
        <w:suppressAutoHyphens/>
        <w:ind w:left="0" w:firstLine="709"/>
        <w:jc w:val="both"/>
        <w:rPr>
          <w:bCs/>
          <w:sz w:val="20"/>
          <w:szCs w:val="20"/>
        </w:rPr>
      </w:pPr>
      <w:r w:rsidRPr="001043A6">
        <w:rPr>
          <w:bCs/>
          <w:sz w:val="20"/>
          <w:szCs w:val="20"/>
        </w:rPr>
        <w:t>Предложить Аликовской территориальной избирательной комиссии Чувашской Республики включить в резерв составов участковых комиссий избирательных участков Аликовского района Чувашской Республики следующие кандидатуры:</w:t>
      </w:r>
    </w:p>
    <w:p w:rsidR="006E7C6E" w:rsidRPr="001043A6" w:rsidRDefault="006E7C6E" w:rsidP="006E7C6E">
      <w:pPr>
        <w:ind w:firstLine="709"/>
        <w:jc w:val="both"/>
        <w:rPr>
          <w:bCs/>
          <w:sz w:val="20"/>
          <w:szCs w:val="20"/>
        </w:rPr>
      </w:pPr>
      <w:r w:rsidRPr="001043A6">
        <w:rPr>
          <w:bCs/>
          <w:sz w:val="20"/>
          <w:szCs w:val="20"/>
        </w:rPr>
        <w:t>- Анисимова Георгия Яковлевича, 1961 года рождения, главного специалиста-эксперта администрации Аликовского сельского поселения;</w:t>
      </w:r>
    </w:p>
    <w:p w:rsidR="006E7C6E" w:rsidRPr="001043A6" w:rsidRDefault="006E7C6E" w:rsidP="006E7C6E">
      <w:pPr>
        <w:ind w:firstLine="709"/>
        <w:jc w:val="both"/>
        <w:rPr>
          <w:bCs/>
          <w:sz w:val="20"/>
          <w:szCs w:val="20"/>
        </w:rPr>
      </w:pPr>
      <w:r w:rsidRPr="001043A6">
        <w:rPr>
          <w:bCs/>
          <w:sz w:val="20"/>
          <w:szCs w:val="20"/>
        </w:rPr>
        <w:t>- Захаровой Алисы Витальевны, 1978 года рождения, заместителя главы Тенеевского сельского поселения;</w:t>
      </w:r>
    </w:p>
    <w:p w:rsidR="006E7C6E" w:rsidRPr="001043A6" w:rsidRDefault="006E7C6E" w:rsidP="006E7C6E">
      <w:pPr>
        <w:ind w:firstLine="709"/>
        <w:jc w:val="both"/>
        <w:rPr>
          <w:bCs/>
          <w:sz w:val="20"/>
          <w:szCs w:val="20"/>
        </w:rPr>
      </w:pPr>
      <w:r w:rsidRPr="001043A6">
        <w:rPr>
          <w:bCs/>
          <w:sz w:val="20"/>
          <w:szCs w:val="20"/>
        </w:rPr>
        <w:t>- Емельяновой Оксаны Николаевны, 1981 года рождения, социального педагога МАОУ «Чувашско-Сорминская СОШ»</w:t>
      </w:r>
    </w:p>
    <w:p w:rsidR="006E7C6E" w:rsidRPr="001043A6" w:rsidRDefault="006E7C6E" w:rsidP="006E7C6E">
      <w:pPr>
        <w:ind w:firstLine="709"/>
        <w:jc w:val="both"/>
        <w:rPr>
          <w:bCs/>
          <w:sz w:val="20"/>
          <w:szCs w:val="20"/>
        </w:rPr>
      </w:pPr>
      <w:r w:rsidRPr="001043A6">
        <w:rPr>
          <w:bCs/>
          <w:sz w:val="20"/>
          <w:szCs w:val="20"/>
        </w:rPr>
        <w:tab/>
        <w:t>2. Направить настоящее решение и документы для зачисления в резерв составов участковых комиссий избирательных участков в Аликовскую территориальную избирательную комиссию Чувашской Республики.</w:t>
      </w:r>
    </w:p>
    <w:p w:rsidR="006E7C6E" w:rsidRPr="006E7C6E" w:rsidRDefault="006E7C6E" w:rsidP="006E7C6E">
      <w:pPr>
        <w:rPr>
          <w:sz w:val="20"/>
          <w:szCs w:val="20"/>
        </w:rPr>
      </w:pPr>
      <w:r w:rsidRPr="006E7C6E">
        <w:rPr>
          <w:sz w:val="20"/>
          <w:szCs w:val="20"/>
        </w:rPr>
        <w:tab/>
      </w:r>
      <w:r w:rsidRPr="006E7C6E">
        <w:rPr>
          <w:sz w:val="20"/>
          <w:szCs w:val="20"/>
        </w:rPr>
        <w:tab/>
      </w:r>
      <w:r w:rsidRPr="006E7C6E">
        <w:rPr>
          <w:sz w:val="20"/>
          <w:szCs w:val="20"/>
        </w:rPr>
        <w:tab/>
      </w:r>
      <w:r w:rsidRPr="006E7C6E">
        <w:rPr>
          <w:sz w:val="20"/>
          <w:szCs w:val="20"/>
        </w:rPr>
        <w:tab/>
      </w:r>
      <w:r w:rsidRPr="006E7C6E">
        <w:rPr>
          <w:sz w:val="20"/>
          <w:szCs w:val="20"/>
        </w:rPr>
        <w:tab/>
      </w:r>
      <w:r w:rsidRPr="006E7C6E">
        <w:rPr>
          <w:sz w:val="20"/>
          <w:szCs w:val="20"/>
        </w:rPr>
        <w:tab/>
        <w:t xml:space="preserve"> </w:t>
      </w:r>
    </w:p>
    <w:p w:rsidR="006E7C6E" w:rsidRDefault="006E7C6E" w:rsidP="006E7C6E">
      <w:pPr>
        <w:ind w:firstLine="567"/>
        <w:jc w:val="both"/>
        <w:rPr>
          <w:sz w:val="28"/>
          <w:szCs w:val="28"/>
        </w:rPr>
      </w:pPr>
      <w:r w:rsidRPr="006E7C6E">
        <w:rPr>
          <w:sz w:val="20"/>
          <w:szCs w:val="20"/>
        </w:rPr>
        <w:tab/>
      </w:r>
    </w:p>
    <w:p w:rsidR="006E7C6E" w:rsidRPr="001043A6" w:rsidRDefault="006E7C6E" w:rsidP="006E7C6E">
      <w:pPr>
        <w:pStyle w:val="aff5"/>
        <w:ind w:left="0" w:right="-144"/>
        <w:rPr>
          <w:sz w:val="20"/>
          <w:szCs w:val="20"/>
        </w:rPr>
      </w:pPr>
      <w:r w:rsidRPr="001043A6">
        <w:rPr>
          <w:sz w:val="20"/>
          <w:szCs w:val="20"/>
        </w:rPr>
        <w:t>Глава</w:t>
      </w:r>
    </w:p>
    <w:p w:rsidR="006E7C6E" w:rsidRPr="001043A6" w:rsidRDefault="006E7C6E" w:rsidP="006E7C6E">
      <w:pPr>
        <w:pStyle w:val="ConsPlusNormal"/>
        <w:ind w:firstLine="0"/>
      </w:pPr>
      <w:r w:rsidRPr="001043A6">
        <w:rPr>
          <w:rFonts w:ascii="Times New Roman" w:hAnsi="Times New Roman" w:cs="Times New Roman"/>
        </w:rPr>
        <w:t>Аликовского района                                                                                 Э.К. Волков</w:t>
      </w:r>
    </w:p>
    <w:p w:rsidR="006E7C6E" w:rsidRDefault="006E7C6E" w:rsidP="00D90DFC">
      <w:pPr>
        <w:ind w:right="4818" w:firstLine="567"/>
        <w:jc w:val="both"/>
        <w:rPr>
          <w:sz w:val="20"/>
          <w:szCs w:val="20"/>
        </w:rPr>
      </w:pPr>
    </w:p>
    <w:p w:rsidR="006E7C6E" w:rsidRPr="006E7C6E" w:rsidRDefault="006E7C6E" w:rsidP="006E7C6E">
      <w:pPr>
        <w:ind w:right="4818" w:firstLine="567"/>
        <w:jc w:val="both"/>
        <w:rPr>
          <w:sz w:val="20"/>
          <w:szCs w:val="20"/>
        </w:rPr>
      </w:pPr>
      <w:r>
        <w:rPr>
          <w:sz w:val="20"/>
          <w:szCs w:val="20"/>
        </w:rPr>
        <w:t>Решение Собрания депутатов Аликовского района Чувашской Республики от 18.03.2021 № 12 «</w:t>
      </w:r>
      <w:r w:rsidRPr="006E7C6E">
        <w:rPr>
          <w:bCs/>
          <w:sz w:val="20"/>
          <w:szCs w:val="20"/>
        </w:rPr>
        <w:t>Об итогах деятельности органов местного самоу</w:t>
      </w:r>
      <w:r>
        <w:rPr>
          <w:bCs/>
          <w:sz w:val="20"/>
          <w:szCs w:val="20"/>
        </w:rPr>
        <w:t>правления Аликовского района по</w:t>
      </w:r>
      <w:r w:rsidRPr="006E7C6E">
        <w:rPr>
          <w:bCs/>
          <w:sz w:val="20"/>
          <w:szCs w:val="20"/>
        </w:rPr>
        <w:t xml:space="preserve"> управлению и распоряжению муниципальным имуществом  за 2020 год и задачах на 2021 год</w:t>
      </w:r>
      <w:r>
        <w:rPr>
          <w:bCs/>
          <w:sz w:val="20"/>
          <w:szCs w:val="20"/>
        </w:rPr>
        <w:t>»</w:t>
      </w:r>
    </w:p>
    <w:p w:rsidR="006E7C6E" w:rsidRPr="006E7C6E" w:rsidRDefault="006E7C6E" w:rsidP="006E7C6E">
      <w:pPr>
        <w:ind w:right="-1"/>
        <w:jc w:val="both"/>
        <w:rPr>
          <w:sz w:val="20"/>
          <w:szCs w:val="20"/>
        </w:rPr>
      </w:pPr>
    </w:p>
    <w:p w:rsidR="006E7C6E" w:rsidRPr="006E7C6E" w:rsidRDefault="006E7C6E" w:rsidP="006E7C6E">
      <w:pPr>
        <w:ind w:right="-1" w:firstLine="567"/>
        <w:jc w:val="both"/>
        <w:rPr>
          <w:sz w:val="20"/>
          <w:szCs w:val="20"/>
        </w:rPr>
      </w:pPr>
      <w:r w:rsidRPr="006E7C6E">
        <w:rPr>
          <w:sz w:val="20"/>
          <w:szCs w:val="20"/>
        </w:rPr>
        <w:t xml:space="preserve">Собрание депутатов Аликовского района Чувашской Республики РЕШИЛО:                                             </w:t>
      </w:r>
    </w:p>
    <w:p w:rsidR="006E7C6E" w:rsidRPr="006E7C6E" w:rsidRDefault="006E7C6E" w:rsidP="006E7C6E">
      <w:pPr>
        <w:ind w:right="-1" w:firstLine="567"/>
        <w:jc w:val="both"/>
        <w:rPr>
          <w:bCs/>
          <w:sz w:val="20"/>
          <w:szCs w:val="20"/>
        </w:rPr>
      </w:pPr>
      <w:r>
        <w:rPr>
          <w:sz w:val="20"/>
          <w:szCs w:val="20"/>
        </w:rPr>
        <w:t>1. Отчет</w:t>
      </w:r>
      <w:r w:rsidRPr="006E7C6E">
        <w:rPr>
          <w:sz w:val="20"/>
          <w:szCs w:val="20"/>
        </w:rPr>
        <w:t xml:space="preserve"> первого заместителя главы – начальника управления </w:t>
      </w:r>
      <w:r w:rsidRPr="006E7C6E">
        <w:rPr>
          <w:bCs/>
          <w:sz w:val="20"/>
          <w:szCs w:val="20"/>
        </w:rPr>
        <w:t>экономики, сельского хозяйства и экологии</w:t>
      </w:r>
      <w:r w:rsidRPr="006E7C6E">
        <w:rPr>
          <w:sz w:val="20"/>
          <w:szCs w:val="20"/>
        </w:rPr>
        <w:t xml:space="preserve"> администрации Аликовского  района Чувашской Республики Никитиной Л.М. </w:t>
      </w:r>
      <w:r w:rsidRPr="006E7C6E">
        <w:rPr>
          <w:bCs/>
          <w:sz w:val="20"/>
          <w:szCs w:val="20"/>
        </w:rPr>
        <w:t xml:space="preserve">об итогах деятельности органов местного самоуправления Аликовского района по управлению и распоряжению муниципальным имуществом за 2020 год и задачах  на 2021 год </w:t>
      </w:r>
      <w:r w:rsidRPr="006E7C6E">
        <w:rPr>
          <w:sz w:val="20"/>
          <w:szCs w:val="20"/>
        </w:rPr>
        <w:t>принять к сведению.</w:t>
      </w:r>
    </w:p>
    <w:p w:rsidR="006E7C6E" w:rsidRPr="006E7C6E" w:rsidRDefault="006E7C6E" w:rsidP="006E7C6E">
      <w:pPr>
        <w:ind w:right="-1" w:firstLine="567"/>
        <w:jc w:val="both"/>
        <w:rPr>
          <w:sz w:val="20"/>
          <w:szCs w:val="20"/>
        </w:rPr>
      </w:pPr>
      <w:r w:rsidRPr="006E7C6E">
        <w:rPr>
          <w:sz w:val="20"/>
          <w:szCs w:val="20"/>
        </w:rPr>
        <w:t>2. Считать основными задачами по повышению эффективности использования муниципального имущества на 2021 год:</w:t>
      </w:r>
    </w:p>
    <w:p w:rsidR="006E7C6E" w:rsidRPr="006E7C6E" w:rsidRDefault="006E7C6E" w:rsidP="006E7C6E">
      <w:pPr>
        <w:ind w:right="-1" w:firstLine="567"/>
        <w:jc w:val="both"/>
        <w:rPr>
          <w:sz w:val="20"/>
          <w:szCs w:val="20"/>
        </w:rPr>
      </w:pPr>
      <w:r w:rsidRPr="006E7C6E">
        <w:rPr>
          <w:sz w:val="20"/>
          <w:szCs w:val="20"/>
        </w:rPr>
        <w:t>- систематическое проведение инвентаризации муниципального имущества, в целях вовлечения в хозяйственный оборот неиспользуемых ресурсов;</w:t>
      </w:r>
    </w:p>
    <w:p w:rsidR="006E7C6E" w:rsidRPr="006E7C6E" w:rsidRDefault="006E7C6E" w:rsidP="006E7C6E">
      <w:pPr>
        <w:ind w:right="-1" w:firstLine="567"/>
        <w:jc w:val="both"/>
        <w:rPr>
          <w:sz w:val="20"/>
          <w:szCs w:val="20"/>
        </w:rPr>
      </w:pPr>
      <w:r w:rsidRPr="006E7C6E">
        <w:rPr>
          <w:sz w:val="20"/>
          <w:szCs w:val="20"/>
        </w:rPr>
        <w:t>- повышение эффективности использования земельных участков;</w:t>
      </w:r>
    </w:p>
    <w:p w:rsidR="006E7C6E" w:rsidRPr="006E7C6E" w:rsidRDefault="006E7C6E" w:rsidP="006E7C6E">
      <w:pPr>
        <w:ind w:right="-1" w:firstLine="567"/>
        <w:jc w:val="both"/>
        <w:rPr>
          <w:sz w:val="20"/>
          <w:szCs w:val="20"/>
        </w:rPr>
      </w:pPr>
      <w:r w:rsidRPr="006E7C6E">
        <w:rPr>
          <w:sz w:val="20"/>
          <w:szCs w:val="20"/>
        </w:rPr>
        <w:t>- вовлечение в оборот неиспользуемых земельных ресурсов;</w:t>
      </w:r>
    </w:p>
    <w:p w:rsidR="006E7C6E" w:rsidRPr="006E7C6E" w:rsidRDefault="006E7C6E" w:rsidP="006E7C6E">
      <w:pPr>
        <w:ind w:right="-1" w:firstLine="567"/>
        <w:jc w:val="both"/>
        <w:rPr>
          <w:sz w:val="20"/>
          <w:szCs w:val="20"/>
        </w:rPr>
      </w:pPr>
      <w:r w:rsidRPr="006E7C6E">
        <w:rPr>
          <w:sz w:val="20"/>
          <w:szCs w:val="20"/>
        </w:rPr>
        <w:t>- систематическое наполнение Единого информационного ресурса;</w:t>
      </w:r>
    </w:p>
    <w:p w:rsidR="006E7C6E" w:rsidRPr="006E7C6E" w:rsidRDefault="006E7C6E" w:rsidP="006E7C6E">
      <w:pPr>
        <w:ind w:right="-1" w:firstLine="567"/>
        <w:jc w:val="both"/>
        <w:rPr>
          <w:sz w:val="20"/>
          <w:szCs w:val="20"/>
        </w:rPr>
      </w:pPr>
      <w:r w:rsidRPr="006E7C6E">
        <w:rPr>
          <w:sz w:val="20"/>
          <w:szCs w:val="20"/>
        </w:rPr>
        <w:t>- взыскание и недопущение роста задолженности по арендным платежам за имущество и земельные участки, находящиеся в распоряжении органов местного самоуправления;</w:t>
      </w:r>
    </w:p>
    <w:p w:rsidR="006E7C6E" w:rsidRPr="006E7C6E" w:rsidRDefault="006E7C6E" w:rsidP="006E7C6E">
      <w:pPr>
        <w:ind w:right="-1" w:firstLine="567"/>
        <w:jc w:val="both"/>
        <w:rPr>
          <w:sz w:val="20"/>
          <w:szCs w:val="20"/>
        </w:rPr>
      </w:pPr>
      <w:r w:rsidRPr="006E7C6E">
        <w:rPr>
          <w:sz w:val="20"/>
          <w:szCs w:val="20"/>
        </w:rPr>
        <w:t xml:space="preserve"> - выполнение плановых показателей по предоставлению земельных участков   многодетным семьям, учтенных в Реестре учета многодетных   семей и имеющих право на бесплатное предоставление в собственность земельных участков, находящихся в муниципальной собственности;</w:t>
      </w:r>
    </w:p>
    <w:p w:rsidR="006E7C6E" w:rsidRPr="006E7C6E" w:rsidRDefault="006E7C6E" w:rsidP="006E7C6E">
      <w:pPr>
        <w:ind w:right="-1" w:firstLine="567"/>
        <w:jc w:val="both"/>
        <w:rPr>
          <w:sz w:val="20"/>
          <w:szCs w:val="20"/>
        </w:rPr>
      </w:pPr>
      <w:r w:rsidRPr="006E7C6E">
        <w:rPr>
          <w:sz w:val="20"/>
          <w:szCs w:val="20"/>
        </w:rPr>
        <w:t xml:space="preserve"> - выполнение в полном объеме Прогнозного плана (программы) приватизации муниципального имущества на 2021 год; </w:t>
      </w:r>
    </w:p>
    <w:p w:rsidR="006E7C6E" w:rsidRPr="006E7C6E" w:rsidRDefault="006E7C6E" w:rsidP="006E7C6E">
      <w:pPr>
        <w:ind w:right="-1" w:firstLine="567"/>
        <w:jc w:val="both"/>
        <w:rPr>
          <w:sz w:val="20"/>
          <w:szCs w:val="20"/>
        </w:rPr>
      </w:pPr>
      <w:r w:rsidRPr="006E7C6E">
        <w:rPr>
          <w:sz w:val="20"/>
          <w:szCs w:val="20"/>
        </w:rPr>
        <w:t xml:space="preserve">  - завершение мероприятий по государственной регистрации </w:t>
      </w:r>
      <w:r>
        <w:rPr>
          <w:sz w:val="20"/>
          <w:szCs w:val="20"/>
        </w:rPr>
        <w:t xml:space="preserve">права собственности на объекты </w:t>
      </w:r>
      <w:r w:rsidRPr="006E7C6E">
        <w:rPr>
          <w:sz w:val="20"/>
          <w:szCs w:val="20"/>
        </w:rPr>
        <w:t>недвижимости, учтенные в Реестре муниципального имущества Аликовского района;</w:t>
      </w:r>
    </w:p>
    <w:p w:rsidR="006E7C6E" w:rsidRPr="006E7C6E" w:rsidRDefault="006E7C6E" w:rsidP="006E7C6E">
      <w:pPr>
        <w:ind w:right="-1" w:firstLine="567"/>
        <w:jc w:val="both"/>
        <w:rPr>
          <w:sz w:val="20"/>
          <w:szCs w:val="20"/>
        </w:rPr>
      </w:pPr>
      <w:r w:rsidRPr="006E7C6E">
        <w:rPr>
          <w:sz w:val="20"/>
          <w:szCs w:val="20"/>
        </w:rPr>
        <w:t xml:space="preserve"> 3. Ответственность за исполнение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6E7C6E" w:rsidRPr="006E7C6E" w:rsidRDefault="006E7C6E" w:rsidP="006E7C6E">
      <w:pPr>
        <w:ind w:right="-1" w:firstLine="567"/>
        <w:jc w:val="both"/>
        <w:rPr>
          <w:sz w:val="20"/>
          <w:szCs w:val="20"/>
        </w:rPr>
      </w:pPr>
      <w:r w:rsidRPr="006E7C6E">
        <w:rPr>
          <w:sz w:val="20"/>
          <w:szCs w:val="20"/>
        </w:rPr>
        <w:t>4. Контроль за исполнением данного решения возложить на постоянную комиссию Собрания депутатов Аликовского района Чувашской Республики по законности, правопорядку, депутатской этике местного самоуправления, торговле, предпринимательству.</w:t>
      </w:r>
    </w:p>
    <w:p w:rsidR="006E7C6E" w:rsidRPr="006E7C6E" w:rsidRDefault="006E7C6E" w:rsidP="006E7C6E">
      <w:pPr>
        <w:ind w:right="-1" w:firstLine="567"/>
        <w:jc w:val="both"/>
        <w:rPr>
          <w:sz w:val="20"/>
          <w:szCs w:val="20"/>
        </w:rPr>
      </w:pPr>
    </w:p>
    <w:p w:rsidR="006E7C6E" w:rsidRPr="006E7C6E" w:rsidRDefault="006E7C6E" w:rsidP="006E7C6E">
      <w:pPr>
        <w:ind w:right="-1" w:firstLine="567"/>
        <w:jc w:val="both"/>
        <w:rPr>
          <w:sz w:val="20"/>
          <w:szCs w:val="20"/>
        </w:rPr>
      </w:pPr>
    </w:p>
    <w:p w:rsidR="006E7C6E" w:rsidRPr="006E7C6E" w:rsidRDefault="006E7C6E" w:rsidP="006E7C6E">
      <w:pPr>
        <w:ind w:right="-1" w:firstLine="567"/>
        <w:jc w:val="both"/>
        <w:rPr>
          <w:sz w:val="20"/>
          <w:szCs w:val="20"/>
        </w:rPr>
      </w:pPr>
      <w:r w:rsidRPr="006E7C6E">
        <w:rPr>
          <w:sz w:val="20"/>
          <w:szCs w:val="20"/>
        </w:rPr>
        <w:t>Глава</w:t>
      </w:r>
    </w:p>
    <w:p w:rsidR="006E7C6E" w:rsidRPr="006E7C6E" w:rsidRDefault="006E7C6E" w:rsidP="006E7C6E">
      <w:pPr>
        <w:ind w:right="-1" w:firstLine="567"/>
        <w:jc w:val="both"/>
        <w:rPr>
          <w:sz w:val="20"/>
          <w:szCs w:val="20"/>
        </w:rPr>
      </w:pPr>
      <w:r w:rsidRPr="006E7C6E">
        <w:rPr>
          <w:sz w:val="20"/>
          <w:szCs w:val="20"/>
        </w:rPr>
        <w:lastRenderedPageBreak/>
        <w:t>Аликовского района                                                                                            Э.К. Волков</w:t>
      </w:r>
    </w:p>
    <w:p w:rsidR="006E7C6E" w:rsidRDefault="006E7C6E" w:rsidP="00D90DFC">
      <w:pPr>
        <w:ind w:right="4818" w:firstLine="567"/>
        <w:jc w:val="both"/>
        <w:rPr>
          <w:sz w:val="20"/>
          <w:szCs w:val="20"/>
        </w:rPr>
      </w:pPr>
    </w:p>
    <w:p w:rsidR="006E7C6E" w:rsidRPr="00D91023" w:rsidRDefault="006E7C6E" w:rsidP="006E7C6E">
      <w:pPr>
        <w:ind w:firstLine="709"/>
        <w:jc w:val="center"/>
        <w:rPr>
          <w:b/>
          <w:bCs/>
          <w:sz w:val="20"/>
          <w:szCs w:val="20"/>
        </w:rPr>
      </w:pPr>
      <w:r w:rsidRPr="00D91023">
        <w:rPr>
          <w:b/>
          <w:bCs/>
          <w:sz w:val="20"/>
          <w:szCs w:val="20"/>
        </w:rPr>
        <w:t xml:space="preserve">Об итогах деятельности органов местного самоуправления Аликовского района по управлению и распоряжению муниципальным имуществом </w:t>
      </w:r>
    </w:p>
    <w:p w:rsidR="006E7C6E" w:rsidRPr="006E7C6E" w:rsidRDefault="006E7C6E" w:rsidP="006E7C6E">
      <w:pPr>
        <w:ind w:firstLine="709"/>
        <w:jc w:val="center"/>
        <w:rPr>
          <w:b/>
          <w:bCs/>
          <w:sz w:val="20"/>
          <w:szCs w:val="20"/>
        </w:rPr>
      </w:pPr>
      <w:r w:rsidRPr="00D91023">
        <w:rPr>
          <w:b/>
          <w:bCs/>
          <w:sz w:val="20"/>
          <w:szCs w:val="20"/>
        </w:rPr>
        <w:t xml:space="preserve">за </w:t>
      </w:r>
      <w:r>
        <w:rPr>
          <w:b/>
          <w:bCs/>
          <w:sz w:val="20"/>
          <w:szCs w:val="20"/>
        </w:rPr>
        <w:t>2020 год и задачах на 2021 год.</w:t>
      </w:r>
    </w:p>
    <w:p w:rsidR="006E7C6E" w:rsidRPr="00D91023" w:rsidRDefault="006E7C6E" w:rsidP="006E7C6E">
      <w:pPr>
        <w:ind w:firstLine="709"/>
        <w:jc w:val="both"/>
        <w:rPr>
          <w:sz w:val="20"/>
          <w:szCs w:val="20"/>
        </w:rPr>
      </w:pPr>
      <w:r w:rsidRPr="00D91023">
        <w:rPr>
          <w:sz w:val="20"/>
          <w:szCs w:val="20"/>
        </w:rPr>
        <w:t>Политика администрации Аликовского района в сфере управления и распоряжения муниципальной собственностью в 2020 году была направлена на оптимизацию структуры муниципальной собственности района и поселений, повышение эффективности управления и распоряжения муниципальной собственностью с целью увеличения доходов местных бюджетов.</w:t>
      </w:r>
    </w:p>
    <w:p w:rsidR="006E7C6E" w:rsidRPr="00D91023" w:rsidRDefault="006E7C6E" w:rsidP="006E7C6E">
      <w:pPr>
        <w:ind w:firstLine="709"/>
        <w:jc w:val="both"/>
        <w:rPr>
          <w:sz w:val="20"/>
          <w:szCs w:val="20"/>
        </w:rPr>
      </w:pPr>
      <w:r w:rsidRPr="00D91023">
        <w:rPr>
          <w:sz w:val="20"/>
          <w:szCs w:val="20"/>
        </w:rPr>
        <w:t>Движение имущественного комплекса Аликовского района характеризовалось процессами приобретения имущества в собственность, предост</w:t>
      </w:r>
      <w:r>
        <w:rPr>
          <w:sz w:val="20"/>
          <w:szCs w:val="20"/>
        </w:rPr>
        <w:t>авления в аренду, приватизации.</w:t>
      </w:r>
    </w:p>
    <w:p w:rsidR="006E7C6E" w:rsidRPr="00D91023" w:rsidRDefault="006E7C6E" w:rsidP="006E7C6E">
      <w:pPr>
        <w:ind w:firstLine="709"/>
        <w:jc w:val="center"/>
        <w:rPr>
          <w:sz w:val="20"/>
          <w:szCs w:val="20"/>
        </w:rPr>
      </w:pPr>
      <w:r w:rsidRPr="00D91023">
        <w:rPr>
          <w:rFonts w:eastAsia="Calibri"/>
          <w:b/>
          <w:sz w:val="20"/>
          <w:szCs w:val="20"/>
        </w:rPr>
        <w:t>1. Организация учета муниципального имущества Аликовского района</w:t>
      </w:r>
    </w:p>
    <w:p w:rsidR="006E7C6E" w:rsidRPr="00D91023" w:rsidRDefault="006E7C6E" w:rsidP="006E7C6E">
      <w:pPr>
        <w:widowControl w:val="0"/>
        <w:ind w:firstLine="709"/>
        <w:jc w:val="both"/>
        <w:rPr>
          <w:sz w:val="20"/>
          <w:szCs w:val="20"/>
        </w:rPr>
      </w:pPr>
      <w:r w:rsidRPr="00D91023">
        <w:rPr>
          <w:sz w:val="20"/>
          <w:szCs w:val="20"/>
        </w:rPr>
        <w:t xml:space="preserve"> Учет имущества муниципального района ведется с помощью автоматизированной информационной системы единого Реестра муниципального имущества (АИСЕР). </w:t>
      </w:r>
    </w:p>
    <w:p w:rsidR="006E7C6E" w:rsidRPr="00D91023" w:rsidRDefault="006E7C6E" w:rsidP="006E7C6E">
      <w:pPr>
        <w:widowControl w:val="0"/>
        <w:ind w:firstLine="709"/>
        <w:jc w:val="both"/>
        <w:rPr>
          <w:sz w:val="20"/>
          <w:szCs w:val="20"/>
        </w:rPr>
      </w:pPr>
      <w:r w:rsidRPr="00D91023">
        <w:rPr>
          <w:sz w:val="20"/>
          <w:szCs w:val="20"/>
        </w:rPr>
        <w:t xml:space="preserve"> Согласно заключенным соглашениям о передаче полномочий по учету муниципальной собственности сельских поселений, имущество сельских поселений учитывается обособленно от муниципального имущества Аликовского района Чувашской Республики   </w:t>
      </w:r>
    </w:p>
    <w:p w:rsidR="006E7C6E" w:rsidRPr="00D91023" w:rsidRDefault="006E7C6E" w:rsidP="006E7C6E">
      <w:pPr>
        <w:ind w:firstLine="709"/>
        <w:jc w:val="both"/>
        <w:rPr>
          <w:sz w:val="20"/>
          <w:szCs w:val="20"/>
        </w:rPr>
      </w:pPr>
      <w:r w:rsidRPr="00D91023">
        <w:rPr>
          <w:sz w:val="20"/>
          <w:szCs w:val="20"/>
        </w:rPr>
        <w:t>В Перечень юридических лиц, имеющих муниципальное имущество,</w:t>
      </w:r>
      <w:r w:rsidRPr="00D91023">
        <w:rPr>
          <w:color w:val="000000"/>
          <w:sz w:val="20"/>
          <w:szCs w:val="20"/>
        </w:rPr>
        <w:t xml:space="preserve"> по состоянию на 01.01.2021 г., включены 42 юридических лица, в том числе:</w:t>
      </w:r>
    </w:p>
    <w:p w:rsidR="006E7C6E" w:rsidRPr="00D91023" w:rsidRDefault="006E7C6E" w:rsidP="006E7C6E">
      <w:pPr>
        <w:ind w:firstLine="709"/>
        <w:jc w:val="both"/>
        <w:rPr>
          <w:sz w:val="20"/>
          <w:szCs w:val="20"/>
        </w:rPr>
      </w:pPr>
      <w:r w:rsidRPr="00D91023">
        <w:rPr>
          <w:color w:val="000000"/>
          <w:sz w:val="20"/>
          <w:szCs w:val="20"/>
        </w:rPr>
        <w:t>- 1 муниципальное унитарное предприят</w:t>
      </w:r>
      <w:r>
        <w:rPr>
          <w:color w:val="000000"/>
          <w:sz w:val="20"/>
          <w:szCs w:val="20"/>
        </w:rPr>
        <w:t xml:space="preserve">ие, 15 бюджетных учреждений, </w:t>
      </w:r>
      <w:r w:rsidRPr="00D91023">
        <w:rPr>
          <w:color w:val="000000"/>
          <w:sz w:val="20"/>
          <w:szCs w:val="20"/>
        </w:rPr>
        <w:t xml:space="preserve">14 казенных учреждений, 12 автономных учреждений.  </w:t>
      </w:r>
    </w:p>
    <w:p w:rsidR="006E7C6E" w:rsidRPr="00D91023" w:rsidRDefault="006E7C6E" w:rsidP="006E7C6E">
      <w:pPr>
        <w:ind w:firstLine="709"/>
        <w:jc w:val="both"/>
        <w:rPr>
          <w:color w:val="000000"/>
          <w:sz w:val="20"/>
          <w:szCs w:val="20"/>
        </w:rPr>
      </w:pPr>
      <w:r w:rsidRPr="00D91023">
        <w:rPr>
          <w:color w:val="000000"/>
          <w:sz w:val="20"/>
          <w:szCs w:val="20"/>
        </w:rPr>
        <w:t>Всего в Реестре муниципального имущества:</w:t>
      </w:r>
    </w:p>
    <w:p w:rsidR="006E7C6E" w:rsidRPr="00D91023" w:rsidRDefault="006E7C6E" w:rsidP="006E7C6E">
      <w:pPr>
        <w:ind w:firstLine="709"/>
        <w:jc w:val="both"/>
        <w:rPr>
          <w:color w:val="000000"/>
          <w:sz w:val="20"/>
          <w:szCs w:val="20"/>
        </w:rPr>
      </w:pPr>
      <w:r w:rsidRPr="00D91023">
        <w:rPr>
          <w:color w:val="000000"/>
          <w:sz w:val="20"/>
          <w:szCs w:val="20"/>
        </w:rPr>
        <w:t xml:space="preserve"> - 589 объектов капитального строительства, в том числе 289, находящиеся в собственности сельских поселений; </w:t>
      </w:r>
    </w:p>
    <w:p w:rsidR="006E7C6E" w:rsidRPr="00D91023" w:rsidRDefault="006E7C6E" w:rsidP="006E7C6E">
      <w:pPr>
        <w:ind w:firstLine="709"/>
        <w:jc w:val="both"/>
        <w:rPr>
          <w:sz w:val="20"/>
          <w:szCs w:val="20"/>
        </w:rPr>
      </w:pPr>
      <w:r w:rsidRPr="00D91023">
        <w:rPr>
          <w:color w:val="000000"/>
          <w:sz w:val="20"/>
          <w:szCs w:val="20"/>
        </w:rPr>
        <w:t>- 651 земельный участок, в том числе 370, находящиеся в собственности сельских поселений.</w:t>
      </w:r>
    </w:p>
    <w:p w:rsidR="006E7C6E" w:rsidRPr="006E7C6E" w:rsidRDefault="006E7C6E" w:rsidP="006E7C6E">
      <w:pPr>
        <w:ind w:firstLine="709"/>
        <w:jc w:val="both"/>
        <w:rPr>
          <w:b/>
          <w:i/>
          <w:color w:val="000000"/>
          <w:sz w:val="20"/>
          <w:szCs w:val="20"/>
        </w:rPr>
      </w:pPr>
      <w:r w:rsidRPr="00D91023">
        <w:rPr>
          <w:color w:val="000000"/>
          <w:sz w:val="20"/>
          <w:szCs w:val="20"/>
        </w:rPr>
        <w:t xml:space="preserve">Отделом экономики, земельных и имущественных отношений администрации систематически проводится выверка сведений, содержащихся в Едином государственном реестре недвижимости (ЕГРН) и Реестрах муниципального имущества Аликовского района. В целях завершения мероприятий, связанных с постановкой на кадастровый учет и регистрации права собственности на объекты муниципальной собственности, в консолидированном бюджете Аликовского района по программе «Развитие земельных и имущественных отношений» на 2020 год было предусмотрено 796,2 тыс. рублей. Поставлено на учет и зарегистрировано право собственности на 44 объекта недвижимости, в т. ч. 7 жилых квартир, 10 объектов водоснабжения, 26 автомобильных дорог, 1 нежилое здание. </w:t>
      </w:r>
      <w:r w:rsidRPr="00D91023">
        <w:rPr>
          <w:b/>
          <w:i/>
          <w:color w:val="000000"/>
          <w:sz w:val="20"/>
          <w:szCs w:val="20"/>
        </w:rPr>
        <w:t>(Шумшевашское с/п – 2 обьекта, Чуваш</w:t>
      </w:r>
      <w:r>
        <w:rPr>
          <w:b/>
          <w:i/>
          <w:color w:val="000000"/>
          <w:sz w:val="20"/>
          <w:szCs w:val="20"/>
        </w:rPr>
        <w:t>ско-сорминское с/п -</w:t>
      </w:r>
      <w:r w:rsidRPr="00D91023">
        <w:rPr>
          <w:b/>
          <w:i/>
          <w:color w:val="000000"/>
          <w:sz w:val="20"/>
          <w:szCs w:val="20"/>
        </w:rPr>
        <w:t xml:space="preserve"> 4 объекта, Ефремкасинское с/п - 4, администрация Аликовского района - 33 объекта</w:t>
      </w:r>
      <w:r>
        <w:rPr>
          <w:b/>
          <w:i/>
          <w:color w:val="000000"/>
          <w:sz w:val="20"/>
          <w:szCs w:val="20"/>
        </w:rPr>
        <w:t>.)</w:t>
      </w:r>
    </w:p>
    <w:p w:rsidR="006E7C6E" w:rsidRPr="00D91023" w:rsidRDefault="006E7C6E" w:rsidP="006E7C6E">
      <w:pPr>
        <w:ind w:firstLine="709"/>
        <w:jc w:val="center"/>
        <w:rPr>
          <w:color w:val="FF0000"/>
          <w:sz w:val="20"/>
          <w:szCs w:val="20"/>
        </w:rPr>
      </w:pPr>
      <w:r w:rsidRPr="00D91023">
        <w:rPr>
          <w:b/>
          <w:sz w:val="20"/>
          <w:szCs w:val="20"/>
        </w:rPr>
        <w:t>3</w:t>
      </w:r>
      <w:r w:rsidRPr="00D91023">
        <w:rPr>
          <w:b/>
          <w:sz w:val="20"/>
          <w:szCs w:val="20"/>
          <w:lang w:eastAsia="en-US"/>
        </w:rPr>
        <w:t>. Организация работы по приватизации муниципального имущества в 2020 г.</w:t>
      </w:r>
    </w:p>
    <w:p w:rsidR="006E7C6E" w:rsidRPr="00D91023" w:rsidRDefault="006E7C6E" w:rsidP="006E7C6E">
      <w:pPr>
        <w:widowControl w:val="0"/>
        <w:ind w:right="-153" w:firstLine="709"/>
        <w:jc w:val="both"/>
        <w:rPr>
          <w:sz w:val="20"/>
          <w:szCs w:val="20"/>
        </w:rPr>
      </w:pPr>
      <w:r w:rsidRPr="00D91023">
        <w:rPr>
          <w:sz w:val="20"/>
          <w:szCs w:val="20"/>
          <w:lang w:eastAsia="en-US"/>
        </w:rPr>
        <w:t xml:space="preserve"> В соответствии с Программой приватизации муниципального имущества Аликовского района Чувашской Республики, с внесенными в нее изменениями, а т.ж. Программ приватизации муниципального имущества сельских поселений в 2020 году приватизации подлежал 31 объект недвижимости с земельными участками.</w:t>
      </w:r>
    </w:p>
    <w:p w:rsidR="006E7C6E" w:rsidRPr="00D91023" w:rsidRDefault="006E7C6E" w:rsidP="006E7C6E">
      <w:pPr>
        <w:ind w:firstLine="709"/>
        <w:jc w:val="both"/>
        <w:rPr>
          <w:sz w:val="20"/>
          <w:szCs w:val="20"/>
        </w:rPr>
      </w:pPr>
      <w:r w:rsidRPr="00D91023">
        <w:rPr>
          <w:sz w:val="20"/>
          <w:szCs w:val="20"/>
        </w:rPr>
        <w:t>Во исполнение Программ, решения об условиях приватизации приняты по всем объектам. В отчетном году проведен 31 аукцион, по результатам которых реализовано 6 объектов недвижимости:</w:t>
      </w:r>
    </w:p>
    <w:p w:rsidR="006E7C6E" w:rsidRPr="00D91023" w:rsidRDefault="006E7C6E" w:rsidP="006E7C6E">
      <w:pPr>
        <w:ind w:firstLine="709"/>
        <w:jc w:val="both"/>
        <w:rPr>
          <w:sz w:val="20"/>
          <w:szCs w:val="20"/>
        </w:rPr>
      </w:pPr>
      <w:r w:rsidRPr="00D91023">
        <w:rPr>
          <w:sz w:val="20"/>
          <w:szCs w:val="20"/>
        </w:rPr>
        <w:t>- нежилое здание, расположенное по адресу: Чувашская Республика, Аликовский район,  с. Аликово, ул. Октябрьская, д. 12</w:t>
      </w:r>
    </w:p>
    <w:p w:rsidR="006E7C6E" w:rsidRPr="00D91023" w:rsidRDefault="006E7C6E" w:rsidP="006E7C6E">
      <w:pPr>
        <w:ind w:firstLine="709"/>
        <w:jc w:val="both"/>
        <w:rPr>
          <w:sz w:val="20"/>
          <w:szCs w:val="20"/>
        </w:rPr>
      </w:pPr>
      <w:r w:rsidRPr="00D91023">
        <w:rPr>
          <w:sz w:val="20"/>
          <w:szCs w:val="20"/>
        </w:rPr>
        <w:t>- нежилое здание (ток), по адресу: Чувашская Республика, Аликовский район, д. Азамат;</w:t>
      </w:r>
    </w:p>
    <w:p w:rsidR="006E7C6E" w:rsidRPr="00D91023" w:rsidRDefault="006E7C6E" w:rsidP="006E7C6E">
      <w:pPr>
        <w:ind w:firstLine="709"/>
        <w:jc w:val="both"/>
        <w:rPr>
          <w:sz w:val="20"/>
          <w:szCs w:val="20"/>
        </w:rPr>
      </w:pPr>
      <w:r w:rsidRPr="00D91023">
        <w:rPr>
          <w:sz w:val="20"/>
          <w:szCs w:val="20"/>
        </w:rPr>
        <w:t>- нежилое здание по адресу: Чувашская</w:t>
      </w:r>
      <w:r>
        <w:rPr>
          <w:sz w:val="20"/>
          <w:szCs w:val="20"/>
        </w:rPr>
        <w:t xml:space="preserve"> Республика, Аликовский район, </w:t>
      </w:r>
      <w:r w:rsidRPr="00D91023">
        <w:rPr>
          <w:sz w:val="20"/>
          <w:szCs w:val="20"/>
        </w:rPr>
        <w:t>с/пос. Аликовское, 56,3 км республиканской автомобильной дороги Никольское-Ядрин-Калинино,</w:t>
      </w:r>
    </w:p>
    <w:p w:rsidR="006E7C6E" w:rsidRPr="00D91023" w:rsidRDefault="006E7C6E" w:rsidP="006E7C6E">
      <w:pPr>
        <w:ind w:firstLine="709"/>
        <w:jc w:val="both"/>
        <w:rPr>
          <w:sz w:val="20"/>
          <w:szCs w:val="20"/>
        </w:rPr>
      </w:pPr>
      <w:r w:rsidRPr="00D91023">
        <w:rPr>
          <w:sz w:val="20"/>
          <w:szCs w:val="20"/>
        </w:rPr>
        <w:t>- нежилое здание (котельная), по адресу: Чувашская Республика, Аликовский район,  с/пос. Аликовское, 56,3 км республиканской автомобильной дороги Никольское-Ядрин-Калинино;</w:t>
      </w:r>
    </w:p>
    <w:p w:rsidR="006E7C6E" w:rsidRPr="00D91023" w:rsidRDefault="006E7C6E" w:rsidP="006E7C6E">
      <w:pPr>
        <w:ind w:firstLine="709"/>
        <w:jc w:val="both"/>
        <w:rPr>
          <w:sz w:val="20"/>
          <w:szCs w:val="20"/>
        </w:rPr>
      </w:pPr>
      <w:r w:rsidRPr="00D91023">
        <w:rPr>
          <w:sz w:val="20"/>
          <w:szCs w:val="20"/>
        </w:rPr>
        <w:t>- нежилое здание (Ангар для хранения зерна), адрес объекта: Чувашская Республика, р-н. Аликовский, д. Ягунькино, ул. Мира, д. 29</w:t>
      </w:r>
    </w:p>
    <w:p w:rsidR="006E7C6E" w:rsidRPr="00D91023" w:rsidRDefault="006E7C6E" w:rsidP="006E7C6E">
      <w:pPr>
        <w:ind w:firstLine="709"/>
        <w:jc w:val="both"/>
        <w:rPr>
          <w:sz w:val="20"/>
          <w:szCs w:val="20"/>
        </w:rPr>
      </w:pPr>
      <w:r w:rsidRPr="00D91023">
        <w:rPr>
          <w:sz w:val="20"/>
          <w:szCs w:val="20"/>
        </w:rPr>
        <w:t>- склад арочный, по адресу: Чувашская Республика - Чувашия, р-н Аликовский, с/пос. Шумшевашское.</w:t>
      </w:r>
    </w:p>
    <w:p w:rsidR="006E7C6E" w:rsidRPr="006E7C6E" w:rsidRDefault="006E7C6E" w:rsidP="006E7C6E">
      <w:pPr>
        <w:ind w:firstLine="709"/>
        <w:jc w:val="both"/>
        <w:rPr>
          <w:sz w:val="20"/>
          <w:szCs w:val="20"/>
        </w:rPr>
      </w:pPr>
      <w:r w:rsidRPr="00D91023">
        <w:rPr>
          <w:sz w:val="20"/>
          <w:szCs w:val="20"/>
        </w:rPr>
        <w:t>На 01.01.2021 года обеспечено поступление средств в консолидированный бюджет Аликовского района от продажи на торгах н</w:t>
      </w:r>
      <w:r>
        <w:rPr>
          <w:sz w:val="20"/>
          <w:szCs w:val="20"/>
        </w:rPr>
        <w:t xml:space="preserve">едвижимого имущества в размере </w:t>
      </w:r>
      <w:r w:rsidRPr="00D91023">
        <w:rPr>
          <w:sz w:val="20"/>
          <w:szCs w:val="20"/>
        </w:rPr>
        <w:t>807,27 тыс. рублей.</w:t>
      </w:r>
      <w:r>
        <w:rPr>
          <w:sz w:val="20"/>
          <w:szCs w:val="20"/>
        </w:rPr>
        <w:t xml:space="preserve"> </w:t>
      </w:r>
    </w:p>
    <w:p w:rsidR="006E7C6E" w:rsidRPr="00D91023" w:rsidRDefault="006E7C6E" w:rsidP="006E7C6E">
      <w:pPr>
        <w:ind w:firstLine="709"/>
        <w:jc w:val="center"/>
        <w:rPr>
          <w:b/>
          <w:sz w:val="20"/>
          <w:szCs w:val="20"/>
        </w:rPr>
      </w:pPr>
      <w:r w:rsidRPr="00D91023">
        <w:rPr>
          <w:b/>
          <w:sz w:val="20"/>
          <w:szCs w:val="20"/>
        </w:rPr>
        <w:t>4. Организация работы по передаче в аренду муниципального имущества и земельных участков.</w:t>
      </w:r>
    </w:p>
    <w:p w:rsidR="006E7C6E" w:rsidRPr="00D91023" w:rsidRDefault="006E7C6E" w:rsidP="006E7C6E">
      <w:pPr>
        <w:ind w:firstLine="709"/>
        <w:jc w:val="both"/>
        <w:rPr>
          <w:sz w:val="20"/>
          <w:szCs w:val="20"/>
        </w:rPr>
      </w:pPr>
      <w:r w:rsidRPr="00D91023">
        <w:rPr>
          <w:sz w:val="20"/>
          <w:szCs w:val="20"/>
        </w:rPr>
        <w:t xml:space="preserve">Администрацией Аликовского района Чувашской Республики и администрациями сельских поселений по состоянию на 01.01.2021 г. переданы в аренду объекты недвижимости общей площадью 1431,73 кв. м, в том числе по сельским поселениям 402,1 кв. м. (16 зданий общей площадью 1069,2 кв. м.; 28 помещений общей площадью 362,53 кв. м.; 32 сооружения); </w:t>
      </w:r>
    </w:p>
    <w:p w:rsidR="006E7C6E" w:rsidRPr="00D91023" w:rsidRDefault="006E7C6E" w:rsidP="006E7C6E">
      <w:pPr>
        <w:ind w:firstLine="709"/>
        <w:jc w:val="both"/>
        <w:rPr>
          <w:sz w:val="20"/>
          <w:szCs w:val="20"/>
        </w:rPr>
      </w:pPr>
      <w:r w:rsidRPr="00D91023">
        <w:rPr>
          <w:sz w:val="20"/>
          <w:szCs w:val="20"/>
        </w:rPr>
        <w:t>- 550 земельных участков, общей площадью 9288,97 га с годовой арендной платой 4227,80 тыс. рублей.</w:t>
      </w:r>
    </w:p>
    <w:p w:rsidR="006E7C6E" w:rsidRPr="00D91023" w:rsidRDefault="006E7C6E" w:rsidP="006E7C6E">
      <w:pPr>
        <w:shd w:val="clear" w:color="auto" w:fill="FFFFFF"/>
        <w:spacing w:line="255" w:lineRule="atLeast"/>
        <w:ind w:firstLine="709"/>
        <w:jc w:val="both"/>
        <w:textAlignment w:val="top"/>
        <w:rPr>
          <w:sz w:val="20"/>
          <w:szCs w:val="20"/>
        </w:rPr>
      </w:pPr>
      <w:r w:rsidRPr="00D91023">
        <w:rPr>
          <w:sz w:val="20"/>
          <w:szCs w:val="20"/>
        </w:rPr>
        <w:t xml:space="preserve">Всего за 2020 год администрацией Аликовского района заключено 127 договоров купли-продажи на земельные участки площадью 108,14 га на сумму 1129,96 тыс. рублей (из них 26 договоров по выкупу земельных участков под объектами недвижимости общей площадью 17,7 га на сумму 219,43 тыс. рублей). Заключено 50 </w:t>
      </w:r>
      <w:r w:rsidRPr="00D91023">
        <w:rPr>
          <w:sz w:val="20"/>
          <w:szCs w:val="20"/>
        </w:rPr>
        <w:lastRenderedPageBreak/>
        <w:t xml:space="preserve">договоров аренды на земельные участки общей площадью 848,81 га на сумму 625,82 тыс. рублей. Всего на площадке </w:t>
      </w:r>
      <w:hyperlink r:id="rId9" w:tgtFrame="_blank">
        <w:r w:rsidRPr="00D91023">
          <w:rPr>
            <w:rStyle w:val="-0"/>
            <w:sz w:val="20"/>
            <w:szCs w:val="20"/>
          </w:rPr>
          <w:t>torgi.gov.ru</w:t>
        </w:r>
      </w:hyperlink>
      <w:r w:rsidRPr="00D91023">
        <w:rPr>
          <w:sz w:val="20"/>
          <w:szCs w:val="20"/>
        </w:rPr>
        <w:t xml:space="preserve">  разыграно 204 лота, по 12 лотам прошли повторные торги.</w:t>
      </w:r>
    </w:p>
    <w:p w:rsidR="006E7C6E" w:rsidRPr="00D91023" w:rsidRDefault="006E7C6E" w:rsidP="006E7C6E">
      <w:pPr>
        <w:shd w:val="clear" w:color="auto" w:fill="FFFFFF"/>
        <w:spacing w:line="255" w:lineRule="atLeast"/>
        <w:ind w:firstLine="709"/>
        <w:jc w:val="both"/>
        <w:textAlignment w:val="top"/>
        <w:rPr>
          <w:sz w:val="20"/>
          <w:szCs w:val="20"/>
        </w:rPr>
      </w:pPr>
      <w:r w:rsidRPr="00D91023">
        <w:rPr>
          <w:sz w:val="20"/>
          <w:szCs w:val="20"/>
        </w:rPr>
        <w:t>Администрациями сельских поселений за 2020 год заключено:</w:t>
      </w:r>
    </w:p>
    <w:p w:rsidR="006E7C6E" w:rsidRPr="00D91023" w:rsidRDefault="006E7C6E" w:rsidP="006E7C6E">
      <w:pPr>
        <w:shd w:val="clear" w:color="auto" w:fill="FFFFFF"/>
        <w:spacing w:line="255" w:lineRule="atLeast"/>
        <w:ind w:firstLine="709"/>
        <w:jc w:val="both"/>
        <w:textAlignment w:val="top"/>
        <w:rPr>
          <w:sz w:val="20"/>
          <w:szCs w:val="20"/>
        </w:rPr>
      </w:pPr>
      <w:r w:rsidRPr="00D91023">
        <w:rPr>
          <w:sz w:val="20"/>
          <w:szCs w:val="20"/>
        </w:rPr>
        <w:t xml:space="preserve">- 18 договоров купли-продажи на земельные участки площадью 283,04 га на сумму 1589,86 тыс. рублей; </w:t>
      </w:r>
    </w:p>
    <w:p w:rsidR="006E7C6E" w:rsidRPr="00D91023" w:rsidRDefault="006E7C6E" w:rsidP="006E7C6E">
      <w:pPr>
        <w:shd w:val="clear" w:color="auto" w:fill="FFFFFF"/>
        <w:spacing w:line="255" w:lineRule="atLeast"/>
        <w:ind w:firstLine="709"/>
        <w:jc w:val="both"/>
        <w:textAlignment w:val="top"/>
        <w:rPr>
          <w:sz w:val="20"/>
          <w:szCs w:val="20"/>
        </w:rPr>
      </w:pPr>
      <w:r w:rsidRPr="00D91023">
        <w:rPr>
          <w:sz w:val="20"/>
          <w:szCs w:val="20"/>
        </w:rPr>
        <w:t xml:space="preserve">- 25 договоров аренды на земельные участки общей площадью 1109,18 га на сумму 608,03 тыс. рублей. Всего на площадке </w:t>
      </w:r>
      <w:hyperlink r:id="rId10" w:tgtFrame="_blank">
        <w:r w:rsidRPr="00D91023">
          <w:rPr>
            <w:rStyle w:val="-0"/>
            <w:sz w:val="20"/>
            <w:szCs w:val="20"/>
          </w:rPr>
          <w:t>torgi.gov.ru</w:t>
        </w:r>
      </w:hyperlink>
      <w:r w:rsidRPr="00D91023">
        <w:rPr>
          <w:sz w:val="20"/>
          <w:szCs w:val="20"/>
        </w:rPr>
        <w:t xml:space="preserve"> администрациями сельских поселений   разыграно 46 лотов, по 13 лоту торги признаны несостоявшимися ввиду отсутствия участников торгов.</w:t>
      </w:r>
    </w:p>
    <w:p w:rsidR="006E7C6E" w:rsidRPr="00D91023" w:rsidRDefault="006E7C6E" w:rsidP="006E7C6E">
      <w:pPr>
        <w:ind w:firstLine="709"/>
        <w:jc w:val="both"/>
        <w:rPr>
          <w:sz w:val="20"/>
          <w:szCs w:val="20"/>
        </w:rPr>
      </w:pPr>
      <w:r w:rsidRPr="00D91023">
        <w:rPr>
          <w:sz w:val="20"/>
          <w:szCs w:val="20"/>
        </w:rPr>
        <w:t>По состоянию на 01.01.2021 года общая задолженность  за муниципальное имущество и землю Аликовского района составляет 281,7 тыс. рублей, в т. ч. задолженность по арендной плате от использования муниципального имущест</w:t>
      </w:r>
      <w:r>
        <w:rPr>
          <w:sz w:val="20"/>
          <w:szCs w:val="20"/>
        </w:rPr>
        <w:t>ва составляет 89,4 тыс. рублей.</w:t>
      </w:r>
    </w:p>
    <w:p w:rsidR="006E7C6E" w:rsidRPr="00D91023" w:rsidRDefault="006E7C6E" w:rsidP="006E7C6E">
      <w:pPr>
        <w:ind w:firstLine="709"/>
        <w:jc w:val="center"/>
        <w:rPr>
          <w:sz w:val="20"/>
          <w:szCs w:val="20"/>
        </w:rPr>
      </w:pPr>
      <w:r w:rsidRPr="00D91023">
        <w:rPr>
          <w:b/>
          <w:sz w:val="20"/>
          <w:szCs w:val="20"/>
        </w:rPr>
        <w:t xml:space="preserve">5. Поступление в консолидированный бюджет неналоговых доходов от управления и распоряжения муниципальным имуществом </w:t>
      </w:r>
      <w:r w:rsidRPr="00D91023">
        <w:rPr>
          <w:b/>
          <w:bCs/>
          <w:sz w:val="20"/>
          <w:szCs w:val="20"/>
        </w:rPr>
        <w:t>органов местного самоуправления Аликовского района</w:t>
      </w:r>
    </w:p>
    <w:p w:rsidR="006E7C6E" w:rsidRPr="00D91023" w:rsidRDefault="006E7C6E" w:rsidP="006E7C6E">
      <w:pPr>
        <w:widowControl w:val="0"/>
        <w:ind w:firstLine="709"/>
        <w:jc w:val="both"/>
        <w:rPr>
          <w:color w:val="000000"/>
          <w:sz w:val="20"/>
          <w:szCs w:val="20"/>
        </w:rPr>
      </w:pPr>
      <w:r w:rsidRPr="00D91023">
        <w:rPr>
          <w:sz w:val="20"/>
          <w:szCs w:val="20"/>
        </w:rPr>
        <w:t xml:space="preserve"> </w:t>
      </w:r>
      <w:r w:rsidRPr="00D91023">
        <w:rPr>
          <w:color w:val="000000"/>
          <w:sz w:val="20"/>
          <w:szCs w:val="20"/>
        </w:rPr>
        <w:t xml:space="preserve">За анализируемый период поступление неналоговых доходов от распоряжения имуществом и земельными ресурсами в бюджет муниципального района </w:t>
      </w:r>
      <w:r w:rsidRPr="00D91023">
        <w:rPr>
          <w:sz w:val="20"/>
          <w:szCs w:val="20"/>
        </w:rPr>
        <w:t xml:space="preserve">составило          11 млн. 146 тыс.  </w:t>
      </w:r>
      <w:r w:rsidRPr="00D91023">
        <w:rPr>
          <w:color w:val="000000"/>
          <w:sz w:val="20"/>
          <w:szCs w:val="20"/>
        </w:rPr>
        <w:t xml:space="preserve">рублей, что </w:t>
      </w:r>
      <w:r w:rsidRPr="00D91023">
        <w:rPr>
          <w:sz w:val="20"/>
          <w:szCs w:val="20"/>
        </w:rPr>
        <w:t>больше на 5 % или на 531 тыс. рублей к уровню прошлого года.</w:t>
      </w:r>
    </w:p>
    <w:p w:rsidR="006E7C6E" w:rsidRPr="00D91023" w:rsidRDefault="006E7C6E" w:rsidP="006E7C6E">
      <w:pPr>
        <w:pStyle w:val="aff9"/>
        <w:ind w:firstLine="709"/>
        <w:jc w:val="both"/>
      </w:pPr>
      <w:r w:rsidRPr="00D91023">
        <w:t>В том числе:</w:t>
      </w:r>
    </w:p>
    <w:p w:rsidR="006E7C6E" w:rsidRPr="00D91023" w:rsidRDefault="006E7C6E" w:rsidP="006E7C6E">
      <w:pPr>
        <w:pStyle w:val="aff9"/>
        <w:ind w:firstLine="709"/>
        <w:jc w:val="both"/>
        <w:rPr>
          <w:b/>
          <w:i/>
        </w:rPr>
      </w:pPr>
      <w:r w:rsidRPr="00D91023">
        <w:t>- средства, поступившие в местный бюджет от аренды земли - 4 млн. 346 тыс. рублей.</w:t>
      </w:r>
    </w:p>
    <w:p w:rsidR="006E7C6E" w:rsidRPr="00D91023" w:rsidRDefault="006E7C6E" w:rsidP="006E7C6E">
      <w:pPr>
        <w:pStyle w:val="aff9"/>
        <w:ind w:firstLine="709"/>
        <w:jc w:val="both"/>
        <w:rPr>
          <w:b/>
        </w:rPr>
      </w:pPr>
      <w:r w:rsidRPr="00D91023">
        <w:t>- средства, поступившие в местный бюджет от аренды муниципального имущества – 1113,60 тыс. рублей.</w:t>
      </w:r>
    </w:p>
    <w:p w:rsidR="006E7C6E" w:rsidRPr="00D91023" w:rsidRDefault="006E7C6E" w:rsidP="006E7C6E">
      <w:pPr>
        <w:pStyle w:val="aff9"/>
        <w:ind w:firstLine="709"/>
        <w:jc w:val="both"/>
      </w:pPr>
      <w:r w:rsidRPr="00D91023">
        <w:t>- средства, поступившие от приватизации (продажи) муниципального имущества в соответствии с Прогнозным планом (программой) приватизации – 807,27 тыс. руб</w:t>
      </w:r>
      <w:r w:rsidRPr="00D91023">
        <w:rPr>
          <w:i/>
        </w:rPr>
        <w:t xml:space="preserve">.                 </w:t>
      </w:r>
    </w:p>
    <w:p w:rsidR="006E7C6E" w:rsidRPr="00D91023" w:rsidRDefault="006E7C6E" w:rsidP="006E7C6E">
      <w:pPr>
        <w:pStyle w:val="aff9"/>
        <w:ind w:firstLine="709"/>
        <w:jc w:val="both"/>
        <w:rPr>
          <w:b/>
          <w:i/>
          <w:color w:val="000000"/>
        </w:rPr>
      </w:pPr>
      <w:r w:rsidRPr="00D91023">
        <w:t>- средства, поступившие в местный бюджет от продажи земельны</w:t>
      </w:r>
      <w:r w:rsidR="009907AC">
        <w:t xml:space="preserve">х участков –  </w:t>
      </w:r>
      <w:r w:rsidRPr="00D91023">
        <w:t>3 млн. 664 тыс. рублей.</w:t>
      </w:r>
      <w:r>
        <w:rPr>
          <w:b/>
          <w:i/>
          <w:color w:val="000000"/>
        </w:rPr>
        <w:t xml:space="preserve"> </w:t>
      </w:r>
    </w:p>
    <w:p w:rsidR="006E7C6E" w:rsidRPr="00D91023" w:rsidRDefault="006E7C6E" w:rsidP="006E7C6E">
      <w:pPr>
        <w:ind w:firstLine="709"/>
        <w:jc w:val="center"/>
        <w:rPr>
          <w:sz w:val="20"/>
          <w:szCs w:val="20"/>
        </w:rPr>
      </w:pPr>
      <w:r w:rsidRPr="00D91023">
        <w:rPr>
          <w:b/>
          <w:sz w:val="20"/>
          <w:szCs w:val="20"/>
        </w:rPr>
        <w:t>6. Организация работы с муниципальными учреждениями</w:t>
      </w:r>
    </w:p>
    <w:p w:rsidR="006E7C6E" w:rsidRPr="00D91023" w:rsidRDefault="006E7C6E" w:rsidP="006E7C6E">
      <w:pPr>
        <w:ind w:firstLine="709"/>
        <w:jc w:val="both"/>
        <w:rPr>
          <w:sz w:val="20"/>
          <w:szCs w:val="20"/>
        </w:rPr>
      </w:pPr>
      <w:r w:rsidRPr="00D91023">
        <w:rPr>
          <w:sz w:val="20"/>
          <w:szCs w:val="20"/>
        </w:rPr>
        <w:t>В Аликовском районе Чувашской Республики по состоянию на 01.01.2021 г. осуществляют свою деятельность 29 муницип</w:t>
      </w:r>
      <w:r>
        <w:rPr>
          <w:sz w:val="20"/>
          <w:szCs w:val="20"/>
        </w:rPr>
        <w:t xml:space="preserve">альных учреждений, в том числе </w:t>
      </w:r>
      <w:r w:rsidRPr="00D91023">
        <w:rPr>
          <w:sz w:val="20"/>
          <w:szCs w:val="20"/>
        </w:rPr>
        <w:t>12 автономных учреждений, 15 бюджетных учреждений и 2 учреждения, приравненных к казенным учреждениям (администрация района и отдел образования социального развития молодежной политики и спорта).</w:t>
      </w:r>
    </w:p>
    <w:p w:rsidR="006E7C6E" w:rsidRPr="00D91023" w:rsidRDefault="006E7C6E" w:rsidP="006E7C6E">
      <w:pPr>
        <w:ind w:firstLine="709"/>
        <w:jc w:val="both"/>
        <w:rPr>
          <w:sz w:val="20"/>
          <w:szCs w:val="20"/>
        </w:rPr>
      </w:pPr>
      <w:r w:rsidRPr="00D91023">
        <w:rPr>
          <w:sz w:val="20"/>
          <w:szCs w:val="20"/>
        </w:rPr>
        <w:t>По состоянию на 01.01.2021 г. муниципальные учреждения Аликовского района Чувашской Республики являются правообладателями 128 объектов недвижимого имущества и 78 земельных участков.</w:t>
      </w:r>
    </w:p>
    <w:p w:rsidR="006E7C6E" w:rsidRPr="00D91023" w:rsidRDefault="006E7C6E" w:rsidP="006E7C6E">
      <w:pPr>
        <w:ind w:firstLine="709"/>
        <w:jc w:val="both"/>
        <w:rPr>
          <w:sz w:val="20"/>
          <w:szCs w:val="20"/>
        </w:rPr>
      </w:pPr>
      <w:r w:rsidRPr="00D91023">
        <w:rPr>
          <w:sz w:val="20"/>
          <w:szCs w:val="20"/>
        </w:rPr>
        <w:t xml:space="preserve">           Ежегодно, в целях организация мониторинга и контроля за сохранностью и целевым использованием муниципального имущества, закрепленного на праве оперативного управления за учреждениями, утверждается График по проведению плановых выездных проверок.   </w:t>
      </w:r>
    </w:p>
    <w:p w:rsidR="006E7C6E" w:rsidRPr="00D91023" w:rsidRDefault="006E7C6E" w:rsidP="006E7C6E">
      <w:pPr>
        <w:ind w:firstLine="709"/>
        <w:jc w:val="both"/>
        <w:rPr>
          <w:sz w:val="20"/>
          <w:szCs w:val="20"/>
        </w:rPr>
      </w:pPr>
      <w:r w:rsidRPr="00D91023">
        <w:rPr>
          <w:sz w:val="20"/>
          <w:szCs w:val="20"/>
        </w:rPr>
        <w:t>Согласно утвержденному графику, в 2020 году проведены выездные проверки на сохранность и целевое использование муниципального имущества в 2 муниципальных учреждения (АУ Аликовского района "Бизнес - инкубатор "Меркурий", МАУ ДО "Аликовская ДШИ")</w:t>
      </w:r>
    </w:p>
    <w:p w:rsidR="006E7C6E" w:rsidRPr="00D91023" w:rsidRDefault="006E7C6E" w:rsidP="006E7C6E">
      <w:pPr>
        <w:ind w:firstLine="709"/>
        <w:jc w:val="both"/>
        <w:rPr>
          <w:sz w:val="20"/>
          <w:szCs w:val="20"/>
        </w:rPr>
      </w:pPr>
      <w:r w:rsidRPr="00D91023">
        <w:rPr>
          <w:sz w:val="20"/>
          <w:szCs w:val="20"/>
        </w:rPr>
        <w:t xml:space="preserve">В 2021 году планируется проведения проверок не менее чем </w:t>
      </w:r>
      <w:r>
        <w:rPr>
          <w:sz w:val="20"/>
          <w:szCs w:val="20"/>
        </w:rPr>
        <w:t xml:space="preserve">в 7 муниципальных учреждениях. </w:t>
      </w:r>
    </w:p>
    <w:p w:rsidR="006E7C6E" w:rsidRPr="00D91023" w:rsidRDefault="006E7C6E" w:rsidP="006E7C6E">
      <w:pPr>
        <w:ind w:firstLine="709"/>
        <w:jc w:val="center"/>
        <w:rPr>
          <w:sz w:val="20"/>
          <w:szCs w:val="20"/>
        </w:rPr>
      </w:pPr>
      <w:r w:rsidRPr="00D91023">
        <w:rPr>
          <w:rFonts w:eastAsia="Calibri"/>
          <w:b/>
          <w:sz w:val="20"/>
          <w:szCs w:val="20"/>
        </w:rPr>
        <w:t xml:space="preserve"> 7. Организация работы с муниципальными унитарными предприятиями</w:t>
      </w:r>
    </w:p>
    <w:p w:rsidR="006E7C6E" w:rsidRPr="00D91023" w:rsidRDefault="006E7C6E" w:rsidP="006E7C6E">
      <w:pPr>
        <w:widowControl w:val="0"/>
        <w:ind w:firstLine="709"/>
        <w:jc w:val="both"/>
        <w:rPr>
          <w:sz w:val="20"/>
          <w:szCs w:val="20"/>
        </w:rPr>
      </w:pPr>
      <w:r w:rsidRPr="00D91023">
        <w:rPr>
          <w:b/>
          <w:sz w:val="20"/>
          <w:szCs w:val="20"/>
        </w:rPr>
        <w:t xml:space="preserve"> </w:t>
      </w:r>
      <w:r w:rsidRPr="00D91023">
        <w:rPr>
          <w:sz w:val="20"/>
          <w:szCs w:val="20"/>
        </w:rPr>
        <w:t xml:space="preserve">По состоянию на 01.01.2021 в Реестре муниципального имущества Аликовского района Чувашской Республики учтено 1 муниципальное унитарное предприятие, осуществляющее финансово-хозяйственную деятельность: </w:t>
      </w:r>
    </w:p>
    <w:p w:rsidR="006E7C6E" w:rsidRPr="00D91023" w:rsidRDefault="006E7C6E" w:rsidP="006E7C6E">
      <w:pPr>
        <w:widowControl w:val="0"/>
        <w:ind w:firstLine="709"/>
        <w:jc w:val="both"/>
        <w:rPr>
          <w:sz w:val="20"/>
          <w:szCs w:val="20"/>
        </w:rPr>
      </w:pPr>
      <w:r w:rsidRPr="00D91023">
        <w:rPr>
          <w:sz w:val="20"/>
          <w:szCs w:val="20"/>
        </w:rPr>
        <w:t xml:space="preserve">- муниципальное унитарное предприятие «Сельский двор» Аликовского сельского поселения Аликовского района Чувашской Республики.  </w:t>
      </w:r>
    </w:p>
    <w:p w:rsidR="006E7C6E" w:rsidRPr="00D91023" w:rsidRDefault="006E7C6E" w:rsidP="006E7C6E">
      <w:pPr>
        <w:ind w:firstLine="709"/>
        <w:jc w:val="both"/>
        <w:rPr>
          <w:sz w:val="20"/>
          <w:szCs w:val="20"/>
        </w:rPr>
      </w:pPr>
      <w:r w:rsidRPr="00D91023">
        <w:rPr>
          <w:sz w:val="20"/>
          <w:szCs w:val="20"/>
        </w:rPr>
        <w:t xml:space="preserve">  Величины показателей экономической эффективности деятельности МУП «Сельский двор» на 2020 год утверждены постановлением администрации Аликовского сельского поселения Аликовского района Чувашской Республики 20 февраля 2018 г № 17.</w:t>
      </w:r>
    </w:p>
    <w:p w:rsidR="006E7C6E" w:rsidRPr="00D91023" w:rsidRDefault="006E7C6E" w:rsidP="006E7C6E">
      <w:pPr>
        <w:ind w:firstLine="709"/>
        <w:jc w:val="both"/>
        <w:rPr>
          <w:sz w:val="20"/>
          <w:szCs w:val="20"/>
        </w:rPr>
      </w:pPr>
      <w:r w:rsidRPr="00D91023">
        <w:rPr>
          <w:sz w:val="20"/>
          <w:szCs w:val="20"/>
        </w:rPr>
        <w:t>Анализ финансово-хозяйственной деятельности унитарного предприятий за 2020 г показывает неоднозначную динамику. Наблюдается:</w:t>
      </w:r>
    </w:p>
    <w:p w:rsidR="006E7C6E" w:rsidRPr="00D91023" w:rsidRDefault="006E7C6E" w:rsidP="006E7C6E">
      <w:pPr>
        <w:ind w:firstLine="709"/>
        <w:jc w:val="both"/>
        <w:rPr>
          <w:sz w:val="20"/>
          <w:szCs w:val="20"/>
        </w:rPr>
      </w:pPr>
      <w:r w:rsidRPr="00D91023">
        <w:rPr>
          <w:sz w:val="20"/>
          <w:szCs w:val="20"/>
        </w:rPr>
        <w:t>- увеличение выручки предприятия. За 2020 г она составила 1464 тыс. рублей, что больше на 316 тыс. рублей (на 28 %) к уровню аналогичного периода предыдущего года, в то же время</w:t>
      </w:r>
    </w:p>
    <w:p w:rsidR="006E7C6E" w:rsidRPr="00D91023" w:rsidRDefault="006E7C6E" w:rsidP="006E7C6E">
      <w:pPr>
        <w:ind w:firstLine="709"/>
        <w:jc w:val="both"/>
        <w:rPr>
          <w:sz w:val="20"/>
          <w:szCs w:val="20"/>
        </w:rPr>
      </w:pPr>
      <w:r w:rsidRPr="00D91023">
        <w:rPr>
          <w:sz w:val="20"/>
          <w:szCs w:val="20"/>
        </w:rPr>
        <w:t>- увеличение затрат на содержание предприятия (себестоимость +коммерческие и управленческие расходы) с 1118 тыс. рублей в 2019 году до 1485 тыс. в 2020 г.</w:t>
      </w:r>
    </w:p>
    <w:p w:rsidR="006E7C6E" w:rsidRPr="00D91023" w:rsidRDefault="006E7C6E" w:rsidP="006E7C6E">
      <w:pPr>
        <w:ind w:firstLine="709"/>
        <w:jc w:val="both"/>
        <w:rPr>
          <w:sz w:val="20"/>
          <w:szCs w:val="20"/>
        </w:rPr>
      </w:pPr>
      <w:r w:rsidRPr="00D91023">
        <w:rPr>
          <w:sz w:val="20"/>
          <w:szCs w:val="20"/>
        </w:rPr>
        <w:t>- уменьшение величины размера чистых активов с 273 тыс. рублей до 244 тыс. рублей (на 11 %),</w:t>
      </w:r>
    </w:p>
    <w:p w:rsidR="006E7C6E" w:rsidRPr="00D91023" w:rsidRDefault="006E7C6E" w:rsidP="006E7C6E">
      <w:pPr>
        <w:ind w:firstLine="709"/>
        <w:jc w:val="both"/>
        <w:rPr>
          <w:sz w:val="20"/>
          <w:szCs w:val="20"/>
        </w:rPr>
      </w:pPr>
      <w:r w:rsidRPr="00D91023">
        <w:rPr>
          <w:sz w:val="20"/>
          <w:szCs w:val="20"/>
        </w:rPr>
        <w:t>- увеличение дебиторской задолженности с 0 до 24 тыс. рублей, кредиторской задолженности с 0 до 61 тыс. рублей.</w:t>
      </w:r>
    </w:p>
    <w:p w:rsidR="006E7C6E" w:rsidRPr="00D91023" w:rsidRDefault="006E7C6E" w:rsidP="006E7C6E">
      <w:pPr>
        <w:widowControl w:val="0"/>
        <w:ind w:firstLine="709"/>
        <w:jc w:val="center"/>
        <w:rPr>
          <w:b/>
          <w:sz w:val="20"/>
          <w:szCs w:val="20"/>
        </w:rPr>
      </w:pPr>
      <w:r w:rsidRPr="00D91023">
        <w:rPr>
          <w:rFonts w:eastAsia="Calibri"/>
          <w:b/>
          <w:sz w:val="20"/>
          <w:szCs w:val="20"/>
        </w:rPr>
        <w:t xml:space="preserve">8. </w:t>
      </w:r>
      <w:r w:rsidRPr="00D91023">
        <w:rPr>
          <w:b/>
          <w:sz w:val="20"/>
          <w:szCs w:val="20"/>
        </w:rPr>
        <w:t>Организация работы по постановке на учет бесхозяйных объектов и регистрации права муниципальной собственности на них.</w:t>
      </w:r>
    </w:p>
    <w:p w:rsidR="006E7C6E" w:rsidRPr="00D91023" w:rsidRDefault="006E7C6E" w:rsidP="006E7C6E">
      <w:pPr>
        <w:ind w:firstLine="709"/>
        <w:jc w:val="both"/>
        <w:rPr>
          <w:sz w:val="20"/>
          <w:szCs w:val="20"/>
        </w:rPr>
      </w:pPr>
      <w:r w:rsidRPr="00D91023">
        <w:rPr>
          <w:sz w:val="20"/>
          <w:szCs w:val="20"/>
        </w:rPr>
        <w:t>По состоянию на 01.01.2021 г. на территори</w:t>
      </w:r>
      <w:r>
        <w:rPr>
          <w:sz w:val="20"/>
          <w:szCs w:val="20"/>
        </w:rPr>
        <w:t xml:space="preserve">и Аликовского района выявлено </w:t>
      </w:r>
      <w:r w:rsidRPr="00D91023">
        <w:rPr>
          <w:sz w:val="20"/>
          <w:szCs w:val="20"/>
        </w:rPr>
        <w:t>138 бесхозяйных объектов недвижимости. Из них:</w:t>
      </w:r>
    </w:p>
    <w:p w:rsidR="006E7C6E" w:rsidRPr="00D91023" w:rsidRDefault="006E7C6E" w:rsidP="006E7C6E">
      <w:pPr>
        <w:ind w:firstLine="709"/>
        <w:jc w:val="both"/>
        <w:rPr>
          <w:sz w:val="20"/>
          <w:szCs w:val="20"/>
        </w:rPr>
      </w:pPr>
      <w:r w:rsidRPr="00D91023">
        <w:rPr>
          <w:sz w:val="20"/>
          <w:szCs w:val="20"/>
        </w:rPr>
        <w:t>- поставлено на учет в управлении Росреестра по ЧР в качестве бесхозяйных 116 объектов (84 %),</w:t>
      </w:r>
    </w:p>
    <w:p w:rsidR="006E7C6E" w:rsidRPr="00D91023" w:rsidRDefault="006E7C6E" w:rsidP="006E7C6E">
      <w:pPr>
        <w:ind w:firstLine="709"/>
        <w:jc w:val="both"/>
        <w:rPr>
          <w:sz w:val="20"/>
          <w:szCs w:val="20"/>
        </w:rPr>
      </w:pPr>
      <w:r w:rsidRPr="00D91023">
        <w:rPr>
          <w:sz w:val="20"/>
          <w:szCs w:val="20"/>
        </w:rPr>
        <w:t>- право муниципальной собственности зарегистрировано на 90 объектов (65 %).</w:t>
      </w:r>
    </w:p>
    <w:p w:rsidR="006E7C6E" w:rsidRPr="006E7C6E" w:rsidRDefault="006E7C6E" w:rsidP="006E7C6E">
      <w:pPr>
        <w:ind w:firstLine="709"/>
        <w:jc w:val="both"/>
        <w:rPr>
          <w:sz w:val="20"/>
          <w:szCs w:val="20"/>
        </w:rPr>
      </w:pPr>
      <w:r w:rsidRPr="00D91023">
        <w:rPr>
          <w:sz w:val="20"/>
          <w:szCs w:val="20"/>
        </w:rPr>
        <w:t xml:space="preserve">Работа по выявлению бесхозяйных объектов продолжилась в рамках акции «Народная инвентаризация» объектов недвижимости, действующей с 01 февраля 2017 г.  В рамках акции было выявлено 125 заброшенных, </w:t>
      </w:r>
      <w:r w:rsidRPr="00D91023">
        <w:rPr>
          <w:sz w:val="20"/>
          <w:szCs w:val="20"/>
        </w:rPr>
        <w:lastRenderedPageBreak/>
        <w:t>неиспользуемых, а также аварийных объектов недвижимости. Из них бесхозяйными признан 41 объект. Эти объекты вошли в реестр бесхозяйных объектов на территории Аликовского района. Следует отметить, что всеми муниципальными образованиями разработана дорожная карта по вводу в хозяйственный оборот данных объектов недвижимости. В конечном итоге – это дополнительные доходы в бюджет тех же поселений в виде налогов на имущество или арендных платежей. С начала «Народной инвентаризации» продано 10 объект</w:t>
      </w:r>
      <w:r>
        <w:rPr>
          <w:sz w:val="20"/>
          <w:szCs w:val="20"/>
        </w:rPr>
        <w:t>ов на сумму 1526,9 тыс. рублей.</w:t>
      </w:r>
    </w:p>
    <w:p w:rsidR="006E7C6E" w:rsidRPr="00D91023" w:rsidRDefault="006E7C6E" w:rsidP="006E7C6E">
      <w:pPr>
        <w:widowControl w:val="0"/>
        <w:ind w:right="-153" w:firstLine="709"/>
        <w:jc w:val="center"/>
        <w:rPr>
          <w:b/>
          <w:sz w:val="20"/>
          <w:szCs w:val="20"/>
        </w:rPr>
      </w:pPr>
      <w:r w:rsidRPr="00D91023">
        <w:rPr>
          <w:b/>
          <w:sz w:val="20"/>
          <w:szCs w:val="20"/>
        </w:rPr>
        <w:t>9. Организация работы по предоставлению земельных участков многодетным семьям.</w:t>
      </w:r>
    </w:p>
    <w:p w:rsidR="006E7C6E" w:rsidRPr="00D91023" w:rsidRDefault="006E7C6E" w:rsidP="006E7C6E">
      <w:pPr>
        <w:ind w:right="-1" w:firstLine="709"/>
        <w:jc w:val="both"/>
        <w:rPr>
          <w:sz w:val="20"/>
          <w:szCs w:val="20"/>
        </w:rPr>
      </w:pPr>
      <w:r w:rsidRPr="00D91023">
        <w:rPr>
          <w:sz w:val="20"/>
          <w:szCs w:val="20"/>
        </w:rPr>
        <w:t xml:space="preserve">Во исполнение Закона Чувашской </w:t>
      </w:r>
      <w:r>
        <w:rPr>
          <w:sz w:val="20"/>
          <w:szCs w:val="20"/>
        </w:rPr>
        <w:t xml:space="preserve">Республики от 01.04.2011 № 10 </w:t>
      </w:r>
      <w:r w:rsidRPr="00D91023">
        <w:rPr>
          <w:sz w:val="20"/>
          <w:szCs w:val="20"/>
        </w:rPr>
        <w:t>«О предоставлении земельных участков многодетным семьям в Чувашской Республике» на территории Аликовского района на учет для получения земельных участков поставлено 198 многодетных семей, из них 75 семей – для индивидуального жилищного строительства, 122 семьи – для ведения личного подсобного хозяйства (92 – полевого, 30 – приусадебного).</w:t>
      </w:r>
    </w:p>
    <w:p w:rsidR="006E7C6E" w:rsidRPr="00D91023" w:rsidRDefault="006E7C6E" w:rsidP="006E7C6E">
      <w:pPr>
        <w:ind w:right="-1" w:firstLine="709"/>
        <w:jc w:val="both"/>
        <w:rPr>
          <w:sz w:val="20"/>
          <w:szCs w:val="20"/>
        </w:rPr>
      </w:pPr>
      <w:r w:rsidRPr="00D91023">
        <w:rPr>
          <w:sz w:val="20"/>
          <w:szCs w:val="20"/>
        </w:rPr>
        <w:t>С начала реализации закона многодетным семьям предоставлено 180 земельных участков, из них 64 – для индивидуального жилищного строительства, 115 – для ведения личного подсобного хозяйства, 1 – для огородничества. Обеспеченность составляет 91 %.</w:t>
      </w:r>
    </w:p>
    <w:p w:rsidR="006E7C6E" w:rsidRPr="00D91023" w:rsidRDefault="006E7C6E" w:rsidP="006E7C6E">
      <w:pPr>
        <w:ind w:right="-1" w:firstLine="709"/>
        <w:jc w:val="both"/>
        <w:rPr>
          <w:sz w:val="20"/>
          <w:szCs w:val="20"/>
        </w:rPr>
      </w:pPr>
      <w:r w:rsidRPr="00D91023">
        <w:rPr>
          <w:sz w:val="20"/>
          <w:szCs w:val="20"/>
        </w:rPr>
        <w:t xml:space="preserve"> Работа по предоставлению земельных участков многодетным семьям в 2021 году будет продолжена.</w:t>
      </w:r>
      <w:r>
        <w:rPr>
          <w:sz w:val="20"/>
          <w:szCs w:val="20"/>
        </w:rPr>
        <w:t xml:space="preserve">  </w:t>
      </w:r>
    </w:p>
    <w:p w:rsidR="006E7C6E" w:rsidRPr="00D91023" w:rsidRDefault="006E7C6E" w:rsidP="006E7C6E">
      <w:pPr>
        <w:ind w:right="-1" w:firstLine="709"/>
        <w:jc w:val="center"/>
        <w:rPr>
          <w:sz w:val="20"/>
          <w:szCs w:val="20"/>
        </w:rPr>
      </w:pPr>
      <w:r w:rsidRPr="00D91023">
        <w:rPr>
          <w:rFonts w:eastAsia="Calibri"/>
          <w:b/>
          <w:sz w:val="20"/>
          <w:szCs w:val="20"/>
        </w:rPr>
        <w:t>10</w:t>
      </w:r>
      <w:r w:rsidRPr="00D91023">
        <w:rPr>
          <w:b/>
          <w:sz w:val="20"/>
          <w:szCs w:val="20"/>
        </w:rPr>
        <w:t>. Организация работы по оформлению прав на земельные участки   сельскохозяйственного назначения, сформированных  из невостребованных земельных долей.</w:t>
      </w:r>
    </w:p>
    <w:p w:rsidR="006E7C6E" w:rsidRPr="00D91023" w:rsidRDefault="006E7C6E" w:rsidP="006E7C6E">
      <w:pPr>
        <w:ind w:firstLine="709"/>
        <w:jc w:val="both"/>
        <w:rPr>
          <w:sz w:val="20"/>
          <w:szCs w:val="20"/>
        </w:rPr>
      </w:pPr>
      <w:r w:rsidRPr="00D91023">
        <w:rPr>
          <w:sz w:val="20"/>
          <w:szCs w:val="20"/>
        </w:rPr>
        <w:t xml:space="preserve">В Аликовском районе площадь земельных долей, находящихся в общей долевой собственности, составляет 30324 га. Общая площадь зарегистрированных земельных долей составляет 30324 га (это 100 % от общей долевой собственности). </w:t>
      </w:r>
    </w:p>
    <w:p w:rsidR="006E7C6E" w:rsidRPr="00D91023" w:rsidRDefault="006E7C6E" w:rsidP="006E7C6E">
      <w:pPr>
        <w:ind w:firstLine="709"/>
        <w:jc w:val="both"/>
        <w:rPr>
          <w:sz w:val="20"/>
          <w:szCs w:val="20"/>
        </w:rPr>
      </w:pPr>
      <w:r w:rsidRPr="00D91023">
        <w:rPr>
          <w:sz w:val="20"/>
          <w:szCs w:val="20"/>
        </w:rPr>
        <w:t xml:space="preserve">По состоянию на 01.01.2021 г. в собственность муниципальных образований зарегистрировано 6354 земельных долей площадью 13591,50 га (из них по решению </w:t>
      </w:r>
      <w:r w:rsidRPr="00D91023">
        <w:rPr>
          <w:bCs/>
          <w:sz w:val="20"/>
          <w:szCs w:val="20"/>
        </w:rPr>
        <w:t xml:space="preserve">суда - 4813 долей, площадью 10516,36 га и добровольно отказавшиеся от земельных долей - 1541 долевиков общей площадью 3075,14 га).  </w:t>
      </w:r>
    </w:p>
    <w:p w:rsidR="006E7C6E" w:rsidRPr="00D91023" w:rsidRDefault="006E7C6E" w:rsidP="006E7C6E">
      <w:pPr>
        <w:ind w:firstLine="709"/>
        <w:jc w:val="both"/>
        <w:rPr>
          <w:sz w:val="20"/>
          <w:szCs w:val="20"/>
        </w:rPr>
      </w:pPr>
      <w:r w:rsidRPr="00D91023">
        <w:rPr>
          <w:spacing w:val="-4"/>
          <w:sz w:val="20"/>
          <w:szCs w:val="20"/>
        </w:rPr>
        <w:t xml:space="preserve">На государственный кадастровый учет сельскими поселениями района поставлены 339 земельных участков площадью 8550,8 га, что составляет 63% от площади невостребованных земельных долей. Вовлечены в хозяйственный оборот 282 земельных участков площадью 7462,56 га (это 54,9 % от общей площади невостребованных земельных долей), из которых предоставлены в аренду155 земельных участков площадью 5480,54 га, в собственность - 127 участков, площадью 1982,03 га. Доход за весь период вовлечения в хозяйственный оборот земельных участков составил –13971,85 тыс. руб. </w:t>
      </w:r>
    </w:p>
    <w:p w:rsidR="006E7C6E" w:rsidRPr="006E7C6E" w:rsidRDefault="006E7C6E" w:rsidP="006E7C6E">
      <w:pPr>
        <w:ind w:firstLine="709"/>
        <w:jc w:val="both"/>
        <w:rPr>
          <w:spacing w:val="-4"/>
          <w:sz w:val="20"/>
          <w:szCs w:val="20"/>
        </w:rPr>
      </w:pPr>
      <w:r w:rsidRPr="00D91023">
        <w:rPr>
          <w:spacing w:val="-4"/>
          <w:sz w:val="20"/>
          <w:szCs w:val="20"/>
        </w:rPr>
        <w:t>На сегодня муниципальными образованиями Аликовского района продолжается   работа по вовлечению в сельскохозяйственный оборот, поставленных на кадастровый учет земельных участков из земель сельскохозяйственный назначения. На сайте муниципальных образований района создан  баннер «О землях сельхозназначения», где размещена  информация о неиспользуемых землях сельхозназначения, о свободных для предоставления землях сельхозназначения, дорожная карта по вводу в оборот земель сельхозназначения. Определены ответственные лица за данную работу.</w:t>
      </w:r>
      <w:r>
        <w:rPr>
          <w:spacing w:val="-4"/>
          <w:sz w:val="20"/>
          <w:szCs w:val="20"/>
        </w:rPr>
        <w:t xml:space="preserve">   </w:t>
      </w:r>
    </w:p>
    <w:p w:rsidR="006E7C6E" w:rsidRPr="00D91023" w:rsidRDefault="006E7C6E" w:rsidP="006E7C6E">
      <w:pPr>
        <w:ind w:firstLine="709"/>
        <w:jc w:val="center"/>
        <w:rPr>
          <w:sz w:val="20"/>
          <w:szCs w:val="20"/>
        </w:rPr>
      </w:pPr>
      <w:r w:rsidRPr="00D91023">
        <w:rPr>
          <w:b/>
          <w:sz w:val="20"/>
          <w:szCs w:val="20"/>
        </w:rPr>
        <w:t>11. Формирование земельных участков для строительства жилья экономического класса и инвестиционных проектов</w:t>
      </w:r>
    </w:p>
    <w:p w:rsidR="006E7C6E" w:rsidRPr="00D91023" w:rsidRDefault="006E7C6E" w:rsidP="006E7C6E">
      <w:pPr>
        <w:ind w:firstLine="709"/>
        <w:jc w:val="both"/>
        <w:rPr>
          <w:sz w:val="20"/>
          <w:szCs w:val="20"/>
        </w:rPr>
      </w:pPr>
      <w:r w:rsidRPr="00D91023">
        <w:rPr>
          <w:sz w:val="20"/>
          <w:szCs w:val="20"/>
        </w:rPr>
        <w:t xml:space="preserve">В Единый информационный ресурс для строительства жилья экономического класса и инвестиционных проектов включены 5 земельных участков площадью 3,166 га, государственная собственность на которые не разграничена ( 2 участка в Таутовском с/п, 3 участка в Аликовском с/п, 1 участок в Яндобинском с/п), из них вовлечены в хозяйственный оборот 3 участка  площадью 1,04 га.  </w:t>
      </w:r>
    </w:p>
    <w:p w:rsidR="006E7C6E" w:rsidRPr="00D91023" w:rsidRDefault="006E7C6E" w:rsidP="006E7C6E">
      <w:pPr>
        <w:ind w:firstLine="709"/>
        <w:jc w:val="both"/>
        <w:rPr>
          <w:sz w:val="20"/>
          <w:szCs w:val="20"/>
        </w:rPr>
      </w:pPr>
      <w:r w:rsidRPr="00D91023">
        <w:rPr>
          <w:sz w:val="20"/>
          <w:szCs w:val="20"/>
        </w:rPr>
        <w:t xml:space="preserve"> </w:t>
      </w:r>
    </w:p>
    <w:p w:rsidR="006E7C6E" w:rsidRPr="00D91023" w:rsidRDefault="006E7C6E" w:rsidP="006E7C6E">
      <w:pPr>
        <w:tabs>
          <w:tab w:val="left" w:pos="1985"/>
        </w:tabs>
        <w:ind w:firstLine="709"/>
        <w:jc w:val="center"/>
        <w:rPr>
          <w:b/>
          <w:i/>
          <w:sz w:val="20"/>
          <w:szCs w:val="20"/>
        </w:rPr>
      </w:pPr>
      <w:r w:rsidRPr="00D91023">
        <w:rPr>
          <w:b/>
          <w:bCs/>
          <w:sz w:val="20"/>
          <w:szCs w:val="20"/>
        </w:rPr>
        <w:t>12. Задачи органов местного самоуправления Аликовского района  в областиуправления и распоряжения муниципальным имуществом на 2021 год.</w:t>
      </w:r>
    </w:p>
    <w:p w:rsidR="006E7C6E" w:rsidRPr="00D91023" w:rsidRDefault="006E7C6E" w:rsidP="006E7C6E">
      <w:pPr>
        <w:widowControl w:val="0"/>
        <w:ind w:right="-1" w:firstLine="709"/>
        <w:jc w:val="both"/>
        <w:rPr>
          <w:sz w:val="20"/>
          <w:szCs w:val="20"/>
        </w:rPr>
      </w:pPr>
      <w:r w:rsidRPr="00D91023">
        <w:rPr>
          <w:b/>
          <w:sz w:val="20"/>
          <w:szCs w:val="20"/>
        </w:rPr>
        <w:t xml:space="preserve">- </w:t>
      </w:r>
      <w:r w:rsidRPr="00D91023">
        <w:rPr>
          <w:sz w:val="20"/>
          <w:szCs w:val="20"/>
        </w:rPr>
        <w:t>систематическое проведение инвентаризации муниципального имущества, в целях вовлечения в хозяйственный оборот неиспользуемых ресурсов;</w:t>
      </w:r>
    </w:p>
    <w:p w:rsidR="006E7C6E" w:rsidRPr="00D91023" w:rsidRDefault="006E7C6E" w:rsidP="006E7C6E">
      <w:pPr>
        <w:widowControl w:val="0"/>
        <w:ind w:right="-1" w:firstLine="709"/>
        <w:jc w:val="both"/>
        <w:rPr>
          <w:sz w:val="20"/>
          <w:szCs w:val="20"/>
        </w:rPr>
      </w:pPr>
      <w:r w:rsidRPr="00D91023">
        <w:rPr>
          <w:sz w:val="20"/>
          <w:szCs w:val="20"/>
        </w:rPr>
        <w:t>- повышение эффективности использования земельных участков, вовлечение в оборот неиспользуемых земельных ресурсов;</w:t>
      </w:r>
    </w:p>
    <w:p w:rsidR="006E7C6E" w:rsidRPr="00D91023" w:rsidRDefault="006E7C6E" w:rsidP="006E7C6E">
      <w:pPr>
        <w:widowControl w:val="0"/>
        <w:ind w:right="-1" w:firstLine="709"/>
        <w:jc w:val="both"/>
        <w:rPr>
          <w:sz w:val="20"/>
          <w:szCs w:val="20"/>
        </w:rPr>
      </w:pPr>
      <w:r w:rsidRPr="00D91023">
        <w:rPr>
          <w:sz w:val="20"/>
          <w:szCs w:val="20"/>
        </w:rPr>
        <w:t>- систематическое наполнение Единого информационного ресурса;</w:t>
      </w:r>
    </w:p>
    <w:p w:rsidR="006E7C6E" w:rsidRPr="00D91023" w:rsidRDefault="006E7C6E" w:rsidP="006E7C6E">
      <w:pPr>
        <w:widowControl w:val="0"/>
        <w:ind w:right="-1" w:firstLine="709"/>
        <w:jc w:val="both"/>
        <w:rPr>
          <w:sz w:val="20"/>
          <w:szCs w:val="20"/>
        </w:rPr>
      </w:pPr>
      <w:r w:rsidRPr="00D91023">
        <w:rPr>
          <w:sz w:val="20"/>
          <w:szCs w:val="20"/>
        </w:rPr>
        <w:t>- недопущение роста задолженности по арендным платежам за имущество и земельные участки, находящиеся в распоряжении органов местного самоуправления;</w:t>
      </w:r>
    </w:p>
    <w:p w:rsidR="006E7C6E" w:rsidRPr="00D91023" w:rsidRDefault="006E7C6E" w:rsidP="006E7C6E">
      <w:pPr>
        <w:widowControl w:val="0"/>
        <w:ind w:right="-1" w:firstLine="709"/>
        <w:jc w:val="both"/>
        <w:rPr>
          <w:sz w:val="20"/>
          <w:szCs w:val="20"/>
        </w:rPr>
      </w:pPr>
      <w:r w:rsidRPr="00D91023">
        <w:rPr>
          <w:sz w:val="20"/>
          <w:szCs w:val="20"/>
        </w:rPr>
        <w:t xml:space="preserve"> - выполнение плановых показателей по предоставлению земельных участков  многодетным семьям, поставленным на учет;</w:t>
      </w:r>
    </w:p>
    <w:p w:rsidR="006E7C6E" w:rsidRPr="00D91023" w:rsidRDefault="006E7C6E" w:rsidP="006E7C6E">
      <w:pPr>
        <w:widowControl w:val="0"/>
        <w:ind w:right="-1" w:firstLine="709"/>
        <w:jc w:val="both"/>
        <w:rPr>
          <w:sz w:val="20"/>
          <w:szCs w:val="20"/>
        </w:rPr>
      </w:pPr>
      <w:r w:rsidRPr="00D91023">
        <w:rPr>
          <w:sz w:val="20"/>
          <w:szCs w:val="20"/>
        </w:rPr>
        <w:t xml:space="preserve"> - выполнение в полном объеме Прогнозного плана (программы) приватизации муниципального имущества на 2021 год; </w:t>
      </w:r>
    </w:p>
    <w:p w:rsidR="006E7C6E" w:rsidRPr="006E7C6E" w:rsidRDefault="006E7C6E" w:rsidP="006E7C6E">
      <w:pPr>
        <w:widowControl w:val="0"/>
        <w:ind w:right="-1" w:firstLine="709"/>
        <w:jc w:val="both"/>
        <w:rPr>
          <w:sz w:val="20"/>
          <w:szCs w:val="20"/>
        </w:rPr>
      </w:pPr>
      <w:r w:rsidRPr="00D91023">
        <w:rPr>
          <w:sz w:val="20"/>
          <w:szCs w:val="20"/>
        </w:rPr>
        <w:t xml:space="preserve"> - завершение мероприятий по государственной регистрации права собственности на объекты  недвижимости, учтенные в Реестре муниципального имущества Алик</w:t>
      </w:r>
      <w:r>
        <w:rPr>
          <w:sz w:val="20"/>
          <w:szCs w:val="20"/>
        </w:rPr>
        <w:t>овского района в полном объеме.</w:t>
      </w:r>
    </w:p>
    <w:p w:rsidR="006E7C6E" w:rsidRPr="00D91023" w:rsidRDefault="006E7C6E" w:rsidP="006E7C6E">
      <w:pPr>
        <w:ind w:firstLine="709"/>
        <w:jc w:val="both"/>
        <w:rPr>
          <w:sz w:val="20"/>
          <w:szCs w:val="20"/>
        </w:rPr>
      </w:pPr>
      <w:r w:rsidRPr="00D91023">
        <w:rPr>
          <w:sz w:val="20"/>
          <w:szCs w:val="20"/>
        </w:rPr>
        <w:t xml:space="preserve">Вся работа по управлению муниципальным имуществом нацелена на то, чтобы обеспечить государственный подход и защиту муниципальных интересов в отношении использования имущества Аликовского района и поселений, усиление координирующей роли администрации района в осуществлении </w:t>
      </w:r>
      <w:r w:rsidRPr="00D91023">
        <w:rPr>
          <w:sz w:val="20"/>
          <w:szCs w:val="20"/>
        </w:rPr>
        <w:lastRenderedPageBreak/>
        <w:t>процессов целенаправленного вовлечения   земельного, имущественного, инфраструктурного и иных потенциалов территории Аликовского района в единый процесс ее социально-экономического развития.</w:t>
      </w:r>
    </w:p>
    <w:p w:rsidR="006E7C6E" w:rsidRPr="00D91023" w:rsidRDefault="006E7C6E" w:rsidP="006E7C6E">
      <w:pPr>
        <w:ind w:firstLine="709"/>
        <w:jc w:val="center"/>
        <w:rPr>
          <w:b/>
          <w:bCs/>
          <w:sz w:val="20"/>
          <w:szCs w:val="20"/>
        </w:rPr>
      </w:pPr>
    </w:p>
    <w:p w:rsidR="006E7C6E" w:rsidRPr="00D91023" w:rsidRDefault="006E7C6E" w:rsidP="006E7C6E">
      <w:pPr>
        <w:ind w:firstLine="709"/>
        <w:jc w:val="center"/>
        <w:rPr>
          <w:b/>
          <w:bCs/>
          <w:sz w:val="20"/>
          <w:szCs w:val="20"/>
        </w:rPr>
      </w:pPr>
    </w:p>
    <w:p w:rsidR="006E7C6E" w:rsidRPr="00D91023" w:rsidRDefault="006E7C6E" w:rsidP="009907AC">
      <w:pPr>
        <w:rPr>
          <w:b/>
          <w:bCs/>
          <w:sz w:val="20"/>
          <w:szCs w:val="20"/>
        </w:rPr>
      </w:pPr>
    </w:p>
    <w:p w:rsidR="009907AC" w:rsidRPr="009907AC" w:rsidRDefault="009907AC" w:rsidP="009907AC">
      <w:pPr>
        <w:ind w:right="4818" w:firstLine="567"/>
        <w:jc w:val="both"/>
        <w:rPr>
          <w:color w:val="000000" w:themeColor="text1"/>
          <w:sz w:val="20"/>
          <w:szCs w:val="20"/>
        </w:rPr>
      </w:pPr>
      <w:r w:rsidRPr="009907AC">
        <w:rPr>
          <w:sz w:val="20"/>
          <w:szCs w:val="20"/>
        </w:rPr>
        <w:t>Решение Собрания депутатов Аликовского района Чувашской Республики от 18.03.2021 № 1</w:t>
      </w:r>
      <w:r>
        <w:rPr>
          <w:sz w:val="20"/>
          <w:szCs w:val="20"/>
        </w:rPr>
        <w:t>3 «</w:t>
      </w:r>
      <w:r w:rsidRPr="009907AC">
        <w:rPr>
          <w:sz w:val="20"/>
          <w:szCs w:val="20"/>
        </w:rPr>
        <w:t>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w:t>
      </w:r>
      <w:r>
        <w:rPr>
          <w:sz w:val="20"/>
          <w:szCs w:val="20"/>
        </w:rPr>
        <w:t>им специальный налоговый режим «</w:t>
      </w:r>
      <w:hyperlink r:id="rId11" w:anchor="/document/72113648/entry/0" w:history="1">
        <w:r w:rsidRPr="009907AC">
          <w:rPr>
            <w:rStyle w:val="af4"/>
            <w:color w:val="000000" w:themeColor="text1"/>
            <w:sz w:val="20"/>
            <w:szCs w:val="20"/>
            <w:u w:val="none"/>
          </w:rPr>
          <w:t>Налог на профессиональный доход</w:t>
        </w:r>
      </w:hyperlink>
      <w:r w:rsidRPr="009907AC">
        <w:rPr>
          <w:color w:val="000000" w:themeColor="text1"/>
          <w:sz w:val="20"/>
          <w:szCs w:val="20"/>
        </w:rPr>
        <w:t>»»</w:t>
      </w:r>
    </w:p>
    <w:p w:rsidR="006E7C6E" w:rsidRDefault="006E7C6E" w:rsidP="009907AC">
      <w:pPr>
        <w:ind w:right="4818" w:firstLine="567"/>
        <w:jc w:val="both"/>
        <w:rPr>
          <w:sz w:val="20"/>
          <w:szCs w:val="20"/>
        </w:rPr>
      </w:pPr>
    </w:p>
    <w:p w:rsidR="009907AC" w:rsidRPr="00152494" w:rsidRDefault="009907AC" w:rsidP="009907AC">
      <w:pPr>
        <w:pStyle w:val="ConsPlusNormal"/>
        <w:ind w:firstLine="709"/>
        <w:jc w:val="both"/>
        <w:rPr>
          <w:rFonts w:ascii="Times New Roman" w:hAnsi="Times New Roman" w:cs="Times New Roman"/>
          <w:color w:val="000000"/>
        </w:rPr>
      </w:pPr>
      <w:r w:rsidRPr="00152494">
        <w:rPr>
          <w:rFonts w:ascii="Times New Roman" w:hAnsi="Times New Roman" w:cs="Times New Roman"/>
          <w:color w:val="000000"/>
        </w:rPr>
        <w:t>Руководствуясь Федеральным законом от 06.10.2003 г.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Уставом Аликовского района Чувашской Республики, Собрание депутатов Аликовского района Чувашской Республики РЕШИЛО:</w:t>
      </w:r>
    </w:p>
    <w:p w:rsidR="009907AC" w:rsidRPr="00152494" w:rsidRDefault="009907AC" w:rsidP="009907AC">
      <w:pPr>
        <w:pStyle w:val="ConsPlusNormal"/>
        <w:ind w:firstLine="709"/>
        <w:jc w:val="both"/>
        <w:rPr>
          <w:rFonts w:ascii="Times New Roman" w:hAnsi="Times New Roman" w:cs="Times New Roman"/>
          <w:color w:val="000000"/>
        </w:rPr>
      </w:pPr>
      <w:r w:rsidRPr="00152494">
        <w:rPr>
          <w:rFonts w:ascii="Times New Roman" w:hAnsi="Times New Roman" w:cs="Times New Roman"/>
          <w:color w:val="000000"/>
        </w:rPr>
        <w:t>1. Утвердить Порядок формирования, ведения и обязательного опубликования перечня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w:t>
      </w:r>
      <w:r w:rsidRPr="00152494">
        <w:rPr>
          <w:rFonts w:ascii="Times New Roman" w:hAnsi="Times New Roman" w:cs="Times New Roman"/>
          <w:color w:val="000000"/>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12" w:anchor="/document/72113648/entry/0" w:history="1">
        <w:r w:rsidRPr="00152494">
          <w:rPr>
            <w:rStyle w:val="af4"/>
            <w:rFonts w:ascii="Times New Roman" w:hAnsi="Times New Roman" w:cs="Times New Roman"/>
            <w:color w:val="000000"/>
            <w:shd w:val="clear" w:color="auto" w:fill="FFFFFF"/>
          </w:rPr>
          <w:t>Налог на профессиональный доход</w:t>
        </w:r>
      </w:hyperlink>
      <w:r w:rsidRPr="00152494">
        <w:rPr>
          <w:rFonts w:ascii="Times New Roman" w:hAnsi="Times New Roman" w:cs="Times New Roman"/>
          <w:color w:val="000000"/>
          <w:shd w:val="clear" w:color="auto" w:fill="FFFFFF"/>
        </w:rPr>
        <w:t xml:space="preserve">" (далее - физические лица, применяющие специальный налоговый режим) </w:t>
      </w:r>
      <w:r w:rsidRPr="00152494">
        <w:rPr>
          <w:rFonts w:ascii="Times New Roman" w:hAnsi="Times New Roman" w:cs="Times New Roman"/>
          <w:color w:val="000000"/>
        </w:rPr>
        <w:t>согласно приложению N 1 к настоящему решению.</w:t>
      </w:r>
    </w:p>
    <w:p w:rsidR="009907AC" w:rsidRPr="00152494" w:rsidRDefault="009907AC" w:rsidP="009907AC">
      <w:pPr>
        <w:pStyle w:val="ConsPlusNormal"/>
        <w:ind w:firstLine="709"/>
        <w:jc w:val="both"/>
        <w:rPr>
          <w:rFonts w:ascii="Times New Roman" w:hAnsi="Times New Roman" w:cs="Times New Roman"/>
          <w:color w:val="000000"/>
        </w:rPr>
      </w:pPr>
      <w:r w:rsidRPr="00152494">
        <w:rPr>
          <w:rFonts w:ascii="Times New Roman" w:hAnsi="Times New Roman" w:cs="Times New Roman"/>
          <w:color w:val="000000"/>
        </w:rPr>
        <w:t>2. Утвердить Порядок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w:t>
      </w:r>
      <w:r w:rsidRPr="00152494">
        <w:rPr>
          <w:rFonts w:ascii="Times New Roman" w:hAnsi="Times New Roman" w:cs="Times New Roman"/>
          <w:color w:val="000000"/>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13" w:anchor="/document/72113648/entry/0" w:history="1">
        <w:r w:rsidRPr="00152494">
          <w:rPr>
            <w:rStyle w:val="af4"/>
            <w:rFonts w:ascii="Times New Roman" w:hAnsi="Times New Roman" w:cs="Times New Roman"/>
            <w:color w:val="000000"/>
            <w:shd w:val="clear" w:color="auto" w:fill="FFFFFF"/>
          </w:rPr>
          <w:t>Налог на профессиональный доход</w:t>
        </w:r>
      </w:hyperlink>
      <w:r w:rsidRPr="00152494">
        <w:rPr>
          <w:rFonts w:ascii="Times New Roman" w:hAnsi="Times New Roman" w:cs="Times New Roman"/>
          <w:color w:val="000000"/>
          <w:shd w:val="clear" w:color="auto" w:fill="FFFFFF"/>
        </w:rPr>
        <w:t xml:space="preserve">" (далее - физические лица, применяющие специальный налоговый режим) </w:t>
      </w:r>
      <w:r w:rsidRPr="00152494">
        <w:rPr>
          <w:rFonts w:ascii="Times New Roman" w:hAnsi="Times New Roman" w:cs="Times New Roman"/>
          <w:color w:val="000000"/>
        </w:rPr>
        <w:t>согласно приложению N 2 к настоящему решению.</w:t>
      </w:r>
    </w:p>
    <w:p w:rsidR="009907AC" w:rsidRPr="00152494" w:rsidRDefault="009907AC" w:rsidP="009907AC">
      <w:pPr>
        <w:ind w:firstLine="709"/>
        <w:jc w:val="both"/>
        <w:rPr>
          <w:color w:val="000000"/>
          <w:sz w:val="20"/>
          <w:szCs w:val="20"/>
        </w:rPr>
      </w:pPr>
      <w:r w:rsidRPr="00152494">
        <w:rPr>
          <w:color w:val="000000"/>
          <w:sz w:val="20"/>
          <w:szCs w:val="20"/>
        </w:rPr>
        <w:t>3. Признать утратившим силу Решение собрания депутатов от 19.09.2019 года №41</w:t>
      </w:r>
      <w:r w:rsidRPr="00152494">
        <w:rPr>
          <w:bCs/>
          <w:color w:val="000000"/>
          <w:sz w:val="20"/>
          <w:szCs w:val="20"/>
        </w:rPr>
        <w:t xml:space="preserve"> </w:t>
      </w:r>
      <w:r w:rsidRPr="00152494">
        <w:rPr>
          <w:color w:val="000000"/>
          <w:sz w:val="20"/>
          <w:szCs w:val="20"/>
        </w:rPr>
        <w:t>«Об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Аликовского района Чувашской Республики»</w:t>
      </w:r>
    </w:p>
    <w:p w:rsidR="009907AC" w:rsidRPr="00152494" w:rsidRDefault="009907AC" w:rsidP="009907AC">
      <w:pPr>
        <w:pStyle w:val="ConsPlusNormal"/>
        <w:ind w:firstLine="709"/>
        <w:jc w:val="both"/>
        <w:rPr>
          <w:rFonts w:ascii="Times New Roman" w:hAnsi="Times New Roman" w:cs="Times New Roman"/>
          <w:color w:val="000000"/>
        </w:rPr>
      </w:pPr>
      <w:r w:rsidRPr="00152494">
        <w:rPr>
          <w:rFonts w:ascii="Times New Roman" w:hAnsi="Times New Roman" w:cs="Times New Roman"/>
          <w:color w:val="000000"/>
        </w:rPr>
        <w:lastRenderedPageBreak/>
        <w:t>4. Настоящее решение вступает в силу после его официального опубликования.</w:t>
      </w:r>
    </w:p>
    <w:p w:rsidR="009907AC" w:rsidRPr="00152494" w:rsidRDefault="009907AC" w:rsidP="009907AC">
      <w:pPr>
        <w:pStyle w:val="ConsPlusNormal"/>
        <w:ind w:firstLine="709"/>
        <w:jc w:val="both"/>
        <w:rPr>
          <w:rFonts w:ascii="Times New Roman" w:hAnsi="Times New Roman" w:cs="Times New Roman"/>
        </w:rPr>
      </w:pPr>
    </w:p>
    <w:p w:rsidR="009907AC" w:rsidRPr="00152494" w:rsidRDefault="009907AC" w:rsidP="009907AC">
      <w:pPr>
        <w:pStyle w:val="ConsPlusNormal"/>
        <w:ind w:firstLine="709"/>
        <w:jc w:val="both"/>
        <w:rPr>
          <w:rFonts w:ascii="Times New Roman" w:hAnsi="Times New Roman" w:cs="Times New Roman"/>
        </w:rPr>
      </w:pPr>
    </w:p>
    <w:p w:rsidR="009907AC" w:rsidRPr="00152494" w:rsidRDefault="009907AC" w:rsidP="009907AC">
      <w:pPr>
        <w:pStyle w:val="ConsPlusNormal"/>
        <w:ind w:firstLine="0"/>
        <w:jc w:val="both"/>
        <w:rPr>
          <w:rFonts w:ascii="Times New Roman" w:hAnsi="Times New Roman" w:cs="Times New Roman"/>
        </w:rPr>
      </w:pPr>
      <w:r w:rsidRPr="00152494">
        <w:rPr>
          <w:rFonts w:ascii="Times New Roman" w:hAnsi="Times New Roman" w:cs="Times New Roman"/>
        </w:rPr>
        <w:t xml:space="preserve">Глава Аликовского района                                                     </w:t>
      </w:r>
      <w:r>
        <w:rPr>
          <w:rFonts w:ascii="Times New Roman" w:hAnsi="Times New Roman" w:cs="Times New Roman"/>
        </w:rPr>
        <w:t xml:space="preserve">             </w:t>
      </w:r>
      <w:r w:rsidRPr="00152494">
        <w:rPr>
          <w:rFonts w:ascii="Times New Roman" w:hAnsi="Times New Roman" w:cs="Times New Roman"/>
        </w:rPr>
        <w:t xml:space="preserve">     Э.К. Волков</w:t>
      </w:r>
    </w:p>
    <w:p w:rsidR="009907AC" w:rsidRDefault="009907AC" w:rsidP="009907AC">
      <w:pPr>
        <w:pStyle w:val="ConsPlusNormal"/>
        <w:jc w:val="center"/>
        <w:rPr>
          <w:rFonts w:ascii="Times New Roman" w:hAnsi="Times New Roman" w:cs="Times New Roman"/>
        </w:rPr>
      </w:pPr>
    </w:p>
    <w:p w:rsidR="009907AC" w:rsidRPr="00152494" w:rsidRDefault="009907AC" w:rsidP="009907AC">
      <w:pPr>
        <w:pStyle w:val="ConsPlusNormal"/>
        <w:jc w:val="right"/>
        <w:rPr>
          <w:rFonts w:ascii="Times New Roman" w:hAnsi="Times New Roman" w:cs="Times New Roman"/>
        </w:rPr>
      </w:pPr>
      <w:r w:rsidRPr="00152494">
        <w:rPr>
          <w:rFonts w:ascii="Times New Roman" w:hAnsi="Times New Roman" w:cs="Times New Roman"/>
        </w:rPr>
        <w:t xml:space="preserve">Приложение №1 </w:t>
      </w: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УТВЕРЖДЕНО</w:t>
      </w: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 xml:space="preserve"> решением Собрания депутатов</w:t>
      </w: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Аликовского района</w:t>
      </w: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от 18.03.2021 г.    № 12</w:t>
      </w:r>
    </w:p>
    <w:p w:rsidR="009907AC" w:rsidRPr="00152494" w:rsidRDefault="009907AC" w:rsidP="009907AC">
      <w:pPr>
        <w:pStyle w:val="ConsPlusNormal"/>
        <w:ind w:firstLine="709"/>
        <w:jc w:val="right"/>
        <w:rPr>
          <w:rFonts w:ascii="Times New Roman" w:hAnsi="Times New Roman" w:cs="Times New Roman"/>
        </w:rPr>
      </w:pPr>
    </w:p>
    <w:p w:rsidR="009907AC" w:rsidRPr="00152494" w:rsidRDefault="009907AC" w:rsidP="009907AC">
      <w:pPr>
        <w:pStyle w:val="ConsPlusNormal"/>
        <w:ind w:firstLine="709"/>
        <w:jc w:val="both"/>
        <w:rPr>
          <w:rFonts w:ascii="Times New Roman" w:hAnsi="Times New Roman" w:cs="Times New Roman"/>
        </w:rPr>
      </w:pPr>
    </w:p>
    <w:p w:rsidR="009907AC" w:rsidRPr="00152494" w:rsidRDefault="009907AC" w:rsidP="009907AC">
      <w:pPr>
        <w:widowControl w:val="0"/>
        <w:autoSpaceDE w:val="0"/>
        <w:autoSpaceDN w:val="0"/>
        <w:adjustRightInd w:val="0"/>
        <w:jc w:val="center"/>
        <w:outlineLvl w:val="0"/>
        <w:rPr>
          <w:color w:val="000000"/>
          <w:sz w:val="20"/>
          <w:szCs w:val="20"/>
        </w:rPr>
      </w:pPr>
      <w:bookmarkStart w:id="4" w:name="P32"/>
      <w:bookmarkEnd w:id="4"/>
      <w:r w:rsidRPr="00152494">
        <w:rPr>
          <w:b/>
          <w:bCs/>
          <w:color w:val="000000"/>
          <w:sz w:val="20"/>
          <w:szCs w:val="20"/>
        </w:rPr>
        <w:t xml:space="preserve"> </w:t>
      </w:r>
      <w:r w:rsidRPr="00152494">
        <w:rPr>
          <w:color w:val="000000"/>
          <w:sz w:val="20"/>
          <w:szCs w:val="20"/>
        </w:rPr>
        <w:t xml:space="preserve">Порядок </w:t>
      </w:r>
    </w:p>
    <w:p w:rsidR="009907AC" w:rsidRPr="00152494" w:rsidRDefault="009907AC" w:rsidP="009907AC">
      <w:pPr>
        <w:widowControl w:val="0"/>
        <w:autoSpaceDE w:val="0"/>
        <w:autoSpaceDN w:val="0"/>
        <w:adjustRightInd w:val="0"/>
        <w:jc w:val="both"/>
        <w:outlineLvl w:val="0"/>
        <w:rPr>
          <w:b/>
          <w:bCs/>
          <w:color w:val="000000"/>
          <w:sz w:val="20"/>
          <w:szCs w:val="20"/>
        </w:rPr>
      </w:pPr>
      <w:r w:rsidRPr="00152494">
        <w:rPr>
          <w:color w:val="000000"/>
          <w:sz w:val="20"/>
          <w:szCs w:val="20"/>
        </w:rPr>
        <w:t>формирования, ведения и обязательного опубликования перечня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w:t>
      </w:r>
      <w:r w:rsidRPr="00152494">
        <w:rPr>
          <w:color w:val="000000"/>
          <w:sz w:val="20"/>
          <w:szCs w:val="20"/>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14" w:anchor="/document/72113648/entry/0" w:history="1">
        <w:r w:rsidRPr="00152494">
          <w:rPr>
            <w:rStyle w:val="af4"/>
            <w:color w:val="000000"/>
            <w:sz w:val="20"/>
            <w:szCs w:val="20"/>
            <w:shd w:val="clear" w:color="auto" w:fill="FFFFFF"/>
          </w:rPr>
          <w:t>Налог на профессиональный доход</w:t>
        </w:r>
      </w:hyperlink>
      <w:r w:rsidRPr="00152494">
        <w:rPr>
          <w:color w:val="000000"/>
          <w:sz w:val="20"/>
          <w:szCs w:val="20"/>
          <w:shd w:val="clear" w:color="auto" w:fill="FFFFFF"/>
        </w:rPr>
        <w:t>" (далее - физические лица, применяющие специальный налоговый режим).</w:t>
      </w:r>
      <w:bookmarkStart w:id="5" w:name="sub_1001"/>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 xml:space="preserve">1. Настоящий Порядок устанавливает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предусмотренного </w:t>
      </w:r>
      <w:hyperlink r:id="rId15" w:history="1">
        <w:r w:rsidRPr="00152494">
          <w:rPr>
            <w:color w:val="000000"/>
            <w:sz w:val="20"/>
            <w:szCs w:val="20"/>
          </w:rPr>
          <w:t>частью 4 статьи 18</w:t>
        </w:r>
      </w:hyperlink>
      <w:r w:rsidRPr="00152494">
        <w:rPr>
          <w:color w:val="000000"/>
          <w:sz w:val="20"/>
          <w:szCs w:val="20"/>
        </w:rPr>
        <w:t xml:space="preserve"> Федерального закона от 24.07.2007 N 209-ФЗ "О развитии малого и среднего предпринимательства в Российской Федерации", а т.ж.</w:t>
      </w:r>
      <w:r w:rsidRPr="00152494">
        <w:rPr>
          <w:color w:val="000000"/>
          <w:sz w:val="20"/>
          <w:szCs w:val="20"/>
          <w:shd w:val="clear" w:color="auto" w:fill="FFFFFF"/>
        </w:rPr>
        <w:t xml:space="preserve"> физическим лицам, применяющим специальный налоговый режим, согласно ст.14.1 </w:t>
      </w:r>
      <w:r w:rsidRPr="00152494">
        <w:rPr>
          <w:color w:val="000000"/>
          <w:sz w:val="20"/>
          <w:szCs w:val="20"/>
        </w:rPr>
        <w:t xml:space="preserve"> Федерального закона от 24.07.2007 N 209-ФЗ "О развитии малого и среднего предпринимательства в Российской Федерации" (далее - муниципальное имущество, перечень муниципального имущества),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w:t>
      </w:r>
      <w:r w:rsidRPr="00152494">
        <w:rPr>
          <w:color w:val="000000"/>
          <w:sz w:val="20"/>
          <w:szCs w:val="20"/>
          <w:shd w:val="clear" w:color="auto" w:fill="FFFFFF"/>
        </w:rPr>
        <w:t xml:space="preserve"> физическим лицам, применяющим специальный налоговый режим.</w:t>
      </w:r>
    </w:p>
    <w:p w:rsidR="009907AC" w:rsidRPr="00152494" w:rsidRDefault="009907AC" w:rsidP="009907AC">
      <w:pPr>
        <w:widowControl w:val="0"/>
        <w:autoSpaceDE w:val="0"/>
        <w:autoSpaceDN w:val="0"/>
        <w:adjustRightInd w:val="0"/>
        <w:ind w:firstLine="720"/>
        <w:jc w:val="both"/>
        <w:rPr>
          <w:color w:val="000000"/>
          <w:sz w:val="20"/>
          <w:szCs w:val="20"/>
        </w:rPr>
      </w:pPr>
      <w:bookmarkStart w:id="6" w:name="sub_1002"/>
      <w:bookmarkEnd w:id="5"/>
      <w:r w:rsidRPr="00152494">
        <w:rPr>
          <w:color w:val="000000"/>
          <w:sz w:val="20"/>
          <w:szCs w:val="20"/>
        </w:rPr>
        <w:t>2. Формирование, ведение (в том числе дополнения) перечня муниципального имущества осуществляется администрацией Аликовского района Чувашской Республики. Перечень муниципального имущества утверждается постановлением администрации Аликовского района Чувашской Республики.</w:t>
      </w:r>
    </w:p>
    <w:p w:rsidR="009907AC" w:rsidRPr="00152494" w:rsidRDefault="009907AC" w:rsidP="009907AC">
      <w:pPr>
        <w:widowControl w:val="0"/>
        <w:autoSpaceDE w:val="0"/>
        <w:autoSpaceDN w:val="0"/>
        <w:adjustRightInd w:val="0"/>
        <w:ind w:firstLine="720"/>
        <w:jc w:val="both"/>
        <w:rPr>
          <w:color w:val="000000"/>
          <w:sz w:val="20"/>
          <w:szCs w:val="20"/>
        </w:rPr>
      </w:pPr>
      <w:bookmarkStart w:id="7" w:name="sub_1003"/>
      <w:bookmarkEnd w:id="6"/>
      <w:r w:rsidRPr="00152494">
        <w:rPr>
          <w:color w:val="000000"/>
          <w:sz w:val="20"/>
          <w:szCs w:val="20"/>
        </w:rPr>
        <w:t>3. В перечень муниципального имущества вносятся сведения о муниципальном имуществе, соответствующем следующим критериям:</w:t>
      </w:r>
    </w:p>
    <w:p w:rsidR="009907AC" w:rsidRPr="00152494" w:rsidRDefault="009907AC" w:rsidP="009907AC">
      <w:pPr>
        <w:widowControl w:val="0"/>
        <w:autoSpaceDE w:val="0"/>
        <w:autoSpaceDN w:val="0"/>
        <w:adjustRightInd w:val="0"/>
        <w:ind w:firstLine="720"/>
        <w:jc w:val="both"/>
        <w:rPr>
          <w:color w:val="000000"/>
          <w:sz w:val="20"/>
          <w:szCs w:val="20"/>
        </w:rPr>
      </w:pPr>
      <w:bookmarkStart w:id="8" w:name="sub_1004"/>
      <w:bookmarkEnd w:id="7"/>
      <w:r w:rsidRPr="00152494">
        <w:rPr>
          <w:color w:val="000000"/>
          <w:sz w:val="20"/>
          <w:szCs w:val="20"/>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w:t>
      </w:r>
      <w:r w:rsidRPr="00152494">
        <w:rPr>
          <w:color w:val="000000"/>
          <w:sz w:val="20"/>
          <w:szCs w:val="20"/>
          <w:shd w:val="clear" w:color="auto" w:fill="FFFFFF"/>
        </w:rPr>
        <w:t xml:space="preserve"> физических лиц, применяющих специальный налоговый режим</w:t>
      </w:r>
      <w:r w:rsidRPr="00152494">
        <w:rPr>
          <w:color w:val="000000"/>
          <w:sz w:val="20"/>
          <w:szCs w:val="20"/>
        </w:rPr>
        <w:t>;</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3.3.3. Имущество не является объектом религиозного назначения;</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3.3.4. Имущество не требует проведения капитального ремонта или реконструкции, не является объектом незавершенного строительства;</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3.3.5. Имущество не включено в прогнозный план (программу) приватизации муниципального имущества Аликовского района, принятого в соответствии с Федеральным законом от 21.12.2001 № 178-ФЗ «О приватизации государственного и муниципального имущества»,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3.3.6. Имущество не признано аварийным и подлежащим сносу;</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а т.ж.</w:t>
      </w:r>
      <w:r w:rsidRPr="00152494">
        <w:rPr>
          <w:color w:val="000000"/>
          <w:sz w:val="20"/>
          <w:szCs w:val="20"/>
          <w:shd w:val="clear" w:color="auto" w:fill="FFFFFF"/>
        </w:rPr>
        <w:t xml:space="preserve"> физическим лицам, применяющим специальный налоговый режим.</w:t>
      </w:r>
    </w:p>
    <w:p w:rsidR="009907AC" w:rsidRPr="00152494" w:rsidRDefault="009907AC" w:rsidP="009907AC">
      <w:pPr>
        <w:widowControl w:val="0"/>
        <w:autoSpaceDE w:val="0"/>
        <w:autoSpaceDN w:val="0"/>
        <w:adjustRightInd w:val="0"/>
        <w:jc w:val="both"/>
        <w:rPr>
          <w:color w:val="000000"/>
          <w:sz w:val="20"/>
          <w:szCs w:val="20"/>
        </w:rPr>
      </w:pPr>
      <w:r w:rsidRPr="00152494">
        <w:rPr>
          <w:color w:val="000000"/>
          <w:sz w:val="20"/>
          <w:szCs w:val="20"/>
        </w:rPr>
        <w:t xml:space="preserve">         3.3.10. В отношении имущества, закрепленного за муниципальным унитарным предприятием, </w:t>
      </w:r>
      <w:r w:rsidRPr="00152494">
        <w:rPr>
          <w:color w:val="000000"/>
          <w:sz w:val="20"/>
          <w:szCs w:val="20"/>
        </w:rPr>
        <w:lastRenderedPageBreak/>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Аликовского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а т.ж.</w:t>
      </w:r>
      <w:r w:rsidRPr="00152494">
        <w:rPr>
          <w:color w:val="000000"/>
          <w:sz w:val="20"/>
          <w:szCs w:val="20"/>
          <w:shd w:val="clear" w:color="auto" w:fill="FFFFFF"/>
        </w:rPr>
        <w:t xml:space="preserve"> физическим лицам, применяющим специальный налоговый режим.</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 xml:space="preserve">4. Перечень муниципального имущества должен содержать сведения об имуществе, позволяющие индивидуализировать его данные (характеристика имущества), а также информацию об имущественных правах субъектов малого и среднего предпринимательства, </w:t>
      </w:r>
      <w:r w:rsidRPr="00152494">
        <w:rPr>
          <w:color w:val="000000"/>
          <w:sz w:val="20"/>
          <w:szCs w:val="20"/>
          <w:shd w:val="clear" w:color="auto" w:fill="FFFFFF"/>
        </w:rPr>
        <w:t>физических лиц, применяющих специальный налоговый режим,</w:t>
      </w:r>
      <w:r w:rsidRPr="00152494">
        <w:rPr>
          <w:color w:val="000000"/>
          <w:sz w:val="20"/>
          <w:szCs w:val="20"/>
        </w:rPr>
        <w:t xml:space="preserve"> на такое имущество (при наличии).</w:t>
      </w:r>
    </w:p>
    <w:p w:rsidR="009907AC" w:rsidRPr="00152494" w:rsidRDefault="009907AC" w:rsidP="009907AC">
      <w:pPr>
        <w:widowControl w:val="0"/>
        <w:autoSpaceDE w:val="0"/>
        <w:autoSpaceDN w:val="0"/>
        <w:adjustRightInd w:val="0"/>
        <w:ind w:firstLine="720"/>
        <w:jc w:val="both"/>
        <w:rPr>
          <w:color w:val="000000"/>
          <w:sz w:val="20"/>
          <w:szCs w:val="20"/>
        </w:rPr>
      </w:pPr>
      <w:bookmarkStart w:id="9" w:name="sub_1005"/>
      <w:bookmarkEnd w:id="8"/>
      <w:r w:rsidRPr="00152494">
        <w:rPr>
          <w:color w:val="000000"/>
          <w:sz w:val="20"/>
          <w:szCs w:val="20"/>
        </w:rPr>
        <w:t>5. Внесение в перечень муниципального имущества изменений осуществляется путем включения, исключения имущества, а также внесения сведений об имущественных правах субъектов малого и среднего предпринимательства, а т.ж.</w:t>
      </w:r>
      <w:r w:rsidRPr="00152494">
        <w:rPr>
          <w:color w:val="000000"/>
          <w:sz w:val="20"/>
          <w:szCs w:val="20"/>
          <w:shd w:val="clear" w:color="auto" w:fill="FFFFFF"/>
        </w:rPr>
        <w:t xml:space="preserve"> физических лиц, применяющих специальный налоговый режим,</w:t>
      </w:r>
      <w:r w:rsidRPr="00152494">
        <w:rPr>
          <w:color w:val="000000"/>
          <w:sz w:val="20"/>
          <w:szCs w:val="20"/>
        </w:rPr>
        <w:t xml:space="preserve"> на такое имущество.</w:t>
      </w:r>
    </w:p>
    <w:p w:rsidR="009907AC" w:rsidRPr="00152494" w:rsidRDefault="009907AC" w:rsidP="009907AC">
      <w:pPr>
        <w:widowControl w:val="0"/>
        <w:autoSpaceDE w:val="0"/>
        <w:autoSpaceDN w:val="0"/>
        <w:adjustRightInd w:val="0"/>
        <w:ind w:firstLine="720"/>
        <w:jc w:val="both"/>
        <w:rPr>
          <w:color w:val="000000"/>
          <w:sz w:val="20"/>
          <w:szCs w:val="20"/>
        </w:rPr>
      </w:pPr>
      <w:bookmarkStart w:id="10" w:name="sub_1006"/>
      <w:bookmarkEnd w:id="9"/>
      <w:r w:rsidRPr="00152494">
        <w:rPr>
          <w:color w:val="000000"/>
          <w:sz w:val="20"/>
          <w:szCs w:val="20"/>
        </w:rPr>
        <w:t>6. Включение имущества в перечень муниципального имущества осуществляется в случаях:</w:t>
      </w:r>
    </w:p>
    <w:bookmarkEnd w:id="10"/>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 возникновения права собственности на имущество у муниципального образования "Аликовский район Чувашской Республики";</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 прекращения прав третьих лиц (за исключением имущественных прав субъектов малого и среднего предпринимательства,</w:t>
      </w:r>
      <w:r w:rsidRPr="00152494">
        <w:rPr>
          <w:color w:val="000000"/>
          <w:sz w:val="20"/>
          <w:szCs w:val="20"/>
          <w:shd w:val="clear" w:color="auto" w:fill="FFFFFF"/>
        </w:rPr>
        <w:t xml:space="preserve"> физических лиц, применяющих специальный налоговый режим</w:t>
      </w:r>
      <w:r w:rsidRPr="00152494">
        <w:rPr>
          <w:color w:val="000000"/>
          <w:sz w:val="20"/>
          <w:szCs w:val="20"/>
        </w:rPr>
        <w:t>).</w:t>
      </w:r>
    </w:p>
    <w:p w:rsidR="009907AC" w:rsidRPr="00152494" w:rsidRDefault="009907AC" w:rsidP="009907AC">
      <w:pPr>
        <w:widowControl w:val="0"/>
        <w:autoSpaceDE w:val="0"/>
        <w:autoSpaceDN w:val="0"/>
        <w:adjustRightInd w:val="0"/>
        <w:ind w:firstLine="720"/>
        <w:jc w:val="both"/>
        <w:rPr>
          <w:color w:val="000000"/>
          <w:sz w:val="20"/>
          <w:szCs w:val="20"/>
        </w:rPr>
      </w:pPr>
      <w:bookmarkStart w:id="11" w:name="sub_1007"/>
      <w:r w:rsidRPr="00152494">
        <w:rPr>
          <w:color w:val="000000"/>
          <w:sz w:val="20"/>
          <w:szCs w:val="20"/>
        </w:rPr>
        <w:t>7. Исключение имущества из перечня муниципального имущества может осуществляться в случаях:</w:t>
      </w:r>
    </w:p>
    <w:bookmarkEnd w:id="11"/>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 необходимости использования имущества администрацией Аликовского района Чувашской Республики и (или) муниципальными предприятиями (учреждениями) Аликовского района Чувашской Республики;</w:t>
      </w:r>
    </w:p>
    <w:p w:rsidR="009907AC" w:rsidRPr="00152494" w:rsidRDefault="009907AC" w:rsidP="009907AC">
      <w:pPr>
        <w:widowControl w:val="0"/>
        <w:autoSpaceDE w:val="0"/>
        <w:autoSpaceDN w:val="0"/>
        <w:adjustRightInd w:val="0"/>
        <w:ind w:firstLine="720"/>
        <w:jc w:val="both"/>
        <w:rPr>
          <w:color w:val="000000"/>
          <w:sz w:val="20"/>
          <w:szCs w:val="20"/>
        </w:rPr>
      </w:pPr>
      <w:r w:rsidRPr="00152494">
        <w:rPr>
          <w:color w:val="000000"/>
          <w:sz w:val="20"/>
          <w:szCs w:val="20"/>
        </w:rPr>
        <w:t>- отсутствия заявок от субъектов малого или среднего предпринимательства, организаций, образующих инфраструктуру поддержки субъектов малого и среднего предпринимательства или от</w:t>
      </w:r>
      <w:r w:rsidRPr="00152494">
        <w:rPr>
          <w:color w:val="000000"/>
          <w:sz w:val="20"/>
          <w:szCs w:val="20"/>
          <w:shd w:val="clear" w:color="auto" w:fill="FFFFFF"/>
        </w:rPr>
        <w:t xml:space="preserve"> физических лиц, применяющих специальный налоговый режим,</w:t>
      </w:r>
      <w:r w:rsidRPr="00152494">
        <w:rPr>
          <w:color w:val="000000"/>
          <w:sz w:val="20"/>
          <w:szCs w:val="20"/>
        </w:rPr>
        <w:t xml:space="preserve"> о предоставлении во владение и (или) в пользование имущества, указанного в перечне муниципального имущества, в течение двух лет со дня включения сведений о муниципальном имуществе в перечень муниципального имущества.</w:t>
      </w:r>
    </w:p>
    <w:p w:rsidR="009907AC" w:rsidRPr="00152494" w:rsidRDefault="009907AC" w:rsidP="009907AC">
      <w:pPr>
        <w:widowControl w:val="0"/>
        <w:autoSpaceDE w:val="0"/>
        <w:autoSpaceDN w:val="0"/>
        <w:adjustRightInd w:val="0"/>
        <w:ind w:firstLine="720"/>
        <w:jc w:val="both"/>
        <w:rPr>
          <w:color w:val="000000"/>
          <w:sz w:val="20"/>
          <w:szCs w:val="20"/>
        </w:rPr>
      </w:pPr>
      <w:bookmarkStart w:id="12" w:name="sub_1008"/>
      <w:r w:rsidRPr="00152494">
        <w:rPr>
          <w:color w:val="000000"/>
          <w:sz w:val="20"/>
          <w:szCs w:val="20"/>
        </w:rPr>
        <w:t>8.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w:t>
      </w:r>
    </w:p>
    <w:p w:rsidR="009907AC" w:rsidRPr="00152494" w:rsidRDefault="009907AC" w:rsidP="009907AC">
      <w:pPr>
        <w:widowControl w:val="0"/>
        <w:autoSpaceDE w:val="0"/>
        <w:autoSpaceDN w:val="0"/>
        <w:adjustRightInd w:val="0"/>
        <w:ind w:firstLine="720"/>
        <w:jc w:val="both"/>
        <w:rPr>
          <w:color w:val="000000"/>
          <w:sz w:val="20"/>
          <w:szCs w:val="20"/>
        </w:rPr>
      </w:pPr>
      <w:bookmarkStart w:id="13" w:name="sub_1009"/>
      <w:bookmarkEnd w:id="12"/>
      <w:r w:rsidRPr="00152494">
        <w:rPr>
          <w:color w:val="000000"/>
          <w:sz w:val="20"/>
          <w:szCs w:val="20"/>
        </w:rPr>
        <w:t xml:space="preserve">9. Муниципальное имущество, включенное в перечень муниципального имущества Аликовского района Чувашской Республики,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 w:history="1">
        <w:r w:rsidRPr="00152494">
          <w:rPr>
            <w:color w:val="000000"/>
            <w:sz w:val="20"/>
            <w:szCs w:val="20"/>
          </w:rPr>
          <w:t>частью 2.1 статьи 9</w:t>
        </w:r>
      </w:hyperlink>
      <w:r w:rsidRPr="00152494">
        <w:rPr>
          <w:color w:val="000000"/>
          <w:sz w:val="20"/>
          <w:szCs w:val="20"/>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907AC" w:rsidRPr="00152494" w:rsidRDefault="009907AC" w:rsidP="009907AC">
      <w:pPr>
        <w:widowControl w:val="0"/>
        <w:autoSpaceDE w:val="0"/>
        <w:autoSpaceDN w:val="0"/>
        <w:adjustRightInd w:val="0"/>
        <w:ind w:firstLine="720"/>
        <w:jc w:val="both"/>
        <w:rPr>
          <w:color w:val="000000"/>
          <w:sz w:val="20"/>
          <w:szCs w:val="20"/>
        </w:rPr>
      </w:pPr>
      <w:bookmarkStart w:id="14" w:name="sub_1010"/>
      <w:bookmarkEnd w:id="13"/>
      <w:r w:rsidRPr="00152494">
        <w:rPr>
          <w:color w:val="000000"/>
          <w:sz w:val="20"/>
          <w:szCs w:val="20"/>
        </w:rPr>
        <w:t>10. Перечень муниципального имущества Аликовского района Чувашской Республики и внесенные в него изменения подлежат:</w:t>
      </w:r>
    </w:p>
    <w:p w:rsidR="009907AC" w:rsidRPr="00152494" w:rsidRDefault="009907AC" w:rsidP="009907AC">
      <w:pPr>
        <w:widowControl w:val="0"/>
        <w:autoSpaceDE w:val="0"/>
        <w:autoSpaceDN w:val="0"/>
        <w:adjustRightInd w:val="0"/>
        <w:ind w:firstLine="720"/>
        <w:jc w:val="both"/>
        <w:rPr>
          <w:color w:val="000000"/>
          <w:sz w:val="20"/>
          <w:szCs w:val="20"/>
        </w:rPr>
      </w:pPr>
      <w:bookmarkStart w:id="15" w:name="sub_10101"/>
      <w:bookmarkEnd w:id="14"/>
      <w:r w:rsidRPr="00152494">
        <w:rPr>
          <w:color w:val="000000"/>
          <w:sz w:val="20"/>
          <w:szCs w:val="20"/>
        </w:rPr>
        <w:t>а) обязательному опубликованию в средствах массовой информации - в течение 15 рабочих дней со дня утверждения;</w:t>
      </w:r>
    </w:p>
    <w:p w:rsidR="009907AC" w:rsidRPr="00152494" w:rsidRDefault="009907AC" w:rsidP="009907AC">
      <w:pPr>
        <w:widowControl w:val="0"/>
        <w:autoSpaceDE w:val="0"/>
        <w:autoSpaceDN w:val="0"/>
        <w:adjustRightInd w:val="0"/>
        <w:ind w:firstLine="720"/>
        <w:jc w:val="both"/>
        <w:rPr>
          <w:color w:val="000000"/>
          <w:sz w:val="20"/>
          <w:szCs w:val="20"/>
        </w:rPr>
      </w:pPr>
      <w:bookmarkStart w:id="16" w:name="sub_10102"/>
      <w:bookmarkEnd w:id="15"/>
      <w:r w:rsidRPr="00152494">
        <w:rPr>
          <w:color w:val="000000"/>
          <w:sz w:val="20"/>
          <w:szCs w:val="20"/>
        </w:rPr>
        <w:t xml:space="preserve">б) размещению на </w:t>
      </w:r>
      <w:hyperlink r:id="rId17" w:history="1">
        <w:r w:rsidRPr="00152494">
          <w:rPr>
            <w:color w:val="000000"/>
            <w:sz w:val="20"/>
            <w:szCs w:val="20"/>
          </w:rPr>
          <w:t>официальном сайте</w:t>
        </w:r>
      </w:hyperlink>
      <w:r w:rsidRPr="00152494">
        <w:rPr>
          <w:color w:val="000000"/>
          <w:sz w:val="20"/>
          <w:szCs w:val="20"/>
        </w:rPr>
        <w:t xml:space="preserve"> в информационно-телекоммуникационной сети "Интернет" - в течение 7 рабочих дней со дня утверждения.</w:t>
      </w:r>
    </w:p>
    <w:bookmarkEnd w:id="16"/>
    <w:p w:rsidR="009907AC" w:rsidRPr="00152494" w:rsidRDefault="009907AC" w:rsidP="009907AC">
      <w:pPr>
        <w:pStyle w:val="ConsPlusNormal"/>
        <w:ind w:firstLine="709"/>
        <w:jc w:val="right"/>
        <w:outlineLvl w:val="0"/>
      </w:pPr>
    </w:p>
    <w:p w:rsidR="009907AC" w:rsidRPr="00152494" w:rsidRDefault="009907AC" w:rsidP="009907AC">
      <w:pPr>
        <w:pStyle w:val="ConsPlusNormal"/>
        <w:jc w:val="right"/>
        <w:outlineLvl w:val="0"/>
        <w:rPr>
          <w:rFonts w:ascii="Times New Roman" w:hAnsi="Times New Roman" w:cs="Times New Roman"/>
        </w:rPr>
      </w:pPr>
      <w:r w:rsidRPr="00152494">
        <w:rPr>
          <w:rFonts w:ascii="Times New Roman" w:hAnsi="Times New Roman" w:cs="Times New Roman"/>
        </w:rPr>
        <w:t>Приложение №2</w:t>
      </w:r>
    </w:p>
    <w:p w:rsidR="009907AC" w:rsidRPr="00152494" w:rsidRDefault="009907AC" w:rsidP="009907AC">
      <w:pPr>
        <w:pStyle w:val="ConsPlusNormal"/>
        <w:ind w:firstLine="709"/>
        <w:jc w:val="right"/>
        <w:rPr>
          <w:rFonts w:ascii="Times New Roman" w:hAnsi="Times New Roman" w:cs="Times New Roman"/>
        </w:rPr>
      </w:pP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УТВЕРЖДЕНО</w:t>
      </w: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 xml:space="preserve"> решением Собрания депутатов</w:t>
      </w: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Аликовского района</w:t>
      </w:r>
    </w:p>
    <w:p w:rsidR="009907AC" w:rsidRPr="00152494" w:rsidRDefault="009907AC" w:rsidP="009907AC">
      <w:pPr>
        <w:pStyle w:val="ConsPlusNormal"/>
        <w:ind w:firstLine="709"/>
        <w:jc w:val="right"/>
        <w:rPr>
          <w:rFonts w:ascii="Times New Roman" w:hAnsi="Times New Roman" w:cs="Times New Roman"/>
        </w:rPr>
      </w:pPr>
      <w:r w:rsidRPr="00152494">
        <w:rPr>
          <w:rFonts w:ascii="Times New Roman" w:hAnsi="Times New Roman" w:cs="Times New Roman"/>
        </w:rPr>
        <w:t>от 18.03.2021 г.    № 12</w:t>
      </w:r>
    </w:p>
    <w:p w:rsidR="009907AC" w:rsidRPr="00152494" w:rsidRDefault="009907AC" w:rsidP="009907AC">
      <w:pPr>
        <w:pStyle w:val="ConsPlusNormal"/>
        <w:rPr>
          <w:rFonts w:ascii="Times New Roman" w:hAnsi="Times New Roman" w:cs="Times New Roman"/>
        </w:rPr>
      </w:pPr>
    </w:p>
    <w:p w:rsidR="009907AC" w:rsidRPr="00152494" w:rsidRDefault="009907AC" w:rsidP="009907AC">
      <w:pPr>
        <w:pStyle w:val="ConsPlusTitle"/>
        <w:jc w:val="center"/>
        <w:rPr>
          <w:rFonts w:ascii="Times New Roman" w:hAnsi="Times New Roman" w:cs="Times New Roman"/>
        </w:rPr>
      </w:pPr>
      <w:bookmarkStart w:id="17" w:name="P83"/>
      <w:bookmarkEnd w:id="17"/>
    </w:p>
    <w:p w:rsidR="009907AC" w:rsidRPr="00152494" w:rsidRDefault="009907AC" w:rsidP="009907AC">
      <w:pPr>
        <w:widowControl w:val="0"/>
        <w:autoSpaceDE w:val="0"/>
        <w:autoSpaceDN w:val="0"/>
        <w:adjustRightInd w:val="0"/>
        <w:jc w:val="center"/>
        <w:outlineLvl w:val="0"/>
        <w:rPr>
          <w:bCs/>
          <w:color w:val="000000"/>
          <w:sz w:val="20"/>
          <w:szCs w:val="20"/>
        </w:rPr>
      </w:pPr>
      <w:r w:rsidRPr="00152494">
        <w:rPr>
          <w:bCs/>
          <w:color w:val="000000"/>
          <w:sz w:val="20"/>
          <w:szCs w:val="20"/>
        </w:rPr>
        <w:t>Порядок</w:t>
      </w:r>
    </w:p>
    <w:p w:rsidR="009907AC" w:rsidRPr="00152494" w:rsidRDefault="009907AC" w:rsidP="009907AC">
      <w:pPr>
        <w:widowControl w:val="0"/>
        <w:autoSpaceDE w:val="0"/>
        <w:autoSpaceDN w:val="0"/>
        <w:adjustRightInd w:val="0"/>
        <w:jc w:val="both"/>
        <w:outlineLvl w:val="0"/>
        <w:rPr>
          <w:b/>
          <w:bCs/>
          <w:color w:val="000000"/>
          <w:sz w:val="20"/>
          <w:szCs w:val="20"/>
        </w:rPr>
      </w:pPr>
      <w:r w:rsidRPr="00152494">
        <w:rPr>
          <w:bCs/>
          <w:color w:val="000000"/>
          <w:sz w:val="20"/>
          <w:szCs w:val="20"/>
        </w:rPr>
        <w:t xml:space="preserve">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недвижимости муниципального имущества Аликовского района Чувашской Республики, свободного от прав третьих лиц (за </w:t>
      </w:r>
      <w:r w:rsidRPr="00152494">
        <w:rPr>
          <w:bCs/>
          <w:color w:val="000000"/>
          <w:sz w:val="20"/>
          <w:szCs w:val="20"/>
        </w:rPr>
        <w:lastRenderedPageBreak/>
        <w:t>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Pr="00152494">
        <w:rPr>
          <w:color w:val="000000"/>
          <w:sz w:val="20"/>
          <w:szCs w:val="20"/>
        </w:rPr>
        <w:t xml:space="preserve"> а т.ж.</w:t>
      </w:r>
      <w:r w:rsidRPr="00152494">
        <w:rPr>
          <w:color w:val="000000"/>
          <w:sz w:val="20"/>
          <w:szCs w:val="20"/>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18" w:anchor="/document/72113648/entry/0" w:history="1">
        <w:r w:rsidRPr="00152494">
          <w:rPr>
            <w:rStyle w:val="af4"/>
            <w:color w:val="000000"/>
            <w:sz w:val="20"/>
            <w:szCs w:val="20"/>
            <w:shd w:val="clear" w:color="auto" w:fill="FFFFFF"/>
          </w:rPr>
          <w:t>Налог на профессиональный доход</w:t>
        </w:r>
      </w:hyperlink>
      <w:r w:rsidRPr="00152494">
        <w:rPr>
          <w:color w:val="000000"/>
          <w:sz w:val="20"/>
          <w:szCs w:val="20"/>
          <w:shd w:val="clear" w:color="auto" w:fill="FFFFFF"/>
        </w:rPr>
        <w:t>" (далее - физические лица, применяющие специальный налоговый режим).</w:t>
      </w:r>
    </w:p>
    <w:p w:rsidR="009907AC" w:rsidRPr="009907AC" w:rsidRDefault="009907AC" w:rsidP="009907AC">
      <w:pPr>
        <w:widowControl w:val="0"/>
        <w:autoSpaceDE w:val="0"/>
        <w:autoSpaceDN w:val="0"/>
        <w:adjustRightInd w:val="0"/>
        <w:spacing w:before="108" w:after="108"/>
        <w:ind w:firstLine="709"/>
        <w:jc w:val="center"/>
        <w:outlineLvl w:val="0"/>
        <w:rPr>
          <w:b/>
          <w:bCs/>
          <w:color w:val="000000"/>
          <w:sz w:val="20"/>
          <w:szCs w:val="20"/>
        </w:rPr>
      </w:pPr>
      <w:bookmarkStart w:id="18" w:name="sub_3001"/>
      <w:r w:rsidRPr="00152494">
        <w:rPr>
          <w:b/>
          <w:bCs/>
          <w:color w:val="000000"/>
          <w:sz w:val="20"/>
          <w:szCs w:val="20"/>
        </w:rPr>
        <w:t>1. Общие положения</w:t>
      </w:r>
      <w:bookmarkEnd w:id="18"/>
    </w:p>
    <w:p w:rsidR="009907AC" w:rsidRPr="00152494" w:rsidRDefault="009907AC" w:rsidP="009907AC">
      <w:pPr>
        <w:widowControl w:val="0"/>
        <w:autoSpaceDE w:val="0"/>
        <w:autoSpaceDN w:val="0"/>
        <w:adjustRightInd w:val="0"/>
        <w:ind w:firstLine="709"/>
        <w:jc w:val="both"/>
        <w:rPr>
          <w:color w:val="000000"/>
          <w:sz w:val="20"/>
          <w:szCs w:val="20"/>
        </w:rPr>
      </w:pPr>
      <w:bookmarkStart w:id="19" w:name="sub_311"/>
      <w:r w:rsidRPr="00152494">
        <w:rPr>
          <w:color w:val="000000"/>
          <w:sz w:val="20"/>
          <w:szCs w:val="20"/>
        </w:rPr>
        <w:t xml:space="preserve">1.1. Настоящий Порядок разработан в соответствии с </w:t>
      </w:r>
      <w:hyperlink r:id="rId19" w:history="1">
        <w:r w:rsidRPr="00152494">
          <w:rPr>
            <w:color w:val="000000"/>
            <w:sz w:val="20"/>
            <w:szCs w:val="20"/>
          </w:rPr>
          <w:t>Федеральным законом</w:t>
        </w:r>
      </w:hyperlink>
      <w:r w:rsidRPr="00152494">
        <w:rPr>
          <w:color w:val="000000"/>
          <w:sz w:val="20"/>
          <w:szCs w:val="20"/>
        </w:rPr>
        <w:t xml:space="preserve"> от 24.07.2007 N 209-ФЗ "О развитии малого и среднего предпринимательства в Российской Федерации", </w:t>
      </w:r>
      <w:hyperlink r:id="rId20" w:history="1">
        <w:r w:rsidRPr="00152494">
          <w:rPr>
            <w:color w:val="000000"/>
            <w:sz w:val="20"/>
            <w:szCs w:val="20"/>
          </w:rPr>
          <w:t>Федеральным законом</w:t>
        </w:r>
      </w:hyperlink>
      <w:r w:rsidRPr="00152494">
        <w:rPr>
          <w:color w:val="000000"/>
          <w:sz w:val="20"/>
          <w:szCs w:val="20"/>
        </w:rPr>
        <w:t xml:space="preserve"> от 26.07.2006 N 135-ФЗ "О защите конкуренции", и определяет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w:t>
      </w:r>
      <w:r w:rsidRPr="00152494">
        <w:rPr>
          <w:color w:val="000000"/>
          <w:sz w:val="20"/>
          <w:szCs w:val="20"/>
          <w:shd w:val="clear" w:color="auto" w:fill="FFFFFF"/>
        </w:rPr>
        <w:t xml:space="preserve"> физическим лицам, применяющим специальный налоговый режим,  </w:t>
      </w:r>
      <w:r w:rsidRPr="00152494">
        <w:rPr>
          <w:color w:val="000000"/>
          <w:sz w:val="20"/>
          <w:szCs w:val="20"/>
        </w:rPr>
        <w:t>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w:t>
      </w:r>
      <w:r w:rsidRPr="00152494">
        <w:rPr>
          <w:color w:val="000000"/>
          <w:sz w:val="20"/>
          <w:szCs w:val="20"/>
          <w:shd w:val="clear" w:color="auto" w:fill="FFFFFF"/>
        </w:rPr>
        <w:t xml:space="preserve"> физическим лицам, применяющим специальный налоговый режим</w:t>
      </w:r>
      <w:r w:rsidRPr="00152494">
        <w:rPr>
          <w:color w:val="000000"/>
          <w:sz w:val="20"/>
          <w:szCs w:val="20"/>
        </w:rPr>
        <w:t xml:space="preserve"> (далее Перечень).</w:t>
      </w:r>
    </w:p>
    <w:p w:rsidR="009907AC" w:rsidRPr="00152494" w:rsidRDefault="009907AC" w:rsidP="009907AC">
      <w:pPr>
        <w:widowControl w:val="0"/>
        <w:autoSpaceDE w:val="0"/>
        <w:autoSpaceDN w:val="0"/>
        <w:adjustRightInd w:val="0"/>
        <w:ind w:firstLine="709"/>
        <w:jc w:val="both"/>
        <w:rPr>
          <w:color w:val="000000"/>
          <w:sz w:val="20"/>
          <w:szCs w:val="20"/>
        </w:rPr>
      </w:pPr>
      <w:bookmarkStart w:id="20" w:name="sub_312"/>
      <w:bookmarkEnd w:id="19"/>
      <w:r w:rsidRPr="00152494">
        <w:rPr>
          <w:color w:val="000000"/>
          <w:sz w:val="20"/>
          <w:szCs w:val="20"/>
        </w:rPr>
        <w:t xml:space="preserve">1.2. Предоставление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152494">
        <w:rPr>
          <w:color w:val="000000"/>
          <w:sz w:val="20"/>
          <w:szCs w:val="20"/>
          <w:shd w:val="clear" w:color="auto" w:fill="FFFFFF"/>
        </w:rPr>
        <w:t>физическим лицам, применяющим специальный налоговый режим,</w:t>
      </w:r>
      <w:r w:rsidRPr="00152494">
        <w:rPr>
          <w:color w:val="000000"/>
          <w:sz w:val="20"/>
          <w:szCs w:val="20"/>
        </w:rPr>
        <w:t xml:space="preserve"> объектов муниципальной собственности Аликовского района Чувашской Республики, включенных в Перечень, осуществляется путем передачи во владение и (или) пользование муниципального имущества, путем предоставления муниципальной преференции в виде льготы по арендной плате (далее - муниципальная преференция).</w:t>
      </w:r>
    </w:p>
    <w:p w:rsidR="009907AC" w:rsidRPr="00152494" w:rsidRDefault="009907AC" w:rsidP="009907AC">
      <w:pPr>
        <w:widowControl w:val="0"/>
        <w:autoSpaceDE w:val="0"/>
        <w:autoSpaceDN w:val="0"/>
        <w:adjustRightInd w:val="0"/>
        <w:ind w:firstLine="709"/>
        <w:jc w:val="both"/>
        <w:rPr>
          <w:color w:val="000000"/>
          <w:sz w:val="20"/>
          <w:szCs w:val="20"/>
        </w:rPr>
      </w:pPr>
      <w:bookmarkStart w:id="21" w:name="sub_313"/>
      <w:bookmarkEnd w:id="20"/>
      <w:r w:rsidRPr="00152494">
        <w:rPr>
          <w:color w:val="000000"/>
          <w:sz w:val="20"/>
          <w:szCs w:val="20"/>
        </w:rPr>
        <w:t>1.3. Основными принципами предоставления в аренду субъектам малого и среднего предпринимательства (далее - субъекты МСП),</w:t>
      </w:r>
      <w:r w:rsidRPr="00152494">
        <w:rPr>
          <w:color w:val="000000"/>
          <w:sz w:val="20"/>
          <w:szCs w:val="20"/>
          <w:shd w:val="clear" w:color="auto" w:fill="FFFFFF"/>
        </w:rPr>
        <w:t xml:space="preserve"> физическим лицам, применяющим специальный налоговый режим,</w:t>
      </w:r>
      <w:r w:rsidRPr="00152494">
        <w:rPr>
          <w:color w:val="000000"/>
          <w:sz w:val="20"/>
          <w:szCs w:val="20"/>
        </w:rPr>
        <w:t xml:space="preserve"> объектов муниципальной собственности Аликовского района Чувашской Республики, включенных в Перечень, являются:</w:t>
      </w:r>
    </w:p>
    <w:p w:rsidR="009907AC" w:rsidRPr="00152494" w:rsidRDefault="009907AC" w:rsidP="009907AC">
      <w:pPr>
        <w:widowControl w:val="0"/>
        <w:autoSpaceDE w:val="0"/>
        <w:autoSpaceDN w:val="0"/>
        <w:adjustRightInd w:val="0"/>
        <w:ind w:firstLine="709"/>
        <w:jc w:val="both"/>
        <w:rPr>
          <w:color w:val="000000"/>
          <w:sz w:val="20"/>
          <w:szCs w:val="20"/>
        </w:rPr>
      </w:pPr>
      <w:bookmarkStart w:id="22" w:name="sub_131"/>
      <w:bookmarkEnd w:id="21"/>
      <w:r w:rsidRPr="00152494">
        <w:rPr>
          <w:color w:val="000000"/>
          <w:sz w:val="20"/>
          <w:szCs w:val="20"/>
        </w:rPr>
        <w:t>1) заявительный порядок обращения;</w:t>
      </w:r>
    </w:p>
    <w:p w:rsidR="009907AC" w:rsidRPr="00152494" w:rsidRDefault="009907AC" w:rsidP="009907AC">
      <w:pPr>
        <w:widowControl w:val="0"/>
        <w:autoSpaceDE w:val="0"/>
        <w:autoSpaceDN w:val="0"/>
        <w:adjustRightInd w:val="0"/>
        <w:ind w:firstLine="709"/>
        <w:jc w:val="both"/>
        <w:rPr>
          <w:color w:val="000000"/>
          <w:sz w:val="20"/>
          <w:szCs w:val="20"/>
        </w:rPr>
      </w:pPr>
      <w:bookmarkStart w:id="23" w:name="sub_132"/>
      <w:bookmarkEnd w:id="22"/>
      <w:r w:rsidRPr="00152494">
        <w:rPr>
          <w:color w:val="000000"/>
          <w:sz w:val="20"/>
          <w:szCs w:val="20"/>
        </w:rPr>
        <w:t>2) оступность инфраструктуры поддержки субъектов МСП для всех субъектов МСП;</w:t>
      </w:r>
    </w:p>
    <w:p w:rsidR="009907AC" w:rsidRPr="00152494" w:rsidRDefault="009907AC" w:rsidP="009907AC">
      <w:pPr>
        <w:widowControl w:val="0"/>
        <w:autoSpaceDE w:val="0"/>
        <w:autoSpaceDN w:val="0"/>
        <w:adjustRightInd w:val="0"/>
        <w:ind w:firstLine="709"/>
        <w:jc w:val="both"/>
        <w:rPr>
          <w:color w:val="000000"/>
          <w:sz w:val="20"/>
          <w:szCs w:val="20"/>
        </w:rPr>
      </w:pPr>
      <w:bookmarkStart w:id="24" w:name="sub_133"/>
      <w:bookmarkEnd w:id="23"/>
      <w:r w:rsidRPr="00152494">
        <w:rPr>
          <w:color w:val="000000"/>
          <w:sz w:val="20"/>
          <w:szCs w:val="20"/>
        </w:rPr>
        <w:t>3)равный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9907AC" w:rsidRPr="00152494" w:rsidRDefault="009907AC" w:rsidP="009907AC">
      <w:pPr>
        <w:widowControl w:val="0"/>
        <w:autoSpaceDE w:val="0"/>
        <w:autoSpaceDN w:val="0"/>
        <w:adjustRightInd w:val="0"/>
        <w:ind w:firstLine="709"/>
        <w:jc w:val="both"/>
        <w:rPr>
          <w:color w:val="000000"/>
          <w:sz w:val="20"/>
          <w:szCs w:val="20"/>
        </w:rPr>
      </w:pPr>
      <w:bookmarkStart w:id="25" w:name="sub_134"/>
      <w:bookmarkEnd w:id="24"/>
      <w:r w:rsidRPr="00152494">
        <w:rPr>
          <w:color w:val="000000"/>
          <w:sz w:val="20"/>
          <w:szCs w:val="20"/>
        </w:rPr>
        <w:t xml:space="preserve">4)оказание поддержки с соблюдением требований, установленных </w:t>
      </w:r>
      <w:hyperlink r:id="rId21" w:history="1">
        <w:r w:rsidRPr="00152494">
          <w:rPr>
            <w:color w:val="000000"/>
            <w:sz w:val="20"/>
            <w:szCs w:val="20"/>
          </w:rPr>
          <w:t>Федеральным законом</w:t>
        </w:r>
      </w:hyperlink>
      <w:r w:rsidRPr="00152494">
        <w:rPr>
          <w:color w:val="000000"/>
          <w:sz w:val="20"/>
          <w:szCs w:val="20"/>
        </w:rPr>
        <w:t xml:space="preserve"> от 26.07.2006 N 135-ФЗ "О защите конкуренции" и настоящим Порядком;</w:t>
      </w:r>
    </w:p>
    <w:p w:rsidR="009907AC" w:rsidRPr="00152494" w:rsidRDefault="009907AC" w:rsidP="009907AC">
      <w:pPr>
        <w:widowControl w:val="0"/>
        <w:autoSpaceDE w:val="0"/>
        <w:autoSpaceDN w:val="0"/>
        <w:adjustRightInd w:val="0"/>
        <w:ind w:firstLine="709"/>
        <w:jc w:val="both"/>
        <w:rPr>
          <w:color w:val="000000"/>
          <w:sz w:val="20"/>
          <w:szCs w:val="20"/>
        </w:rPr>
      </w:pPr>
      <w:bookmarkStart w:id="26" w:name="sub_135"/>
      <w:bookmarkEnd w:id="25"/>
      <w:r w:rsidRPr="00152494">
        <w:rPr>
          <w:color w:val="000000"/>
          <w:sz w:val="20"/>
          <w:szCs w:val="20"/>
        </w:rPr>
        <w:t>5) открытость процедур оказания поддержки.</w:t>
      </w:r>
    </w:p>
    <w:p w:rsidR="009907AC" w:rsidRPr="00152494" w:rsidRDefault="009907AC" w:rsidP="009907AC">
      <w:pPr>
        <w:widowControl w:val="0"/>
        <w:autoSpaceDE w:val="0"/>
        <w:autoSpaceDN w:val="0"/>
        <w:adjustRightInd w:val="0"/>
        <w:ind w:firstLine="709"/>
        <w:jc w:val="both"/>
        <w:rPr>
          <w:color w:val="000000"/>
          <w:sz w:val="20"/>
          <w:szCs w:val="20"/>
        </w:rPr>
      </w:pPr>
      <w:bookmarkStart w:id="27" w:name="sub_314"/>
      <w:bookmarkEnd w:id="26"/>
      <w:r w:rsidRPr="00152494">
        <w:rPr>
          <w:color w:val="000000"/>
          <w:sz w:val="20"/>
          <w:szCs w:val="20"/>
        </w:rPr>
        <w:t xml:space="preserve">1.4. Администрация Аликовского района Чувашской Республики является органом, уполномоченным осуществлять формирование, ведение (в том числе ежегодное дополнение) и обязательное опубликование Перечня, предусмотренного </w:t>
      </w:r>
      <w:hyperlink r:id="rId22" w:history="1">
        <w:r w:rsidRPr="00152494">
          <w:rPr>
            <w:color w:val="000000"/>
            <w:sz w:val="20"/>
            <w:szCs w:val="20"/>
          </w:rPr>
          <w:t>частью 4 статьи 18</w:t>
        </w:r>
      </w:hyperlink>
      <w:r w:rsidRPr="00152494">
        <w:rPr>
          <w:color w:val="000000"/>
          <w:sz w:val="20"/>
          <w:szCs w:val="20"/>
        </w:rPr>
        <w:t xml:space="preserve">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Pr="00152494">
        <w:rPr>
          <w:color w:val="000000"/>
          <w:sz w:val="20"/>
          <w:szCs w:val="20"/>
          <w:shd w:val="clear" w:color="auto" w:fill="FFFFFF"/>
        </w:rPr>
        <w:t xml:space="preserve"> физическим лицам, применяющим специальный налоговый режим,</w:t>
      </w:r>
      <w:r w:rsidRPr="00152494">
        <w:rPr>
          <w:color w:val="000000"/>
          <w:sz w:val="20"/>
          <w:szCs w:val="20"/>
        </w:rPr>
        <w:t xml:space="preserve"> а т.ж.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Pr="00152494">
        <w:rPr>
          <w:color w:val="000000"/>
          <w:sz w:val="20"/>
          <w:szCs w:val="20"/>
          <w:shd w:val="clear" w:color="auto" w:fill="FFFFFF"/>
        </w:rPr>
        <w:t xml:space="preserve"> физическим лицам, применяющим специальный налоговый режим</w:t>
      </w:r>
      <w:r w:rsidRPr="00152494">
        <w:rPr>
          <w:color w:val="000000"/>
          <w:sz w:val="20"/>
          <w:szCs w:val="20"/>
        </w:rPr>
        <w:t>.</w:t>
      </w:r>
    </w:p>
    <w:p w:rsidR="009907AC" w:rsidRPr="00152494" w:rsidRDefault="009907AC" w:rsidP="009907AC">
      <w:pPr>
        <w:widowControl w:val="0"/>
        <w:autoSpaceDE w:val="0"/>
        <w:autoSpaceDN w:val="0"/>
        <w:adjustRightInd w:val="0"/>
        <w:ind w:firstLine="709"/>
        <w:jc w:val="both"/>
        <w:rPr>
          <w:color w:val="000000"/>
          <w:sz w:val="20"/>
          <w:szCs w:val="20"/>
        </w:rPr>
      </w:pPr>
      <w:bookmarkStart w:id="28" w:name="sub_3141"/>
      <w:bookmarkEnd w:id="27"/>
      <w:r w:rsidRPr="00152494">
        <w:rPr>
          <w:color w:val="000000"/>
          <w:sz w:val="20"/>
          <w:szCs w:val="20"/>
        </w:rPr>
        <w:t>1.4.1. Администрация Аликовского района Чувашской Республики при проведении конкурсов и аукционов на право заключения договоров аренды с субъектами малого и среднего предпринимательства,</w:t>
      </w:r>
      <w:r w:rsidRPr="00152494">
        <w:rPr>
          <w:color w:val="000000"/>
          <w:sz w:val="20"/>
          <w:szCs w:val="20"/>
          <w:shd w:val="clear" w:color="auto" w:fill="FFFFFF"/>
        </w:rPr>
        <w:t xml:space="preserve"> физическими лицами, применяющими специальный налоговый режим,</w:t>
      </w:r>
      <w:r w:rsidRPr="00152494">
        <w:rPr>
          <w:color w:val="000000"/>
          <w:sz w:val="20"/>
          <w:szCs w:val="20"/>
        </w:rPr>
        <w:t xml:space="preserve"> в отношении муниципального имущества Аликовского района Чувашской Республики, включенного в Перечень, определяет начальный размер арендной платы на основании Порядка расчета годовой арендной платы за пользование муниципальным имуществом Аликовского района Чувашской Республики, утвержденного решением Собрания депутатов Аликовского района Чувашской Республики от 28 марта 2012 г. N 87.</w:t>
      </w:r>
    </w:p>
    <w:p w:rsidR="009907AC" w:rsidRPr="00152494" w:rsidRDefault="009907AC" w:rsidP="009907AC">
      <w:pPr>
        <w:widowControl w:val="0"/>
        <w:autoSpaceDE w:val="0"/>
        <w:autoSpaceDN w:val="0"/>
        <w:adjustRightInd w:val="0"/>
        <w:ind w:firstLine="709"/>
        <w:jc w:val="both"/>
        <w:rPr>
          <w:color w:val="000000"/>
          <w:sz w:val="20"/>
          <w:szCs w:val="20"/>
        </w:rPr>
      </w:pPr>
      <w:bookmarkStart w:id="29" w:name="sub_3142"/>
      <w:bookmarkEnd w:id="28"/>
      <w:r w:rsidRPr="00152494">
        <w:rPr>
          <w:color w:val="000000"/>
          <w:sz w:val="20"/>
          <w:szCs w:val="20"/>
        </w:rPr>
        <w:t>1.4.2. В течение года с даты включения муниципального имущества в Перечень администрация Аликовского района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sidRPr="00152494">
        <w:rPr>
          <w:color w:val="000000"/>
          <w:sz w:val="20"/>
          <w:szCs w:val="20"/>
          <w:shd w:val="clear" w:color="auto" w:fill="FFFFFF"/>
        </w:rPr>
        <w:t xml:space="preserve"> физических лиц, применяющих специальный налоговый режим,</w:t>
      </w:r>
      <w:r w:rsidRPr="00152494">
        <w:rPr>
          <w:color w:val="000000"/>
          <w:sz w:val="20"/>
          <w:szCs w:val="20"/>
        </w:rPr>
        <w:t xml:space="preserve"> или осуществляет предоставление такого имущества по заявлению указанных лиц в случаях, предусмотренных </w:t>
      </w:r>
      <w:hyperlink r:id="rId23" w:history="1">
        <w:r w:rsidRPr="00152494">
          <w:rPr>
            <w:color w:val="000000"/>
            <w:sz w:val="20"/>
            <w:szCs w:val="20"/>
          </w:rPr>
          <w:t>Федеральным законом</w:t>
        </w:r>
      </w:hyperlink>
      <w:r w:rsidRPr="00152494">
        <w:rPr>
          <w:color w:val="000000"/>
          <w:sz w:val="20"/>
          <w:szCs w:val="20"/>
        </w:rPr>
        <w:t xml:space="preserve"> "О защите конкуренции".</w:t>
      </w:r>
    </w:p>
    <w:p w:rsidR="009907AC" w:rsidRPr="00152494" w:rsidRDefault="009907AC" w:rsidP="009907AC">
      <w:pPr>
        <w:widowControl w:val="0"/>
        <w:autoSpaceDE w:val="0"/>
        <w:autoSpaceDN w:val="0"/>
        <w:adjustRightInd w:val="0"/>
        <w:ind w:firstLine="709"/>
        <w:jc w:val="both"/>
        <w:rPr>
          <w:color w:val="000000"/>
          <w:sz w:val="20"/>
          <w:szCs w:val="20"/>
        </w:rPr>
      </w:pPr>
      <w:bookmarkStart w:id="30" w:name="sub_3143"/>
      <w:bookmarkEnd w:id="29"/>
      <w:r w:rsidRPr="00152494">
        <w:rPr>
          <w:color w:val="000000"/>
          <w:sz w:val="20"/>
          <w:szCs w:val="20"/>
        </w:rPr>
        <w:lastRenderedPageBreak/>
        <w:t xml:space="preserve">1.4.3. Муниципальное имущество на возмездной основе предоставляется в аренду субъектам МСП, </w:t>
      </w:r>
      <w:r w:rsidRPr="00152494">
        <w:rPr>
          <w:color w:val="000000"/>
          <w:sz w:val="20"/>
          <w:szCs w:val="20"/>
          <w:shd w:val="clear" w:color="auto" w:fill="FFFFFF"/>
        </w:rPr>
        <w:t>физическим лицам, применяющим специальный налоговый режим,</w:t>
      </w:r>
      <w:r w:rsidRPr="00152494">
        <w:rPr>
          <w:color w:val="000000"/>
          <w:sz w:val="20"/>
          <w:szCs w:val="20"/>
        </w:rPr>
        <w:t xml:space="preserve"> на срок не менее 5 (пяти) лет, за исключением договоров, заключаемых с субъектами малого и среднего предпринимательства, размещаемыми в бизнес-инкубаторах.</w:t>
      </w:r>
    </w:p>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Заключение договоров аренды с субъектами малого и среднего предпринимательства, размещаемыми в бизнес-инкубаторах, осуществляется на срок не более трех лет.</w:t>
      </w:r>
    </w:p>
    <w:p w:rsidR="009907AC" w:rsidRPr="00152494" w:rsidRDefault="009907AC" w:rsidP="009907AC">
      <w:pPr>
        <w:widowControl w:val="0"/>
        <w:autoSpaceDE w:val="0"/>
        <w:autoSpaceDN w:val="0"/>
        <w:adjustRightInd w:val="0"/>
        <w:ind w:firstLine="709"/>
        <w:jc w:val="both"/>
        <w:rPr>
          <w:color w:val="000000"/>
          <w:sz w:val="20"/>
          <w:szCs w:val="20"/>
        </w:rPr>
      </w:pPr>
      <w:bookmarkStart w:id="31" w:name="sub_3145"/>
      <w:bookmarkEnd w:id="30"/>
      <w:r w:rsidRPr="00152494">
        <w:rPr>
          <w:color w:val="000000"/>
          <w:sz w:val="20"/>
          <w:szCs w:val="20"/>
        </w:rPr>
        <w:t xml:space="preserve">1.4.4.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24" w:history="1">
        <w:r w:rsidRPr="00152494">
          <w:rPr>
            <w:color w:val="000000"/>
            <w:sz w:val="20"/>
            <w:szCs w:val="20"/>
          </w:rPr>
          <w:t>частью 4 статьи 18</w:t>
        </w:r>
      </w:hyperlink>
      <w:r w:rsidRPr="00152494">
        <w:rPr>
          <w:color w:val="000000"/>
          <w:sz w:val="20"/>
          <w:szCs w:val="20"/>
        </w:rPr>
        <w:t xml:space="preserve"> Федерального закона "О развитии малого и среднего предпринимательства в Российской Федерации" утверждаются постановлением администрации Аликовского района Чувашской Республики.</w:t>
      </w:r>
      <w:bookmarkEnd w:id="31"/>
    </w:p>
    <w:p w:rsidR="009907AC" w:rsidRPr="009907AC" w:rsidRDefault="009907AC" w:rsidP="009907AC">
      <w:pPr>
        <w:widowControl w:val="0"/>
        <w:autoSpaceDE w:val="0"/>
        <w:autoSpaceDN w:val="0"/>
        <w:adjustRightInd w:val="0"/>
        <w:spacing w:before="108" w:after="108"/>
        <w:ind w:firstLine="709"/>
        <w:jc w:val="center"/>
        <w:outlineLvl w:val="0"/>
        <w:rPr>
          <w:b/>
          <w:bCs/>
          <w:color w:val="000000"/>
          <w:sz w:val="20"/>
          <w:szCs w:val="20"/>
        </w:rPr>
      </w:pPr>
      <w:bookmarkStart w:id="32" w:name="sub_3002"/>
      <w:r w:rsidRPr="00152494">
        <w:rPr>
          <w:b/>
          <w:bCs/>
          <w:color w:val="000000"/>
          <w:sz w:val="20"/>
          <w:szCs w:val="20"/>
        </w:rPr>
        <w:t>2. Порядок и условия предоставления в аренду объектов муниципальной собственности, включенных в Перечень в виде предоставления муниципальной преференции</w:t>
      </w:r>
      <w:bookmarkEnd w:id="32"/>
    </w:p>
    <w:p w:rsidR="009907AC" w:rsidRPr="00152494" w:rsidRDefault="009907AC" w:rsidP="009907AC">
      <w:pPr>
        <w:widowControl w:val="0"/>
        <w:autoSpaceDE w:val="0"/>
        <w:autoSpaceDN w:val="0"/>
        <w:adjustRightInd w:val="0"/>
        <w:ind w:firstLine="709"/>
        <w:jc w:val="both"/>
        <w:rPr>
          <w:color w:val="000000"/>
          <w:sz w:val="20"/>
          <w:szCs w:val="20"/>
        </w:rPr>
      </w:pPr>
      <w:bookmarkStart w:id="33" w:name="sub_321"/>
      <w:r w:rsidRPr="00152494">
        <w:rPr>
          <w:color w:val="000000"/>
          <w:sz w:val="20"/>
          <w:szCs w:val="20"/>
        </w:rPr>
        <w:t xml:space="preserve">2.1. Получателями муниципальной преференции являются субъекты малого и среднего предпринимательства - юридические лица, индивидуальные предприниматели отнесенные к категории субъектов МСП в соответствии с требованиями </w:t>
      </w:r>
      <w:hyperlink r:id="rId25" w:history="1">
        <w:r w:rsidRPr="00152494">
          <w:rPr>
            <w:color w:val="000000"/>
            <w:sz w:val="20"/>
            <w:szCs w:val="20"/>
          </w:rPr>
          <w:t>статьи 4</w:t>
        </w:r>
      </w:hyperlink>
      <w:r w:rsidRPr="00152494">
        <w:rPr>
          <w:color w:val="000000"/>
          <w:sz w:val="20"/>
          <w:szCs w:val="20"/>
        </w:rPr>
        <w:t xml:space="preserve"> Федерального закона от 24.07.2007 N 209-ФЗ "О развитии малого и среднего предпринимательства в Российской Федерации".</w:t>
      </w:r>
    </w:p>
    <w:p w:rsidR="009907AC" w:rsidRPr="00152494" w:rsidRDefault="009907AC" w:rsidP="009907AC">
      <w:pPr>
        <w:widowControl w:val="0"/>
        <w:autoSpaceDE w:val="0"/>
        <w:autoSpaceDN w:val="0"/>
        <w:adjustRightInd w:val="0"/>
        <w:ind w:firstLine="709"/>
        <w:jc w:val="both"/>
        <w:rPr>
          <w:color w:val="000000"/>
          <w:sz w:val="20"/>
          <w:szCs w:val="20"/>
        </w:rPr>
      </w:pPr>
      <w:bookmarkStart w:id="34" w:name="sub_322"/>
      <w:bookmarkEnd w:id="33"/>
      <w:r w:rsidRPr="00152494">
        <w:rPr>
          <w:color w:val="000000"/>
          <w:sz w:val="20"/>
          <w:szCs w:val="20"/>
        </w:rPr>
        <w:t>2.2. Субъект МСП не должен:</w:t>
      </w:r>
    </w:p>
    <w:bookmarkEnd w:id="34"/>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 находиться в стадии реорганизации, ликвидации или банкротства в соответствии с законодательством Российской Федерации;</w:t>
      </w:r>
    </w:p>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 иметь задолженность по налоговым и неналоговым платежам в бюджеты всех уровней и во внебюджетные фонды;</w:t>
      </w:r>
    </w:p>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9907AC" w:rsidRPr="00152494" w:rsidRDefault="009907AC" w:rsidP="009907AC">
      <w:pPr>
        <w:widowControl w:val="0"/>
        <w:autoSpaceDE w:val="0"/>
        <w:autoSpaceDN w:val="0"/>
        <w:adjustRightInd w:val="0"/>
        <w:ind w:firstLine="709"/>
        <w:jc w:val="both"/>
        <w:rPr>
          <w:color w:val="000000"/>
          <w:sz w:val="20"/>
          <w:szCs w:val="20"/>
        </w:rPr>
      </w:pPr>
      <w:bookmarkStart w:id="35" w:name="sub_323"/>
      <w:r w:rsidRPr="00152494">
        <w:rPr>
          <w:color w:val="000000"/>
          <w:sz w:val="20"/>
          <w:szCs w:val="20"/>
        </w:rPr>
        <w:t>2.3. Муниципальная преференция не может быть предоставлена следующим субъектам МСП:</w:t>
      </w:r>
    </w:p>
    <w:bookmarkEnd w:id="35"/>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 являющимся участниками соглашений о разделе продукции;</w:t>
      </w:r>
    </w:p>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 осуществляющим предпринимательскую деятельность в сфере игорного бизнеса;</w:t>
      </w:r>
    </w:p>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 xml:space="preserve">- являющимся в порядке, установленном </w:t>
      </w:r>
      <w:hyperlink r:id="rId26" w:history="1">
        <w:r w:rsidRPr="00152494">
          <w:rPr>
            <w:color w:val="000000"/>
            <w:sz w:val="20"/>
            <w:szCs w:val="20"/>
          </w:rPr>
          <w:t>законодательством</w:t>
        </w:r>
      </w:hyperlink>
      <w:r w:rsidRPr="00152494">
        <w:rPr>
          <w:color w:val="000000"/>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07AC" w:rsidRPr="00152494" w:rsidRDefault="009907AC" w:rsidP="009907AC">
      <w:pPr>
        <w:widowControl w:val="0"/>
        <w:autoSpaceDE w:val="0"/>
        <w:autoSpaceDN w:val="0"/>
        <w:adjustRightInd w:val="0"/>
        <w:ind w:firstLine="709"/>
        <w:jc w:val="both"/>
        <w:rPr>
          <w:color w:val="000000"/>
          <w:sz w:val="20"/>
          <w:szCs w:val="20"/>
        </w:rPr>
      </w:pPr>
      <w:r w:rsidRPr="00152494">
        <w:rPr>
          <w:color w:val="000000"/>
          <w:sz w:val="20"/>
          <w:szCs w:val="20"/>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Аликовского района Чувашской Республики заявителю без рассмотрения.</w:t>
      </w:r>
    </w:p>
    <w:p w:rsidR="009907AC" w:rsidRPr="00152494" w:rsidRDefault="009907AC" w:rsidP="009907AC">
      <w:pPr>
        <w:widowControl w:val="0"/>
        <w:autoSpaceDE w:val="0"/>
        <w:autoSpaceDN w:val="0"/>
        <w:adjustRightInd w:val="0"/>
        <w:ind w:firstLine="709"/>
        <w:jc w:val="both"/>
        <w:rPr>
          <w:color w:val="000000"/>
          <w:sz w:val="20"/>
          <w:szCs w:val="20"/>
        </w:rPr>
      </w:pPr>
      <w:bookmarkStart w:id="36" w:name="sub_324"/>
      <w:r w:rsidRPr="00152494">
        <w:rPr>
          <w:color w:val="000000"/>
          <w:sz w:val="20"/>
          <w:szCs w:val="20"/>
        </w:rPr>
        <w:t xml:space="preserve">2.4. Субъекты МСП, соответствующие требованиям, указанным в </w:t>
      </w:r>
      <w:hyperlink w:anchor="sub_321" w:history="1">
        <w:r w:rsidRPr="00152494">
          <w:rPr>
            <w:color w:val="000000"/>
            <w:sz w:val="20"/>
            <w:szCs w:val="20"/>
          </w:rPr>
          <w:t>пунктах 2.1-2.4</w:t>
        </w:r>
      </w:hyperlink>
      <w:r w:rsidRPr="00152494">
        <w:rPr>
          <w:color w:val="000000"/>
          <w:sz w:val="20"/>
          <w:szCs w:val="20"/>
        </w:rPr>
        <w:t xml:space="preserve"> настоящего Порядка, заинтересованные в получении муниципальной преференции, представляют в администрацию Аликовского района Чувашской Республики заявление о предоставлении муниципальной преференции. К заявлению необходимо приложить документы, установленные в </w:t>
      </w:r>
      <w:hyperlink r:id="rId27" w:history="1">
        <w:r w:rsidRPr="00152494">
          <w:rPr>
            <w:color w:val="000000"/>
            <w:sz w:val="20"/>
            <w:szCs w:val="20"/>
          </w:rPr>
          <w:t>пунктах 2 - 6 части 1 статьи 20</w:t>
        </w:r>
      </w:hyperlink>
      <w:r w:rsidRPr="00152494">
        <w:rPr>
          <w:color w:val="000000"/>
          <w:sz w:val="20"/>
          <w:szCs w:val="20"/>
        </w:rPr>
        <w:t xml:space="preserve"> Федерального закона от 26.07.2006 N 135-ФЗ "О защите конкуренции", а также документы, подтверждающие отнесение к категории субъектов МСП в соответствии с требованиями </w:t>
      </w:r>
      <w:hyperlink r:id="rId28" w:history="1">
        <w:r w:rsidRPr="00152494">
          <w:rPr>
            <w:color w:val="000000"/>
            <w:sz w:val="20"/>
            <w:szCs w:val="20"/>
          </w:rPr>
          <w:t>статьи 4</w:t>
        </w:r>
      </w:hyperlink>
      <w:r w:rsidRPr="00152494">
        <w:rPr>
          <w:color w:val="000000"/>
          <w:sz w:val="20"/>
          <w:szCs w:val="20"/>
        </w:rPr>
        <w:t xml:space="preserve"> Федерального закона от 24.07.2007 N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9" w:history="1">
        <w:r w:rsidRPr="00152494">
          <w:rPr>
            <w:color w:val="000000"/>
            <w:sz w:val="20"/>
            <w:szCs w:val="20"/>
          </w:rPr>
          <w:t>Федеральным законом</w:t>
        </w:r>
      </w:hyperlink>
      <w:r w:rsidRPr="00152494">
        <w:rPr>
          <w:color w:val="000000"/>
          <w:sz w:val="20"/>
          <w:szCs w:val="20"/>
        </w:rPr>
        <w:t xml:space="preserve"> от 27.06.2010 N 210-ФЗ "Об организации предоставления государственных и муниципальных услуг" перечень документов.</w:t>
      </w:r>
    </w:p>
    <w:p w:rsidR="009907AC" w:rsidRPr="00152494" w:rsidRDefault="009907AC" w:rsidP="009907AC">
      <w:pPr>
        <w:widowControl w:val="0"/>
        <w:autoSpaceDE w:val="0"/>
        <w:autoSpaceDN w:val="0"/>
        <w:adjustRightInd w:val="0"/>
        <w:ind w:firstLine="709"/>
        <w:jc w:val="both"/>
        <w:rPr>
          <w:color w:val="000000"/>
          <w:sz w:val="20"/>
          <w:szCs w:val="20"/>
        </w:rPr>
      </w:pPr>
      <w:bookmarkStart w:id="37" w:name="sub_325"/>
      <w:bookmarkEnd w:id="36"/>
      <w:r w:rsidRPr="00152494">
        <w:rPr>
          <w:color w:val="000000"/>
          <w:sz w:val="20"/>
          <w:szCs w:val="20"/>
        </w:rPr>
        <w:t>2.5. Заявления субъектов МСП подлежат рассмотрению на заседании Координационного или совещательного органа в области развития малого и среднего предпринимательства при администрации Аликовского района Чувашской Республики. Срок рассмотрения заявления составляет не более 30 календарных дней с момента регистрации заявления. Каждый субъект МСП должен быть проинформирован о решении, принятом по заявлению, в течение пяти дней со дня его принятия.</w:t>
      </w:r>
    </w:p>
    <w:p w:rsidR="009907AC" w:rsidRPr="00152494" w:rsidRDefault="009907AC" w:rsidP="009907AC">
      <w:pPr>
        <w:widowControl w:val="0"/>
        <w:autoSpaceDE w:val="0"/>
        <w:autoSpaceDN w:val="0"/>
        <w:adjustRightInd w:val="0"/>
        <w:ind w:firstLine="709"/>
        <w:jc w:val="both"/>
        <w:rPr>
          <w:color w:val="000000"/>
          <w:sz w:val="20"/>
          <w:szCs w:val="20"/>
        </w:rPr>
      </w:pPr>
      <w:bookmarkStart w:id="38" w:name="sub_326"/>
      <w:bookmarkEnd w:id="37"/>
      <w:r w:rsidRPr="00152494">
        <w:rPr>
          <w:color w:val="000000"/>
          <w:sz w:val="20"/>
          <w:szCs w:val="20"/>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9907AC" w:rsidRPr="00152494" w:rsidRDefault="009907AC" w:rsidP="009907AC">
      <w:pPr>
        <w:widowControl w:val="0"/>
        <w:autoSpaceDE w:val="0"/>
        <w:autoSpaceDN w:val="0"/>
        <w:adjustRightInd w:val="0"/>
        <w:ind w:firstLine="709"/>
        <w:jc w:val="both"/>
        <w:rPr>
          <w:color w:val="000000"/>
          <w:sz w:val="20"/>
          <w:szCs w:val="20"/>
        </w:rPr>
      </w:pPr>
      <w:bookmarkStart w:id="39" w:name="sub_327"/>
      <w:bookmarkEnd w:id="38"/>
      <w:r w:rsidRPr="00152494">
        <w:rPr>
          <w:color w:val="000000"/>
          <w:sz w:val="20"/>
          <w:szCs w:val="20"/>
        </w:rPr>
        <w:t>2.7. В оказании поддержки должно быть отказано в случае, если:</w:t>
      </w:r>
    </w:p>
    <w:p w:rsidR="009907AC" w:rsidRPr="00152494" w:rsidRDefault="009907AC" w:rsidP="009907AC">
      <w:pPr>
        <w:widowControl w:val="0"/>
        <w:autoSpaceDE w:val="0"/>
        <w:autoSpaceDN w:val="0"/>
        <w:adjustRightInd w:val="0"/>
        <w:ind w:firstLine="709"/>
        <w:jc w:val="both"/>
        <w:rPr>
          <w:color w:val="000000"/>
          <w:sz w:val="20"/>
          <w:szCs w:val="20"/>
        </w:rPr>
      </w:pPr>
      <w:bookmarkStart w:id="40" w:name="sub_271"/>
      <w:bookmarkEnd w:id="39"/>
      <w:r w:rsidRPr="00152494">
        <w:rPr>
          <w:color w:val="000000"/>
          <w:sz w:val="20"/>
          <w:szCs w:val="20"/>
        </w:rPr>
        <w:t xml:space="preserve">1) не представлены документы, определенные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Чувашской Республики, принимаемыми в целях реализации государственных программ (подпрограмм) Российской Федерации, государственных программ (подпрограмм) Чувашской Республики, муниципальных </w:t>
      </w:r>
      <w:r w:rsidRPr="00152494">
        <w:rPr>
          <w:color w:val="000000"/>
          <w:sz w:val="20"/>
          <w:szCs w:val="20"/>
        </w:rPr>
        <w:lastRenderedPageBreak/>
        <w:t>программ (подпрограмм) Аликовского района Чувашской Республики, или представлены недостоверные сведения и документы;</w:t>
      </w:r>
    </w:p>
    <w:p w:rsidR="009907AC" w:rsidRPr="00152494" w:rsidRDefault="009907AC" w:rsidP="009907AC">
      <w:pPr>
        <w:widowControl w:val="0"/>
        <w:autoSpaceDE w:val="0"/>
        <w:autoSpaceDN w:val="0"/>
        <w:adjustRightInd w:val="0"/>
        <w:ind w:firstLine="709"/>
        <w:jc w:val="both"/>
        <w:rPr>
          <w:color w:val="000000"/>
          <w:sz w:val="20"/>
          <w:szCs w:val="20"/>
        </w:rPr>
      </w:pPr>
      <w:bookmarkStart w:id="41" w:name="sub_272"/>
      <w:bookmarkEnd w:id="40"/>
      <w:r w:rsidRPr="00152494">
        <w:rPr>
          <w:color w:val="000000"/>
          <w:sz w:val="20"/>
          <w:szCs w:val="20"/>
        </w:rPr>
        <w:t>2) не выполнены условия оказания поддержки;</w:t>
      </w:r>
    </w:p>
    <w:p w:rsidR="009907AC" w:rsidRPr="00152494" w:rsidRDefault="009907AC" w:rsidP="009907AC">
      <w:pPr>
        <w:widowControl w:val="0"/>
        <w:autoSpaceDE w:val="0"/>
        <w:autoSpaceDN w:val="0"/>
        <w:adjustRightInd w:val="0"/>
        <w:ind w:firstLine="709"/>
        <w:jc w:val="both"/>
        <w:rPr>
          <w:color w:val="000000"/>
          <w:sz w:val="20"/>
          <w:szCs w:val="20"/>
        </w:rPr>
      </w:pPr>
      <w:bookmarkStart w:id="42" w:name="sub_273"/>
      <w:bookmarkEnd w:id="41"/>
      <w:r w:rsidRPr="00152494">
        <w:rPr>
          <w:color w:val="000000"/>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907AC" w:rsidRPr="00152494" w:rsidRDefault="009907AC" w:rsidP="009907AC">
      <w:pPr>
        <w:widowControl w:val="0"/>
        <w:autoSpaceDE w:val="0"/>
        <w:autoSpaceDN w:val="0"/>
        <w:adjustRightInd w:val="0"/>
        <w:ind w:firstLine="709"/>
        <w:jc w:val="both"/>
        <w:rPr>
          <w:color w:val="000000"/>
          <w:sz w:val="20"/>
          <w:szCs w:val="20"/>
        </w:rPr>
      </w:pPr>
      <w:bookmarkStart w:id="43" w:name="sub_274"/>
      <w:bookmarkEnd w:id="42"/>
      <w:r w:rsidRPr="00152494">
        <w:rPr>
          <w:color w:val="000000"/>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907AC" w:rsidRPr="00152494" w:rsidRDefault="009907AC" w:rsidP="009907AC">
      <w:pPr>
        <w:widowControl w:val="0"/>
        <w:autoSpaceDE w:val="0"/>
        <w:autoSpaceDN w:val="0"/>
        <w:adjustRightInd w:val="0"/>
        <w:ind w:firstLine="709"/>
        <w:jc w:val="both"/>
        <w:rPr>
          <w:color w:val="000000"/>
          <w:sz w:val="20"/>
          <w:szCs w:val="20"/>
        </w:rPr>
      </w:pPr>
      <w:bookmarkStart w:id="44" w:name="sub_328"/>
      <w:bookmarkEnd w:id="43"/>
      <w:r w:rsidRPr="00152494">
        <w:rPr>
          <w:color w:val="000000"/>
          <w:sz w:val="20"/>
          <w:szCs w:val="20"/>
        </w:rPr>
        <w:t>2.8. Муниципальная преференция предоставляется на основании постановления администрации Аликовского района Чувашской Республики.</w:t>
      </w:r>
      <w:bookmarkEnd w:id="44"/>
    </w:p>
    <w:p w:rsidR="009907AC" w:rsidRPr="00152494" w:rsidRDefault="009907AC" w:rsidP="009907AC">
      <w:pPr>
        <w:widowControl w:val="0"/>
        <w:autoSpaceDE w:val="0"/>
        <w:autoSpaceDN w:val="0"/>
        <w:adjustRightInd w:val="0"/>
        <w:spacing w:before="108" w:after="108"/>
        <w:ind w:firstLine="709"/>
        <w:jc w:val="center"/>
        <w:outlineLvl w:val="0"/>
        <w:rPr>
          <w:b/>
          <w:bCs/>
          <w:color w:val="000000"/>
          <w:sz w:val="20"/>
          <w:szCs w:val="20"/>
        </w:rPr>
      </w:pPr>
      <w:bookmarkStart w:id="45" w:name="sub_3003"/>
      <w:r w:rsidRPr="00152494">
        <w:rPr>
          <w:b/>
          <w:bCs/>
          <w:color w:val="000000"/>
          <w:sz w:val="20"/>
          <w:szCs w:val="20"/>
        </w:rPr>
        <w:t>3. Последствия нарушения требований оказания имущественной поддержки субъектам МСП</w:t>
      </w:r>
    </w:p>
    <w:p w:rsidR="009907AC" w:rsidRPr="00152494" w:rsidRDefault="009907AC" w:rsidP="009907AC">
      <w:pPr>
        <w:widowControl w:val="0"/>
        <w:autoSpaceDE w:val="0"/>
        <w:autoSpaceDN w:val="0"/>
        <w:adjustRightInd w:val="0"/>
        <w:ind w:firstLine="709"/>
        <w:jc w:val="both"/>
        <w:rPr>
          <w:sz w:val="20"/>
          <w:szCs w:val="20"/>
        </w:rPr>
      </w:pPr>
      <w:bookmarkStart w:id="46" w:name="sub_331"/>
      <w:bookmarkEnd w:id="45"/>
      <w:r w:rsidRPr="00152494">
        <w:rPr>
          <w:color w:val="000000"/>
          <w:sz w:val="20"/>
          <w:szCs w:val="20"/>
        </w:rPr>
        <w:t>3.1. В случае, если при осуществлении контроля за предоставлением и использованием муниципальной преференции администрацией Аликовского района Чувашской Республики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Аликовского района Чувашской Республики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имущества хозяйствующим субъектом, получившим муниципальную преференцию, при условии, что муниципальная преференция была предоставлена в иной форм</w:t>
      </w:r>
      <w:r w:rsidRPr="00152494">
        <w:rPr>
          <w:sz w:val="20"/>
          <w:szCs w:val="20"/>
        </w:rPr>
        <w:t>е.</w:t>
      </w:r>
      <w:bookmarkEnd w:id="46"/>
    </w:p>
    <w:p w:rsidR="009907AC" w:rsidRPr="00D91023" w:rsidRDefault="009907AC" w:rsidP="009907AC">
      <w:pPr>
        <w:ind w:right="-1" w:firstLine="567"/>
        <w:jc w:val="both"/>
        <w:rPr>
          <w:sz w:val="20"/>
          <w:szCs w:val="20"/>
        </w:rPr>
      </w:pPr>
    </w:p>
    <w:p w:rsidR="006E7C6E" w:rsidRPr="00D91023" w:rsidRDefault="006E7C6E" w:rsidP="009907AC">
      <w:pPr>
        <w:autoSpaceDE w:val="0"/>
        <w:ind w:right="4393" w:firstLine="567"/>
        <w:jc w:val="center"/>
        <w:rPr>
          <w:b/>
          <w:bCs/>
          <w:sz w:val="20"/>
          <w:szCs w:val="20"/>
        </w:rPr>
      </w:pPr>
    </w:p>
    <w:p w:rsidR="009907AC" w:rsidRPr="009907AC" w:rsidRDefault="009907AC" w:rsidP="009907AC">
      <w:pPr>
        <w:ind w:right="4818" w:firstLine="567"/>
        <w:jc w:val="both"/>
        <w:rPr>
          <w:sz w:val="20"/>
          <w:szCs w:val="20"/>
        </w:rPr>
      </w:pPr>
      <w:r w:rsidRPr="009907AC">
        <w:rPr>
          <w:sz w:val="20"/>
          <w:szCs w:val="20"/>
        </w:rPr>
        <w:t>Решение Собрания депутатов Аликовского района Чувашской Республики от 18.03.2021 № 1</w:t>
      </w:r>
      <w:r>
        <w:rPr>
          <w:sz w:val="20"/>
          <w:szCs w:val="20"/>
        </w:rPr>
        <w:t>4 «</w:t>
      </w:r>
      <w:r w:rsidRPr="009907AC">
        <w:rPr>
          <w:sz w:val="20"/>
          <w:szCs w:val="20"/>
        </w:rPr>
        <w:t>О деятельности по реализации программы инициативного бюджетирования социально-значимых проектов в Аликовском районе в 2020 г. и планах на 2021 г. и поддержке гражданских инициатив</w:t>
      </w:r>
      <w:r>
        <w:rPr>
          <w:sz w:val="20"/>
          <w:szCs w:val="20"/>
        </w:rPr>
        <w:t>»</w:t>
      </w:r>
    </w:p>
    <w:p w:rsidR="009907AC" w:rsidRDefault="009907AC" w:rsidP="009907AC">
      <w:pPr>
        <w:ind w:right="4818"/>
        <w:jc w:val="both"/>
        <w:rPr>
          <w:sz w:val="20"/>
          <w:szCs w:val="20"/>
        </w:rPr>
      </w:pPr>
    </w:p>
    <w:p w:rsidR="009907AC" w:rsidRPr="009907AC" w:rsidRDefault="009907AC" w:rsidP="009907AC">
      <w:pPr>
        <w:ind w:right="-1" w:firstLine="567"/>
        <w:jc w:val="both"/>
        <w:rPr>
          <w:sz w:val="20"/>
          <w:szCs w:val="20"/>
        </w:rPr>
      </w:pPr>
      <w:r w:rsidRPr="009907AC">
        <w:rPr>
          <w:sz w:val="20"/>
          <w:szCs w:val="20"/>
        </w:rPr>
        <w:t>О деятельности по реализации программы инициативного бюджетирования социально-значимых проектов в Аликовском районе в 2020 г. и планах на 2021 г. и поддержке гражданских инициатив</w:t>
      </w:r>
      <w:r>
        <w:rPr>
          <w:sz w:val="20"/>
          <w:szCs w:val="20"/>
        </w:rPr>
        <w:t xml:space="preserve"> </w:t>
      </w:r>
      <w:r w:rsidRPr="009907AC">
        <w:rPr>
          <w:bCs/>
          <w:sz w:val="20"/>
          <w:szCs w:val="20"/>
        </w:rPr>
        <w:t xml:space="preserve">Собрание депутатов Аликовского района Чувашской Республики РЕШИЛО:                                             </w:t>
      </w:r>
    </w:p>
    <w:p w:rsidR="009907AC" w:rsidRPr="009907AC" w:rsidRDefault="009907AC" w:rsidP="0074020F">
      <w:pPr>
        <w:numPr>
          <w:ilvl w:val="0"/>
          <w:numId w:val="8"/>
        </w:numPr>
        <w:ind w:left="0" w:right="-1" w:firstLine="709"/>
        <w:jc w:val="both"/>
        <w:rPr>
          <w:sz w:val="20"/>
          <w:szCs w:val="20"/>
        </w:rPr>
      </w:pPr>
      <w:r w:rsidRPr="009907AC">
        <w:rPr>
          <w:sz w:val="20"/>
          <w:szCs w:val="20"/>
        </w:rPr>
        <w:t>Доклад заместителя главы администрации Аликовского района по строительству, ЖКХ, дорожному хозяйству, транспорту и связи - начальника отдела Терентьева А.Ю. о деятельности по реализации программы инициативного бюджетирования социально – значимых проектов в Аликовском районе в 2020 г. и планах на 2021 г. и поддержке гражданских инициатив принять к сведению.</w:t>
      </w:r>
    </w:p>
    <w:p w:rsidR="009907AC" w:rsidRPr="009907AC" w:rsidRDefault="009907AC" w:rsidP="0074020F">
      <w:pPr>
        <w:numPr>
          <w:ilvl w:val="0"/>
          <w:numId w:val="8"/>
        </w:numPr>
        <w:ind w:left="0" w:right="-1" w:firstLine="709"/>
        <w:jc w:val="both"/>
        <w:rPr>
          <w:bCs/>
          <w:sz w:val="20"/>
          <w:szCs w:val="20"/>
        </w:rPr>
      </w:pPr>
      <w:r w:rsidRPr="009907AC">
        <w:rPr>
          <w:sz w:val="20"/>
          <w:szCs w:val="20"/>
        </w:rPr>
        <w:t xml:space="preserve">Ответственность за исполнение настоящего решения возложить на отдел </w:t>
      </w:r>
      <w:r w:rsidRPr="009907AC">
        <w:rPr>
          <w:bCs/>
          <w:sz w:val="20"/>
          <w:szCs w:val="20"/>
        </w:rPr>
        <w:t xml:space="preserve">строительства, ЖКХ, дорожного хозяйства, транспорта и связи </w:t>
      </w:r>
      <w:r w:rsidRPr="009907AC">
        <w:rPr>
          <w:sz w:val="20"/>
          <w:szCs w:val="20"/>
        </w:rPr>
        <w:t>администрации Аликовского района Чувашской Республики.</w:t>
      </w:r>
    </w:p>
    <w:p w:rsidR="009907AC" w:rsidRPr="009907AC" w:rsidRDefault="009907AC" w:rsidP="0074020F">
      <w:pPr>
        <w:numPr>
          <w:ilvl w:val="0"/>
          <w:numId w:val="8"/>
        </w:numPr>
        <w:ind w:left="0" w:right="-1" w:firstLine="709"/>
        <w:jc w:val="both"/>
        <w:rPr>
          <w:bCs/>
          <w:sz w:val="20"/>
          <w:szCs w:val="20"/>
        </w:rPr>
      </w:pPr>
      <w:r w:rsidRPr="009907AC">
        <w:rPr>
          <w:sz w:val="20"/>
          <w:szCs w:val="20"/>
        </w:rPr>
        <w:t>Настоящее решение вступает в силу после его официального опубликования.</w:t>
      </w:r>
    </w:p>
    <w:p w:rsidR="009907AC" w:rsidRPr="009907AC" w:rsidRDefault="009907AC" w:rsidP="009907AC">
      <w:pPr>
        <w:ind w:right="-1" w:firstLine="567"/>
        <w:jc w:val="both"/>
        <w:rPr>
          <w:sz w:val="20"/>
          <w:szCs w:val="20"/>
        </w:rPr>
      </w:pPr>
    </w:p>
    <w:p w:rsidR="009907AC" w:rsidRPr="009907AC" w:rsidRDefault="009907AC" w:rsidP="009907AC">
      <w:pPr>
        <w:ind w:right="-1" w:firstLine="567"/>
        <w:jc w:val="both"/>
        <w:rPr>
          <w:sz w:val="20"/>
          <w:szCs w:val="20"/>
        </w:rPr>
      </w:pPr>
    </w:p>
    <w:p w:rsidR="009907AC" w:rsidRPr="009907AC" w:rsidRDefault="009907AC" w:rsidP="009907AC">
      <w:pPr>
        <w:ind w:right="-1" w:firstLine="567"/>
        <w:jc w:val="both"/>
        <w:rPr>
          <w:sz w:val="20"/>
          <w:szCs w:val="20"/>
        </w:rPr>
      </w:pPr>
      <w:r w:rsidRPr="009907AC">
        <w:rPr>
          <w:sz w:val="20"/>
          <w:szCs w:val="20"/>
        </w:rPr>
        <w:t>Глава</w:t>
      </w:r>
    </w:p>
    <w:p w:rsidR="009907AC" w:rsidRPr="009907AC" w:rsidRDefault="009907AC" w:rsidP="009907AC">
      <w:pPr>
        <w:ind w:right="-1" w:firstLine="567"/>
        <w:jc w:val="both"/>
        <w:rPr>
          <w:sz w:val="20"/>
          <w:szCs w:val="20"/>
        </w:rPr>
      </w:pPr>
      <w:r w:rsidRPr="009907AC">
        <w:rPr>
          <w:sz w:val="20"/>
          <w:szCs w:val="20"/>
        </w:rPr>
        <w:t>Аликовского района                                                                                 Э.К. Волков</w:t>
      </w:r>
    </w:p>
    <w:p w:rsidR="009907AC" w:rsidRPr="009907AC" w:rsidRDefault="009907AC" w:rsidP="009907AC">
      <w:pPr>
        <w:ind w:right="-1" w:firstLine="567"/>
        <w:jc w:val="both"/>
        <w:rPr>
          <w:sz w:val="20"/>
          <w:szCs w:val="20"/>
        </w:rPr>
      </w:pPr>
    </w:p>
    <w:p w:rsidR="009907AC" w:rsidRPr="009907AC" w:rsidRDefault="009907AC" w:rsidP="009907AC">
      <w:pPr>
        <w:ind w:right="-1" w:firstLine="567"/>
        <w:jc w:val="both"/>
        <w:rPr>
          <w:b/>
          <w:sz w:val="20"/>
          <w:szCs w:val="20"/>
        </w:rPr>
      </w:pPr>
      <w:r w:rsidRPr="009907AC">
        <w:rPr>
          <w:b/>
          <w:sz w:val="20"/>
          <w:szCs w:val="20"/>
        </w:rPr>
        <w:t>О деятельности по реализации программы инициативного бюджетирования социально-значимых проектов в Аликовском районе в 2020 г. и планах на 2021 г. и поддержке гражданских инициатив.</w:t>
      </w:r>
    </w:p>
    <w:p w:rsidR="009907AC" w:rsidRPr="009907AC" w:rsidRDefault="009907AC" w:rsidP="009907AC">
      <w:pPr>
        <w:ind w:right="-1" w:firstLine="567"/>
        <w:jc w:val="both"/>
        <w:rPr>
          <w:b/>
          <w:sz w:val="20"/>
          <w:szCs w:val="20"/>
        </w:rPr>
      </w:pPr>
    </w:p>
    <w:p w:rsidR="009907AC" w:rsidRPr="009907AC" w:rsidRDefault="009907AC" w:rsidP="009907AC">
      <w:pPr>
        <w:ind w:right="-1" w:firstLine="567"/>
        <w:jc w:val="both"/>
        <w:rPr>
          <w:sz w:val="20"/>
          <w:szCs w:val="20"/>
        </w:rPr>
      </w:pPr>
      <w:r w:rsidRPr="009907AC">
        <w:rPr>
          <w:sz w:val="20"/>
          <w:szCs w:val="20"/>
        </w:rPr>
        <w:t>С 2017 года на территории Чувашской Республики так и в Аликовском районе активно реализуются проекты основанные на местных инициативах в рамках Указа Главы Чувашской Республики от 30 января 2017 г. № 7 «О реализации на территории Чувашской Республики проектов развития общественной инфраструктуры, основанных на местных инициативах».</w:t>
      </w:r>
    </w:p>
    <w:p w:rsidR="009907AC" w:rsidRPr="009907AC" w:rsidRDefault="009907AC" w:rsidP="009907AC">
      <w:pPr>
        <w:ind w:right="-1" w:firstLine="567"/>
        <w:jc w:val="both"/>
        <w:rPr>
          <w:sz w:val="20"/>
          <w:szCs w:val="20"/>
        </w:rPr>
      </w:pPr>
      <w:r w:rsidRPr="009907AC">
        <w:rPr>
          <w:sz w:val="20"/>
          <w:szCs w:val="20"/>
        </w:rPr>
        <w:t>Процедура организации и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определена Порядком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утвержденным постановлением Кабинета Министров от 22.02.2017 № 71 «О реализации на территории Чувашской Республики проектов развития общественной инфраструктуры, основанных на местных инициативах».</w:t>
      </w:r>
    </w:p>
    <w:p w:rsidR="009907AC" w:rsidRPr="009907AC" w:rsidRDefault="009907AC" w:rsidP="009907AC">
      <w:pPr>
        <w:ind w:right="-1" w:firstLine="567"/>
        <w:jc w:val="both"/>
        <w:rPr>
          <w:sz w:val="20"/>
          <w:szCs w:val="20"/>
        </w:rPr>
      </w:pPr>
      <w:r w:rsidRPr="009907AC">
        <w:rPr>
          <w:sz w:val="20"/>
          <w:szCs w:val="20"/>
        </w:rPr>
        <w:t>Целями реализации проектов являются:</w:t>
      </w:r>
    </w:p>
    <w:p w:rsidR="009907AC" w:rsidRPr="009907AC" w:rsidRDefault="009907AC" w:rsidP="009907AC">
      <w:pPr>
        <w:ind w:right="-1" w:firstLine="567"/>
        <w:jc w:val="both"/>
        <w:rPr>
          <w:sz w:val="20"/>
          <w:szCs w:val="20"/>
        </w:rPr>
      </w:pPr>
      <w:r w:rsidRPr="009907AC">
        <w:rPr>
          <w:sz w:val="20"/>
          <w:szCs w:val="20"/>
        </w:rPr>
        <w:t>содействие в решении вопросов местного значения;</w:t>
      </w:r>
    </w:p>
    <w:p w:rsidR="009907AC" w:rsidRPr="009907AC" w:rsidRDefault="009907AC" w:rsidP="009907AC">
      <w:pPr>
        <w:ind w:right="-1" w:firstLine="567"/>
        <w:jc w:val="both"/>
        <w:rPr>
          <w:sz w:val="20"/>
          <w:szCs w:val="20"/>
        </w:rPr>
      </w:pPr>
      <w:r w:rsidRPr="009907AC">
        <w:rPr>
          <w:sz w:val="20"/>
          <w:szCs w:val="20"/>
        </w:rPr>
        <w:t>вовлечение населения в процессы местного самоуправления;</w:t>
      </w:r>
    </w:p>
    <w:p w:rsidR="009907AC" w:rsidRPr="009907AC" w:rsidRDefault="009907AC" w:rsidP="009907AC">
      <w:pPr>
        <w:ind w:right="-1" w:firstLine="567"/>
        <w:jc w:val="both"/>
        <w:rPr>
          <w:sz w:val="20"/>
          <w:szCs w:val="20"/>
        </w:rPr>
      </w:pPr>
      <w:r w:rsidRPr="009907AC">
        <w:rPr>
          <w:sz w:val="20"/>
          <w:szCs w:val="20"/>
        </w:rPr>
        <w:lastRenderedPageBreak/>
        <w:t>развитие механизмов инициативного бюджетирования;</w:t>
      </w:r>
    </w:p>
    <w:p w:rsidR="009907AC" w:rsidRPr="009907AC" w:rsidRDefault="009907AC" w:rsidP="009907AC">
      <w:pPr>
        <w:ind w:right="-1" w:firstLine="567"/>
        <w:jc w:val="both"/>
        <w:rPr>
          <w:sz w:val="20"/>
          <w:szCs w:val="20"/>
        </w:rPr>
      </w:pPr>
      <w:r w:rsidRPr="009907AC">
        <w:rPr>
          <w:sz w:val="20"/>
          <w:szCs w:val="20"/>
        </w:rPr>
        <w:t>повышение качества предоставления социальных услуг на местном уровне;</w:t>
      </w:r>
    </w:p>
    <w:p w:rsidR="009907AC" w:rsidRPr="009907AC" w:rsidRDefault="009907AC" w:rsidP="009907AC">
      <w:pPr>
        <w:ind w:right="-1" w:firstLine="567"/>
        <w:jc w:val="both"/>
        <w:rPr>
          <w:sz w:val="20"/>
          <w:szCs w:val="20"/>
        </w:rPr>
      </w:pPr>
      <w:r w:rsidRPr="009907AC">
        <w:rPr>
          <w:sz w:val="20"/>
          <w:szCs w:val="20"/>
        </w:rPr>
        <w:t>определение наиболее социально значимых проектов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w:t>
      </w:r>
    </w:p>
    <w:p w:rsidR="009907AC" w:rsidRPr="009907AC" w:rsidRDefault="009907AC" w:rsidP="009907AC">
      <w:pPr>
        <w:ind w:right="-1" w:firstLine="567"/>
        <w:jc w:val="both"/>
        <w:rPr>
          <w:sz w:val="20"/>
          <w:szCs w:val="20"/>
        </w:rPr>
      </w:pPr>
      <w:r w:rsidRPr="009907AC">
        <w:rPr>
          <w:sz w:val="20"/>
          <w:szCs w:val="20"/>
        </w:rPr>
        <w:t>Допускаются проекты, удовлетворяющие следующим требованиям:</w:t>
      </w:r>
    </w:p>
    <w:p w:rsidR="009907AC" w:rsidRPr="009907AC" w:rsidRDefault="009907AC" w:rsidP="009907AC">
      <w:pPr>
        <w:ind w:right="-1" w:firstLine="567"/>
        <w:jc w:val="both"/>
        <w:rPr>
          <w:sz w:val="20"/>
          <w:szCs w:val="20"/>
        </w:rPr>
      </w:pPr>
      <w:r w:rsidRPr="009907AC">
        <w:rPr>
          <w:sz w:val="20"/>
          <w:szCs w:val="20"/>
        </w:rPr>
        <w:t>1) проекты направлены на решение вопросов местного значения и содержат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w:t>
      </w:r>
    </w:p>
    <w:p w:rsidR="009907AC" w:rsidRPr="009907AC" w:rsidRDefault="009907AC" w:rsidP="009907AC">
      <w:pPr>
        <w:ind w:right="-1" w:firstLine="567"/>
        <w:jc w:val="both"/>
        <w:rPr>
          <w:sz w:val="20"/>
          <w:szCs w:val="20"/>
        </w:rPr>
      </w:pPr>
      <w:r w:rsidRPr="009907AC">
        <w:rPr>
          <w:sz w:val="20"/>
          <w:szCs w:val="20"/>
        </w:rPr>
        <w:t>- 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9907AC" w:rsidRPr="009907AC" w:rsidRDefault="009907AC" w:rsidP="009907AC">
      <w:pPr>
        <w:ind w:right="-1" w:firstLine="567"/>
        <w:jc w:val="both"/>
        <w:rPr>
          <w:sz w:val="20"/>
          <w:szCs w:val="20"/>
        </w:rPr>
      </w:pPr>
      <w:r w:rsidRPr="009907AC">
        <w:rPr>
          <w:sz w:val="20"/>
          <w:szCs w:val="20"/>
        </w:rPr>
        <w:t>- объекты социально-культурной сферы, в том числе сельские дома культуры, школы, детские дошкольные объекты, объекты физической культуры и спорта (спортивные площадки, стадионы и т.д.);</w:t>
      </w:r>
    </w:p>
    <w:p w:rsidR="009907AC" w:rsidRPr="009907AC" w:rsidRDefault="009907AC" w:rsidP="009907AC">
      <w:pPr>
        <w:ind w:right="-1" w:firstLine="567"/>
        <w:jc w:val="both"/>
        <w:rPr>
          <w:sz w:val="20"/>
          <w:szCs w:val="20"/>
        </w:rPr>
      </w:pPr>
      <w:r w:rsidRPr="009907AC">
        <w:rPr>
          <w:sz w:val="20"/>
          <w:szCs w:val="20"/>
        </w:rPr>
        <w:t>- места массового отдыха населения;</w:t>
      </w:r>
    </w:p>
    <w:p w:rsidR="009907AC" w:rsidRPr="009907AC" w:rsidRDefault="009907AC" w:rsidP="009907AC">
      <w:pPr>
        <w:ind w:right="-1" w:firstLine="567"/>
        <w:jc w:val="both"/>
        <w:rPr>
          <w:sz w:val="20"/>
          <w:szCs w:val="20"/>
        </w:rPr>
      </w:pPr>
      <w:r w:rsidRPr="009907AC">
        <w:rPr>
          <w:sz w:val="20"/>
          <w:szCs w:val="20"/>
        </w:rPr>
        <w:t>- детские и игровые площадки;</w:t>
      </w:r>
    </w:p>
    <w:p w:rsidR="009907AC" w:rsidRPr="009907AC" w:rsidRDefault="009907AC" w:rsidP="009907AC">
      <w:pPr>
        <w:ind w:right="-1" w:firstLine="567"/>
        <w:jc w:val="both"/>
        <w:rPr>
          <w:sz w:val="20"/>
          <w:szCs w:val="20"/>
        </w:rPr>
      </w:pPr>
      <w:r w:rsidRPr="009907AC">
        <w:rPr>
          <w:sz w:val="20"/>
          <w:szCs w:val="20"/>
        </w:rPr>
        <w:t>- автомобильные дороги местного значения и сооружения на них;</w:t>
      </w:r>
    </w:p>
    <w:p w:rsidR="009907AC" w:rsidRPr="009907AC" w:rsidRDefault="009907AC" w:rsidP="009907AC">
      <w:pPr>
        <w:ind w:right="-1" w:firstLine="567"/>
        <w:jc w:val="both"/>
        <w:rPr>
          <w:sz w:val="20"/>
          <w:szCs w:val="20"/>
        </w:rPr>
      </w:pPr>
      <w:r w:rsidRPr="009907AC">
        <w:rPr>
          <w:sz w:val="20"/>
          <w:szCs w:val="20"/>
        </w:rPr>
        <w:t>- объекты для обеспечения первичных мер пожарной безопасности;</w:t>
      </w:r>
    </w:p>
    <w:p w:rsidR="009907AC" w:rsidRPr="009907AC" w:rsidRDefault="009907AC" w:rsidP="009907AC">
      <w:pPr>
        <w:ind w:right="-1" w:firstLine="567"/>
        <w:jc w:val="both"/>
        <w:rPr>
          <w:sz w:val="20"/>
          <w:szCs w:val="20"/>
        </w:rPr>
      </w:pPr>
      <w:r w:rsidRPr="009907AC">
        <w:rPr>
          <w:sz w:val="20"/>
          <w:szCs w:val="20"/>
        </w:rPr>
        <w:t>- места захоронения;</w:t>
      </w:r>
    </w:p>
    <w:p w:rsidR="009907AC" w:rsidRPr="009907AC" w:rsidRDefault="009907AC" w:rsidP="009907AC">
      <w:pPr>
        <w:ind w:right="-1" w:firstLine="567"/>
        <w:jc w:val="both"/>
        <w:rPr>
          <w:sz w:val="20"/>
          <w:szCs w:val="20"/>
        </w:rPr>
      </w:pPr>
      <w:r w:rsidRPr="009907AC">
        <w:rPr>
          <w:sz w:val="20"/>
          <w:szCs w:val="20"/>
        </w:rPr>
        <w:t>- проекты направлены на решение вопросов местного значения и содержат мероприятия по обустройству водных объектов общего пользования:</w:t>
      </w:r>
    </w:p>
    <w:p w:rsidR="009907AC" w:rsidRPr="009907AC" w:rsidRDefault="009907AC" w:rsidP="009907AC">
      <w:pPr>
        <w:ind w:right="-1" w:firstLine="567"/>
        <w:jc w:val="both"/>
        <w:rPr>
          <w:sz w:val="20"/>
          <w:szCs w:val="20"/>
        </w:rPr>
      </w:pPr>
      <w:r w:rsidRPr="009907AC">
        <w:rPr>
          <w:sz w:val="20"/>
          <w:szCs w:val="20"/>
        </w:rPr>
        <w:t>- очистка водоемов (озер, прудов);</w:t>
      </w:r>
    </w:p>
    <w:p w:rsidR="009907AC" w:rsidRPr="009907AC" w:rsidRDefault="009907AC" w:rsidP="009907AC">
      <w:pPr>
        <w:ind w:right="-1" w:firstLine="567"/>
        <w:jc w:val="both"/>
        <w:rPr>
          <w:sz w:val="20"/>
          <w:szCs w:val="20"/>
        </w:rPr>
      </w:pPr>
      <w:r w:rsidRPr="009907AC">
        <w:rPr>
          <w:sz w:val="20"/>
          <w:szCs w:val="20"/>
        </w:rPr>
        <w:t>- обустройство водных объектов для обеспечения пожарной безопасности;</w:t>
      </w:r>
    </w:p>
    <w:p w:rsidR="009907AC" w:rsidRPr="009907AC" w:rsidRDefault="009907AC" w:rsidP="009907AC">
      <w:pPr>
        <w:ind w:right="-1" w:firstLine="567"/>
        <w:jc w:val="both"/>
        <w:rPr>
          <w:sz w:val="20"/>
          <w:szCs w:val="20"/>
        </w:rPr>
      </w:pPr>
      <w:r w:rsidRPr="009907AC">
        <w:rPr>
          <w:sz w:val="20"/>
          <w:szCs w:val="20"/>
        </w:rPr>
        <w:t>2) реализация проекта осуществляется с привлечением средств бюджета муниципального района и (или) сельского поселения, населения, а также юридических лиц, индивидуальных предпринимателей;</w:t>
      </w:r>
    </w:p>
    <w:p w:rsidR="009907AC" w:rsidRPr="009907AC" w:rsidRDefault="009907AC" w:rsidP="009907AC">
      <w:pPr>
        <w:ind w:right="-1" w:firstLine="567"/>
        <w:jc w:val="both"/>
        <w:rPr>
          <w:sz w:val="20"/>
          <w:szCs w:val="20"/>
        </w:rPr>
      </w:pPr>
      <w:r w:rsidRPr="009907AC">
        <w:rPr>
          <w:sz w:val="20"/>
          <w:szCs w:val="20"/>
        </w:rPr>
        <w:t>3) реализация проекта осуществляется в пределах одного финансового года.</w:t>
      </w:r>
    </w:p>
    <w:p w:rsidR="009907AC" w:rsidRPr="009907AC" w:rsidRDefault="009907AC" w:rsidP="009907AC">
      <w:pPr>
        <w:ind w:right="-1" w:firstLine="567"/>
        <w:jc w:val="both"/>
        <w:rPr>
          <w:sz w:val="20"/>
          <w:szCs w:val="20"/>
        </w:rPr>
      </w:pPr>
      <w:r w:rsidRPr="009907AC">
        <w:rPr>
          <w:sz w:val="20"/>
          <w:szCs w:val="20"/>
        </w:rPr>
        <w:t>На конкурсный отбор от одного сельского поселения может быть представлено несколько проектов, стоимость которых в общей сумме не превышает 10,0 млн. рублей.</w:t>
      </w:r>
    </w:p>
    <w:p w:rsidR="009907AC" w:rsidRPr="009907AC" w:rsidRDefault="009907AC" w:rsidP="009907AC">
      <w:pPr>
        <w:ind w:right="-1" w:firstLine="567"/>
        <w:jc w:val="both"/>
        <w:rPr>
          <w:sz w:val="20"/>
          <w:szCs w:val="20"/>
        </w:rPr>
      </w:pPr>
      <w:r w:rsidRPr="009907AC">
        <w:rPr>
          <w:sz w:val="20"/>
          <w:szCs w:val="20"/>
        </w:rPr>
        <w:t>С каждым годом данное направление набирает оборот и проявляется повышенный интерес населения в участии реализации проектов основанных на местных инициативах:</w:t>
      </w:r>
    </w:p>
    <w:p w:rsidR="009907AC" w:rsidRPr="009907AC" w:rsidRDefault="009907AC" w:rsidP="009907AC">
      <w:pPr>
        <w:ind w:right="-1" w:firstLine="567"/>
        <w:jc w:val="both"/>
        <w:rPr>
          <w:sz w:val="20"/>
          <w:szCs w:val="20"/>
        </w:rPr>
      </w:pPr>
      <w:r w:rsidRPr="009907AC">
        <w:rPr>
          <w:sz w:val="20"/>
          <w:szCs w:val="20"/>
        </w:rPr>
        <w:t>2017 год – реализовано 6 проектов;</w:t>
      </w:r>
    </w:p>
    <w:p w:rsidR="009907AC" w:rsidRPr="009907AC" w:rsidRDefault="009907AC" w:rsidP="009907AC">
      <w:pPr>
        <w:ind w:right="-1" w:firstLine="567"/>
        <w:jc w:val="both"/>
        <w:rPr>
          <w:sz w:val="20"/>
          <w:szCs w:val="20"/>
        </w:rPr>
      </w:pPr>
      <w:r w:rsidRPr="009907AC">
        <w:rPr>
          <w:sz w:val="20"/>
          <w:szCs w:val="20"/>
        </w:rPr>
        <w:t>2018 год – реализовано 10 проектов;</w:t>
      </w:r>
    </w:p>
    <w:p w:rsidR="009907AC" w:rsidRPr="009907AC" w:rsidRDefault="009907AC" w:rsidP="009907AC">
      <w:pPr>
        <w:ind w:right="-1" w:firstLine="567"/>
        <w:jc w:val="both"/>
        <w:rPr>
          <w:sz w:val="20"/>
          <w:szCs w:val="20"/>
        </w:rPr>
      </w:pPr>
      <w:r w:rsidRPr="009907AC">
        <w:rPr>
          <w:sz w:val="20"/>
          <w:szCs w:val="20"/>
        </w:rPr>
        <w:t>2019 год – реализовано 28 проектов;</w:t>
      </w:r>
    </w:p>
    <w:p w:rsidR="009907AC" w:rsidRPr="009907AC" w:rsidRDefault="009907AC" w:rsidP="009907AC">
      <w:pPr>
        <w:ind w:right="-1" w:firstLine="567"/>
        <w:jc w:val="both"/>
        <w:rPr>
          <w:sz w:val="20"/>
          <w:szCs w:val="20"/>
        </w:rPr>
      </w:pPr>
      <w:r w:rsidRPr="009907AC">
        <w:rPr>
          <w:sz w:val="20"/>
          <w:szCs w:val="20"/>
        </w:rPr>
        <w:t>2020 год – реализовано 48 проектов.</w:t>
      </w:r>
    </w:p>
    <w:p w:rsidR="009907AC" w:rsidRPr="009907AC" w:rsidRDefault="009907AC" w:rsidP="009907AC">
      <w:pPr>
        <w:ind w:right="-1" w:firstLine="567"/>
        <w:jc w:val="both"/>
        <w:rPr>
          <w:sz w:val="20"/>
          <w:szCs w:val="20"/>
        </w:rPr>
      </w:pPr>
      <w:r w:rsidRPr="009907AC">
        <w:rPr>
          <w:sz w:val="20"/>
          <w:szCs w:val="20"/>
        </w:rPr>
        <w:t xml:space="preserve">В 2020 году все 12 сельских поселений приняли участие в конкурсном отборе проектов развития общественной инфраструктуры, основанных на местных инициативах. Всего от Аликовского района было заявлено 48 проектов, все проекты были отобраны. </w:t>
      </w:r>
    </w:p>
    <w:p w:rsidR="009907AC" w:rsidRPr="009907AC" w:rsidRDefault="009907AC" w:rsidP="009907AC">
      <w:pPr>
        <w:ind w:right="-1" w:firstLine="567"/>
        <w:jc w:val="both"/>
        <w:rPr>
          <w:sz w:val="20"/>
          <w:szCs w:val="20"/>
        </w:rPr>
      </w:pPr>
      <w:r w:rsidRPr="009907AC">
        <w:rPr>
          <w:sz w:val="20"/>
          <w:szCs w:val="20"/>
        </w:rPr>
        <w:t>По результатам проведенных аукционов и заключенных муниципальных контрактов общий объем финансирования по 48 проектам составил 57,3 млн. рублей, в т.ч. РБ – 45,3 млн. рублей, МБ – 5,8 млн. рублей, население и юридические лица – 6,2 млн. рублей</w:t>
      </w:r>
    </w:p>
    <w:p w:rsidR="009907AC" w:rsidRPr="009907AC" w:rsidRDefault="009907AC" w:rsidP="009907AC">
      <w:pPr>
        <w:ind w:right="-1" w:firstLine="567"/>
        <w:jc w:val="both"/>
        <w:rPr>
          <w:sz w:val="20"/>
          <w:szCs w:val="20"/>
        </w:rPr>
      </w:pPr>
      <w:r w:rsidRPr="009907AC">
        <w:rPr>
          <w:sz w:val="20"/>
          <w:szCs w:val="20"/>
        </w:rPr>
        <w:t>Реализовано:</w:t>
      </w:r>
    </w:p>
    <w:p w:rsidR="009907AC" w:rsidRPr="009907AC" w:rsidRDefault="009907AC" w:rsidP="009907AC">
      <w:pPr>
        <w:ind w:right="-1" w:firstLine="567"/>
        <w:jc w:val="both"/>
        <w:rPr>
          <w:sz w:val="20"/>
          <w:szCs w:val="20"/>
        </w:rPr>
      </w:pPr>
      <w:r w:rsidRPr="009907AC">
        <w:rPr>
          <w:sz w:val="20"/>
          <w:szCs w:val="20"/>
        </w:rPr>
        <w:t>- Ремонт грунтовых дорог в 27 населенных пунктах протяженностью 15,8 км на общую сумму 42 755,5 тыс. рублей.</w:t>
      </w:r>
    </w:p>
    <w:p w:rsidR="009907AC" w:rsidRPr="009907AC" w:rsidRDefault="009907AC" w:rsidP="009907AC">
      <w:pPr>
        <w:ind w:right="-1" w:firstLine="567"/>
        <w:jc w:val="both"/>
        <w:rPr>
          <w:sz w:val="20"/>
          <w:szCs w:val="20"/>
        </w:rPr>
      </w:pPr>
      <w:r w:rsidRPr="009907AC">
        <w:rPr>
          <w:sz w:val="20"/>
          <w:szCs w:val="20"/>
        </w:rPr>
        <w:t>- Ремонт систем водоснабжения в 5 населенных пунктах. Выполнены работы по ремонту водонапорных башен и скважин, восстановлена улично-водопроводная сеть.</w:t>
      </w:r>
    </w:p>
    <w:p w:rsidR="009907AC" w:rsidRPr="009907AC" w:rsidRDefault="009907AC" w:rsidP="009907AC">
      <w:pPr>
        <w:ind w:right="-1" w:firstLine="567"/>
        <w:jc w:val="both"/>
        <w:rPr>
          <w:sz w:val="20"/>
          <w:szCs w:val="20"/>
        </w:rPr>
      </w:pPr>
      <w:r w:rsidRPr="009907AC">
        <w:rPr>
          <w:sz w:val="20"/>
          <w:szCs w:val="20"/>
        </w:rPr>
        <w:t xml:space="preserve">- Очистка и благоустройство противопожарных водоемов в 11 населенных пунктах.  Благодаря принятому новому направлению Минсельхозом Чувашии (с 2020 года), главам сельских поселений удалось выполнить предписания пожарно-надзорных органов об обеспечении первичных мер пожарной безопасности в населенных пунктах, которые не возможно было выполнить в течении нескольких лет. </w:t>
      </w:r>
    </w:p>
    <w:p w:rsidR="009907AC" w:rsidRPr="009907AC" w:rsidRDefault="009907AC" w:rsidP="009907AC">
      <w:pPr>
        <w:ind w:right="-1" w:firstLine="567"/>
        <w:jc w:val="both"/>
        <w:rPr>
          <w:sz w:val="20"/>
          <w:szCs w:val="20"/>
        </w:rPr>
      </w:pPr>
      <w:r w:rsidRPr="009907AC">
        <w:rPr>
          <w:sz w:val="20"/>
          <w:szCs w:val="20"/>
        </w:rPr>
        <w:t xml:space="preserve"> - Обустройство 5 кладбищ. В рамках данного направления восстановлены дома при кладбище, изгороди, обустроены контейнерные площадки с контейнерами.</w:t>
      </w:r>
    </w:p>
    <w:p w:rsidR="009907AC" w:rsidRPr="009907AC" w:rsidRDefault="009907AC" w:rsidP="009907AC">
      <w:pPr>
        <w:ind w:right="-1" w:firstLine="567"/>
        <w:jc w:val="both"/>
        <w:rPr>
          <w:sz w:val="20"/>
          <w:szCs w:val="20"/>
        </w:rPr>
      </w:pPr>
    </w:p>
    <w:p w:rsidR="009907AC" w:rsidRPr="009907AC" w:rsidRDefault="009907AC" w:rsidP="009907AC">
      <w:pPr>
        <w:ind w:right="-1" w:firstLine="567"/>
        <w:jc w:val="both"/>
        <w:rPr>
          <w:sz w:val="20"/>
          <w:szCs w:val="20"/>
        </w:rPr>
      </w:pPr>
      <w:r w:rsidRPr="009907AC">
        <w:rPr>
          <w:sz w:val="20"/>
          <w:szCs w:val="20"/>
        </w:rPr>
        <w:t>Наименование проектов и объем финансирования за 2020 год</w:t>
      </w:r>
    </w:p>
    <w:p w:rsidR="009907AC" w:rsidRPr="009907AC" w:rsidRDefault="009907AC" w:rsidP="009907AC">
      <w:pPr>
        <w:ind w:right="-1" w:firstLine="567"/>
        <w:jc w:val="both"/>
        <w:rPr>
          <w:sz w:val="20"/>
          <w:szCs w:val="20"/>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9"/>
        <w:gridCol w:w="4326"/>
        <w:gridCol w:w="1124"/>
        <w:gridCol w:w="1118"/>
        <w:gridCol w:w="1116"/>
        <w:gridCol w:w="1394"/>
      </w:tblGrid>
      <w:tr w:rsidR="009907AC" w:rsidRPr="00530769" w:rsidTr="003E7A0F">
        <w:tc>
          <w:tcPr>
            <w:tcW w:w="226" w:type="pct"/>
            <w:vMerge w:val="restart"/>
            <w:shd w:val="clear" w:color="auto" w:fill="auto"/>
          </w:tcPr>
          <w:p w:rsidR="009907AC" w:rsidRPr="00530769" w:rsidRDefault="009907AC" w:rsidP="003E7A0F">
            <w:pPr>
              <w:jc w:val="center"/>
              <w:rPr>
                <w:sz w:val="20"/>
                <w:szCs w:val="20"/>
              </w:rPr>
            </w:pPr>
            <w:r w:rsidRPr="00530769">
              <w:rPr>
                <w:sz w:val="20"/>
                <w:szCs w:val="20"/>
              </w:rPr>
              <w:t>№</w:t>
            </w:r>
          </w:p>
          <w:p w:rsidR="009907AC" w:rsidRPr="00530769" w:rsidRDefault="009907AC" w:rsidP="003E7A0F">
            <w:pPr>
              <w:jc w:val="center"/>
              <w:rPr>
                <w:sz w:val="20"/>
                <w:szCs w:val="20"/>
              </w:rPr>
            </w:pPr>
            <w:r w:rsidRPr="00530769">
              <w:rPr>
                <w:sz w:val="20"/>
                <w:szCs w:val="20"/>
              </w:rPr>
              <w:t>пп</w:t>
            </w:r>
          </w:p>
        </w:tc>
        <w:tc>
          <w:tcPr>
            <w:tcW w:w="2275" w:type="pct"/>
            <w:vMerge w:val="restart"/>
            <w:shd w:val="clear" w:color="auto" w:fill="auto"/>
          </w:tcPr>
          <w:p w:rsidR="009907AC" w:rsidRPr="00530769" w:rsidRDefault="009907AC" w:rsidP="003E7A0F">
            <w:pPr>
              <w:jc w:val="center"/>
              <w:rPr>
                <w:sz w:val="20"/>
                <w:szCs w:val="20"/>
                <w:lang w:val="en-US"/>
              </w:rPr>
            </w:pPr>
            <w:r w:rsidRPr="00530769">
              <w:rPr>
                <w:sz w:val="20"/>
                <w:szCs w:val="20"/>
              </w:rPr>
              <w:t xml:space="preserve">Наименование </w:t>
            </w:r>
          </w:p>
          <w:p w:rsidR="009907AC" w:rsidRPr="00530769" w:rsidRDefault="009907AC" w:rsidP="003E7A0F">
            <w:pPr>
              <w:jc w:val="center"/>
              <w:rPr>
                <w:sz w:val="20"/>
                <w:szCs w:val="20"/>
              </w:rPr>
            </w:pPr>
            <w:r w:rsidRPr="00530769">
              <w:rPr>
                <w:sz w:val="20"/>
                <w:szCs w:val="20"/>
              </w:rPr>
              <w:t>проекта</w:t>
            </w:r>
          </w:p>
        </w:tc>
        <w:tc>
          <w:tcPr>
            <w:tcW w:w="2500" w:type="pct"/>
            <w:gridSpan w:val="4"/>
            <w:shd w:val="clear" w:color="auto" w:fill="auto"/>
          </w:tcPr>
          <w:p w:rsidR="009907AC" w:rsidRPr="00530769" w:rsidRDefault="009907AC" w:rsidP="003E7A0F">
            <w:pPr>
              <w:jc w:val="center"/>
              <w:rPr>
                <w:sz w:val="20"/>
                <w:szCs w:val="20"/>
              </w:rPr>
            </w:pPr>
            <w:r w:rsidRPr="00530769">
              <w:rPr>
                <w:sz w:val="20"/>
                <w:szCs w:val="20"/>
              </w:rPr>
              <w:t>Объем финансирования</w:t>
            </w:r>
          </w:p>
        </w:tc>
      </w:tr>
      <w:tr w:rsidR="009907AC" w:rsidRPr="00530769" w:rsidTr="003E7A0F">
        <w:tc>
          <w:tcPr>
            <w:tcW w:w="226" w:type="pct"/>
            <w:vMerge/>
            <w:shd w:val="clear" w:color="auto" w:fill="auto"/>
          </w:tcPr>
          <w:p w:rsidR="009907AC" w:rsidRPr="00530769" w:rsidRDefault="009907AC" w:rsidP="003E7A0F">
            <w:pPr>
              <w:rPr>
                <w:sz w:val="20"/>
                <w:szCs w:val="20"/>
              </w:rPr>
            </w:pPr>
          </w:p>
        </w:tc>
        <w:tc>
          <w:tcPr>
            <w:tcW w:w="2275" w:type="pct"/>
            <w:vMerge/>
            <w:shd w:val="clear" w:color="auto" w:fill="auto"/>
          </w:tcPr>
          <w:p w:rsidR="009907AC" w:rsidRPr="00530769" w:rsidRDefault="009907AC" w:rsidP="003E7A0F">
            <w:pPr>
              <w:rPr>
                <w:sz w:val="20"/>
                <w:szCs w:val="20"/>
              </w:rPr>
            </w:pPr>
          </w:p>
        </w:tc>
        <w:tc>
          <w:tcPr>
            <w:tcW w:w="591" w:type="pct"/>
            <w:vMerge w:val="restart"/>
            <w:shd w:val="clear" w:color="auto" w:fill="auto"/>
          </w:tcPr>
          <w:p w:rsidR="009907AC" w:rsidRPr="00530769" w:rsidRDefault="009907AC" w:rsidP="003E7A0F">
            <w:pPr>
              <w:jc w:val="center"/>
              <w:rPr>
                <w:sz w:val="20"/>
                <w:szCs w:val="20"/>
              </w:rPr>
            </w:pPr>
            <w:r w:rsidRPr="00530769">
              <w:rPr>
                <w:sz w:val="20"/>
                <w:szCs w:val="20"/>
              </w:rPr>
              <w:t>всего</w:t>
            </w:r>
          </w:p>
        </w:tc>
        <w:tc>
          <w:tcPr>
            <w:tcW w:w="1908" w:type="pct"/>
            <w:gridSpan w:val="3"/>
            <w:shd w:val="clear" w:color="auto" w:fill="auto"/>
          </w:tcPr>
          <w:p w:rsidR="009907AC" w:rsidRPr="00530769" w:rsidRDefault="009907AC" w:rsidP="003E7A0F">
            <w:pPr>
              <w:jc w:val="center"/>
              <w:rPr>
                <w:sz w:val="20"/>
                <w:szCs w:val="20"/>
              </w:rPr>
            </w:pPr>
            <w:r w:rsidRPr="00530769">
              <w:rPr>
                <w:sz w:val="20"/>
                <w:szCs w:val="20"/>
              </w:rPr>
              <w:t>в том числе за счет средств</w:t>
            </w:r>
          </w:p>
        </w:tc>
      </w:tr>
      <w:tr w:rsidR="009907AC" w:rsidRPr="00530769" w:rsidTr="003E7A0F">
        <w:tc>
          <w:tcPr>
            <w:tcW w:w="226" w:type="pct"/>
            <w:vMerge/>
            <w:shd w:val="clear" w:color="auto" w:fill="auto"/>
          </w:tcPr>
          <w:p w:rsidR="009907AC" w:rsidRPr="00530769" w:rsidRDefault="009907AC" w:rsidP="003E7A0F">
            <w:pPr>
              <w:rPr>
                <w:sz w:val="20"/>
                <w:szCs w:val="20"/>
              </w:rPr>
            </w:pPr>
          </w:p>
        </w:tc>
        <w:tc>
          <w:tcPr>
            <w:tcW w:w="2275" w:type="pct"/>
            <w:vMerge/>
            <w:shd w:val="clear" w:color="auto" w:fill="auto"/>
          </w:tcPr>
          <w:p w:rsidR="009907AC" w:rsidRPr="00530769" w:rsidRDefault="009907AC" w:rsidP="003E7A0F">
            <w:pPr>
              <w:rPr>
                <w:sz w:val="20"/>
                <w:szCs w:val="20"/>
              </w:rPr>
            </w:pPr>
          </w:p>
        </w:tc>
        <w:tc>
          <w:tcPr>
            <w:tcW w:w="591" w:type="pct"/>
            <w:vMerge/>
            <w:shd w:val="clear" w:color="auto" w:fill="auto"/>
          </w:tcPr>
          <w:p w:rsidR="009907AC" w:rsidRPr="00530769" w:rsidRDefault="009907AC" w:rsidP="003E7A0F">
            <w:pPr>
              <w:rPr>
                <w:sz w:val="20"/>
                <w:szCs w:val="20"/>
              </w:rPr>
            </w:pPr>
          </w:p>
        </w:tc>
        <w:tc>
          <w:tcPr>
            <w:tcW w:w="588" w:type="pct"/>
            <w:shd w:val="clear" w:color="auto" w:fill="auto"/>
          </w:tcPr>
          <w:p w:rsidR="009907AC" w:rsidRPr="00530769" w:rsidRDefault="009907AC" w:rsidP="003E7A0F">
            <w:pPr>
              <w:jc w:val="center"/>
              <w:rPr>
                <w:sz w:val="20"/>
                <w:szCs w:val="20"/>
              </w:rPr>
            </w:pPr>
            <w:r w:rsidRPr="00530769">
              <w:rPr>
                <w:sz w:val="20"/>
                <w:szCs w:val="20"/>
              </w:rPr>
              <w:t xml:space="preserve">республикан-ского бюджета Чувашской </w:t>
            </w:r>
            <w:r w:rsidRPr="00530769">
              <w:rPr>
                <w:sz w:val="20"/>
                <w:szCs w:val="20"/>
              </w:rPr>
              <w:lastRenderedPageBreak/>
              <w:t xml:space="preserve">Республики </w:t>
            </w:r>
          </w:p>
        </w:tc>
        <w:tc>
          <w:tcPr>
            <w:tcW w:w="587" w:type="pct"/>
            <w:shd w:val="clear" w:color="auto" w:fill="auto"/>
          </w:tcPr>
          <w:p w:rsidR="009907AC" w:rsidRPr="00530769" w:rsidRDefault="009907AC" w:rsidP="003E7A0F">
            <w:pPr>
              <w:jc w:val="center"/>
              <w:rPr>
                <w:sz w:val="20"/>
                <w:szCs w:val="20"/>
              </w:rPr>
            </w:pPr>
            <w:r w:rsidRPr="00530769">
              <w:rPr>
                <w:sz w:val="20"/>
                <w:szCs w:val="20"/>
              </w:rPr>
              <w:lastRenderedPageBreak/>
              <w:t>местного бюджета</w:t>
            </w:r>
          </w:p>
        </w:tc>
        <w:tc>
          <w:tcPr>
            <w:tcW w:w="733" w:type="pct"/>
            <w:shd w:val="clear" w:color="auto" w:fill="auto"/>
          </w:tcPr>
          <w:p w:rsidR="009907AC" w:rsidRPr="00530769" w:rsidRDefault="009907AC" w:rsidP="003E7A0F">
            <w:pPr>
              <w:jc w:val="center"/>
              <w:rPr>
                <w:sz w:val="20"/>
                <w:szCs w:val="20"/>
              </w:rPr>
            </w:pPr>
            <w:r w:rsidRPr="00530769">
              <w:rPr>
                <w:sz w:val="20"/>
                <w:szCs w:val="20"/>
              </w:rPr>
              <w:t xml:space="preserve">населения, юридических лиц, индивидуальных </w:t>
            </w:r>
            <w:r w:rsidRPr="00530769">
              <w:rPr>
                <w:sz w:val="20"/>
                <w:szCs w:val="20"/>
              </w:rPr>
              <w:lastRenderedPageBreak/>
              <w:t>предпринимателей</w:t>
            </w:r>
          </w:p>
        </w:tc>
      </w:tr>
      <w:tr w:rsidR="009907AC" w:rsidRPr="00530769" w:rsidTr="003E7A0F">
        <w:tc>
          <w:tcPr>
            <w:tcW w:w="226" w:type="pct"/>
            <w:shd w:val="clear" w:color="auto" w:fill="auto"/>
          </w:tcPr>
          <w:p w:rsidR="009907AC" w:rsidRPr="00530769" w:rsidRDefault="009907AC" w:rsidP="003E7A0F">
            <w:pPr>
              <w:jc w:val="center"/>
              <w:rPr>
                <w:sz w:val="20"/>
                <w:szCs w:val="20"/>
              </w:rPr>
            </w:pPr>
            <w:r w:rsidRPr="00530769">
              <w:rPr>
                <w:sz w:val="20"/>
                <w:szCs w:val="20"/>
              </w:rPr>
              <w:lastRenderedPageBreak/>
              <w:t>1</w:t>
            </w:r>
          </w:p>
        </w:tc>
        <w:tc>
          <w:tcPr>
            <w:tcW w:w="2275" w:type="pct"/>
            <w:shd w:val="clear" w:color="auto" w:fill="auto"/>
          </w:tcPr>
          <w:p w:rsidR="009907AC" w:rsidRPr="00530769" w:rsidRDefault="009907AC" w:rsidP="003E7A0F">
            <w:pPr>
              <w:jc w:val="center"/>
              <w:rPr>
                <w:sz w:val="20"/>
                <w:szCs w:val="20"/>
              </w:rPr>
            </w:pPr>
            <w:r w:rsidRPr="00530769">
              <w:rPr>
                <w:sz w:val="20"/>
                <w:szCs w:val="20"/>
              </w:rPr>
              <w:t>2</w:t>
            </w:r>
          </w:p>
        </w:tc>
        <w:tc>
          <w:tcPr>
            <w:tcW w:w="591" w:type="pct"/>
            <w:shd w:val="clear" w:color="auto" w:fill="auto"/>
          </w:tcPr>
          <w:p w:rsidR="009907AC" w:rsidRPr="00530769" w:rsidRDefault="009907AC" w:rsidP="003E7A0F">
            <w:pPr>
              <w:jc w:val="center"/>
              <w:rPr>
                <w:sz w:val="20"/>
                <w:szCs w:val="20"/>
              </w:rPr>
            </w:pPr>
            <w:r w:rsidRPr="00530769">
              <w:rPr>
                <w:sz w:val="20"/>
                <w:szCs w:val="20"/>
              </w:rPr>
              <w:t>7</w:t>
            </w:r>
          </w:p>
        </w:tc>
        <w:tc>
          <w:tcPr>
            <w:tcW w:w="588" w:type="pct"/>
            <w:shd w:val="clear" w:color="auto" w:fill="auto"/>
          </w:tcPr>
          <w:p w:rsidR="009907AC" w:rsidRPr="00530769" w:rsidRDefault="009907AC" w:rsidP="003E7A0F">
            <w:pPr>
              <w:jc w:val="center"/>
              <w:rPr>
                <w:sz w:val="20"/>
                <w:szCs w:val="20"/>
              </w:rPr>
            </w:pPr>
            <w:r w:rsidRPr="00530769">
              <w:rPr>
                <w:sz w:val="20"/>
                <w:szCs w:val="20"/>
              </w:rPr>
              <w:t>8</w:t>
            </w:r>
          </w:p>
        </w:tc>
        <w:tc>
          <w:tcPr>
            <w:tcW w:w="587" w:type="pct"/>
            <w:shd w:val="clear" w:color="auto" w:fill="auto"/>
          </w:tcPr>
          <w:p w:rsidR="009907AC" w:rsidRPr="00530769" w:rsidRDefault="009907AC" w:rsidP="003E7A0F">
            <w:pPr>
              <w:jc w:val="center"/>
              <w:rPr>
                <w:sz w:val="20"/>
                <w:szCs w:val="20"/>
              </w:rPr>
            </w:pPr>
            <w:r w:rsidRPr="00530769">
              <w:rPr>
                <w:sz w:val="20"/>
                <w:szCs w:val="20"/>
              </w:rPr>
              <w:t>9</w:t>
            </w:r>
          </w:p>
        </w:tc>
        <w:tc>
          <w:tcPr>
            <w:tcW w:w="733" w:type="pct"/>
            <w:shd w:val="clear" w:color="auto" w:fill="auto"/>
          </w:tcPr>
          <w:p w:rsidR="009907AC" w:rsidRPr="00530769" w:rsidRDefault="009907AC" w:rsidP="003E7A0F">
            <w:pPr>
              <w:jc w:val="center"/>
              <w:rPr>
                <w:sz w:val="20"/>
                <w:szCs w:val="20"/>
              </w:rPr>
            </w:pPr>
            <w:r w:rsidRPr="00530769">
              <w:rPr>
                <w:sz w:val="20"/>
                <w:szCs w:val="20"/>
              </w:rPr>
              <w:t>10</w:t>
            </w:r>
          </w:p>
        </w:tc>
      </w:tr>
      <w:tr w:rsidR="009907AC" w:rsidRPr="00530769" w:rsidTr="003E7A0F">
        <w:tc>
          <w:tcPr>
            <w:tcW w:w="226" w:type="pct"/>
            <w:tcBorders>
              <w:top w:val="single" w:sz="4" w:space="0" w:color="auto"/>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w:t>
            </w:r>
          </w:p>
        </w:tc>
        <w:tc>
          <w:tcPr>
            <w:tcW w:w="2275" w:type="pct"/>
            <w:tcBorders>
              <w:top w:val="single" w:sz="4" w:space="0" w:color="auto"/>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водопроводной сети в деревне Янгорас Аликовского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3383577,45</w:t>
            </w:r>
          </w:p>
        </w:tc>
        <w:tc>
          <w:tcPr>
            <w:tcW w:w="588" w:type="pct"/>
          </w:tcPr>
          <w:p w:rsidR="009907AC" w:rsidRPr="00530769" w:rsidRDefault="009907AC" w:rsidP="003E7A0F">
            <w:pPr>
              <w:spacing w:after="1" w:line="220" w:lineRule="atLeast"/>
              <w:jc w:val="center"/>
              <w:rPr>
                <w:sz w:val="20"/>
                <w:szCs w:val="20"/>
              </w:rPr>
            </w:pPr>
            <w:r w:rsidRPr="00530769">
              <w:rPr>
                <w:sz w:val="20"/>
                <w:szCs w:val="20"/>
              </w:rPr>
              <w:t>2472820,0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490757,45</w:t>
            </w:r>
          </w:p>
        </w:tc>
        <w:tc>
          <w:tcPr>
            <w:tcW w:w="733" w:type="pct"/>
          </w:tcPr>
          <w:p w:rsidR="009907AC" w:rsidRPr="00530769" w:rsidRDefault="009907AC" w:rsidP="003E7A0F">
            <w:pPr>
              <w:spacing w:after="1" w:line="220" w:lineRule="atLeast"/>
              <w:jc w:val="center"/>
              <w:rPr>
                <w:sz w:val="20"/>
                <w:szCs w:val="20"/>
              </w:rPr>
            </w:pPr>
            <w:r w:rsidRPr="00530769">
              <w:rPr>
                <w:sz w:val="20"/>
                <w:szCs w:val="20"/>
              </w:rPr>
              <w:t>420000,0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и очистка противопожарного водоема в поселке Дубовский Аликовского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435142,52</w:t>
            </w:r>
          </w:p>
        </w:tc>
        <w:tc>
          <w:tcPr>
            <w:tcW w:w="588" w:type="pct"/>
          </w:tcPr>
          <w:p w:rsidR="009907AC" w:rsidRPr="00530769" w:rsidRDefault="009907AC" w:rsidP="003E7A0F">
            <w:pPr>
              <w:spacing w:after="1" w:line="220" w:lineRule="atLeast"/>
              <w:jc w:val="center"/>
              <w:rPr>
                <w:sz w:val="20"/>
                <w:szCs w:val="20"/>
              </w:rPr>
            </w:pPr>
            <w:r w:rsidRPr="00530769">
              <w:rPr>
                <w:sz w:val="20"/>
                <w:szCs w:val="20"/>
              </w:rPr>
              <w:t>348110,0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35632,52</w:t>
            </w:r>
          </w:p>
        </w:tc>
        <w:tc>
          <w:tcPr>
            <w:tcW w:w="733" w:type="pct"/>
          </w:tcPr>
          <w:p w:rsidR="009907AC" w:rsidRPr="00530769" w:rsidRDefault="009907AC" w:rsidP="003E7A0F">
            <w:pPr>
              <w:spacing w:after="1" w:line="220" w:lineRule="atLeast"/>
              <w:jc w:val="center"/>
              <w:rPr>
                <w:sz w:val="20"/>
                <w:szCs w:val="20"/>
              </w:rPr>
            </w:pPr>
            <w:r w:rsidRPr="00530769">
              <w:rPr>
                <w:sz w:val="20"/>
                <w:szCs w:val="20"/>
              </w:rPr>
              <w:t>51400,0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Благоустройство общественного кладбища деревни Урмаево Аликовского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562555,81</w:t>
            </w:r>
          </w:p>
        </w:tc>
        <w:tc>
          <w:tcPr>
            <w:tcW w:w="588" w:type="pct"/>
          </w:tcPr>
          <w:p w:rsidR="009907AC" w:rsidRPr="00530769" w:rsidRDefault="009907AC" w:rsidP="003E7A0F">
            <w:pPr>
              <w:spacing w:after="1" w:line="220" w:lineRule="atLeast"/>
              <w:jc w:val="center"/>
              <w:rPr>
                <w:sz w:val="20"/>
                <w:szCs w:val="20"/>
              </w:rPr>
            </w:pPr>
            <w:r w:rsidRPr="00530769">
              <w:rPr>
                <w:sz w:val="20"/>
                <w:szCs w:val="20"/>
              </w:rPr>
              <w:t>450040,0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51015,81</w:t>
            </w:r>
          </w:p>
        </w:tc>
        <w:tc>
          <w:tcPr>
            <w:tcW w:w="733" w:type="pct"/>
          </w:tcPr>
          <w:p w:rsidR="009907AC" w:rsidRPr="00530769" w:rsidRDefault="009907AC" w:rsidP="003E7A0F">
            <w:pPr>
              <w:spacing w:after="1" w:line="220" w:lineRule="atLeast"/>
              <w:jc w:val="center"/>
              <w:rPr>
                <w:sz w:val="20"/>
                <w:szCs w:val="20"/>
              </w:rPr>
            </w:pPr>
            <w:r w:rsidRPr="00530769">
              <w:rPr>
                <w:sz w:val="20"/>
                <w:szCs w:val="20"/>
              </w:rPr>
              <w:t>61500,0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4</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водопроводной сети в деревне Смородино Аликовского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2056831,4</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1645460,0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191371,4</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220000,0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5</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дорог в деревне Иштеки Аликовского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633286,65</w:t>
            </w:r>
          </w:p>
        </w:tc>
        <w:tc>
          <w:tcPr>
            <w:tcW w:w="588" w:type="pct"/>
          </w:tcPr>
          <w:p w:rsidR="009907AC" w:rsidRPr="00530769" w:rsidRDefault="009907AC" w:rsidP="003E7A0F">
            <w:pPr>
              <w:spacing w:after="1" w:line="220" w:lineRule="atLeast"/>
              <w:jc w:val="center"/>
              <w:rPr>
                <w:sz w:val="20"/>
                <w:szCs w:val="20"/>
              </w:rPr>
            </w:pPr>
            <w:r w:rsidRPr="00530769">
              <w:rPr>
                <w:sz w:val="20"/>
                <w:szCs w:val="20"/>
              </w:rPr>
              <w:t>468100,0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115186,65</w:t>
            </w:r>
          </w:p>
        </w:tc>
        <w:tc>
          <w:tcPr>
            <w:tcW w:w="733" w:type="pct"/>
          </w:tcPr>
          <w:p w:rsidR="009907AC" w:rsidRPr="00530769" w:rsidRDefault="009907AC" w:rsidP="003E7A0F">
            <w:pPr>
              <w:spacing w:after="1" w:line="220" w:lineRule="atLeast"/>
              <w:jc w:val="center"/>
              <w:rPr>
                <w:sz w:val="20"/>
                <w:szCs w:val="20"/>
              </w:rPr>
            </w:pPr>
            <w:r w:rsidRPr="00530769">
              <w:rPr>
                <w:sz w:val="20"/>
                <w:szCs w:val="20"/>
              </w:rPr>
              <w:t>50000,0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6</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дороги в деревне Тогачь Аликовского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633286,65</w:t>
            </w:r>
          </w:p>
        </w:tc>
        <w:tc>
          <w:tcPr>
            <w:tcW w:w="588" w:type="pct"/>
          </w:tcPr>
          <w:p w:rsidR="009907AC" w:rsidRPr="00530769" w:rsidRDefault="009907AC" w:rsidP="003E7A0F">
            <w:pPr>
              <w:spacing w:after="1" w:line="220" w:lineRule="atLeast"/>
              <w:jc w:val="center"/>
              <w:rPr>
                <w:sz w:val="20"/>
                <w:szCs w:val="20"/>
              </w:rPr>
            </w:pPr>
            <w:r w:rsidRPr="00530769">
              <w:rPr>
                <w:sz w:val="20"/>
                <w:szCs w:val="20"/>
              </w:rPr>
              <w:t>409600,0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180336,65</w:t>
            </w:r>
          </w:p>
        </w:tc>
        <w:tc>
          <w:tcPr>
            <w:tcW w:w="733" w:type="pct"/>
          </w:tcPr>
          <w:p w:rsidR="009907AC" w:rsidRPr="00530769" w:rsidRDefault="009907AC" w:rsidP="003E7A0F">
            <w:pPr>
              <w:spacing w:after="1" w:line="220" w:lineRule="atLeast"/>
              <w:jc w:val="center"/>
              <w:rPr>
                <w:sz w:val="20"/>
                <w:szCs w:val="20"/>
              </w:rPr>
            </w:pPr>
            <w:r w:rsidRPr="00530769">
              <w:rPr>
                <w:sz w:val="20"/>
                <w:szCs w:val="20"/>
              </w:rPr>
              <w:t>43350,0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7</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и очистка противопожарных водоемов по ул. Советская в с. Большая Выла Большевыльского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1102040,05</w:t>
            </w:r>
          </w:p>
        </w:tc>
        <w:tc>
          <w:tcPr>
            <w:tcW w:w="588" w:type="pct"/>
          </w:tcPr>
          <w:p w:rsidR="009907AC" w:rsidRPr="00530769" w:rsidRDefault="009907AC" w:rsidP="003E7A0F">
            <w:pPr>
              <w:spacing w:after="1" w:line="220" w:lineRule="atLeast"/>
              <w:jc w:val="center"/>
              <w:rPr>
                <w:sz w:val="20"/>
                <w:szCs w:val="20"/>
              </w:rPr>
            </w:pPr>
            <w:r w:rsidRPr="00530769">
              <w:rPr>
                <w:sz w:val="20"/>
                <w:szCs w:val="20"/>
              </w:rPr>
              <w:t>881632,0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16408,05</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204000,0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8</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 xml:space="preserve">Благоустройство кладбища деревни Вотланы Ефремкасинского сельского поселения Аликовского района </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571122,67</w:t>
            </w:r>
          </w:p>
        </w:tc>
        <w:tc>
          <w:tcPr>
            <w:tcW w:w="588" w:type="pct"/>
          </w:tcPr>
          <w:p w:rsidR="009907AC" w:rsidRPr="00530769" w:rsidRDefault="009907AC" w:rsidP="003E7A0F">
            <w:pPr>
              <w:spacing w:after="1" w:line="220" w:lineRule="atLeast"/>
              <w:jc w:val="center"/>
              <w:rPr>
                <w:sz w:val="20"/>
                <w:szCs w:val="20"/>
              </w:rPr>
            </w:pPr>
            <w:r w:rsidRPr="00530769">
              <w:rPr>
                <w:sz w:val="20"/>
                <w:szCs w:val="20"/>
              </w:rPr>
              <w:t>456890,0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46902,67</w:t>
            </w:r>
          </w:p>
        </w:tc>
        <w:tc>
          <w:tcPr>
            <w:tcW w:w="733" w:type="pct"/>
          </w:tcPr>
          <w:p w:rsidR="009907AC" w:rsidRPr="00530769" w:rsidRDefault="009907AC" w:rsidP="003E7A0F">
            <w:pPr>
              <w:spacing w:after="1" w:line="220" w:lineRule="atLeast"/>
              <w:jc w:val="center"/>
              <w:rPr>
                <w:sz w:val="20"/>
                <w:szCs w:val="20"/>
              </w:rPr>
            </w:pPr>
            <w:r w:rsidRPr="00530769">
              <w:rPr>
                <w:sz w:val="20"/>
                <w:szCs w:val="20"/>
              </w:rPr>
              <w:t>67330,0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9</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селе Юманлыхи Ефремкасинского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2103313,0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1530060,0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291253,0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282000,0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10</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Очистка пожарного водоема в деревне Яжуткино Илгышевского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205462,05</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164360,0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6102,05</w:t>
            </w:r>
          </w:p>
        </w:tc>
        <w:tc>
          <w:tcPr>
            <w:tcW w:w="733" w:type="pct"/>
          </w:tcPr>
          <w:p w:rsidR="009907AC" w:rsidRPr="00530769" w:rsidRDefault="009907AC" w:rsidP="003E7A0F">
            <w:pPr>
              <w:spacing w:after="1" w:line="220" w:lineRule="atLeast"/>
              <w:jc w:val="center"/>
              <w:rPr>
                <w:sz w:val="20"/>
                <w:szCs w:val="20"/>
              </w:rPr>
            </w:pPr>
            <w:r w:rsidRPr="00530769">
              <w:rPr>
                <w:sz w:val="20"/>
                <w:szCs w:val="20"/>
              </w:rPr>
              <w:t>35000,0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11</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 Яжуткино по ул. Дружбы Илгышевского сельского поселения Аликовского района</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1487288,19</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1189830,0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92958,19</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204500,0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12</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и очистка противопожарного пруда в д. Сормвары Крымзарайкинского сельского поселения Аликовского района</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332202,91</w:t>
            </w:r>
          </w:p>
        </w:tc>
        <w:tc>
          <w:tcPr>
            <w:tcW w:w="588" w:type="pct"/>
          </w:tcPr>
          <w:p w:rsidR="009907AC" w:rsidRPr="00530769" w:rsidRDefault="009907AC" w:rsidP="003E7A0F">
            <w:pPr>
              <w:spacing w:after="1" w:line="220" w:lineRule="atLeast"/>
              <w:jc w:val="center"/>
              <w:rPr>
                <w:sz w:val="20"/>
                <w:szCs w:val="20"/>
              </w:rPr>
            </w:pPr>
            <w:r w:rsidRPr="00530769">
              <w:rPr>
                <w:sz w:val="20"/>
                <w:szCs w:val="20"/>
              </w:rPr>
              <w:t>265760,0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0,0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66442,91</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13</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Устройство мемориального комплекса участникам Великой Отечественной Войны 1941-1945 гг д. Хорнзор Крымзарайкинского сельского поселения Аликовского района</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350359,21</w:t>
            </w:r>
          </w:p>
        </w:tc>
        <w:tc>
          <w:tcPr>
            <w:tcW w:w="588" w:type="pct"/>
          </w:tcPr>
          <w:p w:rsidR="009907AC" w:rsidRPr="00530769" w:rsidRDefault="009907AC" w:rsidP="003E7A0F">
            <w:pPr>
              <w:spacing w:after="1" w:line="220" w:lineRule="atLeast"/>
              <w:jc w:val="center"/>
              <w:rPr>
                <w:sz w:val="20"/>
                <w:szCs w:val="20"/>
              </w:rPr>
            </w:pPr>
            <w:r w:rsidRPr="00530769">
              <w:rPr>
                <w:sz w:val="20"/>
                <w:szCs w:val="20"/>
              </w:rPr>
              <w:t>280280,0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24530,0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45549,21</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14</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и очистка противопожарного пруда в д. Хорнзор Крымзарайкинского сельского поселения Аликовского района</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256815,75</w:t>
            </w:r>
          </w:p>
        </w:tc>
        <w:tc>
          <w:tcPr>
            <w:tcW w:w="588" w:type="pct"/>
          </w:tcPr>
          <w:p w:rsidR="009907AC" w:rsidRPr="00530769" w:rsidRDefault="009907AC" w:rsidP="003E7A0F">
            <w:pPr>
              <w:spacing w:after="1" w:line="220" w:lineRule="atLeast"/>
              <w:jc w:val="center"/>
              <w:rPr>
                <w:sz w:val="20"/>
                <w:szCs w:val="20"/>
              </w:rPr>
            </w:pPr>
            <w:r w:rsidRPr="00530769">
              <w:rPr>
                <w:sz w:val="20"/>
                <w:szCs w:val="20"/>
              </w:rPr>
              <w:t>205450,0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0,0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51365,75</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15</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 Сормвары Крымзарайкинского сельского поселения Аликовского района</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1532277,54</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1225820,0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182457,54</w:t>
            </w:r>
          </w:p>
        </w:tc>
        <w:tc>
          <w:tcPr>
            <w:tcW w:w="733" w:type="pct"/>
          </w:tcPr>
          <w:p w:rsidR="009907AC" w:rsidRPr="00530769" w:rsidRDefault="009907AC" w:rsidP="003E7A0F">
            <w:pPr>
              <w:spacing w:after="1" w:line="220" w:lineRule="atLeast"/>
              <w:jc w:val="center"/>
              <w:rPr>
                <w:sz w:val="20"/>
                <w:szCs w:val="20"/>
              </w:rPr>
            </w:pPr>
            <w:r w:rsidRPr="00530769">
              <w:rPr>
                <w:sz w:val="20"/>
                <w:szCs w:val="20"/>
              </w:rPr>
              <w:t>124000,0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16</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 Питишево по улицам Мира, Войкова Питишевского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2835405,73</w:t>
            </w:r>
          </w:p>
        </w:tc>
        <w:tc>
          <w:tcPr>
            <w:tcW w:w="588" w:type="pct"/>
          </w:tcPr>
          <w:p w:rsidR="009907AC" w:rsidRPr="00530769" w:rsidRDefault="009907AC" w:rsidP="003E7A0F">
            <w:pPr>
              <w:spacing w:after="1" w:line="220" w:lineRule="atLeast"/>
              <w:jc w:val="center"/>
              <w:rPr>
                <w:sz w:val="20"/>
                <w:szCs w:val="20"/>
              </w:rPr>
            </w:pPr>
            <w:r w:rsidRPr="00530769">
              <w:rPr>
                <w:sz w:val="20"/>
                <w:szCs w:val="20"/>
              </w:rPr>
              <w:t>2268320,0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283545,23</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283540,50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17</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 Орбаши по улицам Набережная и Нагорная Питишевского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2016382,35</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1613100,0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221482,35</w:t>
            </w:r>
          </w:p>
        </w:tc>
        <w:tc>
          <w:tcPr>
            <w:tcW w:w="733" w:type="pct"/>
          </w:tcPr>
          <w:p w:rsidR="009907AC" w:rsidRPr="00530769" w:rsidRDefault="009907AC" w:rsidP="003E7A0F">
            <w:pPr>
              <w:spacing w:after="1" w:line="220" w:lineRule="atLeast"/>
              <w:jc w:val="center"/>
              <w:rPr>
                <w:sz w:val="20"/>
                <w:szCs w:val="20"/>
              </w:rPr>
            </w:pPr>
            <w:r w:rsidRPr="00530769">
              <w:rPr>
                <w:sz w:val="20"/>
                <w:szCs w:val="20"/>
              </w:rPr>
              <w:t>181800,0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lastRenderedPageBreak/>
              <w:t>18</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деревне Большие Токташи по ул. И.Тукташа от дома № 122 до дома № 148 Раскильдинского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641514,35</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513210,0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50704,35</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77600,0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19</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с.Раскильдино подъезд к пожарному ДЕПО Раскильдинского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212236,0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169780,0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28217,0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14239,0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20</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с.Раскильдино Раскильдинского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635201,16</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508160,0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39541,16</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87500,0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21</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Очистка противопожарного пруда в д. Хоравары Таутовского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487935,98</w:t>
            </w:r>
          </w:p>
        </w:tc>
        <w:tc>
          <w:tcPr>
            <w:tcW w:w="588" w:type="pct"/>
          </w:tcPr>
          <w:p w:rsidR="009907AC" w:rsidRPr="00530769" w:rsidRDefault="009907AC" w:rsidP="003E7A0F">
            <w:pPr>
              <w:spacing w:after="1" w:line="220" w:lineRule="atLeast"/>
              <w:jc w:val="center"/>
              <w:rPr>
                <w:sz w:val="20"/>
                <w:szCs w:val="20"/>
              </w:rPr>
            </w:pPr>
            <w:r w:rsidRPr="00530769">
              <w:rPr>
                <w:sz w:val="20"/>
                <w:szCs w:val="20"/>
              </w:rPr>
              <w:t>390348,78</w:t>
            </w:r>
          </w:p>
        </w:tc>
        <w:tc>
          <w:tcPr>
            <w:tcW w:w="587" w:type="pct"/>
          </w:tcPr>
          <w:p w:rsidR="009907AC" w:rsidRPr="00530769" w:rsidRDefault="009907AC" w:rsidP="003E7A0F">
            <w:pPr>
              <w:spacing w:after="1" w:line="220" w:lineRule="atLeast"/>
              <w:jc w:val="center"/>
              <w:rPr>
                <w:sz w:val="20"/>
                <w:szCs w:val="20"/>
              </w:rPr>
            </w:pPr>
            <w:r w:rsidRPr="00530769">
              <w:rPr>
                <w:sz w:val="20"/>
                <w:szCs w:val="20"/>
              </w:rPr>
              <w:t>67587,20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30000,0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22</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Благоустройство кладбища деревень Ходяково и Шлан Таутовского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415469,10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332300,0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41669,10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41500,0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23</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противопожарного водоема д. Павлушкино Таутовского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411909,68</w:t>
            </w:r>
          </w:p>
        </w:tc>
        <w:tc>
          <w:tcPr>
            <w:tcW w:w="588" w:type="pct"/>
          </w:tcPr>
          <w:p w:rsidR="009907AC" w:rsidRPr="00530769" w:rsidRDefault="009907AC" w:rsidP="003E7A0F">
            <w:pPr>
              <w:spacing w:after="1" w:line="220" w:lineRule="atLeast"/>
              <w:jc w:val="center"/>
              <w:rPr>
                <w:sz w:val="20"/>
                <w:szCs w:val="20"/>
              </w:rPr>
            </w:pPr>
            <w:r w:rsidRPr="00530769">
              <w:rPr>
                <w:sz w:val="20"/>
                <w:szCs w:val="20"/>
              </w:rPr>
              <w:t>329520,0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54389,68</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28000,0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24</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Очистка противопожарного пруда в д. Шерашево Таутовского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230721,10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184570,0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20151,10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26000,0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25</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 Хирлеппоси по ул. Центральная Таутовского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sz w:val="20"/>
                <w:szCs w:val="20"/>
              </w:rPr>
            </w:pPr>
            <w:r w:rsidRPr="00530769">
              <w:rPr>
                <w:sz w:val="20"/>
                <w:szCs w:val="20"/>
              </w:rPr>
              <w:t>1456159,97</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1164900,0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178259,97</w:t>
            </w:r>
          </w:p>
        </w:tc>
        <w:tc>
          <w:tcPr>
            <w:tcW w:w="733" w:type="pct"/>
          </w:tcPr>
          <w:p w:rsidR="009907AC" w:rsidRPr="00530769" w:rsidRDefault="009907AC" w:rsidP="003E7A0F">
            <w:pPr>
              <w:spacing w:after="1" w:line="220" w:lineRule="atLeast"/>
              <w:jc w:val="center"/>
              <w:rPr>
                <w:sz w:val="20"/>
                <w:szCs w:val="20"/>
              </w:rPr>
            </w:pPr>
            <w:r w:rsidRPr="00530769">
              <w:rPr>
                <w:sz w:val="20"/>
                <w:szCs w:val="20"/>
              </w:rPr>
              <w:t>113000,0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26</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 Эренары по улицам Советская и Нагорная Тенеевского сельского поселения Аликовского района Чувашской Республики</w:t>
            </w:r>
          </w:p>
        </w:tc>
        <w:tc>
          <w:tcPr>
            <w:tcW w:w="591" w:type="pct"/>
            <w:shd w:val="clear" w:color="auto" w:fill="auto"/>
          </w:tcPr>
          <w:p w:rsidR="009907AC" w:rsidRPr="00530769" w:rsidRDefault="009907AC" w:rsidP="003E7A0F">
            <w:pPr>
              <w:spacing w:after="1" w:line="220" w:lineRule="atLeast"/>
              <w:jc w:val="center"/>
              <w:rPr>
                <w:color w:val="000000"/>
                <w:sz w:val="20"/>
                <w:szCs w:val="20"/>
              </w:rPr>
            </w:pPr>
            <w:r w:rsidRPr="00530769">
              <w:rPr>
                <w:color w:val="000000"/>
                <w:sz w:val="20"/>
                <w:szCs w:val="20"/>
              </w:rPr>
              <w:t>1227377,61</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981900,0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76477,61</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169000,0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27</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Очистка и ремонт противопожарного пруда в деревне Большие Шиуши  Чувашско-Сорминского сельского поселения Аликовского района Чувашской Республики</w:t>
            </w:r>
          </w:p>
        </w:tc>
        <w:tc>
          <w:tcPr>
            <w:tcW w:w="591" w:type="pct"/>
            <w:shd w:val="clear" w:color="auto" w:fill="auto"/>
          </w:tcPr>
          <w:p w:rsidR="009907AC" w:rsidRPr="00530769" w:rsidRDefault="009907AC" w:rsidP="003E7A0F">
            <w:pPr>
              <w:spacing w:after="1" w:line="220" w:lineRule="atLeast"/>
              <w:jc w:val="center"/>
              <w:rPr>
                <w:color w:val="000000"/>
                <w:sz w:val="20"/>
                <w:szCs w:val="20"/>
              </w:rPr>
            </w:pPr>
            <w:r w:rsidRPr="00530769">
              <w:rPr>
                <w:color w:val="000000"/>
                <w:sz w:val="20"/>
                <w:szCs w:val="20"/>
              </w:rPr>
              <w:t>359469,95</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287575,0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28501,95</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43393,0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28</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противопожарного пруда в с. Шумшеваши Шумшевашского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277417,06</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221900,0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15560,06</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39957,0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29</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Обустройство грунтовой дороги с твердым покрытием в д. Ишпарайкино по ул. Заовражная, Лотра-Багиши по ул.Садовая, Якейкино по ул. Выльская Шумшевашского сельского поселения Аликовского района Чувашской Республики</w:t>
            </w:r>
          </w:p>
        </w:tc>
        <w:tc>
          <w:tcPr>
            <w:tcW w:w="591" w:type="pct"/>
            <w:shd w:val="clear" w:color="auto" w:fill="auto"/>
          </w:tcPr>
          <w:p w:rsidR="009907AC" w:rsidRPr="00530769" w:rsidRDefault="009907AC" w:rsidP="003E7A0F">
            <w:pPr>
              <w:spacing w:after="1" w:line="220" w:lineRule="atLeast"/>
              <w:jc w:val="center"/>
              <w:rPr>
                <w:color w:val="000000"/>
                <w:sz w:val="20"/>
                <w:szCs w:val="20"/>
              </w:rPr>
            </w:pPr>
            <w:r w:rsidRPr="00530769">
              <w:rPr>
                <w:color w:val="000000"/>
                <w:sz w:val="20"/>
                <w:szCs w:val="20"/>
              </w:rPr>
              <w:t>4288901,40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3431121,12</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394760,28</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463020,0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30</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дорог в селе Аликово Аликовского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1134425,0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907540,0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126885,0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100000,0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31</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 xml:space="preserve">Ремонт грунтовой дороги по улице Колхозная в деревне Коракши Ефремкасинского сельского поселения Аликовского района Чувашской Республики </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1025771,37</w:t>
            </w:r>
          </w:p>
        </w:tc>
        <w:tc>
          <w:tcPr>
            <w:tcW w:w="588" w:type="pct"/>
          </w:tcPr>
          <w:p w:rsidR="009907AC" w:rsidRPr="00530769" w:rsidRDefault="009907AC" w:rsidP="003E7A0F">
            <w:pPr>
              <w:spacing w:after="1" w:line="220" w:lineRule="atLeast"/>
              <w:jc w:val="center"/>
              <w:rPr>
                <w:sz w:val="20"/>
                <w:szCs w:val="20"/>
              </w:rPr>
            </w:pPr>
            <w:r w:rsidRPr="00530769">
              <w:rPr>
                <w:sz w:val="20"/>
                <w:szCs w:val="20"/>
              </w:rPr>
              <w:t>820610,0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100161,37</w:t>
            </w:r>
          </w:p>
        </w:tc>
        <w:tc>
          <w:tcPr>
            <w:tcW w:w="733" w:type="pct"/>
          </w:tcPr>
          <w:p w:rsidR="009907AC" w:rsidRPr="00530769" w:rsidRDefault="009907AC" w:rsidP="003E7A0F">
            <w:pPr>
              <w:spacing w:after="1" w:line="220" w:lineRule="atLeast"/>
              <w:jc w:val="center"/>
              <w:rPr>
                <w:sz w:val="20"/>
                <w:szCs w:val="20"/>
              </w:rPr>
            </w:pPr>
            <w:r w:rsidRPr="00530769">
              <w:rPr>
                <w:sz w:val="20"/>
                <w:szCs w:val="20"/>
              </w:rPr>
              <w:t>105000,0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32</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к кладбищу д.Вотланы Ефремкасинского сельского поселения Аликовского района</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977574,0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782050,0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120524,0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75000,0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33</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 Малые Туваны по ул. Хирлеп  Таутовского сельского поселения Аликовского района Чувашской Республики</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2842196,11</w:t>
            </w:r>
          </w:p>
        </w:tc>
        <w:tc>
          <w:tcPr>
            <w:tcW w:w="588" w:type="pct"/>
          </w:tcPr>
          <w:p w:rsidR="009907AC" w:rsidRPr="00530769" w:rsidRDefault="009907AC" w:rsidP="003E7A0F">
            <w:pPr>
              <w:spacing w:after="1" w:line="220" w:lineRule="atLeast"/>
              <w:jc w:val="center"/>
              <w:rPr>
                <w:sz w:val="20"/>
                <w:szCs w:val="20"/>
              </w:rPr>
            </w:pPr>
            <w:r w:rsidRPr="00530769">
              <w:rPr>
                <w:sz w:val="20"/>
                <w:szCs w:val="20"/>
              </w:rPr>
              <w:t>2273700,0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309288,11</w:t>
            </w:r>
          </w:p>
        </w:tc>
        <w:tc>
          <w:tcPr>
            <w:tcW w:w="733" w:type="pct"/>
          </w:tcPr>
          <w:p w:rsidR="009907AC" w:rsidRPr="00530769" w:rsidRDefault="009907AC" w:rsidP="003E7A0F">
            <w:pPr>
              <w:spacing w:after="1" w:line="220" w:lineRule="atLeast"/>
              <w:jc w:val="center"/>
              <w:rPr>
                <w:sz w:val="20"/>
                <w:szCs w:val="20"/>
              </w:rPr>
            </w:pPr>
            <w:r w:rsidRPr="00530769">
              <w:rPr>
                <w:sz w:val="20"/>
                <w:szCs w:val="20"/>
              </w:rPr>
              <w:t>259208,0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34</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дер. Кармалы по ул. Садовая, Южная Тенеевского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1106672,0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885330,0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88472,0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132870,0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35</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 xml:space="preserve">Обустройство грунтовой дороги с твердым покрытием по улицам Молодежная и Новая в с. Большое Ямашево Шумшевашского сельского </w:t>
            </w:r>
            <w:r w:rsidRPr="00530769">
              <w:rPr>
                <w:color w:val="000000"/>
                <w:sz w:val="20"/>
                <w:szCs w:val="20"/>
              </w:rPr>
              <w:lastRenderedPageBreak/>
              <w:t>поселения Аликовского района Чувашской Республики</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lastRenderedPageBreak/>
              <w:t>3291553,0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2630000,0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411553,0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250000,0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36</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color w:val="000000"/>
                <w:sz w:val="20"/>
                <w:szCs w:val="20"/>
              </w:rPr>
            </w:pPr>
            <w:r w:rsidRPr="00530769">
              <w:rPr>
                <w:color w:val="000000"/>
                <w:sz w:val="20"/>
                <w:szCs w:val="20"/>
              </w:rPr>
              <w:t>Ремонт грунтовой дороги в деревне Пизенеры по улицам Советская, Луговая Яндобинского сельского поселения Аликовского района Чувашской Республики</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958883,34</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767100,0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62283,34</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129500,0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37</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грунтовой дороги в деревне Челкасы по улицам Речная, Восточная Яндобинского сельского поселения Аликовского района Чувашской Республики</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3145900,80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2516720,0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229180,80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400000,0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38</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грунтовой дороги в деревне Анаткасы по улице Колхозная и переулку между улицами Колхозная и Центральная Яндобинского сельского поселения Аликовского района Чувашской Республики</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833243,40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666590,0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112330,0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54323,40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39</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автомобильной дороги по улице Южная села Аликово Аликовского сельского поселения Аликовского района</w:t>
            </w:r>
          </w:p>
        </w:tc>
        <w:tc>
          <w:tcPr>
            <w:tcW w:w="591" w:type="pct"/>
          </w:tcPr>
          <w:p w:rsidR="009907AC" w:rsidRPr="00530769" w:rsidRDefault="009907AC" w:rsidP="003E7A0F">
            <w:pPr>
              <w:spacing w:after="1" w:line="220" w:lineRule="atLeast"/>
              <w:jc w:val="center"/>
              <w:rPr>
                <w:sz w:val="20"/>
                <w:szCs w:val="20"/>
              </w:rPr>
            </w:pPr>
            <w:r w:rsidRPr="00530769">
              <w:rPr>
                <w:color w:val="000000"/>
                <w:sz w:val="20"/>
                <w:szCs w:val="20"/>
              </w:rPr>
              <w:t>573438,0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458750,0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74338,0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40350,0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40</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водопроводной сети по ул. Сосновая села Аликово Аликовского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color w:val="000000"/>
                <w:sz w:val="20"/>
                <w:szCs w:val="20"/>
              </w:rPr>
            </w:pPr>
            <w:r w:rsidRPr="00530769">
              <w:rPr>
                <w:color w:val="000000"/>
                <w:sz w:val="20"/>
                <w:szCs w:val="20"/>
              </w:rPr>
              <w:t>176277,0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141021,0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1000,0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34256,0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41</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водопроводной сети в деревне Азамат Аликовского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528884,0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423100,0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25784,0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80000,0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42</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Обустройство твердым покрытием грунтовой дороги по ул. Свердлова в д. Выла Большевыльского сельского поселения Аликовского района</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2956282,0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2365000,0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291282,0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300000,0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43</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грунтовой дороги по ул. Школьная в с. Асакасы Ефремкасинского сельского поселения Аликовского района</w:t>
            </w:r>
          </w:p>
        </w:tc>
        <w:tc>
          <w:tcPr>
            <w:tcW w:w="591" w:type="pct"/>
          </w:tcPr>
          <w:p w:rsidR="009907AC" w:rsidRPr="00530769" w:rsidRDefault="009907AC" w:rsidP="003E7A0F">
            <w:pPr>
              <w:spacing w:after="1" w:line="220" w:lineRule="atLeast"/>
              <w:jc w:val="center"/>
              <w:rPr>
                <w:sz w:val="20"/>
                <w:szCs w:val="20"/>
              </w:rPr>
            </w:pPr>
            <w:r w:rsidRPr="00530769">
              <w:rPr>
                <w:sz w:val="20"/>
                <w:szCs w:val="20"/>
              </w:rPr>
              <w:t>1543810,0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1235000,0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136810,0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172000,0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44</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грунтовой дороги по ул.Октябрьская в с. Раскильдино Раскильдинского сельского поселения Аликовского района</w:t>
            </w:r>
          </w:p>
        </w:tc>
        <w:tc>
          <w:tcPr>
            <w:tcW w:w="591" w:type="pct"/>
            <w:shd w:val="clear" w:color="auto" w:fill="auto"/>
          </w:tcPr>
          <w:p w:rsidR="009907AC" w:rsidRPr="00530769" w:rsidRDefault="009907AC" w:rsidP="003E7A0F">
            <w:pPr>
              <w:spacing w:after="1" w:line="220" w:lineRule="atLeast"/>
              <w:jc w:val="center"/>
              <w:rPr>
                <w:sz w:val="20"/>
                <w:szCs w:val="20"/>
              </w:rPr>
            </w:pPr>
            <w:r w:rsidRPr="00530769">
              <w:rPr>
                <w:color w:val="000000"/>
                <w:sz w:val="20"/>
                <w:szCs w:val="20"/>
              </w:rPr>
              <w:t>1825 742,0</w:t>
            </w:r>
          </w:p>
        </w:tc>
        <w:tc>
          <w:tcPr>
            <w:tcW w:w="588"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1460 500,0</w:t>
            </w:r>
          </w:p>
        </w:tc>
        <w:tc>
          <w:tcPr>
            <w:tcW w:w="587"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195 742,0</w:t>
            </w:r>
          </w:p>
        </w:tc>
        <w:tc>
          <w:tcPr>
            <w:tcW w:w="733" w:type="pct"/>
            <w:shd w:val="clear" w:color="auto" w:fill="auto"/>
          </w:tcPr>
          <w:p w:rsidR="009907AC" w:rsidRPr="00530769" w:rsidRDefault="009907AC" w:rsidP="003E7A0F">
            <w:pPr>
              <w:spacing w:after="1" w:line="220" w:lineRule="atLeast"/>
              <w:jc w:val="center"/>
              <w:rPr>
                <w:sz w:val="20"/>
                <w:szCs w:val="20"/>
              </w:rPr>
            </w:pPr>
            <w:r w:rsidRPr="00530769">
              <w:rPr>
                <w:sz w:val="20"/>
                <w:szCs w:val="20"/>
              </w:rPr>
              <w:t>169500,0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45</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противопожарного водоема д.Таутово Таутовского сельского поселения Аликовского района</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845910,0</w:t>
            </w:r>
          </w:p>
        </w:tc>
        <w:tc>
          <w:tcPr>
            <w:tcW w:w="588" w:type="pct"/>
          </w:tcPr>
          <w:p w:rsidR="009907AC" w:rsidRPr="00530769" w:rsidRDefault="009907AC" w:rsidP="003E7A0F">
            <w:pPr>
              <w:spacing w:after="1" w:line="220" w:lineRule="atLeast"/>
              <w:jc w:val="center"/>
              <w:rPr>
                <w:sz w:val="20"/>
                <w:szCs w:val="20"/>
              </w:rPr>
            </w:pPr>
            <w:r w:rsidRPr="00530769">
              <w:rPr>
                <w:sz w:val="20"/>
                <w:szCs w:val="20"/>
              </w:rPr>
              <w:t>676700,0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109210,0</w:t>
            </w:r>
          </w:p>
        </w:tc>
        <w:tc>
          <w:tcPr>
            <w:tcW w:w="733" w:type="pct"/>
          </w:tcPr>
          <w:p w:rsidR="009907AC" w:rsidRPr="00530769" w:rsidRDefault="009907AC" w:rsidP="003E7A0F">
            <w:pPr>
              <w:spacing w:after="1" w:line="220" w:lineRule="atLeast"/>
              <w:jc w:val="center"/>
              <w:rPr>
                <w:sz w:val="20"/>
                <w:szCs w:val="20"/>
              </w:rPr>
            </w:pPr>
            <w:r w:rsidRPr="00530769">
              <w:rPr>
                <w:sz w:val="20"/>
                <w:szCs w:val="20"/>
              </w:rPr>
              <w:t>60000,0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46</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Благоустройство Томкинского кладбища д.Малые Туваны Таутовского сельского поселения Аликовского района</w:t>
            </w:r>
          </w:p>
        </w:tc>
        <w:tc>
          <w:tcPr>
            <w:tcW w:w="591" w:type="pct"/>
          </w:tcPr>
          <w:p w:rsidR="009907AC" w:rsidRPr="00530769" w:rsidRDefault="009907AC" w:rsidP="003E7A0F">
            <w:pPr>
              <w:spacing w:after="1" w:line="220" w:lineRule="atLeast"/>
              <w:jc w:val="center"/>
              <w:rPr>
                <w:color w:val="000000"/>
                <w:sz w:val="20"/>
                <w:szCs w:val="20"/>
              </w:rPr>
            </w:pPr>
            <w:r w:rsidRPr="00530769">
              <w:rPr>
                <w:color w:val="000000"/>
                <w:sz w:val="20"/>
                <w:szCs w:val="20"/>
              </w:rPr>
              <w:t>398290,42</w:t>
            </w:r>
          </w:p>
        </w:tc>
        <w:tc>
          <w:tcPr>
            <w:tcW w:w="588" w:type="pct"/>
          </w:tcPr>
          <w:p w:rsidR="009907AC" w:rsidRPr="00530769" w:rsidRDefault="009907AC" w:rsidP="003E7A0F">
            <w:pPr>
              <w:spacing w:after="1" w:line="220" w:lineRule="atLeast"/>
              <w:jc w:val="center"/>
              <w:rPr>
                <w:sz w:val="20"/>
                <w:szCs w:val="20"/>
              </w:rPr>
            </w:pPr>
            <w:r w:rsidRPr="00530769">
              <w:rPr>
                <w:sz w:val="20"/>
                <w:szCs w:val="20"/>
              </w:rPr>
              <w:t>318600,0</w:t>
            </w:r>
          </w:p>
        </w:tc>
        <w:tc>
          <w:tcPr>
            <w:tcW w:w="587" w:type="pct"/>
          </w:tcPr>
          <w:p w:rsidR="009907AC" w:rsidRPr="00530769" w:rsidRDefault="009907AC" w:rsidP="003E7A0F">
            <w:pPr>
              <w:spacing w:after="1" w:line="220" w:lineRule="atLeast"/>
              <w:jc w:val="center"/>
              <w:rPr>
                <w:sz w:val="20"/>
                <w:szCs w:val="20"/>
              </w:rPr>
            </w:pPr>
            <w:r w:rsidRPr="00530769">
              <w:rPr>
                <w:sz w:val="20"/>
                <w:szCs w:val="20"/>
              </w:rPr>
              <w:t>42690,42</w:t>
            </w:r>
          </w:p>
        </w:tc>
        <w:tc>
          <w:tcPr>
            <w:tcW w:w="733" w:type="pct"/>
          </w:tcPr>
          <w:p w:rsidR="009907AC" w:rsidRPr="00530769" w:rsidRDefault="009907AC" w:rsidP="003E7A0F">
            <w:pPr>
              <w:spacing w:after="1" w:line="220" w:lineRule="atLeast"/>
              <w:jc w:val="center"/>
              <w:rPr>
                <w:sz w:val="20"/>
                <w:szCs w:val="20"/>
              </w:rPr>
            </w:pPr>
            <w:r w:rsidRPr="00530769">
              <w:rPr>
                <w:sz w:val="20"/>
                <w:szCs w:val="20"/>
              </w:rPr>
              <w:t>37000,0</w:t>
            </w:r>
          </w:p>
        </w:tc>
      </w:tr>
      <w:tr w:rsidR="009907AC" w:rsidRPr="00530769" w:rsidTr="003E7A0F">
        <w:tc>
          <w:tcPr>
            <w:tcW w:w="226" w:type="pct"/>
            <w:tcBorders>
              <w:top w:val="nil"/>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47</w:t>
            </w:r>
          </w:p>
        </w:tc>
        <w:tc>
          <w:tcPr>
            <w:tcW w:w="2275" w:type="pct"/>
            <w:tcBorders>
              <w:top w:val="nil"/>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Обустройство грунтовой дороги с твердым покрытием по улице Центральная в д. Кивой Шумшевашского сельского поселения Аликовского района</w:t>
            </w:r>
          </w:p>
        </w:tc>
        <w:tc>
          <w:tcPr>
            <w:tcW w:w="591" w:type="pct"/>
            <w:tcBorders>
              <w:bottom w:val="single" w:sz="4" w:space="0" w:color="auto"/>
            </w:tcBorders>
            <w:shd w:val="clear" w:color="auto" w:fill="auto"/>
          </w:tcPr>
          <w:p w:rsidR="009907AC" w:rsidRPr="00530769" w:rsidRDefault="009907AC" w:rsidP="003E7A0F">
            <w:pPr>
              <w:spacing w:after="1" w:line="220" w:lineRule="atLeast"/>
              <w:jc w:val="center"/>
              <w:rPr>
                <w:color w:val="000000"/>
                <w:sz w:val="20"/>
                <w:szCs w:val="20"/>
              </w:rPr>
            </w:pPr>
            <w:r w:rsidRPr="00530769">
              <w:rPr>
                <w:color w:val="000000"/>
                <w:sz w:val="20"/>
                <w:szCs w:val="20"/>
              </w:rPr>
              <w:t>837415,0</w:t>
            </w:r>
          </w:p>
        </w:tc>
        <w:tc>
          <w:tcPr>
            <w:tcW w:w="588" w:type="pct"/>
            <w:tcBorders>
              <w:bottom w:val="single" w:sz="4" w:space="0" w:color="auto"/>
            </w:tcBorders>
            <w:shd w:val="clear" w:color="auto" w:fill="auto"/>
          </w:tcPr>
          <w:p w:rsidR="009907AC" w:rsidRPr="00530769" w:rsidRDefault="009907AC" w:rsidP="003E7A0F">
            <w:pPr>
              <w:spacing w:after="1" w:line="220" w:lineRule="atLeast"/>
              <w:jc w:val="center"/>
              <w:rPr>
                <w:sz w:val="20"/>
                <w:szCs w:val="20"/>
              </w:rPr>
            </w:pPr>
            <w:r w:rsidRPr="00530769">
              <w:rPr>
                <w:sz w:val="20"/>
                <w:szCs w:val="20"/>
              </w:rPr>
              <w:t>669900,0</w:t>
            </w:r>
          </w:p>
        </w:tc>
        <w:tc>
          <w:tcPr>
            <w:tcW w:w="587" w:type="pct"/>
            <w:tcBorders>
              <w:bottom w:val="single" w:sz="4" w:space="0" w:color="auto"/>
            </w:tcBorders>
            <w:shd w:val="clear" w:color="auto" w:fill="auto"/>
          </w:tcPr>
          <w:p w:rsidR="009907AC" w:rsidRPr="00530769" w:rsidRDefault="009907AC" w:rsidP="003E7A0F">
            <w:pPr>
              <w:spacing w:after="1" w:line="220" w:lineRule="atLeast"/>
              <w:jc w:val="center"/>
              <w:rPr>
                <w:sz w:val="20"/>
                <w:szCs w:val="20"/>
              </w:rPr>
            </w:pPr>
            <w:r w:rsidRPr="00530769">
              <w:rPr>
                <w:sz w:val="20"/>
                <w:szCs w:val="20"/>
              </w:rPr>
              <w:t>30000,0</w:t>
            </w:r>
          </w:p>
        </w:tc>
        <w:tc>
          <w:tcPr>
            <w:tcW w:w="733" w:type="pct"/>
            <w:tcBorders>
              <w:bottom w:val="single" w:sz="4" w:space="0" w:color="auto"/>
            </w:tcBorders>
            <w:shd w:val="clear" w:color="auto" w:fill="auto"/>
          </w:tcPr>
          <w:p w:rsidR="009907AC" w:rsidRPr="00530769" w:rsidRDefault="009907AC" w:rsidP="003E7A0F">
            <w:pPr>
              <w:spacing w:after="1" w:line="220" w:lineRule="atLeast"/>
              <w:jc w:val="center"/>
              <w:rPr>
                <w:sz w:val="20"/>
                <w:szCs w:val="20"/>
              </w:rPr>
            </w:pPr>
            <w:r w:rsidRPr="00530769">
              <w:rPr>
                <w:sz w:val="20"/>
                <w:szCs w:val="20"/>
              </w:rPr>
              <w:t>137515,0</w:t>
            </w:r>
          </w:p>
        </w:tc>
      </w:tr>
      <w:tr w:rsidR="009907AC" w:rsidRPr="00530769" w:rsidTr="003E7A0F">
        <w:tc>
          <w:tcPr>
            <w:tcW w:w="226" w:type="pct"/>
            <w:tcBorders>
              <w:top w:val="single" w:sz="4" w:space="0" w:color="auto"/>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r w:rsidRPr="00530769">
              <w:rPr>
                <w:sz w:val="20"/>
                <w:szCs w:val="20"/>
              </w:rPr>
              <w:t>48</w:t>
            </w:r>
          </w:p>
        </w:tc>
        <w:tc>
          <w:tcPr>
            <w:tcW w:w="2275" w:type="pct"/>
            <w:tcBorders>
              <w:top w:val="single" w:sz="4" w:space="0" w:color="auto"/>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Ремонт водопроводной сети по ул. Советская, ул. Мира д. Ягунькино Яндобинского сельского поселения Аликовского района</w:t>
            </w:r>
          </w:p>
        </w:tc>
        <w:tc>
          <w:tcPr>
            <w:tcW w:w="591" w:type="pct"/>
            <w:tcBorders>
              <w:top w:val="single" w:sz="4" w:space="0" w:color="auto"/>
              <w:bottom w:val="single" w:sz="4" w:space="0" w:color="auto"/>
            </w:tcBorders>
            <w:shd w:val="clear" w:color="auto" w:fill="auto"/>
          </w:tcPr>
          <w:p w:rsidR="009907AC" w:rsidRPr="00530769" w:rsidRDefault="009907AC" w:rsidP="003E7A0F">
            <w:pPr>
              <w:spacing w:after="1" w:line="220" w:lineRule="atLeast"/>
              <w:jc w:val="center"/>
              <w:rPr>
                <w:color w:val="000000"/>
                <w:sz w:val="20"/>
                <w:szCs w:val="20"/>
              </w:rPr>
            </w:pPr>
            <w:r w:rsidRPr="00530769">
              <w:rPr>
                <w:color w:val="000000"/>
                <w:sz w:val="20"/>
                <w:szCs w:val="20"/>
              </w:rPr>
              <w:t>1136527,21</w:t>
            </w:r>
          </w:p>
        </w:tc>
        <w:tc>
          <w:tcPr>
            <w:tcW w:w="588" w:type="pct"/>
            <w:tcBorders>
              <w:top w:val="single" w:sz="4" w:space="0" w:color="auto"/>
              <w:bottom w:val="single" w:sz="4" w:space="0" w:color="auto"/>
            </w:tcBorders>
            <w:shd w:val="clear" w:color="auto" w:fill="auto"/>
          </w:tcPr>
          <w:p w:rsidR="009907AC" w:rsidRPr="00530769" w:rsidRDefault="009907AC" w:rsidP="003E7A0F">
            <w:pPr>
              <w:spacing w:after="1" w:line="220" w:lineRule="atLeast"/>
              <w:jc w:val="center"/>
              <w:rPr>
                <w:sz w:val="20"/>
                <w:szCs w:val="20"/>
              </w:rPr>
            </w:pPr>
            <w:r w:rsidRPr="00530769">
              <w:rPr>
                <w:sz w:val="20"/>
                <w:szCs w:val="20"/>
              </w:rPr>
              <w:t>909200,0</w:t>
            </w:r>
          </w:p>
        </w:tc>
        <w:tc>
          <w:tcPr>
            <w:tcW w:w="587" w:type="pct"/>
            <w:tcBorders>
              <w:top w:val="single" w:sz="4" w:space="0" w:color="auto"/>
              <w:bottom w:val="single" w:sz="4" w:space="0" w:color="auto"/>
            </w:tcBorders>
            <w:shd w:val="clear" w:color="auto" w:fill="auto"/>
          </w:tcPr>
          <w:p w:rsidR="009907AC" w:rsidRPr="00530769" w:rsidRDefault="009907AC" w:rsidP="003E7A0F">
            <w:pPr>
              <w:spacing w:after="1" w:line="220" w:lineRule="atLeast"/>
              <w:jc w:val="center"/>
              <w:rPr>
                <w:sz w:val="20"/>
                <w:szCs w:val="20"/>
              </w:rPr>
            </w:pPr>
            <w:r w:rsidRPr="00530769">
              <w:rPr>
                <w:sz w:val="20"/>
                <w:szCs w:val="20"/>
              </w:rPr>
              <w:t>113827,21</w:t>
            </w:r>
          </w:p>
        </w:tc>
        <w:tc>
          <w:tcPr>
            <w:tcW w:w="733" w:type="pct"/>
            <w:tcBorders>
              <w:top w:val="single" w:sz="4" w:space="0" w:color="auto"/>
              <w:bottom w:val="single" w:sz="4" w:space="0" w:color="auto"/>
            </w:tcBorders>
            <w:shd w:val="clear" w:color="auto" w:fill="auto"/>
          </w:tcPr>
          <w:p w:rsidR="009907AC" w:rsidRPr="00530769" w:rsidRDefault="009907AC" w:rsidP="003E7A0F">
            <w:pPr>
              <w:spacing w:after="1" w:line="220" w:lineRule="atLeast"/>
              <w:jc w:val="center"/>
              <w:rPr>
                <w:sz w:val="20"/>
                <w:szCs w:val="20"/>
              </w:rPr>
            </w:pPr>
            <w:r w:rsidRPr="00530769">
              <w:rPr>
                <w:sz w:val="20"/>
                <w:szCs w:val="20"/>
              </w:rPr>
              <w:t>113500,0</w:t>
            </w:r>
          </w:p>
        </w:tc>
      </w:tr>
      <w:tr w:rsidR="009907AC" w:rsidRPr="00530769" w:rsidTr="003E7A0F">
        <w:tc>
          <w:tcPr>
            <w:tcW w:w="226" w:type="pct"/>
            <w:tcBorders>
              <w:top w:val="single" w:sz="4" w:space="0" w:color="auto"/>
              <w:left w:val="single" w:sz="4" w:space="0" w:color="auto"/>
              <w:bottom w:val="single" w:sz="4" w:space="0" w:color="auto"/>
              <w:right w:val="single" w:sz="4" w:space="0" w:color="auto"/>
            </w:tcBorders>
            <w:shd w:val="clear" w:color="auto" w:fill="auto"/>
          </w:tcPr>
          <w:p w:rsidR="009907AC" w:rsidRPr="00530769" w:rsidRDefault="009907AC" w:rsidP="003E7A0F">
            <w:pPr>
              <w:jc w:val="center"/>
              <w:rPr>
                <w:sz w:val="20"/>
                <w:szCs w:val="20"/>
              </w:rPr>
            </w:pPr>
          </w:p>
        </w:tc>
        <w:tc>
          <w:tcPr>
            <w:tcW w:w="2275" w:type="pct"/>
            <w:tcBorders>
              <w:top w:val="single" w:sz="4" w:space="0" w:color="auto"/>
              <w:left w:val="nil"/>
              <w:bottom w:val="single" w:sz="4" w:space="0" w:color="auto"/>
              <w:right w:val="single" w:sz="4" w:space="0" w:color="auto"/>
            </w:tcBorders>
            <w:shd w:val="clear" w:color="auto" w:fill="auto"/>
          </w:tcPr>
          <w:p w:rsidR="009907AC" w:rsidRPr="00530769" w:rsidRDefault="009907AC" w:rsidP="003E7A0F">
            <w:pPr>
              <w:rPr>
                <w:sz w:val="20"/>
                <w:szCs w:val="20"/>
              </w:rPr>
            </w:pPr>
            <w:r w:rsidRPr="00530769">
              <w:rPr>
                <w:sz w:val="20"/>
                <w:szCs w:val="20"/>
              </w:rPr>
              <w:t>итого</w:t>
            </w:r>
          </w:p>
        </w:tc>
        <w:tc>
          <w:tcPr>
            <w:tcW w:w="591" w:type="pct"/>
            <w:tcBorders>
              <w:top w:val="single" w:sz="4" w:space="0" w:color="auto"/>
              <w:left w:val="nil"/>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57 280 457,94</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45298327,90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5 807 120,27</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9907AC" w:rsidRPr="00530769" w:rsidRDefault="009907AC" w:rsidP="003E7A0F">
            <w:pPr>
              <w:jc w:val="center"/>
              <w:rPr>
                <w:color w:val="000000"/>
                <w:sz w:val="20"/>
                <w:szCs w:val="20"/>
              </w:rPr>
            </w:pPr>
            <w:r w:rsidRPr="00530769">
              <w:rPr>
                <w:color w:val="000000"/>
                <w:sz w:val="20"/>
                <w:szCs w:val="20"/>
              </w:rPr>
              <w:t>6 175 009,77</w:t>
            </w:r>
          </w:p>
        </w:tc>
      </w:tr>
    </w:tbl>
    <w:p w:rsidR="009907AC" w:rsidRPr="009907AC" w:rsidRDefault="009907AC" w:rsidP="009907AC">
      <w:pPr>
        <w:ind w:right="-1"/>
        <w:jc w:val="both"/>
        <w:rPr>
          <w:sz w:val="20"/>
          <w:szCs w:val="20"/>
        </w:rPr>
      </w:pPr>
    </w:p>
    <w:p w:rsidR="009907AC" w:rsidRPr="009907AC" w:rsidRDefault="009907AC" w:rsidP="009907AC">
      <w:pPr>
        <w:ind w:right="-1" w:firstLine="567"/>
        <w:jc w:val="both"/>
        <w:rPr>
          <w:sz w:val="20"/>
          <w:szCs w:val="20"/>
        </w:rPr>
      </w:pPr>
      <w:r w:rsidRPr="009907AC">
        <w:rPr>
          <w:sz w:val="20"/>
          <w:szCs w:val="20"/>
        </w:rPr>
        <w:t>В 4 квартале 2020 года администрациям сельских поселений активно начата работа по реализации проектов инициативного бюджетирования на 2021 год. В декабре 2020 года администрациями сельских поселений приняли участие в конкурсном отборе проектов на 2021 год. Всего в Министерство сельского хозяйства Чувашской Республики представлено 30 проектов на общую сумму 49,9 млн. рублей.</w:t>
      </w:r>
    </w:p>
    <w:p w:rsidR="009907AC" w:rsidRPr="009907AC" w:rsidRDefault="009907AC" w:rsidP="009907AC">
      <w:pPr>
        <w:ind w:right="-1" w:firstLine="567"/>
        <w:jc w:val="both"/>
        <w:rPr>
          <w:sz w:val="20"/>
          <w:szCs w:val="20"/>
        </w:rPr>
      </w:pPr>
      <w:r w:rsidRPr="009907AC">
        <w:rPr>
          <w:sz w:val="20"/>
          <w:szCs w:val="20"/>
        </w:rPr>
        <w:t>Согласно протокола заседания конкурсной комиссии конкурсного отбора проектов развития общественной инфраструктуры, основанных на местных инициативах от по Аликовскому району отобрано 28 проектов подлежащих финансированию в 2021 году на общую сумму 48,0 млн. рублей.</w:t>
      </w:r>
    </w:p>
    <w:p w:rsidR="009907AC" w:rsidRPr="009907AC" w:rsidRDefault="009907AC" w:rsidP="009907AC">
      <w:pPr>
        <w:ind w:right="-1" w:firstLine="567"/>
        <w:jc w:val="both"/>
        <w:rPr>
          <w:sz w:val="20"/>
          <w:szCs w:val="20"/>
        </w:rPr>
      </w:pPr>
      <w:r w:rsidRPr="009907AC">
        <w:rPr>
          <w:sz w:val="20"/>
          <w:szCs w:val="20"/>
        </w:rPr>
        <w:t>Как и в 2020 году, в 2021 году основными направлениями стали:</w:t>
      </w:r>
    </w:p>
    <w:p w:rsidR="009907AC" w:rsidRPr="009907AC" w:rsidRDefault="009907AC" w:rsidP="009907AC">
      <w:pPr>
        <w:ind w:right="-1" w:firstLine="567"/>
        <w:jc w:val="both"/>
        <w:rPr>
          <w:sz w:val="20"/>
          <w:szCs w:val="20"/>
        </w:rPr>
      </w:pPr>
      <w:r w:rsidRPr="009907AC">
        <w:rPr>
          <w:sz w:val="20"/>
          <w:szCs w:val="20"/>
        </w:rPr>
        <w:t>1)</w:t>
      </w:r>
      <w:r w:rsidRPr="009907AC">
        <w:rPr>
          <w:sz w:val="20"/>
          <w:szCs w:val="20"/>
        </w:rPr>
        <w:tab/>
        <w:t>Ремонт грунтовых дорог в 14 населенных пунктах протяженностью 10,6 км на общую сумму 28,7 млн. рублей;</w:t>
      </w:r>
    </w:p>
    <w:p w:rsidR="009907AC" w:rsidRPr="009907AC" w:rsidRDefault="009907AC" w:rsidP="009907AC">
      <w:pPr>
        <w:ind w:right="-1" w:firstLine="567"/>
        <w:jc w:val="both"/>
        <w:rPr>
          <w:sz w:val="20"/>
          <w:szCs w:val="20"/>
        </w:rPr>
      </w:pPr>
      <w:r w:rsidRPr="009907AC">
        <w:rPr>
          <w:sz w:val="20"/>
          <w:szCs w:val="20"/>
        </w:rPr>
        <w:t>2)</w:t>
      </w:r>
      <w:r w:rsidRPr="009907AC">
        <w:rPr>
          <w:sz w:val="20"/>
          <w:szCs w:val="20"/>
        </w:rPr>
        <w:tab/>
        <w:t>Ремонт систем водоснабжения в 7 населенных пунктах на общую сумму 14,9 млн. рублей;</w:t>
      </w:r>
    </w:p>
    <w:p w:rsidR="009907AC" w:rsidRPr="009907AC" w:rsidRDefault="009907AC" w:rsidP="009907AC">
      <w:pPr>
        <w:ind w:right="-1" w:firstLine="567"/>
        <w:jc w:val="both"/>
        <w:rPr>
          <w:sz w:val="20"/>
          <w:szCs w:val="20"/>
        </w:rPr>
      </w:pPr>
      <w:r w:rsidRPr="009907AC">
        <w:rPr>
          <w:sz w:val="20"/>
          <w:szCs w:val="20"/>
        </w:rPr>
        <w:t>3)</w:t>
      </w:r>
      <w:r w:rsidRPr="009907AC">
        <w:rPr>
          <w:sz w:val="20"/>
          <w:szCs w:val="20"/>
        </w:rPr>
        <w:tab/>
        <w:t>Благоустройство 5 кладбищ на общую сумму 3,6 млн. рублей;</w:t>
      </w:r>
    </w:p>
    <w:p w:rsidR="009907AC" w:rsidRDefault="009907AC" w:rsidP="009907AC">
      <w:pPr>
        <w:ind w:right="-1" w:firstLine="567"/>
        <w:jc w:val="both"/>
        <w:rPr>
          <w:sz w:val="20"/>
          <w:szCs w:val="20"/>
        </w:rPr>
      </w:pPr>
      <w:r w:rsidRPr="009907AC">
        <w:rPr>
          <w:sz w:val="20"/>
          <w:szCs w:val="20"/>
        </w:rPr>
        <w:lastRenderedPageBreak/>
        <w:t>4)</w:t>
      </w:r>
      <w:r w:rsidRPr="009907AC">
        <w:rPr>
          <w:sz w:val="20"/>
          <w:szCs w:val="20"/>
        </w:rPr>
        <w:tab/>
        <w:t>Очистка и благоустройство 2 противопожарных водоемов на общую сумму 788,0 тыс. рублей.</w:t>
      </w:r>
    </w:p>
    <w:p w:rsidR="009907AC" w:rsidRPr="009907AC" w:rsidRDefault="009907AC" w:rsidP="009907AC">
      <w:pPr>
        <w:ind w:right="-1" w:firstLine="567"/>
        <w:jc w:val="both"/>
        <w:rPr>
          <w:sz w:val="20"/>
          <w:szCs w:val="20"/>
        </w:rPr>
      </w:pPr>
    </w:p>
    <w:p w:rsidR="009907AC" w:rsidRPr="009907AC" w:rsidRDefault="009907AC" w:rsidP="009907AC">
      <w:pPr>
        <w:ind w:right="-1" w:firstLine="567"/>
        <w:jc w:val="both"/>
        <w:rPr>
          <w:sz w:val="20"/>
          <w:szCs w:val="20"/>
        </w:rPr>
      </w:pPr>
      <w:r w:rsidRPr="009907AC">
        <w:rPr>
          <w:sz w:val="20"/>
          <w:szCs w:val="20"/>
        </w:rPr>
        <w:t>Планируемые проекты и объем финансирования на 2021 год</w:t>
      </w:r>
    </w:p>
    <w:p w:rsidR="009907AC" w:rsidRPr="009907AC" w:rsidRDefault="009907AC" w:rsidP="009907AC">
      <w:pPr>
        <w:ind w:right="-1" w:firstLine="567"/>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3827"/>
        <w:gridCol w:w="992"/>
        <w:gridCol w:w="1134"/>
        <w:gridCol w:w="992"/>
      </w:tblGrid>
      <w:tr w:rsidR="009907AC" w:rsidRPr="00060829" w:rsidTr="003E7A0F">
        <w:trPr>
          <w:trHeight w:val="576"/>
        </w:trPr>
        <w:tc>
          <w:tcPr>
            <w:tcW w:w="1701" w:type="dxa"/>
            <w:vMerge w:val="restart"/>
            <w:shd w:val="clear" w:color="auto" w:fill="auto"/>
            <w:vAlign w:val="center"/>
            <w:hideMark/>
          </w:tcPr>
          <w:p w:rsidR="009907AC" w:rsidRPr="00060829" w:rsidRDefault="009907AC" w:rsidP="003E7A0F">
            <w:pPr>
              <w:jc w:val="both"/>
              <w:rPr>
                <w:sz w:val="20"/>
                <w:szCs w:val="20"/>
              </w:rPr>
            </w:pPr>
            <w:r w:rsidRPr="00060829">
              <w:rPr>
                <w:sz w:val="20"/>
                <w:szCs w:val="20"/>
              </w:rPr>
              <w:t>Наименование сельских поселений</w:t>
            </w:r>
          </w:p>
        </w:tc>
        <w:tc>
          <w:tcPr>
            <w:tcW w:w="993" w:type="dxa"/>
            <w:vMerge w:val="restart"/>
            <w:shd w:val="clear" w:color="auto" w:fill="auto"/>
            <w:vAlign w:val="center"/>
            <w:hideMark/>
          </w:tcPr>
          <w:p w:rsidR="009907AC" w:rsidRPr="00060829" w:rsidRDefault="009907AC" w:rsidP="003E7A0F">
            <w:pPr>
              <w:jc w:val="center"/>
              <w:rPr>
                <w:sz w:val="20"/>
                <w:szCs w:val="20"/>
              </w:rPr>
            </w:pPr>
            <w:r w:rsidRPr="00060829">
              <w:rPr>
                <w:sz w:val="20"/>
                <w:szCs w:val="20"/>
              </w:rPr>
              <w:t>№ проекта</w:t>
            </w:r>
          </w:p>
        </w:tc>
        <w:tc>
          <w:tcPr>
            <w:tcW w:w="3827" w:type="dxa"/>
            <w:vMerge w:val="restart"/>
            <w:shd w:val="clear" w:color="auto" w:fill="auto"/>
            <w:vAlign w:val="center"/>
            <w:hideMark/>
          </w:tcPr>
          <w:p w:rsidR="009907AC" w:rsidRPr="00060829" w:rsidRDefault="009907AC" w:rsidP="003E7A0F">
            <w:pPr>
              <w:jc w:val="center"/>
              <w:rPr>
                <w:sz w:val="20"/>
                <w:szCs w:val="20"/>
              </w:rPr>
            </w:pPr>
            <w:r w:rsidRPr="00060829">
              <w:rPr>
                <w:sz w:val="20"/>
                <w:szCs w:val="20"/>
              </w:rPr>
              <w:t>Наименование проекта</w:t>
            </w:r>
          </w:p>
        </w:tc>
        <w:tc>
          <w:tcPr>
            <w:tcW w:w="3118" w:type="dxa"/>
            <w:gridSpan w:val="3"/>
            <w:shd w:val="clear" w:color="auto" w:fill="auto"/>
            <w:vAlign w:val="center"/>
            <w:hideMark/>
          </w:tcPr>
          <w:p w:rsidR="009907AC" w:rsidRPr="00060829" w:rsidRDefault="009907AC" w:rsidP="003E7A0F">
            <w:pPr>
              <w:jc w:val="both"/>
              <w:rPr>
                <w:sz w:val="20"/>
                <w:szCs w:val="20"/>
              </w:rPr>
            </w:pPr>
            <w:r w:rsidRPr="00060829">
              <w:rPr>
                <w:sz w:val="20"/>
                <w:szCs w:val="20"/>
              </w:rPr>
              <w:t xml:space="preserve">Объем финансирования, </w:t>
            </w:r>
          </w:p>
          <w:p w:rsidR="009907AC" w:rsidRPr="00060829" w:rsidRDefault="009907AC" w:rsidP="003E7A0F">
            <w:pPr>
              <w:jc w:val="both"/>
              <w:rPr>
                <w:sz w:val="20"/>
                <w:szCs w:val="20"/>
              </w:rPr>
            </w:pPr>
            <w:r w:rsidRPr="00060829">
              <w:rPr>
                <w:sz w:val="20"/>
                <w:szCs w:val="20"/>
              </w:rPr>
              <w:t>тыс. рублей</w:t>
            </w:r>
          </w:p>
        </w:tc>
      </w:tr>
      <w:tr w:rsidR="009907AC" w:rsidRPr="00060829" w:rsidTr="003E7A0F">
        <w:trPr>
          <w:trHeight w:val="93"/>
        </w:trPr>
        <w:tc>
          <w:tcPr>
            <w:tcW w:w="1701" w:type="dxa"/>
            <w:vMerge/>
            <w:vAlign w:val="center"/>
            <w:hideMark/>
          </w:tcPr>
          <w:p w:rsidR="009907AC" w:rsidRPr="00060829" w:rsidRDefault="009907AC" w:rsidP="003E7A0F">
            <w:pPr>
              <w:jc w:val="both"/>
              <w:rPr>
                <w:sz w:val="20"/>
                <w:szCs w:val="20"/>
              </w:rPr>
            </w:pPr>
          </w:p>
        </w:tc>
        <w:tc>
          <w:tcPr>
            <w:tcW w:w="993" w:type="dxa"/>
            <w:vMerge/>
            <w:vAlign w:val="center"/>
            <w:hideMark/>
          </w:tcPr>
          <w:p w:rsidR="009907AC" w:rsidRPr="00060829" w:rsidRDefault="009907AC" w:rsidP="003E7A0F">
            <w:pPr>
              <w:jc w:val="both"/>
              <w:rPr>
                <w:sz w:val="20"/>
                <w:szCs w:val="20"/>
              </w:rPr>
            </w:pPr>
          </w:p>
        </w:tc>
        <w:tc>
          <w:tcPr>
            <w:tcW w:w="3827" w:type="dxa"/>
            <w:vMerge/>
            <w:vAlign w:val="center"/>
            <w:hideMark/>
          </w:tcPr>
          <w:p w:rsidR="009907AC" w:rsidRPr="00060829" w:rsidRDefault="009907AC" w:rsidP="003E7A0F">
            <w:pPr>
              <w:jc w:val="both"/>
              <w:rPr>
                <w:sz w:val="20"/>
                <w:szCs w:val="20"/>
              </w:rPr>
            </w:pPr>
          </w:p>
        </w:tc>
        <w:tc>
          <w:tcPr>
            <w:tcW w:w="992" w:type="dxa"/>
            <w:vMerge w:val="restart"/>
            <w:shd w:val="clear" w:color="auto" w:fill="auto"/>
            <w:vAlign w:val="center"/>
            <w:hideMark/>
          </w:tcPr>
          <w:p w:rsidR="009907AC" w:rsidRPr="00060829" w:rsidRDefault="009907AC" w:rsidP="003E7A0F">
            <w:pPr>
              <w:jc w:val="both"/>
              <w:rPr>
                <w:sz w:val="20"/>
                <w:szCs w:val="20"/>
              </w:rPr>
            </w:pPr>
            <w:r w:rsidRPr="00060829">
              <w:rPr>
                <w:sz w:val="20"/>
                <w:szCs w:val="20"/>
              </w:rPr>
              <w:t>Всего</w:t>
            </w:r>
          </w:p>
        </w:tc>
        <w:tc>
          <w:tcPr>
            <w:tcW w:w="2126" w:type="dxa"/>
            <w:gridSpan w:val="2"/>
            <w:shd w:val="clear" w:color="auto" w:fill="auto"/>
            <w:vAlign w:val="center"/>
            <w:hideMark/>
          </w:tcPr>
          <w:p w:rsidR="009907AC" w:rsidRPr="00060829" w:rsidRDefault="009907AC" w:rsidP="003E7A0F">
            <w:pPr>
              <w:jc w:val="center"/>
              <w:rPr>
                <w:sz w:val="20"/>
                <w:szCs w:val="20"/>
              </w:rPr>
            </w:pPr>
            <w:r w:rsidRPr="00060829">
              <w:rPr>
                <w:sz w:val="20"/>
                <w:szCs w:val="20"/>
              </w:rPr>
              <w:t>в том числе:</w:t>
            </w:r>
          </w:p>
        </w:tc>
      </w:tr>
      <w:tr w:rsidR="009907AC" w:rsidRPr="00060829" w:rsidTr="003E7A0F">
        <w:trPr>
          <w:trHeight w:val="282"/>
        </w:trPr>
        <w:tc>
          <w:tcPr>
            <w:tcW w:w="1701" w:type="dxa"/>
            <w:vMerge/>
            <w:vAlign w:val="center"/>
            <w:hideMark/>
          </w:tcPr>
          <w:p w:rsidR="009907AC" w:rsidRPr="00060829" w:rsidRDefault="009907AC" w:rsidP="003E7A0F">
            <w:pPr>
              <w:jc w:val="both"/>
              <w:rPr>
                <w:sz w:val="20"/>
                <w:szCs w:val="20"/>
              </w:rPr>
            </w:pPr>
          </w:p>
        </w:tc>
        <w:tc>
          <w:tcPr>
            <w:tcW w:w="993" w:type="dxa"/>
            <w:vMerge/>
            <w:vAlign w:val="center"/>
            <w:hideMark/>
          </w:tcPr>
          <w:p w:rsidR="009907AC" w:rsidRPr="00060829" w:rsidRDefault="009907AC" w:rsidP="003E7A0F">
            <w:pPr>
              <w:jc w:val="both"/>
              <w:rPr>
                <w:sz w:val="20"/>
                <w:szCs w:val="20"/>
              </w:rPr>
            </w:pPr>
          </w:p>
        </w:tc>
        <w:tc>
          <w:tcPr>
            <w:tcW w:w="3827" w:type="dxa"/>
            <w:vMerge/>
            <w:vAlign w:val="center"/>
            <w:hideMark/>
          </w:tcPr>
          <w:p w:rsidR="009907AC" w:rsidRPr="00060829" w:rsidRDefault="009907AC" w:rsidP="003E7A0F">
            <w:pPr>
              <w:jc w:val="both"/>
              <w:rPr>
                <w:sz w:val="20"/>
                <w:szCs w:val="20"/>
              </w:rPr>
            </w:pPr>
          </w:p>
        </w:tc>
        <w:tc>
          <w:tcPr>
            <w:tcW w:w="992" w:type="dxa"/>
            <w:vMerge/>
            <w:vAlign w:val="center"/>
            <w:hideMark/>
          </w:tcPr>
          <w:p w:rsidR="009907AC" w:rsidRPr="00060829" w:rsidRDefault="009907AC" w:rsidP="003E7A0F">
            <w:pPr>
              <w:jc w:val="both"/>
              <w:rPr>
                <w:sz w:val="20"/>
                <w:szCs w:val="20"/>
              </w:rPr>
            </w:pPr>
          </w:p>
        </w:tc>
        <w:tc>
          <w:tcPr>
            <w:tcW w:w="1134" w:type="dxa"/>
            <w:shd w:val="clear" w:color="auto" w:fill="auto"/>
            <w:vAlign w:val="center"/>
            <w:hideMark/>
          </w:tcPr>
          <w:p w:rsidR="009907AC" w:rsidRPr="00060829" w:rsidRDefault="009907AC" w:rsidP="003E7A0F">
            <w:pPr>
              <w:jc w:val="both"/>
              <w:rPr>
                <w:sz w:val="20"/>
                <w:szCs w:val="20"/>
              </w:rPr>
            </w:pPr>
            <w:r w:rsidRPr="00060829">
              <w:rPr>
                <w:sz w:val="20"/>
                <w:szCs w:val="20"/>
              </w:rPr>
              <w:t>РБ</w:t>
            </w:r>
          </w:p>
        </w:tc>
        <w:tc>
          <w:tcPr>
            <w:tcW w:w="992" w:type="dxa"/>
            <w:shd w:val="clear" w:color="auto" w:fill="auto"/>
            <w:vAlign w:val="center"/>
            <w:hideMark/>
          </w:tcPr>
          <w:p w:rsidR="009907AC" w:rsidRPr="00060829" w:rsidRDefault="009907AC" w:rsidP="003E7A0F">
            <w:pPr>
              <w:jc w:val="both"/>
              <w:rPr>
                <w:sz w:val="20"/>
                <w:szCs w:val="20"/>
              </w:rPr>
            </w:pPr>
            <w:r w:rsidRPr="00060829">
              <w:rPr>
                <w:sz w:val="20"/>
                <w:szCs w:val="20"/>
              </w:rPr>
              <w:t>МБ+</w:t>
            </w:r>
          </w:p>
          <w:p w:rsidR="009907AC" w:rsidRPr="00060829" w:rsidRDefault="009907AC" w:rsidP="003E7A0F">
            <w:pPr>
              <w:jc w:val="both"/>
              <w:rPr>
                <w:sz w:val="20"/>
                <w:szCs w:val="20"/>
              </w:rPr>
            </w:pPr>
            <w:r w:rsidRPr="00060829">
              <w:rPr>
                <w:sz w:val="20"/>
                <w:szCs w:val="20"/>
              </w:rPr>
              <w:t>ВНБ</w:t>
            </w:r>
          </w:p>
        </w:tc>
      </w:tr>
      <w:tr w:rsidR="009907AC" w:rsidRPr="00060829" w:rsidTr="003E7A0F">
        <w:trPr>
          <w:trHeight w:val="330"/>
        </w:trPr>
        <w:tc>
          <w:tcPr>
            <w:tcW w:w="1701" w:type="dxa"/>
            <w:shd w:val="clear" w:color="auto" w:fill="auto"/>
            <w:hideMark/>
          </w:tcPr>
          <w:p w:rsidR="009907AC" w:rsidRPr="00060829" w:rsidRDefault="009907AC" w:rsidP="003E7A0F">
            <w:pPr>
              <w:jc w:val="both"/>
              <w:rPr>
                <w:sz w:val="20"/>
                <w:szCs w:val="20"/>
              </w:rPr>
            </w:pPr>
            <w:r w:rsidRPr="00060829">
              <w:rPr>
                <w:sz w:val="20"/>
                <w:szCs w:val="20"/>
              </w:rPr>
              <w:t>2</w:t>
            </w:r>
          </w:p>
        </w:tc>
        <w:tc>
          <w:tcPr>
            <w:tcW w:w="993" w:type="dxa"/>
            <w:shd w:val="clear" w:color="auto" w:fill="auto"/>
            <w:hideMark/>
          </w:tcPr>
          <w:p w:rsidR="009907AC" w:rsidRPr="00060829" w:rsidRDefault="009907AC" w:rsidP="003E7A0F">
            <w:pPr>
              <w:jc w:val="both"/>
              <w:rPr>
                <w:sz w:val="20"/>
                <w:szCs w:val="20"/>
              </w:rPr>
            </w:pPr>
            <w:r w:rsidRPr="00060829">
              <w:rPr>
                <w:sz w:val="20"/>
                <w:szCs w:val="20"/>
              </w:rPr>
              <w:t> </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3</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4</w:t>
            </w:r>
          </w:p>
        </w:tc>
        <w:tc>
          <w:tcPr>
            <w:tcW w:w="992" w:type="dxa"/>
            <w:shd w:val="clear" w:color="auto" w:fill="auto"/>
            <w:noWrap/>
            <w:hideMark/>
          </w:tcPr>
          <w:p w:rsidR="009907AC" w:rsidRPr="00060829" w:rsidRDefault="009907AC" w:rsidP="003E7A0F">
            <w:pPr>
              <w:jc w:val="both"/>
              <w:rPr>
                <w:sz w:val="20"/>
                <w:szCs w:val="20"/>
              </w:rPr>
            </w:pPr>
            <w:r w:rsidRPr="00060829">
              <w:rPr>
                <w:sz w:val="20"/>
                <w:szCs w:val="20"/>
              </w:rPr>
              <w:t>5</w:t>
            </w:r>
          </w:p>
        </w:tc>
      </w:tr>
      <w:tr w:rsidR="009907AC" w:rsidRPr="00060829" w:rsidTr="003E7A0F">
        <w:trPr>
          <w:trHeight w:val="217"/>
        </w:trPr>
        <w:tc>
          <w:tcPr>
            <w:tcW w:w="1701" w:type="dxa"/>
            <w:shd w:val="clear" w:color="auto" w:fill="auto"/>
            <w:hideMark/>
          </w:tcPr>
          <w:p w:rsidR="009907AC" w:rsidRPr="00060829" w:rsidRDefault="009907AC" w:rsidP="003E7A0F">
            <w:pPr>
              <w:jc w:val="both"/>
              <w:rPr>
                <w:b/>
                <w:bCs/>
                <w:sz w:val="20"/>
                <w:szCs w:val="20"/>
              </w:rPr>
            </w:pPr>
            <w:r w:rsidRPr="00060829">
              <w:rPr>
                <w:b/>
                <w:bCs/>
                <w:sz w:val="20"/>
                <w:szCs w:val="20"/>
              </w:rPr>
              <w:t>Аликовский район</w:t>
            </w:r>
          </w:p>
        </w:tc>
        <w:tc>
          <w:tcPr>
            <w:tcW w:w="993" w:type="dxa"/>
            <w:shd w:val="clear" w:color="auto" w:fill="auto"/>
            <w:hideMark/>
          </w:tcPr>
          <w:p w:rsidR="009907AC" w:rsidRPr="00060829" w:rsidRDefault="009907AC" w:rsidP="003E7A0F">
            <w:pPr>
              <w:jc w:val="both"/>
              <w:rPr>
                <w:b/>
                <w:bCs/>
                <w:sz w:val="20"/>
                <w:szCs w:val="20"/>
              </w:rPr>
            </w:pPr>
            <w:r w:rsidRPr="00060829">
              <w:rPr>
                <w:b/>
                <w:bCs/>
                <w:sz w:val="20"/>
                <w:szCs w:val="20"/>
              </w:rPr>
              <w:t> </w:t>
            </w:r>
          </w:p>
        </w:tc>
        <w:tc>
          <w:tcPr>
            <w:tcW w:w="3827" w:type="dxa"/>
            <w:shd w:val="clear" w:color="auto" w:fill="auto"/>
            <w:hideMark/>
          </w:tcPr>
          <w:p w:rsidR="009907AC" w:rsidRPr="00060829" w:rsidRDefault="009907AC" w:rsidP="003E7A0F">
            <w:pPr>
              <w:jc w:val="both"/>
              <w:rPr>
                <w:b/>
                <w:bCs/>
                <w:sz w:val="20"/>
                <w:szCs w:val="20"/>
              </w:rPr>
            </w:pPr>
            <w:r w:rsidRPr="00060829">
              <w:rPr>
                <w:b/>
                <w:bCs/>
                <w:sz w:val="20"/>
                <w:szCs w:val="20"/>
              </w:rPr>
              <w:t> </w:t>
            </w:r>
          </w:p>
        </w:tc>
        <w:tc>
          <w:tcPr>
            <w:tcW w:w="992" w:type="dxa"/>
            <w:shd w:val="clear" w:color="auto" w:fill="auto"/>
            <w:hideMark/>
          </w:tcPr>
          <w:p w:rsidR="009907AC" w:rsidRPr="00060829" w:rsidRDefault="009907AC" w:rsidP="003E7A0F">
            <w:pPr>
              <w:ind w:left="-91" w:right="-108"/>
              <w:jc w:val="both"/>
              <w:rPr>
                <w:b/>
                <w:bCs/>
                <w:sz w:val="20"/>
                <w:szCs w:val="20"/>
              </w:rPr>
            </w:pPr>
            <w:r w:rsidRPr="00060829">
              <w:rPr>
                <w:b/>
                <w:bCs/>
                <w:sz w:val="20"/>
                <w:szCs w:val="20"/>
              </w:rPr>
              <w:t>48 039,45</w:t>
            </w:r>
          </w:p>
        </w:tc>
        <w:tc>
          <w:tcPr>
            <w:tcW w:w="1134" w:type="dxa"/>
            <w:shd w:val="clear" w:color="auto" w:fill="auto"/>
            <w:hideMark/>
          </w:tcPr>
          <w:p w:rsidR="009907AC" w:rsidRPr="00060829" w:rsidRDefault="009907AC" w:rsidP="003E7A0F">
            <w:pPr>
              <w:ind w:right="-109"/>
              <w:jc w:val="both"/>
              <w:rPr>
                <w:b/>
                <w:bCs/>
                <w:sz w:val="20"/>
                <w:szCs w:val="20"/>
              </w:rPr>
            </w:pPr>
            <w:r w:rsidRPr="00060829">
              <w:rPr>
                <w:b/>
                <w:bCs/>
                <w:sz w:val="20"/>
                <w:szCs w:val="20"/>
              </w:rPr>
              <w:t>38 431,56</w:t>
            </w:r>
          </w:p>
        </w:tc>
        <w:tc>
          <w:tcPr>
            <w:tcW w:w="992" w:type="dxa"/>
            <w:shd w:val="clear" w:color="auto" w:fill="auto"/>
            <w:hideMark/>
          </w:tcPr>
          <w:p w:rsidR="009907AC" w:rsidRPr="00060829" w:rsidRDefault="009907AC" w:rsidP="003E7A0F">
            <w:pPr>
              <w:jc w:val="both"/>
              <w:rPr>
                <w:b/>
                <w:bCs/>
                <w:sz w:val="20"/>
                <w:szCs w:val="20"/>
              </w:rPr>
            </w:pPr>
            <w:r w:rsidRPr="00060829">
              <w:rPr>
                <w:b/>
                <w:bCs/>
                <w:sz w:val="20"/>
                <w:szCs w:val="20"/>
              </w:rPr>
              <w:t>9 607,89</w:t>
            </w:r>
          </w:p>
        </w:tc>
      </w:tr>
      <w:tr w:rsidR="009907AC" w:rsidRPr="00060829" w:rsidTr="003E7A0F">
        <w:trPr>
          <w:trHeight w:val="720"/>
        </w:trPr>
        <w:tc>
          <w:tcPr>
            <w:tcW w:w="1701" w:type="dxa"/>
            <w:vMerge w:val="restart"/>
            <w:shd w:val="clear" w:color="auto" w:fill="auto"/>
            <w:hideMark/>
          </w:tcPr>
          <w:p w:rsidR="009907AC" w:rsidRPr="00060829" w:rsidRDefault="009907AC" w:rsidP="003E7A0F">
            <w:pPr>
              <w:jc w:val="both"/>
              <w:rPr>
                <w:sz w:val="20"/>
                <w:szCs w:val="20"/>
              </w:rPr>
            </w:pPr>
            <w:r w:rsidRPr="00060829">
              <w:rPr>
                <w:sz w:val="20"/>
                <w:szCs w:val="20"/>
              </w:rPr>
              <w:t xml:space="preserve">Аликовское сельское поселение </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по ул. А. Прокопьева д. Тогачь Аликовского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1 256,25</w:t>
            </w:r>
          </w:p>
        </w:tc>
        <w:tc>
          <w:tcPr>
            <w:tcW w:w="1134"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1 005,00</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251,25</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и очистка водоема в деревне Синерь Аликовского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527,79</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422,23</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105,56</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3</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водопроводной сети по улице Лесная в деревне Синерь Аликовского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2 823,43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2 258,74</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564,69</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4</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автомобильной дороги деревни Смородино Аликовского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1 984,43</w:t>
            </w:r>
          </w:p>
        </w:tc>
        <w:tc>
          <w:tcPr>
            <w:tcW w:w="1134"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1 587,54</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396,89</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5</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Благоустройство общественного кладбища деревни Тогачь Аликовского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574,96</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459,97</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114,99</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6</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водопроводной сети в деревне Урмаево Аликовского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2 823,43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2 258,74</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564,69</w:t>
            </w:r>
          </w:p>
        </w:tc>
      </w:tr>
      <w:tr w:rsidR="009907AC" w:rsidRPr="00060829" w:rsidTr="003E7A0F">
        <w:trPr>
          <w:trHeight w:val="795"/>
        </w:trPr>
        <w:tc>
          <w:tcPr>
            <w:tcW w:w="1701" w:type="dxa"/>
            <w:vMerge w:val="restart"/>
            <w:shd w:val="clear" w:color="auto" w:fill="auto"/>
            <w:hideMark/>
          </w:tcPr>
          <w:p w:rsidR="009907AC" w:rsidRPr="00060829" w:rsidRDefault="009907AC" w:rsidP="003E7A0F">
            <w:pPr>
              <w:jc w:val="both"/>
              <w:rPr>
                <w:sz w:val="20"/>
                <w:szCs w:val="20"/>
              </w:rPr>
            </w:pPr>
            <w:r w:rsidRPr="00060829">
              <w:rPr>
                <w:sz w:val="20"/>
                <w:szCs w:val="20"/>
              </w:rPr>
              <w:t xml:space="preserve">Ефремкасинское сельское поселение </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7</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водопроводной сети в д. В.Татмыши и Н.Татмыши Ефремкасинского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2 448,39</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1 958,71</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489,68</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8</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водопроводной сети в деревне Ефремкасы Ефремкасинского сельского поселения Аликовского района ЧР</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2 292,81</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1 834,25</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458,56</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9</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к кладбищу в д.  Вурманкасы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1 249,23</w:t>
            </w:r>
          </w:p>
        </w:tc>
        <w:tc>
          <w:tcPr>
            <w:tcW w:w="1134"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999,38</w:t>
            </w:r>
          </w:p>
        </w:tc>
        <w:tc>
          <w:tcPr>
            <w:tcW w:w="992" w:type="dxa"/>
            <w:shd w:val="clear" w:color="auto" w:fill="auto"/>
            <w:noWrap/>
            <w:hideMark/>
          </w:tcPr>
          <w:p w:rsidR="009907AC" w:rsidRPr="00060829" w:rsidRDefault="009907AC" w:rsidP="003E7A0F">
            <w:pPr>
              <w:jc w:val="both"/>
              <w:rPr>
                <w:color w:val="000000"/>
                <w:sz w:val="20"/>
                <w:szCs w:val="20"/>
              </w:rPr>
            </w:pPr>
            <w:r w:rsidRPr="00060829">
              <w:rPr>
                <w:color w:val="000000"/>
                <w:sz w:val="20"/>
                <w:szCs w:val="20"/>
              </w:rPr>
              <w:t>249,85</w:t>
            </w:r>
          </w:p>
        </w:tc>
      </w:tr>
      <w:tr w:rsidR="009907AC" w:rsidRPr="00060829" w:rsidTr="003E7A0F">
        <w:trPr>
          <w:trHeight w:val="720"/>
        </w:trPr>
        <w:tc>
          <w:tcPr>
            <w:tcW w:w="1701" w:type="dxa"/>
            <w:shd w:val="clear" w:color="auto" w:fill="auto"/>
            <w:hideMark/>
          </w:tcPr>
          <w:p w:rsidR="009907AC" w:rsidRPr="00060829" w:rsidRDefault="009907AC" w:rsidP="003E7A0F">
            <w:pPr>
              <w:jc w:val="both"/>
              <w:rPr>
                <w:sz w:val="20"/>
                <w:szCs w:val="20"/>
              </w:rPr>
            </w:pPr>
            <w:r w:rsidRPr="00060829">
              <w:rPr>
                <w:sz w:val="20"/>
                <w:szCs w:val="20"/>
              </w:rPr>
              <w:t xml:space="preserve">Илгышевское сельское поселение </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10</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Установка домика на кладбище деревень Яжуткино и Илгышево Илгышевского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585,69</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468,55</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117,14</w:t>
            </w:r>
          </w:p>
        </w:tc>
      </w:tr>
      <w:tr w:rsidR="009907AC" w:rsidRPr="00060829" w:rsidTr="003E7A0F">
        <w:trPr>
          <w:trHeight w:val="720"/>
        </w:trPr>
        <w:tc>
          <w:tcPr>
            <w:tcW w:w="1701" w:type="dxa"/>
            <w:shd w:val="clear" w:color="auto" w:fill="auto"/>
            <w:hideMark/>
          </w:tcPr>
          <w:p w:rsidR="009907AC" w:rsidRPr="00060829" w:rsidRDefault="009907AC" w:rsidP="003E7A0F">
            <w:pPr>
              <w:jc w:val="both"/>
              <w:rPr>
                <w:sz w:val="20"/>
                <w:szCs w:val="20"/>
              </w:rPr>
            </w:pPr>
            <w:r w:rsidRPr="00060829">
              <w:rPr>
                <w:sz w:val="20"/>
                <w:szCs w:val="20"/>
              </w:rPr>
              <w:t xml:space="preserve">Крымзарайкинское сельское поселение </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11</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 xml:space="preserve">Ремонт и очистка пруда в дер. Хорнзор Крымзарайкинского сельского поселения Аликовского района Чувашской Республики   </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260,38</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208,30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52,08</w:t>
            </w:r>
          </w:p>
        </w:tc>
      </w:tr>
      <w:tr w:rsidR="009907AC" w:rsidRPr="00060829" w:rsidTr="003E7A0F">
        <w:trPr>
          <w:trHeight w:val="720"/>
        </w:trPr>
        <w:tc>
          <w:tcPr>
            <w:tcW w:w="1701" w:type="dxa"/>
            <w:vMerge w:val="restart"/>
            <w:shd w:val="clear" w:color="auto" w:fill="auto"/>
            <w:hideMark/>
          </w:tcPr>
          <w:p w:rsidR="009907AC" w:rsidRPr="00060829" w:rsidRDefault="009907AC" w:rsidP="003E7A0F">
            <w:pPr>
              <w:jc w:val="both"/>
              <w:rPr>
                <w:sz w:val="20"/>
                <w:szCs w:val="20"/>
              </w:rPr>
            </w:pPr>
            <w:r w:rsidRPr="00060829">
              <w:rPr>
                <w:sz w:val="20"/>
                <w:szCs w:val="20"/>
              </w:rPr>
              <w:t xml:space="preserve">Питишевское сельское поселение </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12</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водопроводной сети в селе Устье по улице Чапаева Питишевского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252,13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201,70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50,43</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13</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в д. Пизипово по улице Советская Питишевского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1 587,06</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1 269,65</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317,41</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14</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Благоустройство кладбища деревни Анаткасы Питишевского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530,68</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424,54</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106,14</w:t>
            </w:r>
          </w:p>
        </w:tc>
      </w:tr>
      <w:tr w:rsidR="009907AC" w:rsidRPr="00060829" w:rsidTr="003E7A0F">
        <w:trPr>
          <w:trHeight w:val="720"/>
        </w:trPr>
        <w:tc>
          <w:tcPr>
            <w:tcW w:w="1701" w:type="dxa"/>
            <w:shd w:val="clear" w:color="auto" w:fill="auto"/>
            <w:hideMark/>
          </w:tcPr>
          <w:p w:rsidR="009907AC" w:rsidRPr="00060829" w:rsidRDefault="009907AC" w:rsidP="003E7A0F">
            <w:pPr>
              <w:jc w:val="both"/>
              <w:rPr>
                <w:sz w:val="20"/>
                <w:szCs w:val="20"/>
              </w:rPr>
            </w:pPr>
            <w:r w:rsidRPr="00060829">
              <w:rPr>
                <w:sz w:val="20"/>
                <w:szCs w:val="20"/>
              </w:rPr>
              <w:t xml:space="preserve">Раскильдинское сельское поселение </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15</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в д. Большие Токташи Раскильдинского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3 929,49</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3 143,59</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785,90</w:t>
            </w:r>
          </w:p>
        </w:tc>
      </w:tr>
      <w:tr w:rsidR="009907AC" w:rsidRPr="00060829" w:rsidTr="003E7A0F">
        <w:trPr>
          <w:trHeight w:val="720"/>
        </w:trPr>
        <w:tc>
          <w:tcPr>
            <w:tcW w:w="1701" w:type="dxa"/>
            <w:vMerge w:val="restart"/>
            <w:shd w:val="clear" w:color="auto" w:fill="auto"/>
            <w:hideMark/>
          </w:tcPr>
          <w:p w:rsidR="009907AC" w:rsidRPr="00060829" w:rsidRDefault="009907AC" w:rsidP="003E7A0F">
            <w:pPr>
              <w:jc w:val="both"/>
              <w:rPr>
                <w:sz w:val="20"/>
                <w:szCs w:val="20"/>
              </w:rPr>
            </w:pPr>
            <w:r w:rsidRPr="00060829">
              <w:rPr>
                <w:sz w:val="20"/>
                <w:szCs w:val="20"/>
              </w:rPr>
              <w:t>Таутовское сельское поселение</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16</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водопровода д. Шерашево Таутовского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3 949,63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3 159,70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789,93</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17</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водопровода д. Ходяково Таутовского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358,63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286,90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71,73</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18</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в д. Торопкасы по ул. Урицкого Таутовского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1 535,00</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1 228,00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307,00</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19</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в д. Хирлеппоси по ул. Школьная Таутовского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1 418,50</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1 134,80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283,70</w:t>
            </w:r>
          </w:p>
        </w:tc>
      </w:tr>
      <w:tr w:rsidR="009907AC" w:rsidRPr="00060829" w:rsidTr="003E7A0F">
        <w:trPr>
          <w:trHeight w:val="96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20</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в д. Ильянкино по ул. Красноармейская Таутовского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1 507,50</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1 206,00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301,50</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21</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в д. Пизеры по ул. Шоссейная Таутовского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945,00</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756,00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189,00</w:t>
            </w:r>
          </w:p>
        </w:tc>
      </w:tr>
      <w:tr w:rsidR="009907AC" w:rsidRPr="00060829" w:rsidTr="003E7A0F">
        <w:trPr>
          <w:trHeight w:val="960"/>
        </w:trPr>
        <w:tc>
          <w:tcPr>
            <w:tcW w:w="1701" w:type="dxa"/>
            <w:shd w:val="clear" w:color="auto" w:fill="auto"/>
            <w:hideMark/>
          </w:tcPr>
          <w:p w:rsidR="009907AC" w:rsidRPr="00060829" w:rsidRDefault="009907AC" w:rsidP="003E7A0F">
            <w:pPr>
              <w:jc w:val="both"/>
              <w:rPr>
                <w:sz w:val="20"/>
                <w:szCs w:val="20"/>
              </w:rPr>
            </w:pPr>
            <w:r w:rsidRPr="00060829">
              <w:rPr>
                <w:sz w:val="20"/>
                <w:szCs w:val="20"/>
              </w:rPr>
              <w:t>Чувашско-Сорминское сельское поселение</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22</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в деревне Мартынкино по улице Учительская Чувашско-Сорминского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1 550,81</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1 240,65</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310,16</w:t>
            </w:r>
          </w:p>
        </w:tc>
      </w:tr>
      <w:tr w:rsidR="009907AC" w:rsidRPr="00060829" w:rsidTr="003E7A0F">
        <w:trPr>
          <w:trHeight w:val="960"/>
        </w:trPr>
        <w:tc>
          <w:tcPr>
            <w:tcW w:w="1701" w:type="dxa"/>
            <w:vMerge w:val="restart"/>
            <w:shd w:val="clear" w:color="auto" w:fill="auto"/>
            <w:hideMark/>
          </w:tcPr>
          <w:p w:rsidR="009907AC" w:rsidRPr="00060829" w:rsidRDefault="009907AC" w:rsidP="003E7A0F">
            <w:pPr>
              <w:jc w:val="both"/>
              <w:rPr>
                <w:sz w:val="20"/>
                <w:szCs w:val="20"/>
              </w:rPr>
            </w:pPr>
            <w:r w:rsidRPr="00060829">
              <w:rPr>
                <w:sz w:val="20"/>
                <w:szCs w:val="20"/>
              </w:rPr>
              <w:t>Шумшевашское сельское поселение</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23</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Благоустройство общественного кладбища д. Сормпось-Шумшеваши Шумшевашского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916,43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733,14</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183,29</w:t>
            </w:r>
          </w:p>
        </w:tc>
      </w:tr>
      <w:tr w:rsidR="009907AC" w:rsidRPr="00060829" w:rsidTr="003E7A0F">
        <w:trPr>
          <w:trHeight w:val="120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24</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Обустройство грунтовой дороги с твердым покрытием по улице Колхозная в д. Нагорная, по улице Молодежная в выс. Атмень Шумшевашского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2 061,63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1 649,30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412,33</w:t>
            </w:r>
          </w:p>
        </w:tc>
      </w:tr>
      <w:tr w:rsidR="009907AC" w:rsidRPr="00060829" w:rsidTr="003E7A0F">
        <w:trPr>
          <w:trHeight w:val="96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25</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Обустройство грунтовой дороги с твердым покрытием по улицам Кооперативная, Набережная, Новая в д. Прошкино Шумшевашского сельского поселения Аликовского района</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3 816,73</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3 053,38</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763,35</w:t>
            </w:r>
          </w:p>
        </w:tc>
      </w:tr>
      <w:tr w:rsidR="009907AC" w:rsidRPr="00060829" w:rsidTr="003E7A0F">
        <w:trPr>
          <w:trHeight w:val="720"/>
        </w:trPr>
        <w:tc>
          <w:tcPr>
            <w:tcW w:w="1701" w:type="dxa"/>
            <w:vMerge w:val="restart"/>
            <w:shd w:val="clear" w:color="auto" w:fill="auto"/>
            <w:hideMark/>
          </w:tcPr>
          <w:p w:rsidR="009907AC" w:rsidRPr="00060829" w:rsidRDefault="009907AC" w:rsidP="003E7A0F">
            <w:pPr>
              <w:jc w:val="both"/>
              <w:rPr>
                <w:sz w:val="20"/>
                <w:szCs w:val="20"/>
              </w:rPr>
            </w:pPr>
            <w:r w:rsidRPr="00060829">
              <w:rPr>
                <w:sz w:val="20"/>
                <w:szCs w:val="20"/>
              </w:rPr>
              <w:t xml:space="preserve">Яндобинское сельское поселение </w:t>
            </w: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26</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Благоустройство кладбища д. Сатлайкино  Яндобинского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962,51</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770,01</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192,50</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27</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до кладбища д. Сатлайкино Яндобинского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3 665,61</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2 932,49</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733,12</w:t>
            </w:r>
          </w:p>
        </w:tc>
      </w:tr>
      <w:tr w:rsidR="009907AC" w:rsidRPr="00060829" w:rsidTr="003E7A0F">
        <w:trPr>
          <w:trHeight w:val="720"/>
        </w:trPr>
        <w:tc>
          <w:tcPr>
            <w:tcW w:w="1701" w:type="dxa"/>
            <w:vMerge/>
            <w:vAlign w:val="center"/>
            <w:hideMark/>
          </w:tcPr>
          <w:p w:rsidR="009907AC" w:rsidRPr="00060829" w:rsidRDefault="009907AC" w:rsidP="003E7A0F">
            <w:pPr>
              <w:jc w:val="both"/>
              <w:rPr>
                <w:sz w:val="20"/>
                <w:szCs w:val="20"/>
              </w:rPr>
            </w:pPr>
          </w:p>
        </w:tc>
        <w:tc>
          <w:tcPr>
            <w:tcW w:w="993" w:type="dxa"/>
            <w:shd w:val="clear" w:color="auto" w:fill="auto"/>
            <w:vAlign w:val="center"/>
            <w:hideMark/>
          </w:tcPr>
          <w:p w:rsidR="009907AC" w:rsidRPr="00060829" w:rsidRDefault="009907AC" w:rsidP="003E7A0F">
            <w:pPr>
              <w:jc w:val="both"/>
              <w:rPr>
                <w:sz w:val="20"/>
                <w:szCs w:val="20"/>
              </w:rPr>
            </w:pPr>
            <w:r w:rsidRPr="00060829">
              <w:rPr>
                <w:sz w:val="20"/>
                <w:szCs w:val="20"/>
              </w:rPr>
              <w:t>28</w:t>
            </w:r>
          </w:p>
        </w:tc>
        <w:tc>
          <w:tcPr>
            <w:tcW w:w="3827" w:type="dxa"/>
            <w:shd w:val="clear" w:color="auto" w:fill="auto"/>
            <w:hideMark/>
          </w:tcPr>
          <w:p w:rsidR="009907AC" w:rsidRPr="00060829" w:rsidRDefault="009907AC" w:rsidP="003E7A0F">
            <w:pPr>
              <w:jc w:val="both"/>
              <w:rPr>
                <w:sz w:val="20"/>
                <w:szCs w:val="20"/>
              </w:rPr>
            </w:pPr>
            <w:r w:rsidRPr="00060829">
              <w:rPr>
                <w:sz w:val="20"/>
                <w:szCs w:val="20"/>
              </w:rPr>
              <w:t>Ремонт грунтовой дороги по ул. Сосновая д. Чиршкасы Яндобинского сельского поселения Аликовского района Чувашской Республики</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2 225,38</w:t>
            </w:r>
          </w:p>
        </w:tc>
        <w:tc>
          <w:tcPr>
            <w:tcW w:w="1134" w:type="dxa"/>
            <w:shd w:val="clear" w:color="auto" w:fill="auto"/>
            <w:hideMark/>
          </w:tcPr>
          <w:p w:rsidR="009907AC" w:rsidRPr="00060829" w:rsidRDefault="009907AC" w:rsidP="003E7A0F">
            <w:pPr>
              <w:jc w:val="both"/>
              <w:rPr>
                <w:sz w:val="20"/>
                <w:szCs w:val="20"/>
              </w:rPr>
            </w:pPr>
            <w:r w:rsidRPr="00060829">
              <w:rPr>
                <w:sz w:val="20"/>
                <w:szCs w:val="20"/>
              </w:rPr>
              <w:t>1 780,30</w:t>
            </w:r>
          </w:p>
        </w:tc>
        <w:tc>
          <w:tcPr>
            <w:tcW w:w="992" w:type="dxa"/>
            <w:shd w:val="clear" w:color="auto" w:fill="auto"/>
            <w:hideMark/>
          </w:tcPr>
          <w:p w:rsidR="009907AC" w:rsidRPr="00060829" w:rsidRDefault="009907AC" w:rsidP="003E7A0F">
            <w:pPr>
              <w:jc w:val="both"/>
              <w:rPr>
                <w:sz w:val="20"/>
                <w:szCs w:val="20"/>
              </w:rPr>
            </w:pPr>
            <w:r w:rsidRPr="00060829">
              <w:rPr>
                <w:sz w:val="20"/>
                <w:szCs w:val="20"/>
              </w:rPr>
              <w:t>445,08</w:t>
            </w:r>
          </w:p>
        </w:tc>
      </w:tr>
    </w:tbl>
    <w:p w:rsidR="009907AC" w:rsidRPr="009907AC" w:rsidRDefault="009907AC" w:rsidP="009907AC">
      <w:pPr>
        <w:ind w:right="-1" w:firstLine="567"/>
        <w:jc w:val="both"/>
        <w:rPr>
          <w:sz w:val="20"/>
          <w:szCs w:val="20"/>
        </w:rPr>
      </w:pPr>
    </w:p>
    <w:p w:rsidR="009907AC" w:rsidRPr="009907AC" w:rsidRDefault="009907AC" w:rsidP="009907AC">
      <w:pPr>
        <w:ind w:right="-1" w:firstLine="567"/>
        <w:jc w:val="both"/>
        <w:rPr>
          <w:sz w:val="20"/>
          <w:szCs w:val="20"/>
        </w:rPr>
      </w:pPr>
    </w:p>
    <w:p w:rsidR="009907AC" w:rsidRPr="009907AC" w:rsidRDefault="009907AC" w:rsidP="009907AC">
      <w:pPr>
        <w:tabs>
          <w:tab w:val="left" w:pos="5245"/>
        </w:tabs>
        <w:ind w:right="4393" w:firstLine="567"/>
        <w:jc w:val="both"/>
        <w:rPr>
          <w:sz w:val="20"/>
          <w:szCs w:val="20"/>
        </w:rPr>
      </w:pPr>
      <w:r w:rsidRPr="009907AC">
        <w:rPr>
          <w:sz w:val="20"/>
          <w:szCs w:val="20"/>
        </w:rPr>
        <w:t>Решение Собрания депутатов Аликовского района Чувашской Республики от 18.03.2021 № 15 «Об утверждении Положения о трехсторонней комиссии по регулированию социально-трудовых отношений на территории Аликовского района Чувашской Республики»</w:t>
      </w:r>
    </w:p>
    <w:p w:rsidR="009907AC" w:rsidRPr="009907AC" w:rsidRDefault="009907AC" w:rsidP="009907AC">
      <w:pPr>
        <w:ind w:right="-1" w:firstLine="567"/>
        <w:rPr>
          <w:color w:val="000000" w:themeColor="text1"/>
          <w:sz w:val="20"/>
          <w:szCs w:val="20"/>
        </w:rPr>
      </w:pPr>
    </w:p>
    <w:p w:rsidR="009907AC" w:rsidRPr="009907AC" w:rsidRDefault="009907AC" w:rsidP="009907AC">
      <w:pPr>
        <w:pStyle w:val="a3"/>
        <w:ind w:firstLine="709"/>
        <w:jc w:val="both"/>
        <w:rPr>
          <w:color w:val="000000" w:themeColor="text1"/>
          <w:sz w:val="20"/>
          <w:szCs w:val="20"/>
        </w:rPr>
      </w:pPr>
      <w:r w:rsidRPr="009907AC">
        <w:rPr>
          <w:color w:val="000000" w:themeColor="text1"/>
          <w:sz w:val="20"/>
          <w:szCs w:val="20"/>
        </w:rPr>
        <w:t xml:space="preserve">В соответствии со </w:t>
      </w:r>
      <w:hyperlink r:id="rId30" w:history="1">
        <w:r w:rsidRPr="009907AC">
          <w:rPr>
            <w:rStyle w:val="af4"/>
            <w:color w:val="000000" w:themeColor="text1"/>
            <w:sz w:val="20"/>
            <w:szCs w:val="20"/>
          </w:rPr>
          <w:t>ст. 35</w:t>
        </w:r>
      </w:hyperlink>
      <w:r w:rsidRPr="009907AC">
        <w:rPr>
          <w:color w:val="000000" w:themeColor="text1"/>
          <w:sz w:val="20"/>
          <w:szCs w:val="20"/>
        </w:rPr>
        <w:t xml:space="preserve"> Трудового кодекса Российской Федерации, </w:t>
      </w:r>
      <w:hyperlink r:id="rId31" w:history="1">
        <w:r w:rsidRPr="009907AC">
          <w:rPr>
            <w:rStyle w:val="af4"/>
            <w:color w:val="000000" w:themeColor="text1"/>
            <w:sz w:val="20"/>
            <w:szCs w:val="20"/>
          </w:rPr>
          <w:t>Законом</w:t>
        </w:r>
      </w:hyperlink>
      <w:r w:rsidRPr="009907AC">
        <w:rPr>
          <w:color w:val="000000" w:themeColor="text1"/>
          <w:sz w:val="20"/>
          <w:szCs w:val="20"/>
        </w:rPr>
        <w:t xml:space="preserve"> Чувашской Республики от 30.03.2006 г. № 7 «О социальном партнерстве» (с изменениями от 30 ноября 2006 г. № 59, 6 марта 2012 г. № 7), в целях развития системы социального партнерства на территории Аликовского района Собрание депутатов Аликовского района РЕШИЛО:</w:t>
      </w:r>
    </w:p>
    <w:p w:rsidR="009907AC" w:rsidRPr="009907AC" w:rsidRDefault="009907AC" w:rsidP="009907AC">
      <w:pPr>
        <w:pStyle w:val="a3"/>
        <w:tabs>
          <w:tab w:val="left" w:pos="540"/>
          <w:tab w:val="left" w:pos="567"/>
        </w:tabs>
        <w:ind w:firstLine="709"/>
        <w:jc w:val="both"/>
        <w:rPr>
          <w:bCs/>
          <w:color w:val="000000" w:themeColor="text1"/>
          <w:sz w:val="20"/>
          <w:szCs w:val="20"/>
        </w:rPr>
      </w:pPr>
      <w:r w:rsidRPr="009907AC">
        <w:rPr>
          <w:bCs/>
          <w:color w:val="000000" w:themeColor="text1"/>
          <w:sz w:val="20"/>
          <w:szCs w:val="20"/>
        </w:rPr>
        <w:t xml:space="preserve">1. Утвердить Положение о трехсторонней комиссии по регулированию социально-трудовых отношений на территории Аликовского </w:t>
      </w:r>
      <w:r>
        <w:rPr>
          <w:bCs/>
          <w:color w:val="000000" w:themeColor="text1"/>
          <w:sz w:val="20"/>
          <w:szCs w:val="20"/>
        </w:rPr>
        <w:t xml:space="preserve">района </w:t>
      </w:r>
      <w:r w:rsidRPr="009907AC">
        <w:rPr>
          <w:bCs/>
          <w:color w:val="000000" w:themeColor="text1"/>
          <w:sz w:val="20"/>
          <w:szCs w:val="20"/>
        </w:rPr>
        <w:t xml:space="preserve">(прилагается). </w:t>
      </w:r>
    </w:p>
    <w:p w:rsidR="009907AC" w:rsidRPr="009907AC" w:rsidRDefault="009907AC" w:rsidP="009907AC">
      <w:pPr>
        <w:pStyle w:val="a3"/>
        <w:tabs>
          <w:tab w:val="left" w:pos="540"/>
          <w:tab w:val="left" w:pos="567"/>
        </w:tabs>
        <w:ind w:firstLine="709"/>
        <w:jc w:val="both"/>
        <w:rPr>
          <w:bCs/>
          <w:color w:val="000000" w:themeColor="text1"/>
          <w:sz w:val="20"/>
          <w:szCs w:val="20"/>
        </w:rPr>
      </w:pPr>
      <w:r w:rsidRPr="009907AC">
        <w:rPr>
          <w:bCs/>
          <w:color w:val="000000" w:themeColor="text1"/>
          <w:sz w:val="20"/>
          <w:szCs w:val="20"/>
        </w:rPr>
        <w:t>2. Признать утратившим силу решение Собрания депутатов Аликовского района от  22 января 2013 г. № 159 «Об утверждении положения о трехсторонней комиссии по регулированию социально-трудовых отношений на территории Аликовского района»</w:t>
      </w:r>
    </w:p>
    <w:p w:rsidR="009907AC" w:rsidRPr="009907AC" w:rsidRDefault="009907AC" w:rsidP="009907AC">
      <w:pPr>
        <w:pStyle w:val="ConsPlusNormal"/>
        <w:tabs>
          <w:tab w:val="left" w:pos="567"/>
        </w:tabs>
        <w:ind w:firstLine="709"/>
        <w:jc w:val="both"/>
        <w:rPr>
          <w:rFonts w:ascii="Times New Roman" w:hAnsi="Times New Roman" w:cs="Times New Roman"/>
          <w:color w:val="000000" w:themeColor="text1"/>
        </w:rPr>
      </w:pPr>
      <w:r w:rsidRPr="009907AC">
        <w:rPr>
          <w:rFonts w:ascii="Times New Roman" w:hAnsi="Times New Roman" w:cs="Times New Roman"/>
          <w:color w:val="000000" w:themeColor="text1"/>
        </w:rPr>
        <w:t>3. Настоящее решение вступает в силу после его официального опубликования (обнародования) в муниципальной газете «Аликовский Вестник».</w:t>
      </w:r>
    </w:p>
    <w:p w:rsidR="009907AC" w:rsidRPr="00BF2FCE" w:rsidRDefault="009907AC" w:rsidP="009907AC">
      <w:pPr>
        <w:jc w:val="both"/>
        <w:rPr>
          <w:sz w:val="20"/>
          <w:szCs w:val="20"/>
        </w:rPr>
      </w:pPr>
    </w:p>
    <w:p w:rsidR="009907AC" w:rsidRPr="00BF2FCE" w:rsidRDefault="009907AC" w:rsidP="009907AC">
      <w:pPr>
        <w:jc w:val="both"/>
        <w:rPr>
          <w:sz w:val="20"/>
          <w:szCs w:val="20"/>
        </w:rPr>
      </w:pPr>
    </w:p>
    <w:p w:rsidR="009907AC" w:rsidRPr="00BF2FCE" w:rsidRDefault="009907AC" w:rsidP="009907AC">
      <w:pPr>
        <w:rPr>
          <w:sz w:val="20"/>
          <w:szCs w:val="20"/>
        </w:rPr>
      </w:pPr>
      <w:r w:rsidRPr="00BF2FCE">
        <w:rPr>
          <w:sz w:val="20"/>
          <w:szCs w:val="20"/>
        </w:rPr>
        <w:t xml:space="preserve">Глава </w:t>
      </w:r>
    </w:p>
    <w:p w:rsidR="009907AC" w:rsidRPr="00BF2FCE" w:rsidRDefault="009907AC" w:rsidP="009907AC">
      <w:pPr>
        <w:rPr>
          <w:b/>
          <w:bCs/>
          <w:sz w:val="20"/>
          <w:szCs w:val="20"/>
        </w:rPr>
      </w:pPr>
      <w:r w:rsidRPr="00BF2FCE">
        <w:rPr>
          <w:sz w:val="20"/>
          <w:szCs w:val="20"/>
        </w:rPr>
        <w:t>Аликовского района</w:t>
      </w:r>
      <w:r w:rsidRPr="00BF2FCE">
        <w:rPr>
          <w:b/>
          <w:bCs/>
          <w:sz w:val="20"/>
          <w:szCs w:val="20"/>
        </w:rPr>
        <w:t xml:space="preserve">                                                                      </w:t>
      </w:r>
      <w:r w:rsidRPr="00BF2FCE">
        <w:rPr>
          <w:sz w:val="20"/>
          <w:szCs w:val="20"/>
        </w:rPr>
        <w:t xml:space="preserve">                      Э.К. Волков</w:t>
      </w:r>
    </w:p>
    <w:p w:rsidR="009907AC" w:rsidRPr="00BF2FCE" w:rsidRDefault="009907AC" w:rsidP="009907AC">
      <w:pPr>
        <w:jc w:val="both"/>
        <w:rPr>
          <w:sz w:val="20"/>
          <w:szCs w:val="20"/>
        </w:rPr>
      </w:pPr>
    </w:p>
    <w:p w:rsidR="009907AC" w:rsidRPr="00BF2FCE" w:rsidRDefault="009907AC" w:rsidP="009907AC">
      <w:pPr>
        <w:jc w:val="both"/>
        <w:rPr>
          <w:sz w:val="20"/>
          <w:szCs w:val="20"/>
        </w:rPr>
      </w:pPr>
    </w:p>
    <w:p w:rsidR="009907AC" w:rsidRPr="00BF2FCE" w:rsidRDefault="009907AC" w:rsidP="009907AC">
      <w:pPr>
        <w:widowControl w:val="0"/>
        <w:shd w:val="clear" w:color="auto" w:fill="FFFFFF"/>
        <w:autoSpaceDE w:val="0"/>
        <w:ind w:left="5597"/>
        <w:jc w:val="right"/>
        <w:rPr>
          <w:bCs/>
          <w:sz w:val="20"/>
          <w:szCs w:val="20"/>
        </w:rPr>
      </w:pPr>
      <w:r w:rsidRPr="00BF2FCE">
        <w:rPr>
          <w:bCs/>
          <w:sz w:val="20"/>
          <w:szCs w:val="20"/>
        </w:rPr>
        <w:t>УТВЕРЖДЕНО</w:t>
      </w:r>
    </w:p>
    <w:p w:rsidR="009907AC" w:rsidRPr="00BF2FCE" w:rsidRDefault="009907AC" w:rsidP="009907AC">
      <w:pPr>
        <w:widowControl w:val="0"/>
        <w:shd w:val="clear" w:color="auto" w:fill="FFFFFF"/>
        <w:autoSpaceDE w:val="0"/>
        <w:ind w:left="5544"/>
        <w:jc w:val="right"/>
        <w:rPr>
          <w:bCs/>
          <w:sz w:val="20"/>
          <w:szCs w:val="20"/>
          <w:u w:val="single"/>
        </w:rPr>
      </w:pPr>
      <w:r w:rsidRPr="00BF2FCE">
        <w:rPr>
          <w:bCs/>
          <w:sz w:val="20"/>
          <w:szCs w:val="20"/>
        </w:rPr>
        <w:t>решением Собрания депутатов</w:t>
      </w:r>
    </w:p>
    <w:p w:rsidR="009907AC" w:rsidRPr="00BF2FCE" w:rsidRDefault="009907AC" w:rsidP="009907AC">
      <w:pPr>
        <w:widowControl w:val="0"/>
        <w:shd w:val="clear" w:color="auto" w:fill="FFFFFF"/>
        <w:autoSpaceDE w:val="0"/>
        <w:ind w:left="5592"/>
        <w:jc w:val="right"/>
        <w:rPr>
          <w:bCs/>
          <w:sz w:val="20"/>
          <w:szCs w:val="20"/>
        </w:rPr>
      </w:pPr>
      <w:r w:rsidRPr="00BF2FCE">
        <w:rPr>
          <w:bCs/>
          <w:sz w:val="20"/>
          <w:szCs w:val="20"/>
        </w:rPr>
        <w:t>Аликовского района</w:t>
      </w:r>
    </w:p>
    <w:p w:rsidR="009907AC" w:rsidRPr="00BF2FCE" w:rsidRDefault="009907AC" w:rsidP="009907AC">
      <w:pPr>
        <w:widowControl w:val="0"/>
        <w:shd w:val="clear" w:color="auto" w:fill="FFFFFF"/>
        <w:autoSpaceDE w:val="0"/>
        <w:ind w:left="5592"/>
        <w:jc w:val="right"/>
        <w:rPr>
          <w:bCs/>
          <w:sz w:val="20"/>
          <w:szCs w:val="20"/>
        </w:rPr>
      </w:pPr>
      <w:r w:rsidRPr="00BF2FCE">
        <w:rPr>
          <w:bCs/>
          <w:sz w:val="20"/>
          <w:szCs w:val="20"/>
        </w:rPr>
        <w:t>от 18.03.2021 г.    № 15</w:t>
      </w:r>
    </w:p>
    <w:p w:rsidR="009907AC" w:rsidRPr="00BF2FCE" w:rsidRDefault="009907AC" w:rsidP="009907AC">
      <w:pPr>
        <w:widowControl w:val="0"/>
        <w:shd w:val="clear" w:color="auto" w:fill="FFFFFF"/>
        <w:autoSpaceDE w:val="0"/>
        <w:spacing w:before="557"/>
        <w:ind w:right="154"/>
        <w:jc w:val="center"/>
        <w:rPr>
          <w:b/>
          <w:bCs/>
          <w:sz w:val="20"/>
          <w:szCs w:val="20"/>
        </w:rPr>
      </w:pPr>
      <w:r w:rsidRPr="00BF2FCE">
        <w:rPr>
          <w:b/>
          <w:bCs/>
          <w:sz w:val="20"/>
          <w:szCs w:val="20"/>
        </w:rPr>
        <w:t>ПОЛОЖЕНИЕ</w:t>
      </w:r>
    </w:p>
    <w:p w:rsidR="009907AC" w:rsidRPr="00BF2FCE" w:rsidRDefault="009907AC" w:rsidP="009907AC">
      <w:pPr>
        <w:widowControl w:val="0"/>
        <w:shd w:val="clear" w:color="auto" w:fill="FFFFFF"/>
        <w:autoSpaceDE w:val="0"/>
        <w:ind w:left="1536" w:right="1661"/>
        <w:jc w:val="center"/>
        <w:rPr>
          <w:sz w:val="20"/>
          <w:szCs w:val="20"/>
        </w:rPr>
      </w:pPr>
      <w:r w:rsidRPr="00BF2FCE">
        <w:rPr>
          <w:b/>
          <w:bCs/>
          <w:sz w:val="20"/>
          <w:szCs w:val="20"/>
        </w:rPr>
        <w:t>о территориальной трехсторонней комиссии по регулированию социально-трудовых отношений</w:t>
      </w:r>
    </w:p>
    <w:p w:rsidR="009907AC" w:rsidRPr="00BF2FCE" w:rsidRDefault="009907AC" w:rsidP="009907AC">
      <w:pPr>
        <w:widowControl w:val="0"/>
        <w:shd w:val="clear" w:color="auto" w:fill="FFFFFF"/>
        <w:autoSpaceDE w:val="0"/>
        <w:ind w:left="1536" w:right="1661"/>
        <w:jc w:val="center"/>
        <w:rPr>
          <w:sz w:val="20"/>
          <w:szCs w:val="20"/>
        </w:rPr>
      </w:pPr>
    </w:p>
    <w:p w:rsidR="009907AC" w:rsidRPr="00BF2FCE" w:rsidRDefault="009907AC" w:rsidP="009907AC">
      <w:pPr>
        <w:widowControl w:val="0"/>
        <w:shd w:val="clear" w:color="auto" w:fill="FFFFFF"/>
        <w:autoSpaceDE w:val="0"/>
        <w:jc w:val="center"/>
        <w:rPr>
          <w:sz w:val="20"/>
          <w:szCs w:val="20"/>
        </w:rPr>
      </w:pPr>
      <w:r w:rsidRPr="00BF2FCE">
        <w:rPr>
          <w:b/>
          <w:bCs/>
          <w:sz w:val="20"/>
          <w:szCs w:val="20"/>
        </w:rPr>
        <w:t>1.  Общие положения</w:t>
      </w:r>
    </w:p>
    <w:p w:rsidR="009907AC" w:rsidRPr="00BF2FCE" w:rsidRDefault="009907AC" w:rsidP="009907AC">
      <w:pPr>
        <w:widowControl w:val="0"/>
        <w:shd w:val="clear" w:color="auto" w:fill="FFFFFF"/>
        <w:autoSpaceDE w:val="0"/>
        <w:jc w:val="both"/>
        <w:rPr>
          <w:sz w:val="20"/>
          <w:szCs w:val="20"/>
        </w:rPr>
      </w:pPr>
    </w:p>
    <w:p w:rsidR="009907AC" w:rsidRPr="00BF2FCE" w:rsidRDefault="009907AC" w:rsidP="009907AC">
      <w:pPr>
        <w:widowControl w:val="0"/>
        <w:shd w:val="clear" w:color="auto" w:fill="FFFFFF"/>
        <w:autoSpaceDE w:val="0"/>
        <w:ind w:firstLine="634"/>
        <w:jc w:val="both"/>
        <w:rPr>
          <w:sz w:val="20"/>
          <w:szCs w:val="20"/>
        </w:rPr>
      </w:pPr>
      <w:r w:rsidRPr="00BF2FCE">
        <w:rPr>
          <w:sz w:val="20"/>
          <w:szCs w:val="20"/>
        </w:rPr>
        <w:t>1.1. Территориальная трехсторонняя комиссия по регулированию социально-трудовых отношений (далее - Комиссия) является постоянно действующим органом системы социального партнерства в Аликовском районе, образованном в соответствии с Трудовым кодексом Российской Федерации и Законом Чувашской Республики «О социальном партнерстве».</w:t>
      </w:r>
    </w:p>
    <w:p w:rsidR="009907AC" w:rsidRPr="00BF2FCE" w:rsidRDefault="009907AC" w:rsidP="009907AC">
      <w:pPr>
        <w:widowControl w:val="0"/>
        <w:shd w:val="clear" w:color="auto" w:fill="FFFFFF"/>
        <w:tabs>
          <w:tab w:val="left" w:pos="1080"/>
        </w:tabs>
        <w:autoSpaceDE w:val="0"/>
        <w:ind w:firstLine="709"/>
        <w:jc w:val="both"/>
        <w:rPr>
          <w:sz w:val="20"/>
          <w:szCs w:val="20"/>
        </w:rPr>
      </w:pPr>
      <w:r w:rsidRPr="00BF2FCE">
        <w:rPr>
          <w:sz w:val="20"/>
          <w:szCs w:val="20"/>
        </w:rPr>
        <w:t>1.2.</w:t>
      </w:r>
      <w:r w:rsidRPr="00BF2FCE">
        <w:rPr>
          <w:sz w:val="20"/>
          <w:szCs w:val="20"/>
        </w:rPr>
        <w:tab/>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международными договорами, настоящим Положением и регламентом Комиссии.</w:t>
      </w:r>
    </w:p>
    <w:p w:rsidR="009907AC" w:rsidRPr="00BF2FCE" w:rsidRDefault="009907AC" w:rsidP="009907AC">
      <w:pPr>
        <w:widowControl w:val="0"/>
        <w:shd w:val="clear" w:color="auto" w:fill="FFFFFF"/>
        <w:tabs>
          <w:tab w:val="left" w:pos="1013"/>
        </w:tabs>
        <w:autoSpaceDE w:val="0"/>
        <w:ind w:firstLine="709"/>
        <w:jc w:val="both"/>
        <w:rPr>
          <w:b/>
          <w:bCs/>
          <w:sz w:val="20"/>
          <w:szCs w:val="20"/>
        </w:rPr>
      </w:pPr>
      <w:r w:rsidRPr="00BF2FCE">
        <w:rPr>
          <w:sz w:val="20"/>
          <w:szCs w:val="20"/>
        </w:rPr>
        <w:t>1.3.</w:t>
      </w:r>
      <w:r w:rsidRPr="00BF2FCE">
        <w:rPr>
          <w:sz w:val="20"/>
          <w:szCs w:val="20"/>
        </w:rPr>
        <w:tab/>
        <w:t>Комиссия состоит из полномочных представителей Координационного    совета   организаций  профсоюзов    (далее   территориальное объединение профсоюзов), объединения работодателей, администрации Аликовского района, которые образуют соответствующие стороны комиссий (далее - стороны).</w:t>
      </w:r>
    </w:p>
    <w:p w:rsidR="009907AC" w:rsidRPr="00BF2FCE" w:rsidRDefault="009907AC" w:rsidP="009907AC">
      <w:pPr>
        <w:widowControl w:val="0"/>
        <w:shd w:val="clear" w:color="auto" w:fill="FFFFFF"/>
        <w:tabs>
          <w:tab w:val="left" w:pos="9778"/>
        </w:tabs>
        <w:autoSpaceDE w:val="0"/>
        <w:jc w:val="both"/>
        <w:rPr>
          <w:b/>
          <w:bCs/>
          <w:sz w:val="20"/>
          <w:szCs w:val="20"/>
        </w:rPr>
      </w:pPr>
      <w:r w:rsidRPr="00BF2FCE">
        <w:rPr>
          <w:b/>
          <w:bCs/>
          <w:sz w:val="20"/>
          <w:szCs w:val="20"/>
        </w:rPr>
        <w:tab/>
      </w:r>
    </w:p>
    <w:p w:rsidR="009907AC" w:rsidRPr="00BF2FCE" w:rsidRDefault="009907AC" w:rsidP="009907AC">
      <w:pPr>
        <w:widowControl w:val="0"/>
        <w:shd w:val="clear" w:color="auto" w:fill="FFFFFF"/>
        <w:tabs>
          <w:tab w:val="left" w:pos="9778"/>
        </w:tabs>
        <w:autoSpaceDE w:val="0"/>
        <w:jc w:val="center"/>
        <w:rPr>
          <w:sz w:val="20"/>
          <w:szCs w:val="20"/>
        </w:rPr>
      </w:pPr>
      <w:r w:rsidRPr="00BF2FCE">
        <w:rPr>
          <w:b/>
          <w:bCs/>
          <w:sz w:val="20"/>
          <w:szCs w:val="20"/>
        </w:rPr>
        <w:t>2.   Основные цели и задачи Комиссии</w:t>
      </w:r>
    </w:p>
    <w:p w:rsidR="009907AC" w:rsidRPr="00BF2FCE" w:rsidRDefault="009907AC" w:rsidP="009907AC">
      <w:pPr>
        <w:widowControl w:val="0"/>
        <w:shd w:val="clear" w:color="auto" w:fill="FFFFFF"/>
        <w:autoSpaceDE w:val="0"/>
        <w:ind w:firstLine="720"/>
        <w:jc w:val="both"/>
        <w:rPr>
          <w:iCs/>
          <w:sz w:val="20"/>
          <w:szCs w:val="20"/>
        </w:rPr>
      </w:pPr>
      <w:r w:rsidRPr="00BF2FCE">
        <w:rPr>
          <w:sz w:val="20"/>
          <w:szCs w:val="20"/>
        </w:rPr>
        <w:t>2.1. Основными целями Комиссии являются регулирование социально-трудовых отношений и согласование социально-экономических интересов сторон на уровне Аликовского района.</w:t>
      </w:r>
    </w:p>
    <w:p w:rsidR="009907AC" w:rsidRPr="00BF2FCE" w:rsidRDefault="009907AC" w:rsidP="009907AC">
      <w:pPr>
        <w:widowControl w:val="0"/>
        <w:shd w:val="clear" w:color="auto" w:fill="FFFFFF"/>
        <w:autoSpaceDE w:val="0"/>
        <w:ind w:left="658"/>
        <w:rPr>
          <w:sz w:val="20"/>
          <w:szCs w:val="20"/>
        </w:rPr>
      </w:pPr>
      <w:r w:rsidRPr="00BF2FCE">
        <w:rPr>
          <w:iCs/>
          <w:sz w:val="20"/>
          <w:szCs w:val="20"/>
        </w:rPr>
        <w:lastRenderedPageBreak/>
        <w:t>2.2.</w:t>
      </w:r>
      <w:r w:rsidRPr="00BF2FCE">
        <w:rPr>
          <w:i/>
          <w:iCs/>
          <w:sz w:val="20"/>
          <w:szCs w:val="20"/>
        </w:rPr>
        <w:t xml:space="preserve"> </w:t>
      </w:r>
      <w:r w:rsidRPr="00BF2FCE">
        <w:rPr>
          <w:sz w:val="20"/>
          <w:szCs w:val="20"/>
        </w:rPr>
        <w:t>Основными задачами Комиссии являются:</w:t>
      </w:r>
    </w:p>
    <w:p w:rsidR="009907AC" w:rsidRPr="00BF2FCE" w:rsidRDefault="009907AC" w:rsidP="009907AC">
      <w:pPr>
        <w:widowControl w:val="0"/>
        <w:shd w:val="clear" w:color="auto" w:fill="FFFFFF"/>
        <w:tabs>
          <w:tab w:val="left" w:pos="1157"/>
        </w:tabs>
        <w:autoSpaceDE w:val="0"/>
        <w:spacing w:before="24"/>
        <w:ind w:right="10" w:firstLine="648"/>
        <w:jc w:val="both"/>
        <w:rPr>
          <w:sz w:val="20"/>
          <w:szCs w:val="20"/>
        </w:rPr>
      </w:pPr>
      <w:r w:rsidRPr="00BF2FCE">
        <w:rPr>
          <w:sz w:val="20"/>
          <w:szCs w:val="20"/>
        </w:rPr>
        <w:t>содействие договорному регулированию социально-трудовых отношений на уровне района;</w:t>
      </w:r>
    </w:p>
    <w:p w:rsidR="009907AC" w:rsidRPr="00BF2FCE" w:rsidRDefault="009907AC" w:rsidP="009907AC">
      <w:pPr>
        <w:widowControl w:val="0"/>
        <w:shd w:val="clear" w:color="auto" w:fill="FFFFFF"/>
        <w:tabs>
          <w:tab w:val="left" w:pos="1157"/>
        </w:tabs>
        <w:autoSpaceDE w:val="0"/>
        <w:ind w:right="24" w:firstLine="648"/>
        <w:jc w:val="both"/>
        <w:rPr>
          <w:sz w:val="20"/>
          <w:szCs w:val="20"/>
        </w:rPr>
      </w:pPr>
      <w:r w:rsidRPr="00BF2FCE">
        <w:rPr>
          <w:sz w:val="20"/>
          <w:szCs w:val="20"/>
        </w:rPr>
        <w:t>подготовка проекта  территориального соглашения о социальном партнерстве (далее - соглашение) между территориальным объединением профсоюзов, соответствующими объединениями работодателей и органами местного самоуправления;</w:t>
      </w:r>
    </w:p>
    <w:p w:rsidR="009907AC" w:rsidRPr="00BF2FCE" w:rsidRDefault="009907AC" w:rsidP="009907AC">
      <w:pPr>
        <w:widowControl w:val="0"/>
        <w:shd w:val="clear" w:color="auto" w:fill="FFFFFF"/>
        <w:tabs>
          <w:tab w:val="left" w:pos="1157"/>
          <w:tab w:val="left" w:pos="9965"/>
        </w:tabs>
        <w:autoSpaceDE w:val="0"/>
        <w:ind w:firstLine="648"/>
        <w:jc w:val="both"/>
        <w:rPr>
          <w:sz w:val="20"/>
          <w:szCs w:val="20"/>
        </w:rPr>
      </w:pPr>
      <w:r w:rsidRPr="00BF2FCE">
        <w:rPr>
          <w:sz w:val="20"/>
          <w:szCs w:val="20"/>
        </w:rPr>
        <w:t>проведение консультаций по вопросам, связанным с разработкой проектов нормативных правовых актов органа местного самоуправления в области социально-трудовых отношений; районной программы в сфере труда, занятости населения, миграции рабочей силы, социального обеспечения;</w:t>
      </w:r>
      <w:r w:rsidRPr="00BF2FCE">
        <w:rPr>
          <w:sz w:val="20"/>
          <w:szCs w:val="20"/>
        </w:rPr>
        <w:tab/>
      </w:r>
    </w:p>
    <w:p w:rsidR="009907AC" w:rsidRPr="00BF2FCE" w:rsidRDefault="009907AC" w:rsidP="009907AC">
      <w:pPr>
        <w:widowControl w:val="0"/>
        <w:shd w:val="clear" w:color="auto" w:fill="FFFFFF"/>
        <w:tabs>
          <w:tab w:val="left" w:pos="1157"/>
        </w:tabs>
        <w:autoSpaceDE w:val="0"/>
        <w:ind w:right="38" w:firstLine="648"/>
        <w:jc w:val="both"/>
        <w:rPr>
          <w:sz w:val="20"/>
          <w:szCs w:val="20"/>
        </w:rPr>
      </w:pPr>
      <w:r w:rsidRPr="00BF2FCE">
        <w:rPr>
          <w:sz w:val="20"/>
          <w:szCs w:val="20"/>
        </w:rPr>
        <w:t>рассмотрение по инициативе сторон вопросов, возникающих в ходе выполнения  территориального соглашения о социальном партнерстве;</w:t>
      </w:r>
    </w:p>
    <w:p w:rsidR="009907AC" w:rsidRPr="00BF2FCE" w:rsidRDefault="009907AC" w:rsidP="009907AC">
      <w:pPr>
        <w:widowControl w:val="0"/>
        <w:shd w:val="clear" w:color="auto" w:fill="FFFFFF"/>
        <w:tabs>
          <w:tab w:val="left" w:pos="1157"/>
        </w:tabs>
        <w:autoSpaceDE w:val="0"/>
        <w:ind w:right="38" w:firstLine="648"/>
        <w:jc w:val="both"/>
        <w:rPr>
          <w:sz w:val="20"/>
          <w:szCs w:val="20"/>
        </w:rPr>
      </w:pPr>
      <w:r w:rsidRPr="00BF2FCE">
        <w:rPr>
          <w:sz w:val="20"/>
          <w:szCs w:val="20"/>
        </w:rPr>
        <w:t>распространение опыта социального партнерства, информирование республиканских и иных комиссий по регулированию социально-трудовых отношений о деятельности Комиссии;</w:t>
      </w:r>
    </w:p>
    <w:p w:rsidR="009907AC" w:rsidRPr="00BF2FCE" w:rsidRDefault="009907AC" w:rsidP="009907AC">
      <w:pPr>
        <w:widowControl w:val="0"/>
        <w:shd w:val="clear" w:color="auto" w:fill="FFFFFF"/>
        <w:tabs>
          <w:tab w:val="left" w:pos="1157"/>
        </w:tabs>
        <w:autoSpaceDE w:val="0"/>
        <w:ind w:right="53" w:firstLine="648"/>
        <w:jc w:val="both"/>
        <w:rPr>
          <w:sz w:val="20"/>
          <w:szCs w:val="20"/>
        </w:rPr>
      </w:pPr>
      <w:r w:rsidRPr="00BF2FCE">
        <w:rPr>
          <w:sz w:val="20"/>
          <w:szCs w:val="20"/>
        </w:rPr>
        <w:t>изучение российского, республиканского опыта, участие в мероприятиях, проводимых соответствующими организациями в области социально-трудовых отношений и социал</w:t>
      </w:r>
      <w:r>
        <w:rPr>
          <w:sz w:val="20"/>
          <w:szCs w:val="20"/>
        </w:rPr>
        <w:t>ьного партнерства.</w:t>
      </w:r>
    </w:p>
    <w:p w:rsidR="009907AC" w:rsidRPr="00BF2FCE" w:rsidRDefault="009907AC" w:rsidP="009907AC">
      <w:pPr>
        <w:widowControl w:val="0"/>
        <w:shd w:val="clear" w:color="auto" w:fill="FFFFFF"/>
        <w:autoSpaceDE w:val="0"/>
        <w:ind w:left="178"/>
        <w:jc w:val="center"/>
        <w:rPr>
          <w:sz w:val="20"/>
          <w:szCs w:val="20"/>
        </w:rPr>
      </w:pPr>
      <w:r w:rsidRPr="00BF2FCE">
        <w:rPr>
          <w:b/>
          <w:bCs/>
          <w:sz w:val="20"/>
          <w:szCs w:val="20"/>
        </w:rPr>
        <w:t>3.  Принципы и порядок формирования комиссии</w:t>
      </w:r>
    </w:p>
    <w:p w:rsidR="009907AC" w:rsidRPr="00BF2FCE" w:rsidRDefault="009907AC" w:rsidP="009907AC">
      <w:pPr>
        <w:widowControl w:val="0"/>
        <w:shd w:val="clear" w:color="auto" w:fill="FFFFFF"/>
        <w:autoSpaceDE w:val="0"/>
        <w:ind w:left="624"/>
        <w:rPr>
          <w:sz w:val="20"/>
          <w:szCs w:val="20"/>
        </w:rPr>
      </w:pPr>
      <w:r w:rsidRPr="00BF2FCE">
        <w:rPr>
          <w:sz w:val="20"/>
          <w:szCs w:val="20"/>
        </w:rPr>
        <w:t>3.1. Комиссия формируется на основе принципов:</w:t>
      </w:r>
    </w:p>
    <w:p w:rsidR="009907AC" w:rsidRPr="00BF2FCE" w:rsidRDefault="009907AC" w:rsidP="009907AC">
      <w:pPr>
        <w:widowControl w:val="0"/>
        <w:shd w:val="clear" w:color="auto" w:fill="FFFFFF"/>
        <w:tabs>
          <w:tab w:val="left" w:pos="768"/>
        </w:tabs>
        <w:autoSpaceDE w:val="0"/>
        <w:ind w:right="29" w:firstLine="567"/>
        <w:jc w:val="both"/>
        <w:rPr>
          <w:sz w:val="20"/>
          <w:szCs w:val="20"/>
        </w:rPr>
      </w:pPr>
      <w:r w:rsidRPr="00BF2FCE">
        <w:rPr>
          <w:sz w:val="20"/>
          <w:szCs w:val="20"/>
        </w:rPr>
        <w:t>добровольного участия территориального объединения профсоюзов и объединения работодателей в деятельности Комиссии;</w:t>
      </w:r>
    </w:p>
    <w:p w:rsidR="009907AC" w:rsidRPr="00BF2FCE" w:rsidRDefault="009907AC" w:rsidP="009907AC">
      <w:pPr>
        <w:widowControl w:val="0"/>
        <w:shd w:val="clear" w:color="auto" w:fill="FFFFFF"/>
        <w:tabs>
          <w:tab w:val="left" w:pos="768"/>
        </w:tabs>
        <w:autoSpaceDE w:val="0"/>
        <w:ind w:firstLine="567"/>
        <w:rPr>
          <w:sz w:val="20"/>
          <w:szCs w:val="20"/>
        </w:rPr>
      </w:pPr>
      <w:r w:rsidRPr="00BF2FCE">
        <w:rPr>
          <w:sz w:val="20"/>
          <w:szCs w:val="20"/>
        </w:rPr>
        <w:t>полномочности сторон;</w:t>
      </w:r>
    </w:p>
    <w:p w:rsidR="009907AC" w:rsidRPr="00BF2FCE" w:rsidRDefault="009907AC" w:rsidP="009907AC">
      <w:pPr>
        <w:widowControl w:val="0"/>
        <w:shd w:val="clear" w:color="auto" w:fill="FFFFFF"/>
        <w:tabs>
          <w:tab w:val="left" w:pos="874"/>
        </w:tabs>
        <w:autoSpaceDE w:val="0"/>
        <w:ind w:right="34" w:firstLine="567"/>
        <w:jc w:val="both"/>
        <w:rPr>
          <w:sz w:val="20"/>
          <w:szCs w:val="20"/>
        </w:rPr>
      </w:pPr>
      <w:r w:rsidRPr="00BF2FCE">
        <w:rPr>
          <w:sz w:val="20"/>
          <w:szCs w:val="20"/>
        </w:rPr>
        <w:t>самостоятельности и независимости каждого территориального объединения профсоюзов, объединения работодателей, администрации Аликовского района при определении персонального состава своих представителей в Комиссии.</w:t>
      </w:r>
    </w:p>
    <w:p w:rsidR="009907AC" w:rsidRPr="00BF2FCE" w:rsidRDefault="009907AC" w:rsidP="009907AC">
      <w:pPr>
        <w:widowControl w:val="0"/>
        <w:shd w:val="clear" w:color="auto" w:fill="FFFFFF"/>
        <w:autoSpaceDE w:val="0"/>
        <w:ind w:left="29" w:right="34" w:firstLine="600"/>
        <w:jc w:val="both"/>
        <w:rPr>
          <w:sz w:val="20"/>
          <w:szCs w:val="20"/>
        </w:rPr>
      </w:pPr>
      <w:r w:rsidRPr="00BF2FCE">
        <w:rPr>
          <w:sz w:val="20"/>
          <w:szCs w:val="20"/>
        </w:rPr>
        <w:t>3.2. Представительство территориального объединения профессиональных союзов, объединения работодателей и администрации Аликовского района в составе сторон Комиссии определяются каждым из них самостоятельно в соответствии с законодательством Российской Федерации и Чувашской Республики, регулирующим их деятельность, настоящим Положением.</w:t>
      </w:r>
    </w:p>
    <w:p w:rsidR="009907AC" w:rsidRPr="00BF2FCE" w:rsidRDefault="009907AC" w:rsidP="009907AC">
      <w:pPr>
        <w:widowControl w:val="0"/>
        <w:shd w:val="clear" w:color="auto" w:fill="FFFFFF"/>
        <w:tabs>
          <w:tab w:val="left" w:pos="1008"/>
        </w:tabs>
        <w:autoSpaceDE w:val="0"/>
        <w:ind w:right="38" w:firstLine="619"/>
        <w:jc w:val="both"/>
        <w:rPr>
          <w:sz w:val="20"/>
          <w:szCs w:val="20"/>
        </w:rPr>
      </w:pPr>
      <w:r w:rsidRPr="00BF2FCE">
        <w:rPr>
          <w:sz w:val="20"/>
          <w:szCs w:val="20"/>
        </w:rPr>
        <w:t>3.3. Утверждение и замена представителей территориального объединения профессиональных союзов, объединения работодателей в Комиссии производятся в соответствии с решениями органа объединения, утверждение и замена представителей администрации Аликовского  района - в соответствии с постановлением главы администрации Аликовского района.</w:t>
      </w:r>
    </w:p>
    <w:p w:rsidR="009907AC" w:rsidRPr="00BF2FCE" w:rsidRDefault="009907AC" w:rsidP="009907AC">
      <w:pPr>
        <w:widowControl w:val="0"/>
        <w:shd w:val="clear" w:color="auto" w:fill="FFFFFF"/>
        <w:tabs>
          <w:tab w:val="left" w:pos="1008"/>
        </w:tabs>
        <w:autoSpaceDE w:val="0"/>
        <w:ind w:right="43" w:firstLine="619"/>
        <w:jc w:val="both"/>
        <w:rPr>
          <w:sz w:val="20"/>
          <w:szCs w:val="20"/>
        </w:rPr>
      </w:pPr>
      <w:r w:rsidRPr="00BF2FCE">
        <w:rPr>
          <w:sz w:val="20"/>
          <w:szCs w:val="20"/>
        </w:rPr>
        <w:t>3.4.Представители сторон являются членами Комиссии. Количество членов Комиссии паритетно от каждой из сторон и не может превышать 10 человек.</w:t>
      </w:r>
    </w:p>
    <w:p w:rsidR="009907AC" w:rsidRPr="00BF2FCE" w:rsidRDefault="009907AC" w:rsidP="009907AC">
      <w:pPr>
        <w:widowControl w:val="0"/>
        <w:shd w:val="clear" w:color="auto" w:fill="FFFFFF"/>
        <w:tabs>
          <w:tab w:val="left" w:pos="1008"/>
        </w:tabs>
        <w:autoSpaceDE w:val="0"/>
        <w:ind w:right="43" w:firstLine="619"/>
        <w:jc w:val="both"/>
        <w:rPr>
          <w:sz w:val="20"/>
          <w:szCs w:val="20"/>
        </w:rPr>
      </w:pPr>
      <w:r w:rsidRPr="00BF2FCE">
        <w:rPr>
          <w:sz w:val="20"/>
          <w:szCs w:val="20"/>
        </w:rPr>
        <w:t>3.5.Спорные вопросы, касающиеся представительства республиканского объединения организаций профсоюзов, республиканских объединений работодателей в Комиссии, разрешаются на совещаниях представителей ук</w:t>
      </w:r>
      <w:r>
        <w:rPr>
          <w:sz w:val="20"/>
          <w:szCs w:val="20"/>
        </w:rPr>
        <w:t>азанных объединений или в суде.</w:t>
      </w:r>
    </w:p>
    <w:p w:rsidR="009907AC" w:rsidRPr="00BF2FCE" w:rsidRDefault="009907AC" w:rsidP="009907AC">
      <w:pPr>
        <w:widowControl w:val="0"/>
        <w:shd w:val="clear" w:color="auto" w:fill="FFFFFF"/>
        <w:autoSpaceDE w:val="0"/>
        <w:jc w:val="center"/>
        <w:rPr>
          <w:sz w:val="20"/>
          <w:szCs w:val="20"/>
        </w:rPr>
      </w:pPr>
      <w:r>
        <w:rPr>
          <w:b/>
          <w:bCs/>
          <w:sz w:val="20"/>
          <w:szCs w:val="20"/>
        </w:rPr>
        <w:t>4.  Права Комиссии</w:t>
      </w:r>
    </w:p>
    <w:p w:rsidR="009907AC" w:rsidRPr="00BF2FCE" w:rsidRDefault="009907AC" w:rsidP="009907AC">
      <w:pPr>
        <w:widowControl w:val="0"/>
        <w:shd w:val="clear" w:color="auto" w:fill="FFFFFF"/>
        <w:autoSpaceDE w:val="0"/>
        <w:ind w:firstLine="581"/>
        <w:jc w:val="both"/>
        <w:rPr>
          <w:sz w:val="20"/>
          <w:szCs w:val="20"/>
        </w:rPr>
      </w:pPr>
      <w:r w:rsidRPr="00BF2FCE">
        <w:rPr>
          <w:sz w:val="20"/>
          <w:szCs w:val="20"/>
        </w:rPr>
        <w:t>4.1. Комиссия вправе:</w:t>
      </w:r>
    </w:p>
    <w:p w:rsidR="009907AC" w:rsidRPr="00BF2FCE" w:rsidRDefault="009907AC" w:rsidP="009907AC">
      <w:pPr>
        <w:widowControl w:val="0"/>
        <w:shd w:val="clear" w:color="auto" w:fill="FFFFFF"/>
        <w:tabs>
          <w:tab w:val="left" w:pos="1080"/>
        </w:tabs>
        <w:autoSpaceDE w:val="0"/>
        <w:ind w:firstLine="567"/>
        <w:jc w:val="both"/>
        <w:rPr>
          <w:sz w:val="20"/>
          <w:szCs w:val="20"/>
        </w:rPr>
      </w:pPr>
      <w:r w:rsidRPr="00BF2FCE">
        <w:rPr>
          <w:sz w:val="20"/>
          <w:szCs w:val="20"/>
        </w:rPr>
        <w:t>проводить с администрацией Аликовского района в согласованном с ним порядке консультации по вопросам, связанным с разработкой и реализацией социально-экономической политики района;</w:t>
      </w:r>
    </w:p>
    <w:p w:rsidR="009907AC" w:rsidRPr="00BF2FCE" w:rsidRDefault="009907AC" w:rsidP="009907AC">
      <w:pPr>
        <w:widowControl w:val="0"/>
        <w:shd w:val="clear" w:color="auto" w:fill="FFFFFF"/>
        <w:tabs>
          <w:tab w:val="left" w:pos="1080"/>
        </w:tabs>
        <w:autoSpaceDE w:val="0"/>
        <w:ind w:right="58" w:firstLine="567"/>
        <w:jc w:val="both"/>
        <w:rPr>
          <w:sz w:val="20"/>
          <w:szCs w:val="20"/>
        </w:rPr>
      </w:pPr>
      <w:r w:rsidRPr="00BF2FCE">
        <w:rPr>
          <w:sz w:val="20"/>
          <w:szCs w:val="20"/>
        </w:rPr>
        <w:t>разрабатывать и вносить в администрацию Аликовского_ района в согласованном с ним порядке предложения о принятии нормативных правовых актов в области социально-трудовых отношений;</w:t>
      </w:r>
    </w:p>
    <w:p w:rsidR="009907AC" w:rsidRPr="00BF2FCE" w:rsidRDefault="009907AC" w:rsidP="009907AC">
      <w:pPr>
        <w:widowControl w:val="0"/>
        <w:shd w:val="clear" w:color="auto" w:fill="FFFFFF"/>
        <w:tabs>
          <w:tab w:val="left" w:pos="1080"/>
          <w:tab w:val="left" w:pos="9893"/>
        </w:tabs>
        <w:autoSpaceDE w:val="0"/>
        <w:spacing w:before="5"/>
        <w:ind w:firstLine="567"/>
        <w:jc w:val="both"/>
        <w:rPr>
          <w:sz w:val="20"/>
          <w:szCs w:val="20"/>
        </w:rPr>
      </w:pPr>
      <w:r w:rsidRPr="00BF2FCE">
        <w:rPr>
          <w:sz w:val="20"/>
          <w:szCs w:val="20"/>
        </w:rPr>
        <w:t>согласовывать интересы сторон при разработке проектов соглашений, реализации соглашений, выполнения решений Комиссии;</w:t>
      </w:r>
      <w:r w:rsidRPr="00BF2FCE">
        <w:rPr>
          <w:sz w:val="20"/>
          <w:szCs w:val="20"/>
        </w:rPr>
        <w:tab/>
      </w:r>
    </w:p>
    <w:p w:rsidR="009907AC" w:rsidRPr="00BF2FCE" w:rsidRDefault="009907AC" w:rsidP="009907AC">
      <w:pPr>
        <w:widowControl w:val="0"/>
        <w:shd w:val="clear" w:color="auto" w:fill="FFFFFF"/>
        <w:tabs>
          <w:tab w:val="left" w:pos="1080"/>
        </w:tabs>
        <w:autoSpaceDE w:val="0"/>
        <w:ind w:right="53" w:firstLine="567"/>
        <w:jc w:val="both"/>
        <w:rPr>
          <w:sz w:val="20"/>
          <w:szCs w:val="20"/>
        </w:rPr>
      </w:pPr>
      <w:r w:rsidRPr="00BF2FCE">
        <w:rPr>
          <w:sz w:val="20"/>
          <w:szCs w:val="20"/>
        </w:rPr>
        <w:t>осуществлять взаимодействие с Республиканской трехсторонней комиссией по регулированию социально-трудовых отношений и иными комиссиями по регулированию социально-трудовых отношений;</w:t>
      </w:r>
    </w:p>
    <w:p w:rsidR="009907AC" w:rsidRPr="00BF2FCE" w:rsidRDefault="009907AC" w:rsidP="009907AC">
      <w:pPr>
        <w:widowControl w:val="0"/>
        <w:shd w:val="clear" w:color="auto" w:fill="FFFFFF"/>
        <w:tabs>
          <w:tab w:val="left" w:pos="1080"/>
        </w:tabs>
        <w:autoSpaceDE w:val="0"/>
        <w:spacing w:before="5"/>
        <w:ind w:right="43" w:firstLine="567"/>
        <w:jc w:val="both"/>
        <w:rPr>
          <w:sz w:val="20"/>
          <w:szCs w:val="20"/>
        </w:rPr>
      </w:pPr>
      <w:r w:rsidRPr="00BF2FCE">
        <w:rPr>
          <w:sz w:val="20"/>
          <w:szCs w:val="20"/>
        </w:rPr>
        <w:t>запрашивать у администрации Аликовского района, работодателей и профессиональных союзов информацию о заключаемых и заключенных соглашениях, коллективных договорах, регулирующих социально-трудовые отношения, в целях выработки рекомендаций Комиссии по развитию коллективно-договорного регулирования социально-трудовых отношений;</w:t>
      </w:r>
    </w:p>
    <w:p w:rsidR="009907AC" w:rsidRPr="00BF2FCE" w:rsidRDefault="009907AC" w:rsidP="009907AC">
      <w:pPr>
        <w:widowControl w:val="0"/>
        <w:shd w:val="clear" w:color="auto" w:fill="FFFFFF"/>
        <w:tabs>
          <w:tab w:val="left" w:pos="1080"/>
        </w:tabs>
        <w:autoSpaceDE w:val="0"/>
        <w:ind w:firstLine="567"/>
        <w:rPr>
          <w:sz w:val="20"/>
          <w:szCs w:val="20"/>
        </w:rPr>
      </w:pPr>
      <w:r w:rsidRPr="00BF2FCE">
        <w:rPr>
          <w:sz w:val="20"/>
          <w:szCs w:val="20"/>
        </w:rPr>
        <w:t>осуществлять контроль за выполнением своих решений;</w:t>
      </w:r>
    </w:p>
    <w:p w:rsidR="009907AC" w:rsidRPr="00BF2FCE" w:rsidRDefault="009907AC" w:rsidP="009907AC">
      <w:pPr>
        <w:widowControl w:val="0"/>
        <w:shd w:val="clear" w:color="auto" w:fill="FFFFFF"/>
        <w:tabs>
          <w:tab w:val="left" w:pos="1080"/>
        </w:tabs>
        <w:autoSpaceDE w:val="0"/>
        <w:ind w:right="29" w:firstLine="567"/>
        <w:jc w:val="both"/>
        <w:rPr>
          <w:sz w:val="20"/>
          <w:szCs w:val="20"/>
        </w:rPr>
      </w:pPr>
      <w:r w:rsidRPr="00BF2FCE">
        <w:rPr>
          <w:sz w:val="20"/>
          <w:szCs w:val="20"/>
        </w:rPr>
        <w:t>получать от администрации Аликовского района в установленном порядке информацию о социально-экономическом положении в районе, необходимую для ведения коллективных переговоров и подготовки проекта соглашения, организации контроля за выполнением указанного соглашения, нормативные правовые акты Чувашской Республики, а также проекты нормативных правовых актов органов местного самоуправления в области социально-трудовых отношений;</w:t>
      </w:r>
    </w:p>
    <w:p w:rsidR="009907AC" w:rsidRPr="00BF2FCE" w:rsidRDefault="009907AC" w:rsidP="009907AC">
      <w:pPr>
        <w:widowControl w:val="0"/>
        <w:shd w:val="clear" w:color="auto" w:fill="FFFFFF"/>
        <w:tabs>
          <w:tab w:val="left" w:pos="1080"/>
        </w:tabs>
        <w:autoSpaceDE w:val="0"/>
        <w:ind w:right="72" w:firstLine="567"/>
        <w:jc w:val="both"/>
        <w:rPr>
          <w:sz w:val="20"/>
          <w:szCs w:val="20"/>
        </w:rPr>
      </w:pPr>
      <w:r w:rsidRPr="00BF2FCE">
        <w:rPr>
          <w:sz w:val="20"/>
          <w:szCs w:val="20"/>
        </w:rPr>
        <w:t>принимать по согласованию с администрацией _Аликовского района участие в подготовке разрабатываемых им проектов решений в области социально-трудовых отношений;</w:t>
      </w:r>
    </w:p>
    <w:p w:rsidR="009907AC" w:rsidRPr="00BF2FCE" w:rsidRDefault="009907AC" w:rsidP="009907AC">
      <w:pPr>
        <w:widowControl w:val="0"/>
        <w:shd w:val="clear" w:color="auto" w:fill="FFFFFF"/>
        <w:tabs>
          <w:tab w:val="left" w:pos="1080"/>
        </w:tabs>
        <w:autoSpaceDE w:val="0"/>
        <w:spacing w:before="10"/>
        <w:ind w:firstLine="567"/>
        <w:jc w:val="both"/>
        <w:rPr>
          <w:sz w:val="20"/>
          <w:szCs w:val="20"/>
        </w:rPr>
      </w:pPr>
      <w:r w:rsidRPr="00BF2FCE">
        <w:rPr>
          <w:sz w:val="20"/>
          <w:szCs w:val="20"/>
        </w:rPr>
        <w:t>принимать участие на заседаниях, проводимых отдельно сторонами, на которых рассматриваются вопросы, связанные с регулированием социально-трудовых отношений;</w:t>
      </w:r>
    </w:p>
    <w:p w:rsidR="009907AC" w:rsidRPr="00BF2FCE" w:rsidRDefault="009907AC" w:rsidP="009907AC">
      <w:pPr>
        <w:widowControl w:val="0"/>
        <w:shd w:val="clear" w:color="auto" w:fill="FFFFFF"/>
        <w:tabs>
          <w:tab w:val="left" w:pos="1099"/>
        </w:tabs>
        <w:autoSpaceDE w:val="0"/>
        <w:ind w:firstLine="567"/>
        <w:rPr>
          <w:sz w:val="20"/>
          <w:szCs w:val="20"/>
        </w:rPr>
      </w:pPr>
      <w:r w:rsidRPr="00BF2FCE">
        <w:rPr>
          <w:sz w:val="20"/>
          <w:szCs w:val="20"/>
        </w:rPr>
        <w:t>вносить предложения об отмене или приостановке действия решений;</w:t>
      </w:r>
    </w:p>
    <w:p w:rsidR="009907AC" w:rsidRPr="00BF2FCE" w:rsidRDefault="009907AC" w:rsidP="009907AC">
      <w:pPr>
        <w:widowControl w:val="0"/>
        <w:shd w:val="clear" w:color="auto" w:fill="FFFFFF"/>
        <w:tabs>
          <w:tab w:val="left" w:pos="1099"/>
        </w:tabs>
        <w:autoSpaceDE w:val="0"/>
        <w:ind w:right="43" w:firstLine="567"/>
        <w:jc w:val="both"/>
        <w:rPr>
          <w:sz w:val="20"/>
          <w:szCs w:val="20"/>
        </w:rPr>
      </w:pPr>
      <w:r w:rsidRPr="00BF2FCE">
        <w:rPr>
          <w:sz w:val="20"/>
          <w:szCs w:val="20"/>
        </w:rPr>
        <w:lastRenderedPageBreak/>
        <w:t>направлять членов Комиссии, специалистов, экспертов в организации для ознакомления с социально-трудовыми условиями работников;</w:t>
      </w:r>
    </w:p>
    <w:p w:rsidR="009907AC" w:rsidRPr="00BF2FCE" w:rsidRDefault="009907AC" w:rsidP="009907AC">
      <w:pPr>
        <w:widowControl w:val="0"/>
        <w:shd w:val="clear" w:color="auto" w:fill="FFFFFF"/>
        <w:tabs>
          <w:tab w:val="left" w:pos="1099"/>
        </w:tabs>
        <w:autoSpaceDE w:val="0"/>
        <w:ind w:right="48" w:firstLine="567"/>
        <w:jc w:val="both"/>
        <w:rPr>
          <w:sz w:val="20"/>
          <w:szCs w:val="20"/>
        </w:rPr>
      </w:pPr>
      <w:r w:rsidRPr="00BF2FCE">
        <w:rPr>
          <w:sz w:val="20"/>
          <w:szCs w:val="20"/>
        </w:rPr>
        <w:t>вносить представления о привлечении к ответственности должностных лиц, не обеспечивающих выполнение условий Соглашения;</w:t>
      </w:r>
    </w:p>
    <w:p w:rsidR="009907AC" w:rsidRPr="00BF2FCE" w:rsidRDefault="009907AC" w:rsidP="009907AC">
      <w:pPr>
        <w:widowControl w:val="0"/>
        <w:shd w:val="clear" w:color="auto" w:fill="FFFFFF"/>
        <w:tabs>
          <w:tab w:val="left" w:pos="1099"/>
        </w:tabs>
        <w:autoSpaceDE w:val="0"/>
        <w:ind w:right="38" w:firstLine="567"/>
        <w:jc w:val="both"/>
        <w:rPr>
          <w:sz w:val="20"/>
          <w:szCs w:val="20"/>
        </w:rPr>
      </w:pPr>
      <w:r w:rsidRPr="00BF2FCE">
        <w:rPr>
          <w:sz w:val="20"/>
          <w:szCs w:val="20"/>
        </w:rPr>
        <w:t>приглашать для участия в своей деятельности представителей территориального объединения работодателей, профессиональных союзов, администрации Аликовского  района, не являющихся членами Комиссии, а также членов Республиканской трехсторонней комиссии по регулированию социально-трудовых отношений, ученых и специалистов, представителей других организаций;</w:t>
      </w:r>
    </w:p>
    <w:p w:rsidR="009907AC" w:rsidRPr="00BF2FCE" w:rsidRDefault="009907AC" w:rsidP="009907AC">
      <w:pPr>
        <w:widowControl w:val="0"/>
        <w:shd w:val="clear" w:color="auto" w:fill="FFFFFF"/>
        <w:tabs>
          <w:tab w:val="left" w:pos="1099"/>
        </w:tabs>
        <w:autoSpaceDE w:val="0"/>
        <w:ind w:firstLine="567"/>
        <w:rPr>
          <w:sz w:val="20"/>
          <w:szCs w:val="20"/>
        </w:rPr>
      </w:pPr>
      <w:r w:rsidRPr="00BF2FCE">
        <w:rPr>
          <w:sz w:val="20"/>
          <w:szCs w:val="20"/>
        </w:rPr>
        <w:t>создавать рабочие группы с привлечением ученых и специалистов;</w:t>
      </w:r>
    </w:p>
    <w:p w:rsidR="009907AC" w:rsidRPr="00BF2FCE" w:rsidRDefault="009907AC" w:rsidP="009907AC">
      <w:pPr>
        <w:widowControl w:val="0"/>
        <w:shd w:val="clear" w:color="auto" w:fill="FFFFFF"/>
        <w:tabs>
          <w:tab w:val="left" w:pos="1099"/>
        </w:tabs>
        <w:autoSpaceDE w:val="0"/>
        <w:spacing w:before="5"/>
        <w:ind w:right="43" w:firstLine="567"/>
        <w:jc w:val="both"/>
        <w:rPr>
          <w:sz w:val="20"/>
          <w:szCs w:val="20"/>
        </w:rPr>
      </w:pPr>
      <w:r w:rsidRPr="00BF2FCE">
        <w:rPr>
          <w:sz w:val="20"/>
          <w:szCs w:val="20"/>
        </w:rPr>
        <w:t>принимать участие в проведении районных совещаний, семинаров по вопросам социально-трудовых отнош</w:t>
      </w:r>
      <w:r>
        <w:rPr>
          <w:sz w:val="20"/>
          <w:szCs w:val="20"/>
        </w:rPr>
        <w:t>ений и социального партнерства.</w:t>
      </w:r>
    </w:p>
    <w:p w:rsidR="009907AC" w:rsidRPr="00BF2FCE" w:rsidRDefault="009907AC" w:rsidP="0074020F">
      <w:pPr>
        <w:widowControl w:val="0"/>
        <w:numPr>
          <w:ilvl w:val="0"/>
          <w:numId w:val="3"/>
        </w:numPr>
        <w:shd w:val="clear" w:color="auto" w:fill="FFFFFF"/>
        <w:tabs>
          <w:tab w:val="clear" w:pos="720"/>
          <w:tab w:val="num" w:pos="0"/>
          <w:tab w:val="left" w:pos="1051"/>
        </w:tabs>
        <w:suppressAutoHyphens/>
        <w:autoSpaceDE w:val="0"/>
        <w:spacing w:before="19"/>
        <w:ind w:left="19" w:right="48" w:firstLine="571"/>
        <w:jc w:val="both"/>
        <w:rPr>
          <w:sz w:val="20"/>
          <w:szCs w:val="20"/>
        </w:rPr>
      </w:pPr>
      <w:r w:rsidRPr="00BF2FCE">
        <w:rPr>
          <w:sz w:val="20"/>
          <w:szCs w:val="20"/>
        </w:rPr>
        <w:t>Комиссия разрабатывает и утверждает регламент муниципальной комиссии по регулированию социально-трудовых отношений (далее - регламент Комиссии), определяет порядок подготовки проекта и заключения Соглашения.</w:t>
      </w:r>
    </w:p>
    <w:p w:rsidR="009907AC" w:rsidRPr="009907AC" w:rsidRDefault="009907AC" w:rsidP="0074020F">
      <w:pPr>
        <w:widowControl w:val="0"/>
        <w:numPr>
          <w:ilvl w:val="0"/>
          <w:numId w:val="3"/>
        </w:numPr>
        <w:shd w:val="clear" w:color="auto" w:fill="FFFFFF"/>
        <w:tabs>
          <w:tab w:val="clear" w:pos="720"/>
          <w:tab w:val="num" w:pos="0"/>
          <w:tab w:val="left" w:pos="1051"/>
        </w:tabs>
        <w:suppressAutoHyphens/>
        <w:autoSpaceDE w:val="0"/>
        <w:ind w:left="19" w:right="53" w:firstLine="571"/>
        <w:jc w:val="both"/>
        <w:rPr>
          <w:sz w:val="20"/>
          <w:szCs w:val="20"/>
        </w:rPr>
      </w:pPr>
      <w:r w:rsidRPr="00BF2FCE">
        <w:rPr>
          <w:sz w:val="20"/>
          <w:szCs w:val="20"/>
        </w:rPr>
        <w:t>Реализация Комиссией определяемых настоящим Положением прав не препятствует территориальному объединению профсоюзов, объединению работодателей, администрации Аликовского района, реализовывать свои права в соответствии с федеральными законами и законами Чувашской Республики.</w:t>
      </w:r>
    </w:p>
    <w:p w:rsidR="009907AC" w:rsidRPr="00BF2FCE" w:rsidRDefault="009907AC" w:rsidP="009907AC">
      <w:pPr>
        <w:widowControl w:val="0"/>
        <w:shd w:val="clear" w:color="auto" w:fill="FFFFFF"/>
        <w:autoSpaceDE w:val="0"/>
        <w:jc w:val="center"/>
        <w:rPr>
          <w:sz w:val="20"/>
          <w:szCs w:val="20"/>
        </w:rPr>
      </w:pPr>
      <w:r w:rsidRPr="00BF2FCE">
        <w:rPr>
          <w:b/>
          <w:bCs/>
          <w:sz w:val="20"/>
          <w:szCs w:val="20"/>
        </w:rPr>
        <w:t>5. Порядок принятия решения Комиссии</w:t>
      </w:r>
    </w:p>
    <w:p w:rsidR="009907AC" w:rsidRPr="00BF2FCE" w:rsidRDefault="009907AC" w:rsidP="0074020F">
      <w:pPr>
        <w:widowControl w:val="0"/>
        <w:numPr>
          <w:ilvl w:val="0"/>
          <w:numId w:val="4"/>
        </w:numPr>
        <w:shd w:val="clear" w:color="auto" w:fill="FFFFFF"/>
        <w:tabs>
          <w:tab w:val="left" w:pos="1085"/>
        </w:tabs>
        <w:suppressAutoHyphens/>
        <w:autoSpaceDE w:val="0"/>
        <w:ind w:left="0" w:firstLine="634"/>
        <w:jc w:val="both"/>
        <w:rPr>
          <w:sz w:val="20"/>
          <w:szCs w:val="20"/>
        </w:rPr>
      </w:pPr>
      <w:r w:rsidRPr="00BF2FCE">
        <w:rPr>
          <w:sz w:val="20"/>
          <w:szCs w:val="20"/>
        </w:rPr>
        <w:t>Решение Комиссии считается принятым, если за него проголосовали все три стороны.</w:t>
      </w:r>
    </w:p>
    <w:p w:rsidR="009907AC" w:rsidRPr="00BF2FCE" w:rsidRDefault="009907AC" w:rsidP="0074020F">
      <w:pPr>
        <w:widowControl w:val="0"/>
        <w:numPr>
          <w:ilvl w:val="0"/>
          <w:numId w:val="4"/>
        </w:numPr>
        <w:shd w:val="clear" w:color="auto" w:fill="FFFFFF"/>
        <w:tabs>
          <w:tab w:val="left" w:pos="1085"/>
        </w:tabs>
        <w:suppressAutoHyphens/>
        <w:autoSpaceDE w:val="0"/>
        <w:ind w:left="10" w:right="53" w:firstLine="634"/>
        <w:jc w:val="both"/>
        <w:rPr>
          <w:sz w:val="20"/>
          <w:szCs w:val="20"/>
        </w:rPr>
      </w:pPr>
      <w:r w:rsidRPr="00BF2FCE">
        <w:rPr>
          <w:sz w:val="20"/>
          <w:szCs w:val="20"/>
        </w:rPr>
        <w:t>Порядок принятия решения каждой стороной определяется регламентом Комиссии.</w:t>
      </w:r>
    </w:p>
    <w:p w:rsidR="009907AC" w:rsidRPr="00BF2FCE" w:rsidRDefault="009907AC" w:rsidP="0074020F">
      <w:pPr>
        <w:widowControl w:val="0"/>
        <w:numPr>
          <w:ilvl w:val="0"/>
          <w:numId w:val="4"/>
        </w:numPr>
        <w:shd w:val="clear" w:color="auto" w:fill="FFFFFF"/>
        <w:tabs>
          <w:tab w:val="left" w:pos="1085"/>
        </w:tabs>
        <w:suppressAutoHyphens/>
        <w:autoSpaceDE w:val="0"/>
        <w:spacing w:before="5"/>
        <w:ind w:left="10" w:right="53" w:firstLine="634"/>
        <w:jc w:val="both"/>
        <w:rPr>
          <w:sz w:val="20"/>
          <w:szCs w:val="20"/>
        </w:rPr>
      </w:pPr>
      <w:r w:rsidRPr="00BF2FCE">
        <w:rPr>
          <w:sz w:val="20"/>
          <w:szCs w:val="20"/>
        </w:rPr>
        <w:t>Члены Комиссии, не согласные с принятым решением, вправе требовать занесения их особого мнения в протокол заседания Комиссии.</w:t>
      </w:r>
    </w:p>
    <w:p w:rsidR="009907AC" w:rsidRPr="009907AC" w:rsidRDefault="009907AC" w:rsidP="0074020F">
      <w:pPr>
        <w:widowControl w:val="0"/>
        <w:numPr>
          <w:ilvl w:val="0"/>
          <w:numId w:val="4"/>
        </w:numPr>
        <w:shd w:val="clear" w:color="auto" w:fill="FFFFFF"/>
        <w:tabs>
          <w:tab w:val="left" w:pos="1085"/>
        </w:tabs>
        <w:suppressAutoHyphens/>
        <w:autoSpaceDE w:val="0"/>
        <w:ind w:left="10" w:right="53" w:firstLine="634"/>
        <w:jc w:val="both"/>
        <w:rPr>
          <w:sz w:val="20"/>
          <w:szCs w:val="20"/>
        </w:rPr>
      </w:pPr>
      <w:r w:rsidRPr="00BF2FCE">
        <w:rPr>
          <w:sz w:val="20"/>
          <w:szCs w:val="20"/>
        </w:rPr>
        <w:t>Решение Комиссии является обязательным для всех участников. Соглашения в десятидневный срок публикуются в местных средствах массовой информации или доводятся до сторон социального партнерства.</w:t>
      </w:r>
    </w:p>
    <w:p w:rsidR="009907AC" w:rsidRPr="00BF2FCE" w:rsidRDefault="009907AC" w:rsidP="009907AC">
      <w:pPr>
        <w:widowControl w:val="0"/>
        <w:shd w:val="clear" w:color="auto" w:fill="FFFFFF"/>
        <w:autoSpaceDE w:val="0"/>
        <w:ind w:left="360"/>
        <w:jc w:val="center"/>
        <w:rPr>
          <w:sz w:val="20"/>
          <w:szCs w:val="20"/>
        </w:rPr>
      </w:pPr>
      <w:r w:rsidRPr="00BF2FCE">
        <w:rPr>
          <w:b/>
          <w:bCs/>
          <w:sz w:val="20"/>
          <w:szCs w:val="20"/>
        </w:rPr>
        <w:t>6. Координатор Комиссии</w:t>
      </w:r>
    </w:p>
    <w:p w:rsidR="009907AC" w:rsidRPr="00BF2FCE" w:rsidRDefault="009907AC" w:rsidP="0074020F">
      <w:pPr>
        <w:widowControl w:val="0"/>
        <w:numPr>
          <w:ilvl w:val="0"/>
          <w:numId w:val="2"/>
        </w:numPr>
        <w:shd w:val="clear" w:color="auto" w:fill="FFFFFF"/>
        <w:tabs>
          <w:tab w:val="left" w:pos="1046"/>
        </w:tabs>
        <w:suppressAutoHyphens/>
        <w:autoSpaceDE w:val="0"/>
        <w:ind w:left="0" w:firstLine="576"/>
        <w:jc w:val="both"/>
        <w:rPr>
          <w:sz w:val="20"/>
          <w:szCs w:val="20"/>
        </w:rPr>
      </w:pPr>
      <w:r w:rsidRPr="00BF2FCE">
        <w:rPr>
          <w:sz w:val="20"/>
          <w:szCs w:val="20"/>
        </w:rPr>
        <w:t>Координатор Комиссии назначается главой Аликовского  района с учетом предложений сторон. Координатор Комиссии не является членом Комиссии.</w:t>
      </w:r>
    </w:p>
    <w:p w:rsidR="009907AC" w:rsidRPr="009907AC" w:rsidRDefault="009907AC" w:rsidP="0074020F">
      <w:pPr>
        <w:widowControl w:val="0"/>
        <w:numPr>
          <w:ilvl w:val="0"/>
          <w:numId w:val="2"/>
        </w:numPr>
        <w:shd w:val="clear" w:color="auto" w:fill="FFFFFF"/>
        <w:tabs>
          <w:tab w:val="left" w:pos="851"/>
        </w:tabs>
        <w:suppressAutoHyphens/>
        <w:autoSpaceDE w:val="0"/>
        <w:ind w:left="0" w:firstLine="567"/>
        <w:jc w:val="both"/>
        <w:rPr>
          <w:sz w:val="20"/>
          <w:szCs w:val="20"/>
        </w:rPr>
      </w:pPr>
      <w:r w:rsidRPr="00BF2FCE">
        <w:rPr>
          <w:sz w:val="20"/>
          <w:szCs w:val="20"/>
        </w:rPr>
        <w:t>Координатор Комиссии:</w:t>
      </w:r>
    </w:p>
    <w:p w:rsidR="009907AC" w:rsidRPr="00BF2FCE" w:rsidRDefault="009907AC" w:rsidP="009907AC">
      <w:pPr>
        <w:widowControl w:val="0"/>
        <w:shd w:val="clear" w:color="auto" w:fill="FFFFFF"/>
        <w:tabs>
          <w:tab w:val="left" w:pos="1075"/>
        </w:tabs>
        <w:autoSpaceDE w:val="0"/>
        <w:ind w:firstLine="567"/>
        <w:jc w:val="both"/>
        <w:rPr>
          <w:sz w:val="20"/>
          <w:szCs w:val="20"/>
        </w:rPr>
      </w:pPr>
      <w:r w:rsidRPr="00BF2FCE">
        <w:rPr>
          <w:sz w:val="20"/>
          <w:szCs w:val="20"/>
        </w:rPr>
        <w:t>организует деятельность Комиссии, председательствует на ее заседаниях;</w:t>
      </w:r>
    </w:p>
    <w:p w:rsidR="009907AC" w:rsidRPr="00BF2FCE" w:rsidRDefault="009907AC" w:rsidP="009907AC">
      <w:pPr>
        <w:widowControl w:val="0"/>
        <w:shd w:val="clear" w:color="auto" w:fill="FFFFFF"/>
        <w:tabs>
          <w:tab w:val="left" w:pos="1075"/>
        </w:tabs>
        <w:autoSpaceDE w:val="0"/>
        <w:ind w:firstLine="567"/>
        <w:rPr>
          <w:sz w:val="20"/>
          <w:szCs w:val="20"/>
        </w:rPr>
      </w:pPr>
      <w:r w:rsidRPr="00BF2FCE">
        <w:rPr>
          <w:sz w:val="20"/>
          <w:szCs w:val="20"/>
        </w:rPr>
        <w:t>утверждает состав рабочих групп;</w:t>
      </w:r>
    </w:p>
    <w:p w:rsidR="009907AC" w:rsidRPr="00BF2FCE" w:rsidRDefault="009907AC" w:rsidP="009907AC">
      <w:pPr>
        <w:widowControl w:val="0"/>
        <w:shd w:val="clear" w:color="auto" w:fill="FFFFFF"/>
        <w:tabs>
          <w:tab w:val="left" w:pos="1075"/>
        </w:tabs>
        <w:autoSpaceDE w:val="0"/>
        <w:ind w:firstLine="567"/>
        <w:rPr>
          <w:sz w:val="20"/>
          <w:szCs w:val="20"/>
        </w:rPr>
      </w:pPr>
      <w:r w:rsidRPr="00BF2FCE">
        <w:rPr>
          <w:sz w:val="20"/>
          <w:szCs w:val="20"/>
        </w:rPr>
        <w:t>оказывает содействие в согласовании позиций сторон;</w:t>
      </w:r>
    </w:p>
    <w:p w:rsidR="009907AC" w:rsidRPr="00BF2FCE" w:rsidRDefault="009907AC" w:rsidP="009907AC">
      <w:pPr>
        <w:widowControl w:val="0"/>
        <w:shd w:val="clear" w:color="auto" w:fill="FFFFFF"/>
        <w:tabs>
          <w:tab w:val="left" w:pos="1075"/>
        </w:tabs>
        <w:autoSpaceDE w:val="0"/>
        <w:ind w:firstLine="567"/>
        <w:rPr>
          <w:sz w:val="20"/>
          <w:szCs w:val="20"/>
        </w:rPr>
      </w:pPr>
      <w:r w:rsidRPr="00BF2FCE">
        <w:rPr>
          <w:sz w:val="20"/>
          <w:szCs w:val="20"/>
        </w:rPr>
        <w:t>подписывает регламент Комиссии, планы работы и решения Комиссии;</w:t>
      </w:r>
    </w:p>
    <w:p w:rsidR="009907AC" w:rsidRPr="00BF2FCE" w:rsidRDefault="009907AC" w:rsidP="009907AC">
      <w:pPr>
        <w:widowControl w:val="0"/>
        <w:shd w:val="clear" w:color="auto" w:fill="FFFFFF"/>
        <w:tabs>
          <w:tab w:val="left" w:pos="1075"/>
        </w:tabs>
        <w:autoSpaceDE w:val="0"/>
        <w:ind w:firstLine="567"/>
        <w:rPr>
          <w:sz w:val="20"/>
          <w:szCs w:val="20"/>
        </w:rPr>
      </w:pPr>
      <w:r w:rsidRPr="00BF2FCE">
        <w:rPr>
          <w:sz w:val="20"/>
          <w:szCs w:val="20"/>
        </w:rPr>
        <w:t>руководит секретариатом Комиссии;</w:t>
      </w:r>
    </w:p>
    <w:p w:rsidR="009907AC" w:rsidRPr="00BF2FCE" w:rsidRDefault="009907AC" w:rsidP="009907AC">
      <w:pPr>
        <w:widowControl w:val="0"/>
        <w:shd w:val="clear" w:color="auto" w:fill="FFFFFF"/>
        <w:tabs>
          <w:tab w:val="left" w:pos="1075"/>
        </w:tabs>
        <w:autoSpaceDE w:val="0"/>
        <w:ind w:firstLine="567"/>
        <w:jc w:val="both"/>
        <w:rPr>
          <w:sz w:val="20"/>
          <w:szCs w:val="20"/>
        </w:rPr>
      </w:pPr>
      <w:r>
        <w:rPr>
          <w:sz w:val="20"/>
          <w:szCs w:val="20"/>
        </w:rPr>
        <w:t>запрашивает</w:t>
      </w:r>
      <w:r w:rsidRPr="00BF2FCE">
        <w:rPr>
          <w:sz w:val="20"/>
          <w:szCs w:val="20"/>
        </w:rPr>
        <w:t xml:space="preserve"> у  органов  местного  самоуправления  сведения  о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w:t>
      </w:r>
    </w:p>
    <w:p w:rsidR="009907AC" w:rsidRPr="00BF2FCE" w:rsidRDefault="009907AC" w:rsidP="009907AC">
      <w:pPr>
        <w:widowControl w:val="0"/>
        <w:shd w:val="clear" w:color="auto" w:fill="FFFFFF"/>
        <w:tabs>
          <w:tab w:val="left" w:pos="1075"/>
        </w:tabs>
        <w:autoSpaceDE w:val="0"/>
        <w:ind w:right="77" w:firstLine="567"/>
        <w:jc w:val="both"/>
        <w:rPr>
          <w:sz w:val="20"/>
          <w:szCs w:val="20"/>
        </w:rPr>
      </w:pPr>
      <w:r w:rsidRPr="00BF2FCE">
        <w:rPr>
          <w:sz w:val="20"/>
          <w:szCs w:val="20"/>
        </w:rPr>
        <w:t>приглашает для участия в работе Комиссии представителей территориального объединения профессиональных союзов, объединения работодателей и администрации Аликовского района, не являющихся членами Комиссии, а также членов Республиканской трехсторонней комиссии по регулированию социально-трудовых отношений, ученых и специалистов, представителей других организаций;</w:t>
      </w:r>
    </w:p>
    <w:p w:rsidR="009907AC" w:rsidRPr="00BF2FCE" w:rsidRDefault="009907AC" w:rsidP="009907AC">
      <w:pPr>
        <w:widowControl w:val="0"/>
        <w:shd w:val="clear" w:color="auto" w:fill="FFFFFF"/>
        <w:tabs>
          <w:tab w:val="left" w:pos="1075"/>
        </w:tabs>
        <w:autoSpaceDE w:val="0"/>
        <w:ind w:right="82" w:firstLine="567"/>
        <w:jc w:val="both"/>
        <w:rPr>
          <w:sz w:val="20"/>
          <w:szCs w:val="20"/>
        </w:rPr>
      </w:pPr>
      <w:r w:rsidRPr="00BF2FCE">
        <w:rPr>
          <w:sz w:val="20"/>
          <w:szCs w:val="20"/>
        </w:rPr>
        <w:t>направляет по согласованию с территориальным объединением профессиональных союзов,     объединением     работодателей     и     администрацией Аликовского района членов Комиссии для участия в проводимых указанными объединениями заседаниях, на которых рассматриваются вопросы, связанные с регулированием социально-трудовых отношений;</w:t>
      </w:r>
    </w:p>
    <w:p w:rsidR="009907AC" w:rsidRPr="00BF2FCE" w:rsidRDefault="009907AC" w:rsidP="009907AC">
      <w:pPr>
        <w:widowControl w:val="0"/>
        <w:shd w:val="clear" w:color="auto" w:fill="FFFFFF"/>
        <w:tabs>
          <w:tab w:val="left" w:pos="1099"/>
        </w:tabs>
        <w:autoSpaceDE w:val="0"/>
        <w:ind w:right="154" w:firstLine="567"/>
        <w:jc w:val="both"/>
        <w:rPr>
          <w:sz w:val="20"/>
          <w:szCs w:val="20"/>
        </w:rPr>
      </w:pPr>
      <w:r w:rsidRPr="00BF2FCE">
        <w:rPr>
          <w:sz w:val="20"/>
          <w:szCs w:val="20"/>
        </w:rPr>
        <w:t>проводит в пределах своей компетенции консультации с координаторами по вопросам, требующим принятия оперативных решений;</w:t>
      </w:r>
    </w:p>
    <w:p w:rsidR="009907AC" w:rsidRPr="00BF2FCE" w:rsidRDefault="009907AC" w:rsidP="009907AC">
      <w:pPr>
        <w:widowControl w:val="0"/>
        <w:shd w:val="clear" w:color="auto" w:fill="FFFFFF"/>
        <w:tabs>
          <w:tab w:val="left" w:pos="1099"/>
        </w:tabs>
        <w:autoSpaceDE w:val="0"/>
        <w:ind w:right="144" w:firstLine="567"/>
        <w:jc w:val="both"/>
        <w:rPr>
          <w:sz w:val="20"/>
          <w:szCs w:val="20"/>
        </w:rPr>
      </w:pPr>
      <w:r w:rsidRPr="00BF2FCE">
        <w:rPr>
          <w:sz w:val="20"/>
          <w:szCs w:val="20"/>
        </w:rPr>
        <w:t>информирует главу администрации района, координатора Республиканской трехсторонней комиссии по регулированию социально-трудовых отношений о деятельности Комиссии;</w:t>
      </w:r>
    </w:p>
    <w:p w:rsidR="009907AC" w:rsidRPr="00BF2FCE" w:rsidRDefault="009907AC" w:rsidP="009907AC">
      <w:pPr>
        <w:widowControl w:val="0"/>
        <w:shd w:val="clear" w:color="auto" w:fill="FFFFFF"/>
        <w:tabs>
          <w:tab w:val="left" w:pos="1099"/>
        </w:tabs>
        <w:autoSpaceDE w:val="0"/>
        <w:ind w:right="144" w:firstLine="567"/>
        <w:jc w:val="both"/>
        <w:rPr>
          <w:sz w:val="20"/>
          <w:szCs w:val="20"/>
        </w:rPr>
      </w:pPr>
      <w:r w:rsidRPr="00BF2FCE">
        <w:rPr>
          <w:sz w:val="20"/>
          <w:szCs w:val="20"/>
        </w:rPr>
        <w:t>информирует Комиссию о мерах, принимаемых органами местного самоуправления в области социально-трудовых отношений;</w:t>
      </w:r>
    </w:p>
    <w:p w:rsidR="009907AC" w:rsidRPr="00BF2FCE" w:rsidRDefault="009907AC" w:rsidP="009907AC">
      <w:pPr>
        <w:widowControl w:val="0"/>
        <w:shd w:val="clear" w:color="auto" w:fill="FFFFFF"/>
        <w:tabs>
          <w:tab w:val="left" w:pos="1032"/>
        </w:tabs>
        <w:autoSpaceDE w:val="0"/>
        <w:ind w:right="144" w:firstLine="426"/>
        <w:jc w:val="both"/>
        <w:rPr>
          <w:sz w:val="20"/>
          <w:szCs w:val="20"/>
        </w:rPr>
      </w:pPr>
      <w:r w:rsidRPr="00BF2FCE">
        <w:rPr>
          <w:sz w:val="20"/>
          <w:szCs w:val="20"/>
        </w:rPr>
        <w:t>6.3. Координатор Комиссии не вмешивается в деятельность сторон и не принимает участие в голосовании.</w:t>
      </w:r>
    </w:p>
    <w:p w:rsidR="009907AC" w:rsidRPr="00BF2FCE" w:rsidRDefault="009907AC" w:rsidP="009907AC">
      <w:pPr>
        <w:widowControl w:val="0"/>
        <w:shd w:val="clear" w:color="auto" w:fill="FFFFFF"/>
        <w:autoSpaceDE w:val="0"/>
        <w:jc w:val="center"/>
        <w:rPr>
          <w:sz w:val="20"/>
          <w:szCs w:val="20"/>
        </w:rPr>
      </w:pPr>
      <w:r w:rsidRPr="00BF2FCE">
        <w:rPr>
          <w:b/>
          <w:bCs/>
          <w:sz w:val="20"/>
          <w:szCs w:val="20"/>
        </w:rPr>
        <w:t>7. Координаторы сторон</w:t>
      </w:r>
    </w:p>
    <w:p w:rsidR="009907AC" w:rsidRPr="00BF2FCE" w:rsidRDefault="009907AC" w:rsidP="009907AC">
      <w:pPr>
        <w:widowControl w:val="0"/>
        <w:shd w:val="clear" w:color="auto" w:fill="FFFFFF"/>
        <w:autoSpaceDE w:val="0"/>
        <w:ind w:firstLine="720"/>
        <w:jc w:val="both"/>
        <w:rPr>
          <w:iCs/>
          <w:sz w:val="20"/>
          <w:szCs w:val="20"/>
        </w:rPr>
      </w:pPr>
      <w:r w:rsidRPr="00BF2FCE">
        <w:rPr>
          <w:sz w:val="20"/>
          <w:szCs w:val="20"/>
        </w:rPr>
        <w:t>7.1. Деятельность каждой из сторон организует координатор стороны.</w:t>
      </w:r>
    </w:p>
    <w:p w:rsidR="009907AC" w:rsidRPr="00BF2FCE" w:rsidRDefault="009907AC" w:rsidP="009907AC">
      <w:pPr>
        <w:widowControl w:val="0"/>
        <w:shd w:val="clear" w:color="auto" w:fill="FFFFFF"/>
        <w:autoSpaceDE w:val="0"/>
        <w:ind w:firstLine="720"/>
        <w:jc w:val="both"/>
        <w:rPr>
          <w:sz w:val="20"/>
          <w:szCs w:val="20"/>
        </w:rPr>
      </w:pPr>
      <w:r w:rsidRPr="00BF2FCE">
        <w:rPr>
          <w:iCs/>
          <w:sz w:val="20"/>
          <w:szCs w:val="20"/>
        </w:rPr>
        <w:t xml:space="preserve">7.2. </w:t>
      </w:r>
      <w:r w:rsidRPr="00BF2FCE">
        <w:rPr>
          <w:sz w:val="20"/>
          <w:szCs w:val="20"/>
        </w:rPr>
        <w:t>Координаторы сторон, представляющие территориальное объединение профессиональных союзов, объединение работодателей и администрации Аликовского района, избираются указанными сторонами.</w:t>
      </w:r>
    </w:p>
    <w:p w:rsidR="009907AC" w:rsidRPr="00BF2FCE" w:rsidRDefault="009907AC" w:rsidP="009907AC">
      <w:pPr>
        <w:widowControl w:val="0"/>
        <w:shd w:val="clear" w:color="auto" w:fill="FFFFFF"/>
        <w:autoSpaceDE w:val="0"/>
        <w:ind w:firstLine="720"/>
        <w:jc w:val="both"/>
        <w:rPr>
          <w:sz w:val="20"/>
          <w:szCs w:val="20"/>
        </w:rPr>
      </w:pPr>
      <w:r w:rsidRPr="00BF2FCE">
        <w:rPr>
          <w:sz w:val="20"/>
          <w:szCs w:val="20"/>
        </w:rPr>
        <w:t>7.3. Координатор стороны, представляющий орган местного самоуправления, назначается главой администрации Аликовского района.</w:t>
      </w:r>
    </w:p>
    <w:p w:rsidR="009907AC" w:rsidRPr="00BF2FCE" w:rsidRDefault="009907AC" w:rsidP="009907AC">
      <w:pPr>
        <w:widowControl w:val="0"/>
        <w:shd w:val="clear" w:color="auto" w:fill="FFFFFF"/>
        <w:tabs>
          <w:tab w:val="left" w:pos="709"/>
        </w:tabs>
        <w:autoSpaceDE w:val="0"/>
        <w:jc w:val="both"/>
        <w:rPr>
          <w:sz w:val="20"/>
          <w:szCs w:val="20"/>
        </w:rPr>
      </w:pPr>
      <w:r w:rsidRPr="00BF2FCE">
        <w:rPr>
          <w:sz w:val="20"/>
          <w:szCs w:val="20"/>
        </w:rPr>
        <w:tab/>
        <w:t>7.4. Координатор каждой из сторон по ее поручению вносит координатору Комиссии предложения по проектам планов работы комиссии, повесткам ее заседаний, персональному составу представителей стороны в рабочих группах, информирует Комиссию об изменениях персонального состава стороны, организует совещания представителей стороны в целях уточнения их позиций по вопросам, внесенным на рассмотрение Комиссии.</w:t>
      </w:r>
    </w:p>
    <w:p w:rsidR="009907AC" w:rsidRPr="00BF2FCE" w:rsidRDefault="009907AC" w:rsidP="009907AC">
      <w:pPr>
        <w:widowControl w:val="0"/>
        <w:shd w:val="clear" w:color="auto" w:fill="FFFFFF"/>
        <w:tabs>
          <w:tab w:val="left" w:pos="709"/>
        </w:tabs>
        <w:autoSpaceDE w:val="0"/>
        <w:jc w:val="both"/>
        <w:rPr>
          <w:sz w:val="20"/>
          <w:szCs w:val="20"/>
        </w:rPr>
      </w:pPr>
      <w:r w:rsidRPr="00BF2FCE">
        <w:rPr>
          <w:sz w:val="20"/>
          <w:szCs w:val="20"/>
        </w:rPr>
        <w:tab/>
        <w:t xml:space="preserve">7.5. Координатор каждой из сторон по ее поручению вправе вносить координатору Комиссии </w:t>
      </w:r>
      <w:r w:rsidRPr="00BF2FCE">
        <w:rPr>
          <w:sz w:val="20"/>
          <w:szCs w:val="20"/>
        </w:rPr>
        <w:lastRenderedPageBreak/>
        <w:t>предложения о проведении внеочередного заседания Комиссии. В этом случае координатор обязан созвать заседание Комиссии в течение двух недель со дня поступления указанного предложения.</w:t>
      </w:r>
    </w:p>
    <w:p w:rsidR="009907AC" w:rsidRPr="00BF2FCE" w:rsidRDefault="009907AC" w:rsidP="009907AC">
      <w:pPr>
        <w:widowControl w:val="0"/>
        <w:shd w:val="clear" w:color="auto" w:fill="FFFFFF"/>
        <w:tabs>
          <w:tab w:val="left" w:pos="709"/>
        </w:tabs>
        <w:autoSpaceDE w:val="0"/>
        <w:jc w:val="both"/>
        <w:rPr>
          <w:sz w:val="20"/>
          <w:szCs w:val="20"/>
        </w:rPr>
      </w:pPr>
      <w:r w:rsidRPr="00BF2FCE">
        <w:rPr>
          <w:sz w:val="20"/>
          <w:szCs w:val="20"/>
        </w:rPr>
        <w:tab/>
        <w:t>7.6. Координатор каждой из сторон приглашает для участия в работе Комиссии соответственно представителей территориальных организаций профсоюзов, объединений работодателей и органов местного самоуправления района, не являющихся членами Комиссии, а также ученых и специалистов, пре</w:t>
      </w:r>
      <w:r>
        <w:rPr>
          <w:sz w:val="20"/>
          <w:szCs w:val="20"/>
        </w:rPr>
        <w:t>дставителей других организаций.</w:t>
      </w:r>
    </w:p>
    <w:p w:rsidR="009907AC" w:rsidRPr="00BF2FCE" w:rsidRDefault="009907AC" w:rsidP="009907AC">
      <w:pPr>
        <w:widowControl w:val="0"/>
        <w:shd w:val="clear" w:color="auto" w:fill="FFFFFF"/>
        <w:tabs>
          <w:tab w:val="left" w:pos="709"/>
        </w:tabs>
        <w:autoSpaceDE w:val="0"/>
        <w:jc w:val="center"/>
        <w:rPr>
          <w:b/>
          <w:sz w:val="20"/>
          <w:szCs w:val="20"/>
        </w:rPr>
      </w:pPr>
      <w:r>
        <w:rPr>
          <w:b/>
          <w:sz w:val="20"/>
          <w:szCs w:val="20"/>
        </w:rPr>
        <w:t>8. Член Комиссии</w:t>
      </w:r>
    </w:p>
    <w:p w:rsidR="009907AC" w:rsidRPr="00BF2FCE" w:rsidRDefault="009907AC" w:rsidP="009907AC">
      <w:pPr>
        <w:widowControl w:val="0"/>
        <w:shd w:val="clear" w:color="auto" w:fill="FFFFFF"/>
        <w:tabs>
          <w:tab w:val="left" w:pos="709"/>
        </w:tabs>
        <w:autoSpaceDE w:val="0"/>
        <w:jc w:val="both"/>
        <w:rPr>
          <w:sz w:val="20"/>
          <w:szCs w:val="20"/>
        </w:rPr>
      </w:pPr>
      <w:r w:rsidRPr="00BF2FCE">
        <w:rPr>
          <w:sz w:val="20"/>
          <w:szCs w:val="20"/>
        </w:rPr>
        <w:tab/>
        <w:t>8.1. Права и обязанности члена Комиссии определяются регламентом Комиссии.</w:t>
      </w:r>
    </w:p>
    <w:p w:rsidR="009907AC" w:rsidRPr="00BF2FCE" w:rsidRDefault="009907AC" w:rsidP="009907AC">
      <w:pPr>
        <w:widowControl w:val="0"/>
        <w:shd w:val="clear" w:color="auto" w:fill="FFFFFF"/>
        <w:tabs>
          <w:tab w:val="left" w:pos="709"/>
        </w:tabs>
        <w:autoSpaceDE w:val="0"/>
        <w:jc w:val="both"/>
        <w:rPr>
          <w:sz w:val="20"/>
          <w:szCs w:val="20"/>
        </w:rPr>
      </w:pPr>
      <w:r w:rsidRPr="00BF2FCE">
        <w:rPr>
          <w:sz w:val="20"/>
          <w:szCs w:val="20"/>
        </w:rPr>
        <w:tab/>
        <w:t>Член Комиссии вправе ознакомится с соответствующими нормативными правовыми актами Российской Федерации, Чувашской Республики, информацион</w:t>
      </w:r>
      <w:r>
        <w:rPr>
          <w:sz w:val="20"/>
          <w:szCs w:val="20"/>
        </w:rPr>
        <w:t>ными и справочными материалами.</w:t>
      </w:r>
    </w:p>
    <w:p w:rsidR="009907AC" w:rsidRPr="00BF2FCE" w:rsidRDefault="009907AC" w:rsidP="009907AC">
      <w:pPr>
        <w:widowControl w:val="0"/>
        <w:shd w:val="clear" w:color="auto" w:fill="FFFFFF"/>
        <w:tabs>
          <w:tab w:val="left" w:pos="709"/>
        </w:tabs>
        <w:autoSpaceDE w:val="0"/>
        <w:jc w:val="center"/>
        <w:rPr>
          <w:b/>
          <w:sz w:val="20"/>
          <w:szCs w:val="20"/>
        </w:rPr>
      </w:pPr>
      <w:r w:rsidRPr="00BF2FCE">
        <w:rPr>
          <w:b/>
          <w:sz w:val="20"/>
          <w:szCs w:val="20"/>
        </w:rPr>
        <w:t>9. Об</w:t>
      </w:r>
      <w:r>
        <w:rPr>
          <w:b/>
          <w:sz w:val="20"/>
          <w:szCs w:val="20"/>
        </w:rPr>
        <w:t>еспечение деятельности Комиссии</w:t>
      </w:r>
    </w:p>
    <w:p w:rsidR="009907AC" w:rsidRPr="00BF2FCE" w:rsidRDefault="009907AC" w:rsidP="009907AC">
      <w:pPr>
        <w:widowControl w:val="0"/>
        <w:shd w:val="clear" w:color="auto" w:fill="FFFFFF"/>
        <w:autoSpaceDE w:val="0"/>
        <w:ind w:right="173" w:firstLine="581"/>
        <w:jc w:val="both"/>
        <w:rPr>
          <w:sz w:val="20"/>
          <w:szCs w:val="20"/>
        </w:rPr>
      </w:pPr>
      <w:r w:rsidRPr="00BF2FCE">
        <w:rPr>
          <w:sz w:val="20"/>
          <w:szCs w:val="20"/>
        </w:rPr>
        <w:tab/>
        <w:t>9.1. Материально-техническое и организационное обеспечение деятельности Комиссии осуществляется в порядке, установленном органом местного самоуправления, предоставляется бесплатно специальное помещение со всем оборудованием, отоплением, освещением, уборкой и другим оборудованием для проведения совещаний и заседаний.</w:t>
      </w:r>
    </w:p>
    <w:p w:rsidR="009907AC" w:rsidRPr="00BF2FCE" w:rsidRDefault="009907AC" w:rsidP="009907AC">
      <w:pPr>
        <w:widowControl w:val="0"/>
        <w:shd w:val="clear" w:color="auto" w:fill="FFFFFF"/>
        <w:tabs>
          <w:tab w:val="left" w:pos="709"/>
        </w:tabs>
        <w:autoSpaceDE w:val="0"/>
        <w:jc w:val="both"/>
        <w:rPr>
          <w:sz w:val="20"/>
          <w:szCs w:val="20"/>
        </w:rPr>
      </w:pPr>
    </w:p>
    <w:p w:rsidR="009907AC" w:rsidRDefault="009907AC" w:rsidP="009907AC">
      <w:pPr>
        <w:widowControl w:val="0"/>
        <w:shd w:val="clear" w:color="auto" w:fill="FFFFFF"/>
        <w:tabs>
          <w:tab w:val="left" w:pos="709"/>
        </w:tabs>
        <w:autoSpaceDE w:val="0"/>
        <w:jc w:val="both"/>
        <w:rPr>
          <w:sz w:val="20"/>
          <w:szCs w:val="20"/>
        </w:rPr>
      </w:pPr>
    </w:p>
    <w:p w:rsidR="00B62D67" w:rsidRPr="00E00EDC" w:rsidRDefault="00B62D67" w:rsidP="00B62D67">
      <w:pPr>
        <w:ind w:right="4535" w:firstLine="567"/>
        <w:jc w:val="both"/>
        <w:rPr>
          <w:sz w:val="20"/>
          <w:szCs w:val="20"/>
        </w:rPr>
      </w:pPr>
      <w:r w:rsidRPr="009907AC">
        <w:rPr>
          <w:sz w:val="20"/>
          <w:szCs w:val="20"/>
        </w:rPr>
        <w:t>Решение Собрания депутатов Аликовского района Чувашской Республики от 18.03.2021 № 1</w:t>
      </w:r>
      <w:r>
        <w:rPr>
          <w:sz w:val="20"/>
          <w:szCs w:val="20"/>
        </w:rPr>
        <w:t>6 «</w:t>
      </w:r>
      <w:r w:rsidRPr="00E00EDC">
        <w:rPr>
          <w:sz w:val="20"/>
          <w:szCs w:val="20"/>
        </w:rPr>
        <w:t>О состоянии готовности и задачах органов местного самоуправления по организованному проведению весенне - полевых работ 2021 года</w:t>
      </w:r>
      <w:r>
        <w:rPr>
          <w:sz w:val="20"/>
          <w:szCs w:val="20"/>
        </w:rPr>
        <w:t>»</w:t>
      </w:r>
    </w:p>
    <w:p w:rsidR="00B62D67" w:rsidRDefault="00B62D67" w:rsidP="009907AC">
      <w:pPr>
        <w:widowControl w:val="0"/>
        <w:shd w:val="clear" w:color="auto" w:fill="FFFFFF"/>
        <w:tabs>
          <w:tab w:val="left" w:pos="709"/>
        </w:tabs>
        <w:autoSpaceDE w:val="0"/>
        <w:jc w:val="both"/>
        <w:rPr>
          <w:sz w:val="20"/>
          <w:szCs w:val="20"/>
        </w:rPr>
      </w:pPr>
    </w:p>
    <w:p w:rsidR="00B62D67" w:rsidRPr="00E00EDC" w:rsidRDefault="00B62D67" w:rsidP="00B62D67">
      <w:pPr>
        <w:ind w:firstLine="709"/>
        <w:jc w:val="both"/>
        <w:rPr>
          <w:bCs/>
          <w:sz w:val="20"/>
          <w:szCs w:val="20"/>
        </w:rPr>
      </w:pPr>
      <w:r w:rsidRPr="00E00EDC">
        <w:rPr>
          <w:bCs/>
          <w:sz w:val="20"/>
          <w:szCs w:val="20"/>
        </w:rPr>
        <w:t xml:space="preserve">Собрание депутатов Аликовского района Чувашской Республики РЕШИЛО:                                             </w:t>
      </w:r>
    </w:p>
    <w:p w:rsidR="00B62D67" w:rsidRPr="00E00EDC" w:rsidRDefault="00B62D67" w:rsidP="0074020F">
      <w:pPr>
        <w:numPr>
          <w:ilvl w:val="0"/>
          <w:numId w:val="8"/>
        </w:numPr>
        <w:suppressAutoHyphens/>
        <w:ind w:left="0" w:firstLine="709"/>
        <w:jc w:val="both"/>
        <w:rPr>
          <w:sz w:val="20"/>
          <w:szCs w:val="20"/>
        </w:rPr>
      </w:pPr>
      <w:r w:rsidRPr="00E00EDC">
        <w:rPr>
          <w:sz w:val="20"/>
          <w:szCs w:val="20"/>
        </w:rPr>
        <w:t>Доклад начальника отдела сельского хозяйства и экологии администрации Аликовского района Чувашской Республики. Прохорова А.И о состоянии готовности и задачах органов местного самоуправления по организованному проведению весенне- полевых работ 2021 года принять к сведению.</w:t>
      </w:r>
    </w:p>
    <w:p w:rsidR="00B62D67" w:rsidRPr="00E00EDC" w:rsidRDefault="00B62D67" w:rsidP="0074020F">
      <w:pPr>
        <w:numPr>
          <w:ilvl w:val="0"/>
          <w:numId w:val="8"/>
        </w:numPr>
        <w:suppressAutoHyphens/>
        <w:ind w:left="0" w:firstLine="709"/>
        <w:jc w:val="both"/>
        <w:rPr>
          <w:bCs/>
          <w:sz w:val="20"/>
          <w:szCs w:val="20"/>
        </w:rPr>
      </w:pPr>
      <w:r w:rsidRPr="00E00EDC">
        <w:rPr>
          <w:sz w:val="20"/>
          <w:szCs w:val="20"/>
        </w:rPr>
        <w:t xml:space="preserve">Ответственность за исполнение настоящего решения возложить на отдел </w:t>
      </w:r>
      <w:r w:rsidRPr="00E00EDC">
        <w:rPr>
          <w:bCs/>
          <w:sz w:val="20"/>
          <w:szCs w:val="20"/>
        </w:rPr>
        <w:t xml:space="preserve">сельского хозяйства и экологии </w:t>
      </w:r>
      <w:r w:rsidRPr="00E00EDC">
        <w:rPr>
          <w:sz w:val="20"/>
          <w:szCs w:val="20"/>
        </w:rPr>
        <w:t>администрации Аликовского района Чувашской Республики.</w:t>
      </w:r>
    </w:p>
    <w:p w:rsidR="00B62D67" w:rsidRPr="00E00EDC" w:rsidRDefault="00B62D67" w:rsidP="0074020F">
      <w:pPr>
        <w:numPr>
          <w:ilvl w:val="0"/>
          <w:numId w:val="8"/>
        </w:numPr>
        <w:suppressAutoHyphens/>
        <w:ind w:left="0" w:firstLine="709"/>
        <w:jc w:val="both"/>
        <w:rPr>
          <w:bCs/>
          <w:sz w:val="20"/>
          <w:szCs w:val="20"/>
        </w:rPr>
      </w:pPr>
      <w:r w:rsidRPr="00E00EDC">
        <w:rPr>
          <w:sz w:val="20"/>
          <w:szCs w:val="20"/>
        </w:rPr>
        <w:t>Настоящее решение вступает в силу после его официального опубликования.</w:t>
      </w:r>
    </w:p>
    <w:p w:rsidR="00B62D67" w:rsidRPr="00E00EDC" w:rsidRDefault="00B62D67" w:rsidP="00B62D67">
      <w:pPr>
        <w:pStyle w:val="aff5"/>
        <w:ind w:left="0" w:right="-144"/>
        <w:rPr>
          <w:sz w:val="20"/>
          <w:szCs w:val="20"/>
        </w:rPr>
      </w:pPr>
    </w:p>
    <w:p w:rsidR="00B62D67" w:rsidRPr="00E00EDC" w:rsidRDefault="00B62D67" w:rsidP="00B62D67">
      <w:pPr>
        <w:pStyle w:val="aff5"/>
        <w:ind w:left="0" w:right="-144"/>
        <w:rPr>
          <w:sz w:val="20"/>
          <w:szCs w:val="20"/>
        </w:rPr>
      </w:pPr>
    </w:p>
    <w:p w:rsidR="00B62D67" w:rsidRPr="00E00EDC" w:rsidRDefault="00B62D67" w:rsidP="00B62D67">
      <w:pPr>
        <w:pStyle w:val="aff5"/>
        <w:ind w:left="0" w:right="-144"/>
        <w:rPr>
          <w:sz w:val="20"/>
          <w:szCs w:val="20"/>
        </w:rPr>
      </w:pPr>
      <w:r w:rsidRPr="00E00EDC">
        <w:rPr>
          <w:sz w:val="20"/>
          <w:szCs w:val="20"/>
        </w:rPr>
        <w:t>Глава</w:t>
      </w:r>
    </w:p>
    <w:p w:rsidR="00B62D67" w:rsidRPr="00E00EDC" w:rsidRDefault="00B62D67" w:rsidP="00B62D67">
      <w:pPr>
        <w:pStyle w:val="ConsPlusNormal"/>
        <w:ind w:firstLine="0"/>
      </w:pPr>
      <w:r w:rsidRPr="00E00EDC">
        <w:rPr>
          <w:rFonts w:ascii="Times New Roman" w:hAnsi="Times New Roman" w:cs="Times New Roman"/>
        </w:rPr>
        <w:t>Аликовского района                                                                                 Э.К. Волков</w:t>
      </w:r>
    </w:p>
    <w:p w:rsidR="00B62D67" w:rsidRPr="00E00EDC" w:rsidRDefault="00B62D67" w:rsidP="00B62D67">
      <w:pPr>
        <w:jc w:val="center"/>
        <w:rPr>
          <w:sz w:val="20"/>
          <w:szCs w:val="20"/>
        </w:rPr>
      </w:pPr>
    </w:p>
    <w:p w:rsidR="00B62D67" w:rsidRPr="00E00EDC" w:rsidRDefault="00B62D67" w:rsidP="00B62D67">
      <w:pPr>
        <w:ind w:firstLine="851"/>
        <w:jc w:val="center"/>
        <w:rPr>
          <w:b/>
          <w:bCs/>
          <w:sz w:val="20"/>
          <w:szCs w:val="20"/>
        </w:rPr>
      </w:pPr>
      <w:r w:rsidRPr="00E00EDC">
        <w:rPr>
          <w:b/>
          <w:bCs/>
          <w:sz w:val="20"/>
          <w:szCs w:val="20"/>
        </w:rPr>
        <w:t>О состоянии готовно</w:t>
      </w:r>
      <w:r>
        <w:rPr>
          <w:b/>
          <w:bCs/>
          <w:sz w:val="20"/>
          <w:szCs w:val="20"/>
        </w:rPr>
        <w:t xml:space="preserve">сти и задачах органов местного </w:t>
      </w:r>
      <w:r w:rsidRPr="00E00EDC">
        <w:rPr>
          <w:b/>
          <w:bCs/>
          <w:sz w:val="20"/>
          <w:szCs w:val="20"/>
        </w:rPr>
        <w:t>самоуправления по организованному проведению весенне-полевых работ 2021 года  в Аликовском районе</w:t>
      </w:r>
    </w:p>
    <w:p w:rsidR="00B62D67" w:rsidRPr="00E00EDC" w:rsidRDefault="00B62D67" w:rsidP="00B62D67">
      <w:pPr>
        <w:ind w:firstLine="851"/>
        <w:jc w:val="both"/>
        <w:rPr>
          <w:b/>
          <w:bCs/>
          <w:sz w:val="20"/>
          <w:szCs w:val="20"/>
        </w:rPr>
      </w:pPr>
    </w:p>
    <w:p w:rsidR="00B62D67" w:rsidRPr="00E00EDC" w:rsidRDefault="00B62D67" w:rsidP="00B62D67">
      <w:pPr>
        <w:ind w:firstLine="709"/>
        <w:jc w:val="both"/>
        <w:rPr>
          <w:bCs/>
          <w:sz w:val="20"/>
          <w:szCs w:val="20"/>
        </w:rPr>
      </w:pPr>
      <w:r w:rsidRPr="00E00EDC">
        <w:rPr>
          <w:bCs/>
          <w:sz w:val="20"/>
          <w:szCs w:val="20"/>
        </w:rPr>
        <w:t>В текущем году сель</w:t>
      </w:r>
      <w:r>
        <w:rPr>
          <w:bCs/>
          <w:sz w:val="20"/>
          <w:szCs w:val="20"/>
        </w:rPr>
        <w:t>скохозяйственными предприятиями</w:t>
      </w:r>
      <w:r w:rsidRPr="00E00EDC">
        <w:rPr>
          <w:bCs/>
          <w:sz w:val="20"/>
          <w:szCs w:val="20"/>
        </w:rPr>
        <w:t xml:space="preserve"> и крестьянско-фермерскими хозяйствами района планируется посеять яровые зерновые культуры на площади 6641 га,(2020-5902га) в том числе яровой пшеницей 3500 га, ячменем 2516 га, овсом 265 га, зернобобовыми – 60 га.</w:t>
      </w:r>
    </w:p>
    <w:p w:rsidR="00B62D67" w:rsidRPr="00E00EDC" w:rsidRDefault="00B62D67" w:rsidP="00B62D67">
      <w:pPr>
        <w:ind w:firstLine="709"/>
        <w:jc w:val="both"/>
        <w:rPr>
          <w:bCs/>
          <w:sz w:val="20"/>
          <w:szCs w:val="20"/>
        </w:rPr>
      </w:pPr>
      <w:r w:rsidRPr="00E00EDC">
        <w:rPr>
          <w:bCs/>
          <w:sz w:val="20"/>
          <w:szCs w:val="20"/>
        </w:rPr>
        <w:t>Посадка картофеля во всех категориях хозяйств запланировано на площади 548 га (2020 г.-510 га), что составляет 107 % к уровню прошлого года ( в КФХ-188га).</w:t>
      </w:r>
    </w:p>
    <w:p w:rsidR="00B62D67" w:rsidRPr="00E00EDC" w:rsidRDefault="00B62D67" w:rsidP="00B62D67">
      <w:pPr>
        <w:ind w:firstLine="709"/>
        <w:jc w:val="both"/>
        <w:rPr>
          <w:bCs/>
          <w:sz w:val="20"/>
          <w:szCs w:val="20"/>
        </w:rPr>
      </w:pPr>
      <w:r w:rsidRPr="00E00EDC">
        <w:rPr>
          <w:bCs/>
          <w:sz w:val="20"/>
          <w:szCs w:val="20"/>
        </w:rPr>
        <w:t>Осенью 2020 года сельскохозяйственными предприятиями посеяно озимых зерновых культур на площади 3328 га, в том числе озимой ржи 560 га, пшеницы – 2651 га, тритикале – 117 га.</w:t>
      </w:r>
    </w:p>
    <w:p w:rsidR="00B62D67" w:rsidRPr="00E00EDC" w:rsidRDefault="00B62D67" w:rsidP="00B62D67">
      <w:pPr>
        <w:ind w:firstLine="709"/>
        <w:jc w:val="both"/>
        <w:rPr>
          <w:bCs/>
          <w:sz w:val="20"/>
          <w:szCs w:val="20"/>
        </w:rPr>
      </w:pPr>
      <w:r w:rsidRPr="00E00EDC">
        <w:rPr>
          <w:bCs/>
          <w:sz w:val="20"/>
          <w:szCs w:val="20"/>
        </w:rPr>
        <w:t xml:space="preserve">Для посева запланированных площадей в хозяйствах района семена имеются в достаточном количестве. По состоянию на 15 марта доля кондиционных семян составляет 83% или 1193 тонны, некондиционных по засоренности  241 тонна . Неплохо идет работа по сортообновлению и сортосмене. Для посева запланированных площадей хозяйства района закупили из семеноводческих хозяйств республики высокорепродукционные семена элиты и суперэлиты: СХПК «Новый путь» закупил 120 ц семян яровой пшеницы сорта  «Эстер» , 125 ц.  семян ячменя сорта Надежный и семян овса сорта «Медведь» в количестве 84 ц.; СХПК «Авангард» - 50ц. семян ячменя сорта Эльф и 50ц. семян овса сорта  «Медведь» ;ООО «Алмаз»-семена яровой пшеницы сорта Симбирцит в  количестве 1000 ц.. Сельхозтоваропроизводители  района заключили договора на покупку элитных семян зерновых культур с семеноводческими хозяйствами республики и вывезли семена яровых зерновых культур в количестве 143 тонн. Доля  элитных семян в общем количестве составляет 10%.  </w:t>
      </w:r>
    </w:p>
    <w:p w:rsidR="00B62D67" w:rsidRPr="00E00EDC" w:rsidRDefault="00B62D67" w:rsidP="00B62D67">
      <w:pPr>
        <w:ind w:firstLine="709"/>
        <w:jc w:val="both"/>
        <w:rPr>
          <w:bCs/>
          <w:sz w:val="20"/>
          <w:szCs w:val="20"/>
        </w:rPr>
      </w:pPr>
      <w:r w:rsidRPr="00E00EDC">
        <w:rPr>
          <w:bCs/>
          <w:sz w:val="20"/>
          <w:szCs w:val="20"/>
        </w:rPr>
        <w:t xml:space="preserve">         Параллельно с подготовкой семян в хозяйствах также активно идет работа по приобретению минеральных удобрений и горюче-смазочных матери</w:t>
      </w:r>
      <w:r>
        <w:rPr>
          <w:bCs/>
          <w:sz w:val="20"/>
          <w:szCs w:val="20"/>
        </w:rPr>
        <w:t xml:space="preserve">алов. По состоянию на 15 марта </w:t>
      </w:r>
      <w:r w:rsidRPr="00E00EDC">
        <w:rPr>
          <w:bCs/>
          <w:sz w:val="20"/>
          <w:szCs w:val="20"/>
        </w:rPr>
        <w:t xml:space="preserve">закуплено 515 тонн минеральных удобрений при потребности 1730 т, что составляет 30% к потребности. В этом направлении активно работают   ООО «Алмаз», СХПК «Новый Путь», СХПК им Ульянова и ряд фермерских хозяйств. На сегодняшний день они полностью обеспечены минеральными удобрениями. </w:t>
      </w:r>
    </w:p>
    <w:p w:rsidR="00B62D67" w:rsidRPr="00E00EDC" w:rsidRDefault="00B62D67" w:rsidP="00B62D67">
      <w:pPr>
        <w:ind w:firstLine="709"/>
        <w:jc w:val="both"/>
        <w:rPr>
          <w:bCs/>
          <w:sz w:val="20"/>
          <w:szCs w:val="20"/>
        </w:rPr>
      </w:pPr>
      <w:r w:rsidRPr="00E00EDC">
        <w:rPr>
          <w:bCs/>
          <w:sz w:val="20"/>
          <w:szCs w:val="20"/>
        </w:rPr>
        <w:t xml:space="preserve">На сегодня сельхозпредприятиями района для проведения весенне-полевых работ на сегодня закуплено 46 тонн дизельного топлива – 27% к потребности, 26т бензина – 40,6 %. </w:t>
      </w:r>
    </w:p>
    <w:p w:rsidR="00B62D67" w:rsidRPr="00E00EDC" w:rsidRDefault="00B62D67" w:rsidP="00B62D67">
      <w:pPr>
        <w:ind w:firstLine="709"/>
        <w:jc w:val="both"/>
        <w:rPr>
          <w:bCs/>
          <w:sz w:val="20"/>
          <w:szCs w:val="20"/>
        </w:rPr>
      </w:pPr>
      <w:r w:rsidRPr="00E00EDC">
        <w:rPr>
          <w:bCs/>
          <w:sz w:val="20"/>
          <w:szCs w:val="20"/>
        </w:rPr>
        <w:lastRenderedPageBreak/>
        <w:t>Для проведения посевных работ всего(приобретение техники и запасных частей, горюче-смазочных материалов, средств защиты растений, удобрений, семян) потребуется 100,56 млн.рублей: из них потребность в кредитных средствах 42 млн. рублей. На сегодня льготные кредиты оформлены: ООО «Алмаз»-5 млн. руб, КФХ Денисова Н.Г.-2 млн. руб,  КФХ Волкова С.П.-20 млн. руб.</w:t>
      </w:r>
    </w:p>
    <w:p w:rsidR="00B62D67" w:rsidRPr="00E00EDC" w:rsidRDefault="00B62D67" w:rsidP="00B62D67">
      <w:pPr>
        <w:ind w:firstLine="709"/>
        <w:jc w:val="both"/>
        <w:rPr>
          <w:bCs/>
          <w:sz w:val="20"/>
          <w:szCs w:val="20"/>
        </w:rPr>
      </w:pPr>
      <w:r w:rsidRPr="00E00EDC">
        <w:rPr>
          <w:bCs/>
          <w:sz w:val="20"/>
          <w:szCs w:val="20"/>
        </w:rPr>
        <w:tab/>
        <w:t xml:space="preserve">В районе необрабатываемые земли занимают 2335 га. Наибольшие площади  залежных земель находятся в Таутовском-507 га, Крымзарайкинском -312 га, Питишевском -137 га,  Яндобинском -55 га, Чуваш-Сорминском -184 га, Шумшевашском -484 га сельских поселениях. Мероприятия по вводу в оборот залежных земель должны быть завершены в текущем году. </w:t>
      </w:r>
    </w:p>
    <w:p w:rsidR="00B62D67" w:rsidRPr="00E00EDC" w:rsidRDefault="00B62D67" w:rsidP="00B62D67">
      <w:pPr>
        <w:ind w:firstLine="851"/>
        <w:jc w:val="both"/>
        <w:rPr>
          <w:bCs/>
          <w:sz w:val="20"/>
          <w:szCs w:val="20"/>
        </w:rPr>
      </w:pPr>
      <w:r w:rsidRPr="00E00EDC">
        <w:rPr>
          <w:bCs/>
          <w:sz w:val="20"/>
          <w:szCs w:val="20"/>
        </w:rPr>
        <w:tab/>
      </w:r>
      <w:r w:rsidRPr="00E00EDC">
        <w:rPr>
          <w:bCs/>
          <w:sz w:val="20"/>
          <w:szCs w:val="20"/>
        </w:rPr>
        <w:tab/>
      </w:r>
      <w:r w:rsidRPr="00E00EDC">
        <w:rPr>
          <w:bCs/>
          <w:sz w:val="20"/>
          <w:szCs w:val="20"/>
        </w:rPr>
        <w:tab/>
      </w:r>
      <w:r w:rsidRPr="00E00EDC">
        <w:rPr>
          <w:bCs/>
          <w:sz w:val="20"/>
          <w:szCs w:val="20"/>
        </w:rPr>
        <w:tab/>
      </w:r>
      <w:r w:rsidRPr="00E00EDC">
        <w:rPr>
          <w:bCs/>
          <w:sz w:val="20"/>
          <w:szCs w:val="20"/>
        </w:rPr>
        <w:tab/>
      </w:r>
      <w:r w:rsidRPr="00E00EDC">
        <w:rPr>
          <w:bCs/>
          <w:sz w:val="20"/>
          <w:szCs w:val="20"/>
        </w:rPr>
        <w:tab/>
      </w:r>
      <w:r w:rsidRPr="00E00EDC">
        <w:rPr>
          <w:bCs/>
          <w:sz w:val="20"/>
          <w:szCs w:val="20"/>
        </w:rPr>
        <w:tab/>
      </w:r>
      <w:r w:rsidRPr="00E00EDC">
        <w:rPr>
          <w:bCs/>
          <w:sz w:val="20"/>
          <w:szCs w:val="20"/>
        </w:rPr>
        <w:tab/>
      </w:r>
      <w:r w:rsidRPr="00E00EDC">
        <w:rPr>
          <w:bCs/>
          <w:sz w:val="20"/>
          <w:szCs w:val="20"/>
        </w:rPr>
        <w:tab/>
      </w:r>
    </w:p>
    <w:p w:rsidR="00B62D67" w:rsidRPr="00BF2FCE" w:rsidRDefault="00B62D67" w:rsidP="00B62D67">
      <w:pPr>
        <w:widowControl w:val="0"/>
        <w:shd w:val="clear" w:color="auto" w:fill="FFFFFF"/>
        <w:tabs>
          <w:tab w:val="left" w:pos="709"/>
        </w:tabs>
        <w:autoSpaceDE w:val="0"/>
        <w:ind w:right="4676" w:firstLine="567"/>
        <w:jc w:val="both"/>
        <w:rPr>
          <w:sz w:val="20"/>
          <w:szCs w:val="20"/>
        </w:rPr>
      </w:pPr>
      <w:r w:rsidRPr="009907AC">
        <w:rPr>
          <w:sz w:val="20"/>
          <w:szCs w:val="20"/>
        </w:rPr>
        <w:t>Решение Собрания депутатов Аликовского района Чувашской Республики от 18.03.2021 № 1</w:t>
      </w:r>
      <w:r>
        <w:rPr>
          <w:sz w:val="20"/>
          <w:szCs w:val="20"/>
        </w:rPr>
        <w:t>7 «</w:t>
      </w:r>
      <w:r w:rsidRPr="00D965C3">
        <w:rPr>
          <w:sz w:val="20"/>
          <w:szCs w:val="20"/>
        </w:rPr>
        <w:t>О присвоении Почетного звания «Заслуженный учитель Чувашской Республики»</w:t>
      </w:r>
      <w:r>
        <w:rPr>
          <w:sz w:val="20"/>
          <w:szCs w:val="20"/>
        </w:rPr>
        <w:t>»</w:t>
      </w:r>
    </w:p>
    <w:p w:rsidR="009907AC" w:rsidRPr="00BF2FCE" w:rsidRDefault="009907AC" w:rsidP="009907AC">
      <w:pPr>
        <w:widowControl w:val="0"/>
        <w:shd w:val="clear" w:color="auto" w:fill="FFFFFF"/>
        <w:tabs>
          <w:tab w:val="left" w:pos="9744"/>
        </w:tabs>
        <w:autoSpaceDE w:val="0"/>
        <w:jc w:val="center"/>
        <w:rPr>
          <w:sz w:val="20"/>
          <w:szCs w:val="20"/>
        </w:rPr>
      </w:pPr>
      <w:r w:rsidRPr="00BF2FCE">
        <w:rPr>
          <w:rFonts w:ascii="Arial" w:hAnsi="Arial" w:cs="Arial"/>
          <w:sz w:val="20"/>
          <w:szCs w:val="20"/>
        </w:rPr>
        <w:tab/>
      </w:r>
    </w:p>
    <w:p w:rsidR="00B62D67" w:rsidRPr="00D965C3" w:rsidRDefault="00B62D67" w:rsidP="00B62D67">
      <w:pPr>
        <w:ind w:firstLine="708"/>
        <w:jc w:val="both"/>
        <w:rPr>
          <w:bCs/>
          <w:sz w:val="20"/>
          <w:szCs w:val="20"/>
        </w:rPr>
      </w:pPr>
      <w:r w:rsidRPr="00D965C3">
        <w:rPr>
          <w:bCs/>
          <w:sz w:val="20"/>
          <w:szCs w:val="20"/>
        </w:rPr>
        <w:t>Собрание депутатов Аликовского района Чувашской Республики РЕШИЛО:</w:t>
      </w:r>
    </w:p>
    <w:p w:rsidR="00B62D67" w:rsidRPr="00D965C3" w:rsidRDefault="00B62D67" w:rsidP="00B62D67">
      <w:pPr>
        <w:ind w:firstLine="708"/>
        <w:jc w:val="both"/>
        <w:rPr>
          <w:bCs/>
          <w:sz w:val="20"/>
          <w:szCs w:val="20"/>
        </w:rPr>
      </w:pPr>
      <w:r w:rsidRPr="00D965C3">
        <w:rPr>
          <w:bCs/>
          <w:sz w:val="20"/>
          <w:szCs w:val="20"/>
        </w:rPr>
        <w:t xml:space="preserve">Ходатайствовать о присвоении </w:t>
      </w:r>
      <w:r w:rsidRPr="00D965C3">
        <w:rPr>
          <w:sz w:val="20"/>
          <w:szCs w:val="20"/>
        </w:rPr>
        <w:t>Почетного звания «Заслуженный учитель Чувашской Республики» Запасовой Валентине Геннадьевне, учителю английского языка МБОУ «Аликовская СОШ  им. И.Я. Яковлева» Аликовского района Чувашской Республики за многолетний плодотворный труд, высокую результативность, внедрение в образовательный процесс современных педагогических технологий, совершенствование форм и методов организации воспитательной работы ученического коллектива и общественную значимость её педагогической деятельности для Чувашской Республики.</w:t>
      </w:r>
    </w:p>
    <w:p w:rsidR="00B62D67" w:rsidRPr="00D965C3" w:rsidRDefault="00B62D67" w:rsidP="00B62D67">
      <w:pPr>
        <w:rPr>
          <w:sz w:val="20"/>
          <w:szCs w:val="20"/>
        </w:rPr>
      </w:pPr>
      <w:r w:rsidRPr="00D965C3">
        <w:rPr>
          <w:sz w:val="20"/>
          <w:szCs w:val="20"/>
        </w:rPr>
        <w:tab/>
      </w:r>
      <w:r w:rsidRPr="00D965C3">
        <w:rPr>
          <w:sz w:val="20"/>
          <w:szCs w:val="20"/>
        </w:rPr>
        <w:tab/>
      </w:r>
      <w:r w:rsidRPr="00D965C3">
        <w:rPr>
          <w:sz w:val="20"/>
          <w:szCs w:val="20"/>
        </w:rPr>
        <w:tab/>
      </w:r>
      <w:r w:rsidRPr="00D965C3">
        <w:rPr>
          <w:sz w:val="20"/>
          <w:szCs w:val="20"/>
        </w:rPr>
        <w:tab/>
      </w:r>
      <w:r w:rsidRPr="00D965C3">
        <w:rPr>
          <w:sz w:val="20"/>
          <w:szCs w:val="20"/>
        </w:rPr>
        <w:tab/>
      </w:r>
      <w:r w:rsidRPr="00D965C3">
        <w:rPr>
          <w:sz w:val="20"/>
          <w:szCs w:val="20"/>
        </w:rPr>
        <w:tab/>
        <w:t xml:space="preserve"> </w:t>
      </w:r>
    </w:p>
    <w:p w:rsidR="00B62D67" w:rsidRPr="00D965C3" w:rsidRDefault="00B62D67" w:rsidP="00B62D67">
      <w:pPr>
        <w:ind w:firstLine="567"/>
        <w:jc w:val="both"/>
        <w:rPr>
          <w:sz w:val="20"/>
          <w:szCs w:val="20"/>
        </w:rPr>
      </w:pPr>
      <w:r w:rsidRPr="00D965C3">
        <w:rPr>
          <w:sz w:val="20"/>
          <w:szCs w:val="20"/>
        </w:rPr>
        <w:tab/>
      </w:r>
    </w:p>
    <w:p w:rsidR="00B62D67" w:rsidRPr="00D965C3" w:rsidRDefault="00B62D67" w:rsidP="00B62D67">
      <w:pPr>
        <w:pStyle w:val="aff5"/>
        <w:ind w:left="0" w:right="-144"/>
        <w:rPr>
          <w:sz w:val="20"/>
          <w:szCs w:val="20"/>
        </w:rPr>
      </w:pPr>
      <w:r w:rsidRPr="00D965C3">
        <w:rPr>
          <w:sz w:val="20"/>
          <w:szCs w:val="20"/>
        </w:rPr>
        <w:t>Глава</w:t>
      </w:r>
    </w:p>
    <w:p w:rsidR="00B62D67" w:rsidRPr="00D965C3" w:rsidRDefault="00B62D67" w:rsidP="00B62D67">
      <w:pPr>
        <w:pStyle w:val="ConsPlusNormal"/>
        <w:ind w:firstLine="0"/>
      </w:pPr>
      <w:r w:rsidRPr="00D965C3">
        <w:rPr>
          <w:rFonts w:ascii="Times New Roman" w:hAnsi="Times New Roman" w:cs="Times New Roman"/>
        </w:rPr>
        <w:t>Аликовского района                                                                                 Э.К. Волков</w:t>
      </w:r>
    </w:p>
    <w:p w:rsidR="00B62D67" w:rsidRPr="00D965C3" w:rsidRDefault="00B62D67" w:rsidP="00B62D67">
      <w:pPr>
        <w:jc w:val="center"/>
        <w:rPr>
          <w:sz w:val="20"/>
          <w:szCs w:val="20"/>
        </w:rPr>
      </w:pPr>
      <w:r w:rsidRPr="00D965C3">
        <w:rPr>
          <w:sz w:val="20"/>
          <w:szCs w:val="20"/>
        </w:rPr>
        <w:t xml:space="preserve"> </w:t>
      </w:r>
    </w:p>
    <w:p w:rsidR="00B62D67" w:rsidRDefault="00B62D67" w:rsidP="00B62D67"/>
    <w:p w:rsidR="00B62D67" w:rsidRPr="006F6F02" w:rsidRDefault="00B62D67" w:rsidP="00B62D67">
      <w:pPr>
        <w:ind w:right="4676" w:firstLine="567"/>
        <w:jc w:val="both"/>
        <w:rPr>
          <w:sz w:val="20"/>
          <w:szCs w:val="20"/>
        </w:rPr>
      </w:pPr>
      <w:r w:rsidRPr="009907AC">
        <w:rPr>
          <w:sz w:val="20"/>
          <w:szCs w:val="20"/>
        </w:rPr>
        <w:t>Решение Собрания депутатов Аликовского района Чувашской Республики от 18.03.2021 № 1</w:t>
      </w:r>
      <w:r>
        <w:rPr>
          <w:sz w:val="20"/>
          <w:szCs w:val="20"/>
        </w:rPr>
        <w:t>8 «</w:t>
      </w:r>
      <w:r w:rsidRPr="006F6F02">
        <w:rPr>
          <w:sz w:val="20"/>
          <w:szCs w:val="20"/>
        </w:rPr>
        <w:t>О представлении к награждению Почетной грамотой Государственного Совета Чувашской Республики</w:t>
      </w:r>
      <w:r>
        <w:rPr>
          <w:sz w:val="20"/>
          <w:szCs w:val="20"/>
        </w:rPr>
        <w:t>»</w:t>
      </w:r>
    </w:p>
    <w:p w:rsidR="00B62D67" w:rsidRDefault="00B62D67" w:rsidP="00B62D67">
      <w:pPr>
        <w:ind w:firstLine="567"/>
        <w:jc w:val="both"/>
        <w:rPr>
          <w:bCs/>
          <w:sz w:val="20"/>
          <w:szCs w:val="20"/>
        </w:rPr>
      </w:pPr>
    </w:p>
    <w:p w:rsidR="00B62D67" w:rsidRPr="006F6F02" w:rsidRDefault="00B62D67" w:rsidP="00B62D67">
      <w:pPr>
        <w:ind w:firstLine="567"/>
        <w:jc w:val="both"/>
        <w:rPr>
          <w:bCs/>
          <w:sz w:val="20"/>
          <w:szCs w:val="20"/>
        </w:rPr>
      </w:pPr>
      <w:r w:rsidRPr="006F6F02">
        <w:rPr>
          <w:bCs/>
          <w:sz w:val="20"/>
          <w:szCs w:val="20"/>
        </w:rPr>
        <w:t>Собрание депутатов Аликовского района Чувашской Республики РЕШИЛО:</w:t>
      </w:r>
    </w:p>
    <w:p w:rsidR="00B62D67" w:rsidRPr="006F6F02" w:rsidRDefault="00B62D67" w:rsidP="00B62D67">
      <w:pPr>
        <w:ind w:firstLine="567"/>
        <w:jc w:val="both"/>
        <w:rPr>
          <w:bCs/>
          <w:sz w:val="20"/>
          <w:szCs w:val="20"/>
        </w:rPr>
      </w:pPr>
      <w:r w:rsidRPr="006F6F02">
        <w:rPr>
          <w:bCs/>
          <w:sz w:val="20"/>
          <w:szCs w:val="20"/>
        </w:rPr>
        <w:t xml:space="preserve">Ходатайствовать о награждении Почетной грамотой Государственного Совета Чувашской Республики Матьяновой Веры Ивановны, заведующей сектором – главного бухгалтера финансового отдела администрации  Аликовского района Чувашской Республики, за многолетний добросовестный труд, высокий профессионализм, ответственный подход к работе. </w:t>
      </w:r>
    </w:p>
    <w:p w:rsidR="00B62D67" w:rsidRPr="006F6F02" w:rsidRDefault="00B62D67" w:rsidP="00B62D67">
      <w:pPr>
        <w:rPr>
          <w:b/>
          <w:bCs/>
          <w:sz w:val="20"/>
          <w:szCs w:val="20"/>
        </w:rPr>
      </w:pPr>
    </w:p>
    <w:p w:rsidR="00B62D67" w:rsidRPr="006F6F02" w:rsidRDefault="00B62D67" w:rsidP="00B62D67">
      <w:pPr>
        <w:rPr>
          <w:sz w:val="20"/>
          <w:szCs w:val="20"/>
        </w:rPr>
      </w:pPr>
      <w:r w:rsidRPr="006F6F02">
        <w:rPr>
          <w:sz w:val="20"/>
          <w:szCs w:val="20"/>
        </w:rPr>
        <w:tab/>
      </w:r>
      <w:r w:rsidRPr="006F6F02">
        <w:rPr>
          <w:sz w:val="20"/>
          <w:szCs w:val="20"/>
        </w:rPr>
        <w:tab/>
      </w:r>
      <w:r w:rsidRPr="006F6F02">
        <w:rPr>
          <w:sz w:val="20"/>
          <w:szCs w:val="20"/>
        </w:rPr>
        <w:tab/>
      </w:r>
      <w:r w:rsidRPr="006F6F02">
        <w:rPr>
          <w:sz w:val="20"/>
          <w:szCs w:val="20"/>
        </w:rPr>
        <w:tab/>
      </w:r>
      <w:r w:rsidRPr="006F6F02">
        <w:rPr>
          <w:sz w:val="20"/>
          <w:szCs w:val="20"/>
        </w:rPr>
        <w:tab/>
      </w:r>
      <w:r w:rsidRPr="006F6F02">
        <w:rPr>
          <w:sz w:val="20"/>
          <w:szCs w:val="20"/>
        </w:rPr>
        <w:tab/>
        <w:t xml:space="preserve"> </w:t>
      </w:r>
    </w:p>
    <w:p w:rsidR="00B62D67" w:rsidRPr="006F6F02" w:rsidRDefault="00B62D67" w:rsidP="00B62D67">
      <w:pPr>
        <w:pStyle w:val="aff5"/>
        <w:ind w:left="0" w:right="-144"/>
        <w:rPr>
          <w:sz w:val="20"/>
          <w:szCs w:val="20"/>
        </w:rPr>
      </w:pPr>
      <w:r w:rsidRPr="006F6F02">
        <w:rPr>
          <w:sz w:val="20"/>
          <w:szCs w:val="20"/>
        </w:rPr>
        <w:t>Глава</w:t>
      </w:r>
    </w:p>
    <w:p w:rsidR="00B62D67" w:rsidRPr="006F6F02" w:rsidRDefault="00B62D67" w:rsidP="00B62D67">
      <w:pPr>
        <w:pStyle w:val="ConsPlusNormal"/>
        <w:ind w:firstLine="0"/>
      </w:pPr>
      <w:r w:rsidRPr="006F6F02">
        <w:rPr>
          <w:rFonts w:ascii="Times New Roman" w:hAnsi="Times New Roman" w:cs="Times New Roman"/>
        </w:rPr>
        <w:t>Аликовского района                                                                                 Э.К. Волков</w:t>
      </w:r>
    </w:p>
    <w:p w:rsidR="009907AC" w:rsidRDefault="009907AC" w:rsidP="009907AC">
      <w:pPr>
        <w:ind w:right="-1" w:firstLine="567"/>
        <w:jc w:val="both"/>
        <w:rPr>
          <w:sz w:val="20"/>
          <w:szCs w:val="20"/>
        </w:rPr>
      </w:pPr>
    </w:p>
    <w:p w:rsidR="009907AC" w:rsidRDefault="009907AC" w:rsidP="00D90DFC">
      <w:pPr>
        <w:ind w:right="4818" w:firstLine="567"/>
        <w:jc w:val="both"/>
        <w:rPr>
          <w:sz w:val="20"/>
          <w:szCs w:val="20"/>
        </w:rPr>
      </w:pPr>
    </w:p>
    <w:p w:rsidR="00B62D67" w:rsidRDefault="00B62D67" w:rsidP="00D90DFC">
      <w:pPr>
        <w:ind w:right="4818" w:firstLine="567"/>
        <w:jc w:val="both"/>
        <w:rPr>
          <w:sz w:val="20"/>
          <w:szCs w:val="20"/>
        </w:rPr>
      </w:pPr>
      <w:r w:rsidRPr="009907AC">
        <w:rPr>
          <w:sz w:val="20"/>
          <w:szCs w:val="20"/>
        </w:rPr>
        <w:t>Решение Собрания депутатов Аликовского района Чувашской Республики от 18.03.2021 № 1</w:t>
      </w:r>
      <w:r>
        <w:rPr>
          <w:sz w:val="20"/>
          <w:szCs w:val="20"/>
        </w:rPr>
        <w:t>9 «</w:t>
      </w:r>
      <w:r w:rsidRPr="000A6719">
        <w:rPr>
          <w:sz w:val="20"/>
          <w:szCs w:val="20"/>
        </w:rPr>
        <w:t xml:space="preserve">О рассмотрении заявлений </w:t>
      </w:r>
      <w:r w:rsidRPr="000A6719">
        <w:rPr>
          <w:bCs/>
          <w:sz w:val="20"/>
          <w:szCs w:val="20"/>
        </w:rPr>
        <w:t>МБОУ «Таутовская СОШ им. Б.С. Маркова»</w:t>
      </w:r>
      <w:r w:rsidRPr="000A6719">
        <w:rPr>
          <w:sz w:val="20"/>
          <w:szCs w:val="20"/>
        </w:rPr>
        <w:t>, отдела образования администрации Аликовского района Чувашской Республики</w:t>
      </w:r>
      <w:r>
        <w:rPr>
          <w:sz w:val="20"/>
          <w:szCs w:val="20"/>
        </w:rPr>
        <w:t>»</w:t>
      </w:r>
    </w:p>
    <w:p w:rsidR="00B62D67" w:rsidRDefault="00B62D67" w:rsidP="00B62D67">
      <w:pPr>
        <w:ind w:firstLine="709"/>
        <w:jc w:val="both"/>
        <w:rPr>
          <w:sz w:val="20"/>
          <w:szCs w:val="20"/>
        </w:rPr>
      </w:pPr>
    </w:p>
    <w:p w:rsidR="00B62D67" w:rsidRPr="000A6719" w:rsidRDefault="00B62D67" w:rsidP="00B62D67">
      <w:pPr>
        <w:ind w:firstLine="709"/>
        <w:jc w:val="both"/>
        <w:rPr>
          <w:sz w:val="20"/>
          <w:szCs w:val="20"/>
        </w:rPr>
      </w:pPr>
      <w:r w:rsidRPr="000A6719">
        <w:rPr>
          <w:sz w:val="20"/>
          <w:szCs w:val="20"/>
        </w:rPr>
        <w:t>Собрание депутатов Аликовского района Чувашской Республики РЕШИЛО:</w:t>
      </w:r>
    </w:p>
    <w:p w:rsidR="00B62D67" w:rsidRPr="000A6719" w:rsidRDefault="00B62D67" w:rsidP="00B62D67">
      <w:pPr>
        <w:ind w:firstLine="709"/>
        <w:jc w:val="both"/>
        <w:rPr>
          <w:bCs/>
          <w:sz w:val="20"/>
          <w:szCs w:val="20"/>
        </w:rPr>
      </w:pPr>
      <w:r w:rsidRPr="000A6719">
        <w:rPr>
          <w:bCs/>
          <w:sz w:val="20"/>
          <w:szCs w:val="20"/>
        </w:rPr>
        <w:t>1. Рекомендовать МБОУ «Таутовская СОШ им. Б.С. Маркова»</w:t>
      </w:r>
      <w:r w:rsidRPr="000A6719">
        <w:rPr>
          <w:sz w:val="20"/>
          <w:szCs w:val="20"/>
        </w:rPr>
        <w:t xml:space="preserve"> совместно с отделом образования администрации Аликовского района Чувашской Республики подготовить проектно – сметную документацию и представить в адрес Собрания депутатов и в финансовый отдел администрации Аликовского района Чувашской Республики.</w:t>
      </w:r>
    </w:p>
    <w:p w:rsidR="00B62D67" w:rsidRPr="000A6719" w:rsidRDefault="00B62D67" w:rsidP="00B62D67">
      <w:pPr>
        <w:ind w:firstLine="709"/>
        <w:jc w:val="both"/>
        <w:rPr>
          <w:sz w:val="20"/>
          <w:szCs w:val="20"/>
        </w:rPr>
      </w:pPr>
      <w:r w:rsidRPr="000A6719">
        <w:rPr>
          <w:bCs/>
          <w:sz w:val="20"/>
          <w:szCs w:val="20"/>
        </w:rPr>
        <w:t>2. Поручить финансовому отделу администрации Аликовского района Чувашской Республики при подгот</w:t>
      </w:r>
      <w:r>
        <w:rPr>
          <w:bCs/>
          <w:sz w:val="20"/>
          <w:szCs w:val="20"/>
        </w:rPr>
        <w:t>овке уточнения бюджета изыскать</w:t>
      </w:r>
      <w:r w:rsidRPr="000A6719">
        <w:rPr>
          <w:bCs/>
          <w:sz w:val="20"/>
          <w:szCs w:val="20"/>
        </w:rPr>
        <w:t xml:space="preserve"> возможность выделения дополнительных денежных средств на льготное питание учащихся общеобразовательных организаций Аликовского района Чувашской Республики.</w:t>
      </w:r>
    </w:p>
    <w:p w:rsidR="00B62D67" w:rsidRPr="000A6719" w:rsidRDefault="00B62D67" w:rsidP="00B62D67">
      <w:pPr>
        <w:jc w:val="both"/>
        <w:rPr>
          <w:sz w:val="20"/>
          <w:szCs w:val="20"/>
        </w:rPr>
      </w:pPr>
    </w:p>
    <w:p w:rsidR="00B62D67" w:rsidRPr="000A6719" w:rsidRDefault="00B62D67" w:rsidP="00B62D67">
      <w:pPr>
        <w:jc w:val="both"/>
        <w:rPr>
          <w:sz w:val="20"/>
          <w:szCs w:val="20"/>
        </w:rPr>
      </w:pPr>
    </w:p>
    <w:p w:rsidR="00B62D67" w:rsidRPr="000A6719" w:rsidRDefault="00B62D67" w:rsidP="00B62D67">
      <w:pPr>
        <w:pStyle w:val="aff5"/>
        <w:ind w:left="0" w:right="-144"/>
        <w:rPr>
          <w:sz w:val="20"/>
          <w:szCs w:val="20"/>
        </w:rPr>
      </w:pPr>
      <w:r w:rsidRPr="000A6719">
        <w:rPr>
          <w:sz w:val="20"/>
          <w:szCs w:val="20"/>
        </w:rPr>
        <w:t>Глава</w:t>
      </w:r>
    </w:p>
    <w:p w:rsidR="00B62D67" w:rsidRPr="000A6719" w:rsidRDefault="00B62D67" w:rsidP="00B62D67">
      <w:pPr>
        <w:pStyle w:val="ConsPlusNormal"/>
        <w:ind w:firstLine="0"/>
      </w:pPr>
      <w:r w:rsidRPr="000A6719">
        <w:rPr>
          <w:rFonts w:ascii="Times New Roman" w:hAnsi="Times New Roman" w:cs="Times New Roman"/>
        </w:rPr>
        <w:t>Аликовского района                                                                                 Э.К. Волков</w:t>
      </w:r>
    </w:p>
    <w:p w:rsidR="009907AC" w:rsidRDefault="009907AC" w:rsidP="00B62D67">
      <w:pPr>
        <w:ind w:right="4818"/>
        <w:jc w:val="both"/>
        <w:rPr>
          <w:sz w:val="20"/>
          <w:szCs w:val="20"/>
        </w:rPr>
      </w:pPr>
    </w:p>
    <w:p w:rsidR="00B62D67" w:rsidRDefault="00B62D67" w:rsidP="00B62D67">
      <w:pPr>
        <w:ind w:right="4818"/>
        <w:jc w:val="both"/>
        <w:rPr>
          <w:sz w:val="20"/>
          <w:szCs w:val="20"/>
        </w:rPr>
      </w:pPr>
    </w:p>
    <w:p w:rsidR="00B62D67" w:rsidRDefault="00B62D67" w:rsidP="00B62D67">
      <w:pPr>
        <w:ind w:right="4818"/>
        <w:jc w:val="both"/>
        <w:rPr>
          <w:sz w:val="20"/>
          <w:szCs w:val="20"/>
        </w:rPr>
      </w:pPr>
    </w:p>
    <w:p w:rsidR="00B62D67" w:rsidRDefault="00B62D67" w:rsidP="00B62D67">
      <w:pPr>
        <w:ind w:right="4818"/>
        <w:jc w:val="both"/>
        <w:rPr>
          <w:sz w:val="20"/>
          <w:szCs w:val="20"/>
        </w:rPr>
      </w:pPr>
    </w:p>
    <w:p w:rsidR="00D23305" w:rsidRPr="00AA63F4" w:rsidRDefault="00D23305" w:rsidP="009907AC">
      <w:pPr>
        <w:ind w:right="4676" w:firstLine="567"/>
        <w:jc w:val="both"/>
        <w:rPr>
          <w:sz w:val="20"/>
          <w:szCs w:val="20"/>
        </w:rPr>
      </w:pPr>
      <w:r>
        <w:rPr>
          <w:sz w:val="20"/>
          <w:szCs w:val="20"/>
        </w:rPr>
        <w:t xml:space="preserve">Постановление администрации Аликовского района Чувашской </w:t>
      </w:r>
      <w:r w:rsidR="00D90DFC">
        <w:rPr>
          <w:sz w:val="20"/>
          <w:szCs w:val="20"/>
        </w:rPr>
        <w:t>Республики от 18.03.2021 г. № 225</w:t>
      </w:r>
      <w:r>
        <w:rPr>
          <w:sz w:val="20"/>
          <w:szCs w:val="20"/>
        </w:rPr>
        <w:t xml:space="preserve"> «</w:t>
      </w:r>
      <w:r w:rsidR="00D90DFC" w:rsidRPr="00D90DFC">
        <w:rPr>
          <w:sz w:val="20"/>
          <w:szCs w:val="20"/>
        </w:rPr>
        <w:t>Об организации отдыха детей и их оздоровления в Аликовс</w:t>
      </w:r>
      <w:r w:rsidR="00D90DFC">
        <w:rPr>
          <w:sz w:val="20"/>
          <w:szCs w:val="20"/>
        </w:rPr>
        <w:t>ком районе Чувашской Республики</w:t>
      </w:r>
      <w:r>
        <w:rPr>
          <w:sz w:val="20"/>
          <w:szCs w:val="20"/>
        </w:rPr>
        <w:t>»</w:t>
      </w:r>
    </w:p>
    <w:p w:rsidR="00D23305" w:rsidRPr="00AA63F4" w:rsidRDefault="00D23305" w:rsidP="00D23305">
      <w:pPr>
        <w:ind w:firstLine="709"/>
        <w:jc w:val="both"/>
        <w:rPr>
          <w:sz w:val="20"/>
          <w:szCs w:val="20"/>
        </w:rPr>
      </w:pPr>
    </w:p>
    <w:p w:rsidR="00D90DFC" w:rsidRPr="004456C2" w:rsidRDefault="00D90DFC" w:rsidP="00D90DFC">
      <w:pPr>
        <w:ind w:firstLine="709"/>
        <w:jc w:val="both"/>
        <w:rPr>
          <w:sz w:val="20"/>
          <w:szCs w:val="20"/>
        </w:rPr>
      </w:pPr>
      <w:r w:rsidRPr="004456C2">
        <w:rPr>
          <w:sz w:val="20"/>
          <w:szCs w:val="20"/>
        </w:rPr>
        <w:t>В соответствии с постановлением Кабинета Министров Чувашской Республики от 02 марта 2012 года № 70 «Об организации отдыха детей, их оздоровления и занятости в Чувашской Республике» (с последними изменениями  от 28 марта 2018 года № 91, от 13.03.2019 г. № 74, от 11.03.2020 г. № 87, от 11.11.2020 № 615, от 10.03.2021 г. № 78), в целях обеспечения отдыха детей и их оздоровления  в Аликовском районе Чувашской Республики, администрация Аликовского района Чувашской Республики п о с т а н о в л я е т:</w:t>
      </w:r>
    </w:p>
    <w:p w:rsidR="00D90DFC" w:rsidRPr="004456C2" w:rsidRDefault="00D90DFC" w:rsidP="00D90DFC">
      <w:pPr>
        <w:tabs>
          <w:tab w:val="left" w:pos="284"/>
        </w:tabs>
        <w:ind w:firstLine="709"/>
        <w:jc w:val="both"/>
        <w:rPr>
          <w:sz w:val="20"/>
          <w:szCs w:val="20"/>
        </w:rPr>
      </w:pPr>
      <w:r w:rsidRPr="004456C2">
        <w:rPr>
          <w:sz w:val="20"/>
          <w:szCs w:val="20"/>
        </w:rPr>
        <w:t>1. Определить отдел образования, социального развития, опеки и попечительства, молодежной политики, культуры и спорта администрации Аликовского района ответственным за организацию и проведение отдыха детей и их оздоровления в Аликовском районе Чувашской Республики.</w:t>
      </w:r>
    </w:p>
    <w:p w:rsidR="00D90DFC" w:rsidRPr="004456C2" w:rsidRDefault="00D90DFC" w:rsidP="00D90DFC">
      <w:pPr>
        <w:pStyle w:val="29"/>
        <w:ind w:firstLine="709"/>
        <w:jc w:val="both"/>
        <w:rPr>
          <w:rFonts w:ascii="Times New Roman" w:hAnsi="Times New Roman"/>
          <w:sz w:val="20"/>
          <w:szCs w:val="20"/>
          <w:lang w:eastAsia="ru-RU"/>
        </w:rPr>
      </w:pPr>
      <w:r w:rsidRPr="004456C2">
        <w:rPr>
          <w:rFonts w:ascii="Times New Roman" w:hAnsi="Times New Roman"/>
          <w:sz w:val="20"/>
          <w:szCs w:val="20"/>
          <w:lang w:eastAsia="ru-RU"/>
        </w:rPr>
        <w:t>2. Установить:</w:t>
      </w:r>
    </w:p>
    <w:p w:rsidR="00D90DFC" w:rsidRPr="004456C2" w:rsidRDefault="00D90DFC" w:rsidP="00D90DFC">
      <w:pPr>
        <w:pStyle w:val="29"/>
        <w:ind w:firstLine="709"/>
        <w:jc w:val="both"/>
        <w:rPr>
          <w:rFonts w:ascii="Times New Roman" w:hAnsi="Times New Roman"/>
          <w:sz w:val="20"/>
          <w:szCs w:val="20"/>
          <w:lang w:eastAsia="ru-RU"/>
        </w:rPr>
      </w:pPr>
      <w:r w:rsidRPr="004456C2">
        <w:rPr>
          <w:rFonts w:ascii="Times New Roman" w:hAnsi="Times New Roman"/>
          <w:sz w:val="20"/>
          <w:szCs w:val="20"/>
          <w:lang w:eastAsia="ru-RU"/>
        </w:rPr>
        <w:t>- среднюю стоимость путевки в загородные лагеря отдыха и оздоровления детей со сроком пребывания 21 день в размере 15950 рублей;</w:t>
      </w:r>
    </w:p>
    <w:p w:rsidR="00D90DFC" w:rsidRPr="004456C2" w:rsidRDefault="00D90DFC" w:rsidP="00D90DFC">
      <w:pPr>
        <w:pStyle w:val="29"/>
        <w:ind w:firstLine="709"/>
        <w:jc w:val="both"/>
        <w:rPr>
          <w:rFonts w:ascii="Times New Roman" w:hAnsi="Times New Roman"/>
          <w:color w:val="000000"/>
          <w:sz w:val="20"/>
          <w:szCs w:val="20"/>
          <w:lang w:eastAsia="ru-RU"/>
        </w:rPr>
      </w:pPr>
      <w:r w:rsidRPr="004456C2">
        <w:rPr>
          <w:rFonts w:ascii="Times New Roman" w:hAnsi="Times New Roman"/>
          <w:color w:val="000000"/>
          <w:sz w:val="20"/>
          <w:szCs w:val="20"/>
          <w:lang w:eastAsia="ru-RU"/>
        </w:rPr>
        <w:t>- среднюю стоимость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836 рублей на одного ребенка в сутки;</w:t>
      </w:r>
    </w:p>
    <w:p w:rsidR="00D90DFC" w:rsidRPr="004456C2" w:rsidRDefault="00D90DFC" w:rsidP="00D90DFC">
      <w:pPr>
        <w:pStyle w:val="29"/>
        <w:ind w:firstLine="709"/>
        <w:jc w:val="both"/>
        <w:rPr>
          <w:rFonts w:ascii="Times New Roman" w:hAnsi="Times New Roman"/>
          <w:color w:val="000000"/>
          <w:sz w:val="20"/>
          <w:szCs w:val="20"/>
          <w:lang w:eastAsia="ru-RU"/>
        </w:rPr>
      </w:pPr>
      <w:r w:rsidRPr="004456C2">
        <w:rPr>
          <w:rFonts w:ascii="Times New Roman" w:hAnsi="Times New Roman"/>
          <w:color w:val="000000"/>
          <w:sz w:val="20"/>
          <w:szCs w:val="20"/>
          <w:lang w:eastAsia="ru-RU"/>
        </w:rPr>
        <w:t>- среднюю стоимость в лагерях с дневным пребыванием детей в размере 98 рублей в день на одного ребенка;</w:t>
      </w:r>
    </w:p>
    <w:p w:rsidR="00D90DFC" w:rsidRPr="004456C2" w:rsidRDefault="00D90DFC" w:rsidP="00D90DFC">
      <w:pPr>
        <w:pStyle w:val="29"/>
        <w:ind w:firstLine="709"/>
        <w:jc w:val="both"/>
        <w:rPr>
          <w:rFonts w:ascii="Times New Roman" w:hAnsi="Times New Roman"/>
          <w:color w:val="000000"/>
          <w:sz w:val="20"/>
          <w:szCs w:val="20"/>
          <w:lang w:eastAsia="ru-RU"/>
        </w:rPr>
      </w:pPr>
      <w:r w:rsidRPr="004456C2">
        <w:rPr>
          <w:rFonts w:ascii="Times New Roman" w:hAnsi="Times New Roman"/>
          <w:color w:val="000000"/>
          <w:sz w:val="20"/>
          <w:szCs w:val="20"/>
          <w:lang w:eastAsia="ru-RU"/>
        </w:rPr>
        <w:t>- среднюю стоимость с круглосуточным пребыванием детей в размере 306 рублей.</w:t>
      </w:r>
    </w:p>
    <w:p w:rsidR="00D90DFC" w:rsidRPr="004456C2" w:rsidRDefault="00D90DFC" w:rsidP="00D90DFC">
      <w:pPr>
        <w:pStyle w:val="29"/>
        <w:ind w:firstLine="709"/>
        <w:jc w:val="both"/>
        <w:rPr>
          <w:rFonts w:ascii="Times New Roman" w:hAnsi="Times New Roman"/>
          <w:sz w:val="20"/>
          <w:szCs w:val="20"/>
          <w:lang w:eastAsia="ru-RU"/>
        </w:rPr>
      </w:pPr>
      <w:r w:rsidRPr="004456C2">
        <w:rPr>
          <w:rFonts w:ascii="Times New Roman" w:hAnsi="Times New Roman"/>
          <w:sz w:val="20"/>
          <w:szCs w:val="20"/>
          <w:lang w:eastAsia="ru-RU"/>
        </w:rPr>
        <w:t xml:space="preserve">3. Создать муниципальную межведомственную приемную комиссию организаций отдыха детей и их оздоровления в Аликовском районе.  </w:t>
      </w:r>
    </w:p>
    <w:p w:rsidR="00D90DFC" w:rsidRPr="004456C2" w:rsidRDefault="00D90DFC" w:rsidP="00D90DFC">
      <w:pPr>
        <w:ind w:firstLine="709"/>
        <w:jc w:val="both"/>
        <w:rPr>
          <w:sz w:val="20"/>
          <w:szCs w:val="20"/>
        </w:rPr>
      </w:pPr>
      <w:r w:rsidRPr="004456C2">
        <w:rPr>
          <w:sz w:val="20"/>
          <w:szCs w:val="20"/>
        </w:rPr>
        <w:t>4. Утвердить:</w:t>
      </w:r>
    </w:p>
    <w:p w:rsidR="00D90DFC" w:rsidRPr="004456C2" w:rsidRDefault="00D90DFC" w:rsidP="00D90DFC">
      <w:pPr>
        <w:autoSpaceDE w:val="0"/>
        <w:autoSpaceDN w:val="0"/>
        <w:adjustRightInd w:val="0"/>
        <w:ind w:firstLine="709"/>
        <w:jc w:val="both"/>
        <w:rPr>
          <w:sz w:val="20"/>
          <w:szCs w:val="20"/>
        </w:rPr>
      </w:pPr>
      <w:r w:rsidRPr="004456C2">
        <w:rPr>
          <w:bCs/>
          <w:sz w:val="20"/>
          <w:szCs w:val="20"/>
        </w:rPr>
        <w:t xml:space="preserve">- порядок организации отдыха детей и их оздоровления в Аликовском районе </w:t>
      </w:r>
      <w:r w:rsidRPr="004456C2">
        <w:rPr>
          <w:sz w:val="20"/>
          <w:szCs w:val="20"/>
        </w:rPr>
        <w:t>(приложение № 1);</w:t>
      </w:r>
    </w:p>
    <w:p w:rsidR="00D90DFC" w:rsidRPr="004456C2" w:rsidRDefault="00D90DFC" w:rsidP="00D90DFC">
      <w:pPr>
        <w:ind w:firstLine="709"/>
        <w:jc w:val="both"/>
        <w:rPr>
          <w:sz w:val="20"/>
          <w:szCs w:val="20"/>
        </w:rPr>
      </w:pPr>
      <w:r w:rsidRPr="004456C2">
        <w:rPr>
          <w:sz w:val="20"/>
          <w:szCs w:val="20"/>
        </w:rPr>
        <w:t>- состав муниципальной межведомственной комиссии по организации отдыха детей и их оздоровления в Аликовском районе (приложение № 2);</w:t>
      </w:r>
    </w:p>
    <w:p w:rsidR="00D90DFC" w:rsidRPr="004456C2" w:rsidRDefault="00D90DFC" w:rsidP="00D90DFC">
      <w:pPr>
        <w:ind w:firstLine="709"/>
        <w:jc w:val="both"/>
        <w:rPr>
          <w:sz w:val="20"/>
          <w:szCs w:val="20"/>
        </w:rPr>
      </w:pPr>
      <w:r w:rsidRPr="004456C2">
        <w:rPr>
          <w:sz w:val="20"/>
          <w:szCs w:val="20"/>
        </w:rPr>
        <w:t>- порядок работы муниципальной межведомственной приемной комиссии организаций отдыха детей и их оздоровления в Аликовском районе (приложение № 3);</w:t>
      </w:r>
    </w:p>
    <w:p w:rsidR="00D90DFC" w:rsidRPr="004456C2" w:rsidRDefault="00D90DFC" w:rsidP="00D90DFC">
      <w:pPr>
        <w:ind w:firstLine="709"/>
        <w:jc w:val="both"/>
        <w:rPr>
          <w:sz w:val="20"/>
          <w:szCs w:val="20"/>
        </w:rPr>
      </w:pPr>
      <w:r w:rsidRPr="004456C2">
        <w:rPr>
          <w:sz w:val="20"/>
          <w:szCs w:val="20"/>
        </w:rPr>
        <w:t>- состав муниципальной межведомственной приемной комиссии организаций отдыха детей и их оздоровления в Аликовском районе (приложение № 4).</w:t>
      </w:r>
    </w:p>
    <w:p w:rsidR="00D90DFC" w:rsidRPr="004456C2" w:rsidRDefault="00D90DFC" w:rsidP="00D90DFC">
      <w:pPr>
        <w:tabs>
          <w:tab w:val="left" w:pos="426"/>
        </w:tabs>
        <w:ind w:firstLine="709"/>
        <w:jc w:val="both"/>
        <w:rPr>
          <w:b/>
          <w:sz w:val="20"/>
          <w:szCs w:val="20"/>
        </w:rPr>
      </w:pPr>
      <w:r w:rsidRPr="004456C2">
        <w:rPr>
          <w:sz w:val="20"/>
          <w:szCs w:val="20"/>
        </w:rPr>
        <w:t xml:space="preserve"> 5.</w:t>
      </w:r>
      <w:r w:rsidRPr="004456C2">
        <w:rPr>
          <w:b/>
          <w:sz w:val="20"/>
          <w:szCs w:val="20"/>
        </w:rPr>
        <w:t xml:space="preserve">  Отделу образования, социального развития, опеки и попечительства, молодежной политики, культуры  и спорта  администрации Аликовского района:</w:t>
      </w:r>
    </w:p>
    <w:p w:rsidR="00D90DFC" w:rsidRPr="004456C2" w:rsidRDefault="00D90DFC" w:rsidP="00D90DFC">
      <w:pPr>
        <w:ind w:firstLine="709"/>
        <w:jc w:val="both"/>
        <w:rPr>
          <w:sz w:val="20"/>
          <w:szCs w:val="20"/>
        </w:rPr>
      </w:pPr>
      <w:r w:rsidRPr="004456C2">
        <w:rPr>
          <w:sz w:val="20"/>
          <w:szCs w:val="20"/>
        </w:rPr>
        <w:t>- обеспечить подготовку педагогических работников, привлекаемых для работы с детьми в период проведения оздоровительной кампании, а также контроль за качеством выполнения ими своих обязанностей;</w:t>
      </w:r>
    </w:p>
    <w:p w:rsidR="00D90DFC" w:rsidRPr="004456C2" w:rsidRDefault="00D90DFC" w:rsidP="00D90DFC">
      <w:pPr>
        <w:ind w:firstLine="709"/>
        <w:jc w:val="both"/>
        <w:rPr>
          <w:sz w:val="20"/>
          <w:szCs w:val="20"/>
        </w:rPr>
      </w:pPr>
      <w:r w:rsidRPr="004456C2">
        <w:rPr>
          <w:sz w:val="20"/>
          <w:szCs w:val="20"/>
        </w:rPr>
        <w:t>- разработать и осуществить мероприятия по проведению летнего отдыха, оздоровления и занятости детей и подростков в загородных оздоровительных лагерях, оздоровительных лагерях с дневным пребыванием детей, используя при этом материальную базу и кадры образовательных учреждений;</w:t>
      </w:r>
    </w:p>
    <w:p w:rsidR="00D90DFC" w:rsidRPr="004456C2" w:rsidRDefault="00D90DFC" w:rsidP="00D90DFC">
      <w:pPr>
        <w:ind w:firstLine="709"/>
        <w:jc w:val="both"/>
        <w:rPr>
          <w:sz w:val="20"/>
          <w:szCs w:val="20"/>
        </w:rPr>
      </w:pPr>
      <w:r w:rsidRPr="004456C2">
        <w:rPr>
          <w:sz w:val="20"/>
          <w:szCs w:val="20"/>
        </w:rPr>
        <w:t xml:space="preserve">- активизировать в период оздоровительной кампании проведение физкультурно-оздоровительной и спортивно-массовой работы, пропаганду здорового образа жизни, создав для этого необходимые условия;    </w:t>
      </w:r>
    </w:p>
    <w:p w:rsidR="00D90DFC" w:rsidRPr="004456C2" w:rsidRDefault="00D90DFC" w:rsidP="00D90DFC">
      <w:pPr>
        <w:ind w:firstLine="709"/>
        <w:jc w:val="both"/>
        <w:rPr>
          <w:sz w:val="20"/>
          <w:szCs w:val="20"/>
        </w:rPr>
      </w:pPr>
      <w:r w:rsidRPr="004456C2">
        <w:rPr>
          <w:sz w:val="20"/>
          <w:szCs w:val="20"/>
        </w:rPr>
        <w:t xml:space="preserve">- подготовить до 15 мая 2021 года муниципальные общеобразовательные учреждения для отдыха детей и их оздоровления, приняв меры по созданию условий для безопасного пребывания детей и соблюдения санитарно-эпидемиологических требований к их устройству и содержанию.  </w:t>
      </w:r>
    </w:p>
    <w:p w:rsidR="00D90DFC" w:rsidRPr="004456C2" w:rsidRDefault="00D90DFC" w:rsidP="00D90DFC">
      <w:pPr>
        <w:ind w:firstLine="709"/>
        <w:jc w:val="both"/>
        <w:rPr>
          <w:sz w:val="20"/>
          <w:szCs w:val="20"/>
        </w:rPr>
      </w:pPr>
      <w:r w:rsidRPr="004456C2">
        <w:rPr>
          <w:sz w:val="20"/>
          <w:szCs w:val="20"/>
        </w:rPr>
        <w:t>6.</w:t>
      </w:r>
      <w:r w:rsidRPr="004456C2">
        <w:rPr>
          <w:b/>
          <w:sz w:val="20"/>
          <w:szCs w:val="20"/>
        </w:rPr>
        <w:t xml:space="preserve"> Территориальному отделу Управления Роспотребнадзора по Чувашской Республике – Чувашии в городе Шумерля (по согласованию)</w:t>
      </w:r>
      <w:r w:rsidRPr="004456C2">
        <w:rPr>
          <w:sz w:val="20"/>
          <w:szCs w:val="20"/>
        </w:rPr>
        <w:t>:</w:t>
      </w:r>
    </w:p>
    <w:p w:rsidR="00D90DFC" w:rsidRPr="004456C2" w:rsidRDefault="00D90DFC" w:rsidP="00D90DFC">
      <w:pPr>
        <w:ind w:firstLine="709"/>
        <w:jc w:val="both"/>
        <w:rPr>
          <w:sz w:val="20"/>
          <w:szCs w:val="20"/>
        </w:rPr>
      </w:pPr>
      <w:r w:rsidRPr="004456C2">
        <w:rPr>
          <w:sz w:val="20"/>
          <w:szCs w:val="20"/>
        </w:rPr>
        <w:t>- осуществлять в соответствии с нормативными правовыми актами Российской Федерации государственный санитарно-эпидемиологический надзор в период подготовки и функционирования организаций отдыха детей и их оздоровления;</w:t>
      </w:r>
    </w:p>
    <w:p w:rsidR="00D90DFC" w:rsidRPr="004456C2" w:rsidRDefault="00D90DFC" w:rsidP="00D90DFC">
      <w:pPr>
        <w:autoSpaceDE w:val="0"/>
        <w:autoSpaceDN w:val="0"/>
        <w:adjustRightInd w:val="0"/>
        <w:spacing w:line="244" w:lineRule="auto"/>
        <w:ind w:firstLine="709"/>
        <w:jc w:val="both"/>
        <w:rPr>
          <w:sz w:val="20"/>
          <w:szCs w:val="20"/>
        </w:rPr>
      </w:pPr>
      <w:r w:rsidRPr="004456C2">
        <w:rPr>
          <w:sz w:val="20"/>
          <w:szCs w:val="20"/>
        </w:rPr>
        <w:t>- представить информацию по итогам проверок организаций отдыха детей и их оздоровления в муниципальную межведомственную комиссию по организации отдыха детей, их оздоровления и занятости для принятия решения о приемке организаций отдыха детей и их оздоровления к функционированию.</w:t>
      </w:r>
    </w:p>
    <w:p w:rsidR="00D90DFC" w:rsidRPr="004456C2" w:rsidRDefault="00D90DFC" w:rsidP="00D90DFC">
      <w:pPr>
        <w:autoSpaceDE w:val="0"/>
        <w:autoSpaceDN w:val="0"/>
        <w:adjustRightInd w:val="0"/>
        <w:spacing w:line="244" w:lineRule="auto"/>
        <w:ind w:firstLine="709"/>
        <w:jc w:val="both"/>
        <w:rPr>
          <w:sz w:val="20"/>
          <w:szCs w:val="20"/>
        </w:rPr>
      </w:pPr>
      <w:r w:rsidRPr="004456C2">
        <w:rPr>
          <w:sz w:val="20"/>
          <w:szCs w:val="20"/>
        </w:rPr>
        <w:t xml:space="preserve">7. </w:t>
      </w:r>
      <w:r w:rsidRPr="004456C2">
        <w:rPr>
          <w:b/>
          <w:sz w:val="20"/>
          <w:szCs w:val="20"/>
        </w:rPr>
        <w:t>ФБУЗ «Центр гигиены и эпидемиологии в Чувашской Республике-Чувашии в Аликовском районе» (по согласованию):</w:t>
      </w:r>
    </w:p>
    <w:p w:rsidR="00D90DFC" w:rsidRPr="004456C2" w:rsidRDefault="00D90DFC" w:rsidP="00D90DFC">
      <w:pPr>
        <w:autoSpaceDE w:val="0"/>
        <w:autoSpaceDN w:val="0"/>
        <w:adjustRightInd w:val="0"/>
        <w:spacing w:line="244" w:lineRule="auto"/>
        <w:ind w:firstLine="709"/>
        <w:jc w:val="both"/>
        <w:rPr>
          <w:sz w:val="20"/>
          <w:szCs w:val="20"/>
        </w:rPr>
      </w:pPr>
      <w:r w:rsidRPr="004456C2">
        <w:rPr>
          <w:sz w:val="20"/>
          <w:szCs w:val="20"/>
        </w:rPr>
        <w:t>- обеспечить проведение санитарно-эпидемиологической экспертизы и лабораторно-инструментального контроля при подготовке и приемке в эксплуатацию оздоровительных лагерей с дневным пребыванием детей и палаточных лагерей без взимания платы;</w:t>
      </w:r>
    </w:p>
    <w:p w:rsidR="00D90DFC" w:rsidRPr="004456C2" w:rsidRDefault="00D90DFC" w:rsidP="00D90DFC">
      <w:pPr>
        <w:autoSpaceDE w:val="0"/>
        <w:autoSpaceDN w:val="0"/>
        <w:adjustRightInd w:val="0"/>
        <w:spacing w:line="244" w:lineRule="auto"/>
        <w:ind w:firstLine="709"/>
        <w:jc w:val="both"/>
        <w:rPr>
          <w:sz w:val="20"/>
          <w:szCs w:val="20"/>
        </w:rPr>
      </w:pPr>
      <w:r w:rsidRPr="004456C2">
        <w:rPr>
          <w:sz w:val="20"/>
          <w:szCs w:val="20"/>
        </w:rPr>
        <w:t>- провести работу по гигиеническому воспитанию и обучению работников оздоровительных лагерей с дневным пребыванием детей и палаточных лагерей.</w:t>
      </w:r>
    </w:p>
    <w:p w:rsidR="00D90DFC" w:rsidRPr="004456C2" w:rsidRDefault="00D90DFC" w:rsidP="00D90DFC">
      <w:pPr>
        <w:ind w:firstLine="709"/>
        <w:jc w:val="both"/>
        <w:rPr>
          <w:sz w:val="20"/>
          <w:szCs w:val="20"/>
        </w:rPr>
      </w:pPr>
      <w:r w:rsidRPr="004456C2">
        <w:rPr>
          <w:sz w:val="20"/>
          <w:szCs w:val="20"/>
        </w:rPr>
        <w:lastRenderedPageBreak/>
        <w:t xml:space="preserve"> </w:t>
      </w:r>
      <w:r w:rsidRPr="004456C2">
        <w:rPr>
          <w:b/>
          <w:sz w:val="20"/>
          <w:szCs w:val="20"/>
        </w:rPr>
        <w:t xml:space="preserve">8.  КУ ЧР «ЦЗН Чувашской Республики» Минтруда и соцзащиты ЧР в Аликовском районе </w:t>
      </w:r>
      <w:r w:rsidRPr="004456C2">
        <w:rPr>
          <w:sz w:val="20"/>
          <w:szCs w:val="20"/>
        </w:rPr>
        <w:t xml:space="preserve">организовывать временное трудоустройство несовершеннолетних граждан в возрасте от 14 до 18 лет в свободное от учебы время в соответствии с законодательством Российской Федерации о труде.  </w:t>
      </w:r>
    </w:p>
    <w:p w:rsidR="00D90DFC" w:rsidRPr="004456C2" w:rsidRDefault="00D90DFC" w:rsidP="00D90DFC">
      <w:pPr>
        <w:ind w:firstLine="709"/>
        <w:jc w:val="both"/>
        <w:rPr>
          <w:b/>
          <w:sz w:val="20"/>
          <w:szCs w:val="20"/>
        </w:rPr>
      </w:pPr>
      <w:r w:rsidRPr="004456C2">
        <w:rPr>
          <w:sz w:val="20"/>
          <w:szCs w:val="20"/>
        </w:rPr>
        <w:t>9.</w:t>
      </w:r>
      <w:r w:rsidRPr="004456C2">
        <w:rPr>
          <w:b/>
          <w:sz w:val="20"/>
          <w:szCs w:val="20"/>
        </w:rPr>
        <w:t xml:space="preserve"> БУ «Аликовская центральная районная больница» Минздрава Чувашской Республики </w:t>
      </w:r>
      <w:r w:rsidRPr="004456C2">
        <w:rPr>
          <w:sz w:val="20"/>
          <w:szCs w:val="20"/>
        </w:rPr>
        <w:t>обеспечить:</w:t>
      </w:r>
    </w:p>
    <w:p w:rsidR="00D90DFC" w:rsidRPr="004456C2" w:rsidRDefault="00D90DFC" w:rsidP="00D90DFC">
      <w:pPr>
        <w:ind w:firstLine="709"/>
        <w:jc w:val="both"/>
        <w:rPr>
          <w:sz w:val="20"/>
          <w:szCs w:val="20"/>
        </w:rPr>
      </w:pPr>
      <w:r w:rsidRPr="004456C2">
        <w:rPr>
          <w:sz w:val="20"/>
          <w:szCs w:val="20"/>
        </w:rPr>
        <w:t>- оздоровление детей, имеющих медицинские показания, в санаторно-курортных организациях и санаторно-оздоровительных детских лагерях;</w:t>
      </w:r>
      <w:bookmarkStart w:id="47" w:name="sub_403"/>
    </w:p>
    <w:bookmarkEnd w:id="47"/>
    <w:p w:rsidR="00D90DFC" w:rsidRPr="004456C2" w:rsidRDefault="00D90DFC" w:rsidP="00D90DFC">
      <w:pPr>
        <w:ind w:firstLine="709"/>
        <w:jc w:val="both"/>
        <w:rPr>
          <w:sz w:val="20"/>
          <w:szCs w:val="20"/>
        </w:rPr>
      </w:pPr>
      <w:r w:rsidRPr="004456C2">
        <w:rPr>
          <w:sz w:val="20"/>
          <w:szCs w:val="20"/>
        </w:rPr>
        <w:t>-   проведение профилактических медицинских осмотров  работников, привлекаемых для работы в организациях отдыха детей, а также медосмотров при оформлении на временную работу несовершеннолетних граждан в  возрасте от 14 до 18 лет в свободное от учебы время;</w:t>
      </w:r>
    </w:p>
    <w:p w:rsidR="00D90DFC" w:rsidRPr="004456C2" w:rsidRDefault="00D90DFC" w:rsidP="00D90DFC">
      <w:pPr>
        <w:ind w:firstLine="709"/>
        <w:jc w:val="both"/>
        <w:rPr>
          <w:sz w:val="20"/>
          <w:szCs w:val="20"/>
        </w:rPr>
      </w:pPr>
      <w:r w:rsidRPr="004456C2">
        <w:rPr>
          <w:sz w:val="20"/>
          <w:szCs w:val="20"/>
        </w:rPr>
        <w:t>- организация оказания медицинской помощи несовершеннолетним в период отдыха детей,   их оздоровления;</w:t>
      </w:r>
    </w:p>
    <w:p w:rsidR="00D90DFC" w:rsidRPr="004456C2" w:rsidRDefault="00D90DFC" w:rsidP="00D90DFC">
      <w:pPr>
        <w:autoSpaceDE w:val="0"/>
        <w:autoSpaceDN w:val="0"/>
        <w:adjustRightInd w:val="0"/>
        <w:ind w:firstLine="709"/>
        <w:jc w:val="both"/>
        <w:rPr>
          <w:sz w:val="20"/>
          <w:szCs w:val="20"/>
        </w:rPr>
      </w:pPr>
      <w:r w:rsidRPr="004456C2">
        <w:rPr>
          <w:sz w:val="20"/>
          <w:szCs w:val="20"/>
        </w:rPr>
        <w:t xml:space="preserve"> - организацию качественного медицинского обслуживания и контроль над качеством лечебно-оздоровительной работы в оздоровительных лагерях с дневным пребыванием детей;</w:t>
      </w:r>
    </w:p>
    <w:p w:rsidR="00D90DFC" w:rsidRPr="004456C2" w:rsidRDefault="00D90DFC" w:rsidP="00D90DFC">
      <w:pPr>
        <w:autoSpaceDE w:val="0"/>
        <w:autoSpaceDN w:val="0"/>
        <w:adjustRightInd w:val="0"/>
        <w:ind w:firstLine="709"/>
        <w:jc w:val="both"/>
        <w:rPr>
          <w:sz w:val="20"/>
          <w:szCs w:val="20"/>
        </w:rPr>
      </w:pPr>
      <w:r w:rsidRPr="004456C2">
        <w:rPr>
          <w:sz w:val="20"/>
          <w:szCs w:val="20"/>
        </w:rPr>
        <w:t>- оказание содействия в обеспечении лагерей с дневным пребыванием детей необходимыми лекарственными препаратами, вакцинами против дизентерии Зонне, гепатита A и других инфекций по эпидемиологическим показаниям.</w:t>
      </w:r>
    </w:p>
    <w:p w:rsidR="00D90DFC" w:rsidRPr="004456C2" w:rsidRDefault="00D90DFC" w:rsidP="00D90DFC">
      <w:pPr>
        <w:ind w:firstLine="709"/>
        <w:jc w:val="both"/>
        <w:rPr>
          <w:b/>
          <w:sz w:val="20"/>
          <w:szCs w:val="20"/>
        </w:rPr>
      </w:pPr>
      <w:r w:rsidRPr="004456C2">
        <w:rPr>
          <w:sz w:val="20"/>
          <w:szCs w:val="20"/>
        </w:rPr>
        <w:t xml:space="preserve">10. </w:t>
      </w:r>
      <w:r w:rsidRPr="004456C2">
        <w:rPr>
          <w:b/>
          <w:sz w:val="20"/>
          <w:szCs w:val="20"/>
        </w:rPr>
        <w:t xml:space="preserve">Отделу надзорной деятельности и профилактической работы по  Аликовскому району </w:t>
      </w:r>
      <w:r w:rsidRPr="004456C2">
        <w:rPr>
          <w:sz w:val="20"/>
          <w:szCs w:val="20"/>
        </w:rPr>
        <w:t>обеспечить:</w:t>
      </w:r>
    </w:p>
    <w:p w:rsidR="00D90DFC" w:rsidRPr="004456C2" w:rsidRDefault="00D90DFC" w:rsidP="00D90DFC">
      <w:pPr>
        <w:ind w:firstLine="709"/>
        <w:jc w:val="both"/>
        <w:rPr>
          <w:sz w:val="20"/>
          <w:szCs w:val="20"/>
        </w:rPr>
      </w:pPr>
      <w:r w:rsidRPr="004456C2">
        <w:rPr>
          <w:sz w:val="20"/>
          <w:szCs w:val="20"/>
        </w:rPr>
        <w:t>- проведение до начала летнего оздоровительного сезона проверки готовности муниципальных образовательных учреждений, где будут располагаться оздоровительные лагеря с дневным пребыванием детей на предмет соблюдения ими правил пожарной безопасности;</w:t>
      </w:r>
    </w:p>
    <w:p w:rsidR="00D90DFC" w:rsidRPr="004456C2" w:rsidRDefault="00D90DFC" w:rsidP="00D90DFC">
      <w:pPr>
        <w:autoSpaceDE w:val="0"/>
        <w:autoSpaceDN w:val="0"/>
        <w:adjustRightInd w:val="0"/>
        <w:spacing w:line="244" w:lineRule="auto"/>
        <w:ind w:firstLine="709"/>
        <w:jc w:val="both"/>
        <w:rPr>
          <w:sz w:val="20"/>
          <w:szCs w:val="20"/>
        </w:rPr>
      </w:pPr>
      <w:r w:rsidRPr="004456C2">
        <w:rPr>
          <w:sz w:val="20"/>
          <w:szCs w:val="20"/>
        </w:rPr>
        <w:t>- участие инспекторов пожарного надзора в работе муниципальной комиссии по приемке оздоровительных лагерей с дневным пребыванием  детей;</w:t>
      </w:r>
    </w:p>
    <w:p w:rsidR="00D90DFC" w:rsidRPr="004456C2" w:rsidRDefault="00D90DFC" w:rsidP="00D90DFC">
      <w:pPr>
        <w:autoSpaceDE w:val="0"/>
        <w:autoSpaceDN w:val="0"/>
        <w:adjustRightInd w:val="0"/>
        <w:spacing w:line="244" w:lineRule="auto"/>
        <w:ind w:firstLine="709"/>
        <w:jc w:val="both"/>
        <w:rPr>
          <w:sz w:val="20"/>
          <w:szCs w:val="20"/>
        </w:rPr>
      </w:pPr>
      <w:r w:rsidRPr="004456C2">
        <w:rPr>
          <w:sz w:val="20"/>
          <w:szCs w:val="20"/>
        </w:rPr>
        <w:t>- проведение в оздоровительных лагерях с дневным пребыванием  детей пожарно-технических выставок, конкурсов, викторин и инструктажей по соблюдению мер противопожарной безопасности.</w:t>
      </w:r>
    </w:p>
    <w:p w:rsidR="00D90DFC" w:rsidRPr="004456C2" w:rsidRDefault="00D90DFC" w:rsidP="00D90DFC">
      <w:pPr>
        <w:ind w:firstLine="709"/>
        <w:jc w:val="both"/>
        <w:rPr>
          <w:sz w:val="20"/>
          <w:szCs w:val="20"/>
        </w:rPr>
      </w:pPr>
      <w:r w:rsidRPr="004456C2">
        <w:rPr>
          <w:sz w:val="20"/>
          <w:szCs w:val="20"/>
        </w:rPr>
        <w:t xml:space="preserve">11. </w:t>
      </w:r>
      <w:r w:rsidRPr="004456C2">
        <w:rPr>
          <w:b/>
          <w:sz w:val="20"/>
          <w:szCs w:val="20"/>
        </w:rPr>
        <w:t>МАУ ДО «ДЮСШ «Хелхем» Аликовского района</w:t>
      </w:r>
      <w:r w:rsidRPr="004456C2">
        <w:rPr>
          <w:sz w:val="20"/>
          <w:szCs w:val="20"/>
        </w:rPr>
        <w:t xml:space="preserve"> обеспечить:</w:t>
      </w:r>
    </w:p>
    <w:p w:rsidR="00D90DFC" w:rsidRPr="004456C2" w:rsidRDefault="00D90DFC" w:rsidP="00D90DFC">
      <w:pPr>
        <w:autoSpaceDE w:val="0"/>
        <w:autoSpaceDN w:val="0"/>
        <w:adjustRightInd w:val="0"/>
        <w:ind w:firstLine="709"/>
        <w:jc w:val="both"/>
        <w:rPr>
          <w:sz w:val="20"/>
          <w:szCs w:val="20"/>
        </w:rPr>
      </w:pPr>
      <w:r w:rsidRPr="004456C2">
        <w:rPr>
          <w:sz w:val="20"/>
          <w:szCs w:val="20"/>
        </w:rPr>
        <w:t>-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а также контроль за качеством выполнения ими своих обязанностей;</w:t>
      </w:r>
    </w:p>
    <w:p w:rsidR="00D90DFC" w:rsidRPr="004456C2" w:rsidRDefault="00D90DFC" w:rsidP="00D90DFC">
      <w:pPr>
        <w:autoSpaceDE w:val="0"/>
        <w:autoSpaceDN w:val="0"/>
        <w:adjustRightInd w:val="0"/>
        <w:ind w:firstLine="709"/>
        <w:jc w:val="both"/>
        <w:rPr>
          <w:sz w:val="20"/>
          <w:szCs w:val="20"/>
        </w:rPr>
      </w:pPr>
      <w:r w:rsidRPr="004456C2">
        <w:rPr>
          <w:sz w:val="20"/>
          <w:szCs w:val="20"/>
        </w:rPr>
        <w:t>- посещение детей оздоровительных лагерей с дневным пребыванием  в физкультурно-спортивный комплекс в целях обеспечения качественного отдыха и оздоровления детей с 50% скидкой;</w:t>
      </w:r>
    </w:p>
    <w:p w:rsidR="00D90DFC" w:rsidRPr="004456C2" w:rsidRDefault="00D90DFC" w:rsidP="00D90DFC">
      <w:pPr>
        <w:autoSpaceDE w:val="0"/>
        <w:autoSpaceDN w:val="0"/>
        <w:adjustRightInd w:val="0"/>
        <w:ind w:firstLine="709"/>
        <w:jc w:val="both"/>
        <w:rPr>
          <w:sz w:val="20"/>
          <w:szCs w:val="20"/>
        </w:rPr>
      </w:pPr>
      <w:r w:rsidRPr="004456C2">
        <w:rPr>
          <w:sz w:val="20"/>
          <w:szCs w:val="20"/>
        </w:rPr>
        <w:t>- бесплатное посещение в физкультурно-спортивный комплекс детей, находящихся в трудной жизненной ситуации.</w:t>
      </w:r>
    </w:p>
    <w:p w:rsidR="00D90DFC" w:rsidRDefault="00D90DFC" w:rsidP="00D90DFC">
      <w:pPr>
        <w:spacing w:before="100" w:beforeAutospacing="1" w:after="100" w:afterAutospacing="1"/>
        <w:ind w:firstLine="709"/>
        <w:contextualSpacing/>
        <w:jc w:val="both"/>
        <w:rPr>
          <w:sz w:val="20"/>
          <w:szCs w:val="20"/>
        </w:rPr>
      </w:pPr>
    </w:p>
    <w:p w:rsidR="00D90DFC" w:rsidRPr="004456C2" w:rsidRDefault="00D90DFC" w:rsidP="00D90DFC">
      <w:pPr>
        <w:spacing w:before="100" w:beforeAutospacing="1" w:after="100" w:afterAutospacing="1"/>
        <w:ind w:firstLine="709"/>
        <w:contextualSpacing/>
        <w:jc w:val="both"/>
        <w:rPr>
          <w:sz w:val="20"/>
          <w:szCs w:val="20"/>
        </w:rPr>
      </w:pPr>
      <w:r w:rsidRPr="004456C2">
        <w:rPr>
          <w:sz w:val="20"/>
          <w:szCs w:val="20"/>
        </w:rPr>
        <w:t>12.</w:t>
      </w:r>
      <w:r w:rsidRPr="004456C2">
        <w:rPr>
          <w:b/>
          <w:sz w:val="20"/>
          <w:szCs w:val="20"/>
        </w:rPr>
        <w:t xml:space="preserve"> БУ «Аликовский ЦСОН» Министерства труда и социальной защиты Чувашской Республики (по согласованию)</w:t>
      </w:r>
      <w:r w:rsidRPr="004456C2">
        <w:rPr>
          <w:sz w:val="20"/>
          <w:szCs w:val="20"/>
        </w:rPr>
        <w:t xml:space="preserve">  обеспечить:</w:t>
      </w:r>
    </w:p>
    <w:p w:rsidR="00D90DFC" w:rsidRPr="004456C2" w:rsidRDefault="00D90DFC" w:rsidP="00D90DFC">
      <w:pPr>
        <w:ind w:firstLine="709"/>
        <w:jc w:val="both"/>
        <w:rPr>
          <w:sz w:val="20"/>
          <w:szCs w:val="20"/>
        </w:rPr>
      </w:pPr>
      <w:r w:rsidRPr="004456C2">
        <w:rPr>
          <w:sz w:val="20"/>
          <w:szCs w:val="20"/>
        </w:rPr>
        <w:t>- отдых детей школьного возраста, находящихся в трудной жизненной ситуации, в детских лагерях (с круглосуточным или дневным пребыванием), загородных лагерях отдыха и оздоровления детей, и их оздоровление;</w:t>
      </w:r>
    </w:p>
    <w:p w:rsidR="00D90DFC" w:rsidRPr="004456C2" w:rsidRDefault="00D90DFC" w:rsidP="00D90DFC">
      <w:pPr>
        <w:ind w:firstLine="709"/>
        <w:jc w:val="both"/>
        <w:rPr>
          <w:sz w:val="20"/>
          <w:szCs w:val="20"/>
        </w:rPr>
      </w:pPr>
      <w:r w:rsidRPr="004456C2">
        <w:rPr>
          <w:sz w:val="20"/>
          <w:szCs w:val="20"/>
        </w:rPr>
        <w:t>- составление и ведение реестра организаций отдыха детей и их оздоровления.</w:t>
      </w:r>
    </w:p>
    <w:p w:rsidR="00D90DFC" w:rsidRDefault="00D90DFC" w:rsidP="00D90DFC">
      <w:pPr>
        <w:spacing w:before="100" w:beforeAutospacing="1" w:after="100" w:afterAutospacing="1"/>
        <w:ind w:firstLine="709"/>
        <w:contextualSpacing/>
        <w:jc w:val="both"/>
        <w:rPr>
          <w:sz w:val="20"/>
          <w:szCs w:val="20"/>
        </w:rPr>
      </w:pPr>
    </w:p>
    <w:p w:rsidR="00D90DFC" w:rsidRPr="004456C2" w:rsidRDefault="00D90DFC" w:rsidP="00D90DFC">
      <w:pPr>
        <w:spacing w:before="100" w:beforeAutospacing="1" w:after="100" w:afterAutospacing="1"/>
        <w:ind w:firstLine="709"/>
        <w:contextualSpacing/>
        <w:jc w:val="both"/>
        <w:rPr>
          <w:b/>
          <w:sz w:val="20"/>
          <w:szCs w:val="20"/>
        </w:rPr>
      </w:pPr>
      <w:r w:rsidRPr="004456C2">
        <w:rPr>
          <w:sz w:val="20"/>
          <w:szCs w:val="20"/>
        </w:rPr>
        <w:t>13</w:t>
      </w:r>
      <w:r w:rsidRPr="004456C2">
        <w:rPr>
          <w:b/>
          <w:sz w:val="20"/>
          <w:szCs w:val="20"/>
        </w:rPr>
        <w:t xml:space="preserve">. ОП по Аликовскому району МО МВД РФ «Вурнарский» (по согласованию): </w:t>
      </w:r>
    </w:p>
    <w:p w:rsidR="00D90DFC" w:rsidRPr="004456C2" w:rsidRDefault="00D90DFC" w:rsidP="00D90DFC">
      <w:pPr>
        <w:autoSpaceDE w:val="0"/>
        <w:autoSpaceDN w:val="0"/>
        <w:adjustRightInd w:val="0"/>
        <w:ind w:firstLine="709"/>
        <w:jc w:val="both"/>
        <w:rPr>
          <w:sz w:val="20"/>
          <w:szCs w:val="20"/>
        </w:rPr>
      </w:pPr>
      <w:r w:rsidRPr="004456C2">
        <w:rPr>
          <w:sz w:val="20"/>
          <w:szCs w:val="20"/>
        </w:rPr>
        <w:t xml:space="preserve">-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 </w:t>
      </w:r>
    </w:p>
    <w:p w:rsidR="00D90DFC" w:rsidRPr="004456C2" w:rsidRDefault="00D90DFC" w:rsidP="00D90DFC">
      <w:pPr>
        <w:autoSpaceDE w:val="0"/>
        <w:autoSpaceDN w:val="0"/>
        <w:adjustRightInd w:val="0"/>
        <w:ind w:firstLine="709"/>
        <w:jc w:val="both"/>
        <w:rPr>
          <w:sz w:val="20"/>
          <w:szCs w:val="20"/>
        </w:rPr>
      </w:pPr>
      <w:r w:rsidRPr="004456C2">
        <w:rPr>
          <w:sz w:val="20"/>
          <w:szCs w:val="20"/>
        </w:rPr>
        <w:t>-  организовать сопровождение автоколонн с детьми к местам их отдыха детей и их оздоровления и обратно;</w:t>
      </w:r>
    </w:p>
    <w:p w:rsidR="00D90DFC" w:rsidRPr="004456C2" w:rsidRDefault="00D90DFC" w:rsidP="00D90DFC">
      <w:pPr>
        <w:autoSpaceDE w:val="0"/>
        <w:autoSpaceDN w:val="0"/>
        <w:adjustRightInd w:val="0"/>
        <w:spacing w:line="244" w:lineRule="auto"/>
        <w:ind w:firstLine="709"/>
        <w:jc w:val="both"/>
        <w:rPr>
          <w:sz w:val="20"/>
          <w:szCs w:val="20"/>
        </w:rPr>
      </w:pPr>
      <w:r w:rsidRPr="004456C2">
        <w:rPr>
          <w:sz w:val="20"/>
          <w:szCs w:val="20"/>
        </w:rPr>
        <w:t>- усилить работу с несовершеннолетними, находящимися в трудной жизненной ситуации и в социально опасном положении, в каникулярное время.</w:t>
      </w:r>
    </w:p>
    <w:p w:rsidR="00D90DFC" w:rsidRDefault="00D90DFC" w:rsidP="00D90DFC">
      <w:pPr>
        <w:tabs>
          <w:tab w:val="left" w:pos="709"/>
          <w:tab w:val="left" w:pos="851"/>
        </w:tabs>
        <w:ind w:firstLine="709"/>
        <w:jc w:val="both"/>
        <w:rPr>
          <w:sz w:val="20"/>
          <w:szCs w:val="20"/>
        </w:rPr>
      </w:pPr>
    </w:p>
    <w:p w:rsidR="00D90DFC" w:rsidRPr="004456C2" w:rsidRDefault="00D90DFC" w:rsidP="00D90DFC">
      <w:pPr>
        <w:tabs>
          <w:tab w:val="left" w:pos="709"/>
          <w:tab w:val="left" w:pos="851"/>
        </w:tabs>
        <w:ind w:firstLine="709"/>
        <w:jc w:val="both"/>
        <w:rPr>
          <w:sz w:val="20"/>
          <w:szCs w:val="20"/>
        </w:rPr>
      </w:pPr>
      <w:r w:rsidRPr="004456C2">
        <w:rPr>
          <w:sz w:val="20"/>
          <w:szCs w:val="20"/>
        </w:rPr>
        <w:t>14.</w:t>
      </w:r>
      <w:r w:rsidRPr="004456C2">
        <w:rPr>
          <w:b/>
          <w:sz w:val="20"/>
          <w:szCs w:val="20"/>
        </w:rPr>
        <w:t xml:space="preserve"> Руководителям муниципальных общеобразовательных учреждений </w:t>
      </w:r>
      <w:r w:rsidRPr="004456C2">
        <w:rPr>
          <w:sz w:val="20"/>
          <w:szCs w:val="20"/>
        </w:rPr>
        <w:t>обеспечить:</w:t>
      </w:r>
    </w:p>
    <w:p w:rsidR="00D90DFC" w:rsidRPr="004456C2" w:rsidRDefault="00D90DFC" w:rsidP="00D90DFC">
      <w:pPr>
        <w:ind w:firstLine="709"/>
        <w:jc w:val="both"/>
        <w:rPr>
          <w:sz w:val="20"/>
          <w:szCs w:val="20"/>
        </w:rPr>
      </w:pPr>
      <w:r w:rsidRPr="004456C2">
        <w:rPr>
          <w:sz w:val="20"/>
          <w:szCs w:val="20"/>
        </w:rPr>
        <w:t xml:space="preserve"> - составление и ведение реестра организаций отдыха детей и их оздоровления;</w:t>
      </w:r>
    </w:p>
    <w:p w:rsidR="00D90DFC" w:rsidRPr="004456C2" w:rsidRDefault="00D90DFC" w:rsidP="00D90DFC">
      <w:pPr>
        <w:autoSpaceDE w:val="0"/>
        <w:autoSpaceDN w:val="0"/>
        <w:adjustRightInd w:val="0"/>
        <w:spacing w:line="237" w:lineRule="auto"/>
        <w:ind w:firstLine="709"/>
        <w:jc w:val="both"/>
        <w:rPr>
          <w:sz w:val="20"/>
          <w:szCs w:val="20"/>
        </w:rPr>
      </w:pPr>
      <w:r w:rsidRPr="004456C2">
        <w:rPr>
          <w:sz w:val="20"/>
          <w:szCs w:val="20"/>
        </w:rPr>
        <w:t>- качественную и своевременную подготовку материально-технической базы организаций отдыха детей и их оздоровления, обратив особое внимание на подготовку пищеблоков, систем водоснабжения и водоотведения, санитарно-техническое состояние пищеблоков;</w:t>
      </w:r>
    </w:p>
    <w:p w:rsidR="00D90DFC" w:rsidRPr="004456C2" w:rsidRDefault="00D90DFC" w:rsidP="00D90DFC">
      <w:pPr>
        <w:autoSpaceDE w:val="0"/>
        <w:autoSpaceDN w:val="0"/>
        <w:adjustRightInd w:val="0"/>
        <w:spacing w:line="237" w:lineRule="auto"/>
        <w:ind w:firstLine="709"/>
        <w:jc w:val="both"/>
        <w:rPr>
          <w:sz w:val="20"/>
          <w:szCs w:val="20"/>
        </w:rPr>
      </w:pPr>
      <w:r w:rsidRPr="004456C2">
        <w:rPr>
          <w:sz w:val="20"/>
          <w:szCs w:val="20"/>
        </w:rPr>
        <w:t>- открытие оздоровительных лагерей с дневным пребыванием осуществлять только в случае отсутствия нарушений нормативных требований, предъявляемых к организации;</w:t>
      </w:r>
    </w:p>
    <w:p w:rsidR="00D90DFC" w:rsidRPr="004456C2" w:rsidRDefault="00D90DFC" w:rsidP="00D90DFC">
      <w:pPr>
        <w:autoSpaceDE w:val="0"/>
        <w:autoSpaceDN w:val="0"/>
        <w:adjustRightInd w:val="0"/>
        <w:spacing w:line="237" w:lineRule="auto"/>
        <w:ind w:firstLine="709"/>
        <w:jc w:val="both"/>
        <w:rPr>
          <w:sz w:val="20"/>
          <w:szCs w:val="20"/>
        </w:rPr>
      </w:pPr>
      <w:r w:rsidRPr="004456C2">
        <w:rPr>
          <w:sz w:val="20"/>
          <w:szCs w:val="20"/>
        </w:rPr>
        <w:t xml:space="preserve">- комплектование организаций отдыха детей и их оздоровления педагогическими работниками, инструкторами по физической культуре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w:t>
      </w:r>
      <w:r w:rsidRPr="004456C2">
        <w:rPr>
          <w:sz w:val="20"/>
          <w:szCs w:val="20"/>
        </w:rPr>
        <w:lastRenderedPageBreak/>
        <w:t>имеющими непосредственный контакт с пищевыми продуктами, привитыми дополнительно против дизентерии Зонне, вирусного гепатита А;</w:t>
      </w:r>
    </w:p>
    <w:p w:rsidR="00D90DFC" w:rsidRPr="004456C2" w:rsidRDefault="00D90DFC" w:rsidP="00D90DFC">
      <w:pPr>
        <w:autoSpaceDE w:val="0"/>
        <w:autoSpaceDN w:val="0"/>
        <w:adjustRightInd w:val="0"/>
        <w:spacing w:line="237" w:lineRule="auto"/>
        <w:ind w:firstLine="709"/>
        <w:jc w:val="both"/>
        <w:rPr>
          <w:sz w:val="20"/>
          <w:szCs w:val="20"/>
        </w:rPr>
      </w:pPr>
      <w:r w:rsidRPr="004456C2">
        <w:rPr>
          <w:sz w:val="20"/>
          <w:szCs w:val="20"/>
        </w:rPr>
        <w:t>- наличие в организациях отдыха детей и их оздоровления тревожной сигнализации (кнопка тревожной сигнализации) с выводом сигнала «Тревога» в органы внутренних дел (вневедомственную охрану) или ситуационные центры системы обеспечения вызова экстренных оперативных служб по единому номеру «112» на территории Чувашской Республики;</w:t>
      </w:r>
    </w:p>
    <w:p w:rsidR="00D90DFC" w:rsidRPr="004456C2" w:rsidRDefault="00D90DFC" w:rsidP="00D90DFC">
      <w:pPr>
        <w:autoSpaceDE w:val="0"/>
        <w:autoSpaceDN w:val="0"/>
        <w:adjustRightInd w:val="0"/>
        <w:spacing w:line="237" w:lineRule="auto"/>
        <w:ind w:firstLine="709"/>
        <w:jc w:val="both"/>
        <w:rPr>
          <w:sz w:val="20"/>
          <w:szCs w:val="20"/>
        </w:rPr>
      </w:pPr>
      <w:r w:rsidRPr="004456C2">
        <w:rPr>
          <w:sz w:val="20"/>
          <w:szCs w:val="20"/>
        </w:rPr>
        <w:t>- размещение на территории организаций отдыха детей и их оздоровления уголков (стендов) по безопасности дорожного движения;</w:t>
      </w:r>
    </w:p>
    <w:p w:rsidR="00D90DFC" w:rsidRPr="004456C2" w:rsidRDefault="00D90DFC" w:rsidP="00D90DFC">
      <w:pPr>
        <w:autoSpaceDE w:val="0"/>
        <w:autoSpaceDN w:val="0"/>
        <w:adjustRightInd w:val="0"/>
        <w:ind w:firstLine="709"/>
        <w:jc w:val="both"/>
        <w:rPr>
          <w:sz w:val="20"/>
          <w:szCs w:val="20"/>
        </w:rPr>
      </w:pPr>
      <w:r w:rsidRPr="004456C2">
        <w:rPr>
          <w:sz w:val="20"/>
          <w:szCs w:val="20"/>
        </w:rPr>
        <w:t>- полноценное и рациональное питание детей в соответствии с утвержденными нормами с использованием пищевых продуктов, обогащенных витаминами, микро- и макронутриентами;</w:t>
      </w:r>
    </w:p>
    <w:p w:rsidR="00D90DFC" w:rsidRPr="004456C2" w:rsidRDefault="00D90DFC" w:rsidP="00D90DFC">
      <w:pPr>
        <w:autoSpaceDE w:val="0"/>
        <w:autoSpaceDN w:val="0"/>
        <w:adjustRightInd w:val="0"/>
        <w:ind w:firstLine="709"/>
        <w:jc w:val="both"/>
        <w:rPr>
          <w:sz w:val="20"/>
          <w:szCs w:val="20"/>
        </w:rPr>
      </w:pPr>
      <w:r w:rsidRPr="004456C2">
        <w:rPr>
          <w:sz w:val="20"/>
          <w:szCs w:val="20"/>
        </w:rPr>
        <w:t>- создание системы оперативной связи по информированию правоохранительных органов и муниципальной комиссии по организации отдыха, оздоровления и занятости детей в Аликовском районе о чрезвычайных ситуациях в организациях отдыха детей;</w:t>
      </w:r>
    </w:p>
    <w:p w:rsidR="00D90DFC" w:rsidRPr="004456C2" w:rsidRDefault="00D90DFC" w:rsidP="00D90DFC">
      <w:pPr>
        <w:ind w:firstLine="709"/>
        <w:jc w:val="both"/>
        <w:rPr>
          <w:sz w:val="20"/>
          <w:szCs w:val="20"/>
        </w:rPr>
      </w:pPr>
      <w:r w:rsidRPr="004456C2">
        <w:rPr>
          <w:sz w:val="20"/>
          <w:szCs w:val="20"/>
        </w:rPr>
        <w:t>- средствами пожаротушения объекты оздоровления детей и их оздоровления;</w:t>
      </w:r>
    </w:p>
    <w:p w:rsidR="00D90DFC" w:rsidRPr="004456C2" w:rsidRDefault="00D90DFC" w:rsidP="00D90DFC">
      <w:pPr>
        <w:autoSpaceDE w:val="0"/>
        <w:autoSpaceDN w:val="0"/>
        <w:adjustRightInd w:val="0"/>
        <w:ind w:firstLine="709"/>
        <w:jc w:val="both"/>
        <w:rPr>
          <w:sz w:val="20"/>
          <w:szCs w:val="20"/>
        </w:rPr>
      </w:pPr>
      <w:r w:rsidRPr="004456C2">
        <w:rPr>
          <w:sz w:val="20"/>
          <w:szCs w:val="20"/>
        </w:rPr>
        <w:t>-максимальный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D90DFC" w:rsidRPr="004456C2" w:rsidRDefault="00D90DFC" w:rsidP="00D90DFC">
      <w:pPr>
        <w:autoSpaceDE w:val="0"/>
        <w:autoSpaceDN w:val="0"/>
        <w:adjustRightInd w:val="0"/>
        <w:ind w:firstLine="709"/>
        <w:jc w:val="both"/>
        <w:rPr>
          <w:sz w:val="20"/>
          <w:szCs w:val="20"/>
        </w:rPr>
      </w:pPr>
      <w:r w:rsidRPr="004456C2">
        <w:rPr>
          <w:sz w:val="20"/>
          <w:szCs w:val="20"/>
        </w:rPr>
        <w:t>-создание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алкоголизма, наркомании, табакокурения, правонарушений, безнадзорности и экстремизма;</w:t>
      </w:r>
    </w:p>
    <w:p w:rsidR="00D90DFC" w:rsidRPr="004456C2" w:rsidRDefault="00D90DFC" w:rsidP="00D90DFC">
      <w:pPr>
        <w:ind w:firstLine="709"/>
        <w:jc w:val="both"/>
        <w:rPr>
          <w:sz w:val="20"/>
          <w:szCs w:val="20"/>
        </w:rPr>
      </w:pPr>
      <w:r w:rsidRPr="004456C2">
        <w:rPr>
          <w:sz w:val="20"/>
          <w:szCs w:val="20"/>
        </w:rPr>
        <w:t>-особое внимание проведению разъяснительной работы с детьми по недопущению случаев гибели на водных объектах;</w:t>
      </w:r>
    </w:p>
    <w:p w:rsidR="00D90DFC" w:rsidRPr="004456C2" w:rsidRDefault="00D90DFC" w:rsidP="00D90DFC">
      <w:pPr>
        <w:ind w:firstLine="709"/>
        <w:jc w:val="both"/>
        <w:rPr>
          <w:sz w:val="20"/>
          <w:szCs w:val="20"/>
        </w:rPr>
      </w:pPr>
      <w:r w:rsidRPr="004456C2">
        <w:rPr>
          <w:sz w:val="20"/>
          <w:szCs w:val="20"/>
        </w:rPr>
        <w:t>- осуществление комплекса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D90DFC" w:rsidRPr="004456C2" w:rsidRDefault="00D90DFC" w:rsidP="00D90DFC">
      <w:pPr>
        <w:ind w:firstLine="709"/>
        <w:jc w:val="both"/>
        <w:rPr>
          <w:sz w:val="20"/>
          <w:szCs w:val="20"/>
        </w:rPr>
      </w:pPr>
      <w:r w:rsidRPr="004456C2">
        <w:rPr>
          <w:sz w:val="20"/>
          <w:szCs w:val="20"/>
        </w:rPr>
        <w:tab/>
        <w:t>-отработку практических действий при угрозе и возникновении чрезвычайных ситуаций, пожаров, терактов, обеспечение безопасности на водных объектах;</w:t>
      </w:r>
    </w:p>
    <w:p w:rsidR="00D90DFC" w:rsidRPr="004456C2" w:rsidRDefault="00D90DFC" w:rsidP="00D90DFC">
      <w:pPr>
        <w:ind w:firstLine="709"/>
        <w:jc w:val="both"/>
        <w:rPr>
          <w:sz w:val="20"/>
          <w:szCs w:val="20"/>
        </w:rPr>
      </w:pPr>
      <w:r w:rsidRPr="004456C2">
        <w:rPr>
          <w:sz w:val="20"/>
          <w:szCs w:val="20"/>
        </w:rPr>
        <w:t xml:space="preserve">организовать: </w:t>
      </w:r>
    </w:p>
    <w:p w:rsidR="00D90DFC" w:rsidRPr="004456C2" w:rsidRDefault="00D90DFC" w:rsidP="00D90DFC">
      <w:pPr>
        <w:ind w:firstLine="709"/>
        <w:jc w:val="both"/>
        <w:rPr>
          <w:sz w:val="20"/>
          <w:szCs w:val="20"/>
        </w:rPr>
      </w:pPr>
      <w:r w:rsidRPr="004456C2">
        <w:rPr>
          <w:sz w:val="20"/>
          <w:szCs w:val="20"/>
        </w:rPr>
        <w:t>- проведение не позднее чем за две недели до открытия организаций отдыха детей и их оздоровления эпизоотологического обследования, дератизационной, дезинсекционной (в том числе акарицидной) обработки территории, прилегающей к организации отдыха детей и их оздоровления, организациями, занимающимися дезинфекционной деятельностью;</w:t>
      </w:r>
    </w:p>
    <w:p w:rsidR="00D90DFC" w:rsidRPr="004456C2" w:rsidRDefault="00D90DFC" w:rsidP="00D90DFC">
      <w:pPr>
        <w:ind w:firstLine="709"/>
        <w:jc w:val="both"/>
        <w:rPr>
          <w:sz w:val="20"/>
          <w:szCs w:val="20"/>
        </w:rPr>
      </w:pPr>
      <w:r w:rsidRPr="004456C2">
        <w:rPr>
          <w:sz w:val="20"/>
          <w:szCs w:val="20"/>
        </w:rPr>
        <w:t>- заключение договоров страхования детей от несчастных случаев и болезней во время пребывания их в организациях отдыха детей и их оздоровления.</w:t>
      </w:r>
    </w:p>
    <w:p w:rsidR="00D90DFC" w:rsidRDefault="00D90DFC" w:rsidP="00D90DFC">
      <w:pPr>
        <w:pStyle w:val="29"/>
        <w:ind w:firstLine="709"/>
        <w:jc w:val="both"/>
        <w:rPr>
          <w:rFonts w:ascii="Times New Roman" w:hAnsi="Times New Roman"/>
          <w:sz w:val="20"/>
          <w:szCs w:val="20"/>
          <w:lang w:eastAsia="ru-RU"/>
        </w:rPr>
      </w:pPr>
    </w:p>
    <w:p w:rsidR="00D90DFC" w:rsidRPr="004456C2" w:rsidRDefault="00D90DFC" w:rsidP="00D90DFC">
      <w:pPr>
        <w:pStyle w:val="29"/>
        <w:ind w:firstLine="709"/>
        <w:jc w:val="both"/>
        <w:rPr>
          <w:rFonts w:ascii="Times New Roman" w:hAnsi="Times New Roman"/>
          <w:b/>
          <w:sz w:val="20"/>
          <w:szCs w:val="20"/>
          <w:lang w:eastAsia="ru-RU"/>
        </w:rPr>
      </w:pPr>
      <w:r w:rsidRPr="004456C2">
        <w:rPr>
          <w:rFonts w:ascii="Times New Roman" w:hAnsi="Times New Roman"/>
          <w:sz w:val="20"/>
          <w:szCs w:val="20"/>
          <w:lang w:eastAsia="ru-RU"/>
        </w:rPr>
        <w:t xml:space="preserve">15. </w:t>
      </w:r>
      <w:r w:rsidRPr="004456C2">
        <w:rPr>
          <w:rFonts w:ascii="Times New Roman" w:hAnsi="Times New Roman"/>
          <w:b/>
          <w:sz w:val="20"/>
          <w:szCs w:val="20"/>
          <w:lang w:eastAsia="ru-RU"/>
        </w:rPr>
        <w:t>Главам сельских поселений Аликовского района:</w:t>
      </w:r>
    </w:p>
    <w:p w:rsidR="00D90DFC" w:rsidRPr="004456C2" w:rsidRDefault="00D90DFC" w:rsidP="00D90DFC">
      <w:pPr>
        <w:pStyle w:val="29"/>
        <w:ind w:firstLine="709"/>
        <w:jc w:val="both"/>
        <w:rPr>
          <w:rFonts w:ascii="Times New Roman" w:hAnsi="Times New Roman"/>
          <w:sz w:val="20"/>
          <w:szCs w:val="20"/>
          <w:lang w:eastAsia="ru-RU"/>
        </w:rPr>
      </w:pPr>
      <w:r w:rsidRPr="004456C2">
        <w:rPr>
          <w:rFonts w:ascii="Times New Roman" w:hAnsi="Times New Roman"/>
          <w:sz w:val="20"/>
          <w:szCs w:val="20"/>
          <w:lang w:eastAsia="ru-RU"/>
        </w:rPr>
        <w:t>- осуществлять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p w:rsidR="00D90DFC" w:rsidRPr="004456C2" w:rsidRDefault="00D90DFC" w:rsidP="00D90DFC">
      <w:pPr>
        <w:ind w:firstLine="709"/>
        <w:jc w:val="both"/>
        <w:rPr>
          <w:sz w:val="20"/>
          <w:szCs w:val="20"/>
        </w:rPr>
      </w:pPr>
      <w:r w:rsidRPr="004456C2">
        <w:rPr>
          <w:sz w:val="20"/>
          <w:szCs w:val="20"/>
        </w:rPr>
        <w:t xml:space="preserve">- совместно с Отделом КУ ЦЗН Чувашской Республики Минтруда Чувашии в Аликовском районе 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w:t>
      </w:r>
      <w:r w:rsidRPr="004456C2">
        <w:rPr>
          <w:bCs/>
          <w:sz w:val="20"/>
          <w:szCs w:val="20"/>
        </w:rPr>
        <w:t xml:space="preserve">с </w:t>
      </w:r>
      <w:hyperlink r:id="rId32" w:history="1">
        <w:r w:rsidRPr="004456C2">
          <w:rPr>
            <w:bCs/>
            <w:sz w:val="20"/>
            <w:szCs w:val="20"/>
          </w:rPr>
          <w:t>трудовым законодательством</w:t>
        </w:r>
      </w:hyperlink>
      <w:r w:rsidRPr="004456C2">
        <w:rPr>
          <w:sz w:val="20"/>
          <w:szCs w:val="20"/>
        </w:rPr>
        <w:t>;</w:t>
      </w:r>
    </w:p>
    <w:p w:rsidR="00D90DFC" w:rsidRPr="004456C2" w:rsidRDefault="00D90DFC" w:rsidP="00D90DFC">
      <w:pPr>
        <w:ind w:firstLine="709"/>
        <w:jc w:val="both"/>
        <w:rPr>
          <w:sz w:val="20"/>
          <w:szCs w:val="20"/>
        </w:rPr>
      </w:pPr>
      <w:r w:rsidRPr="004456C2">
        <w:rPr>
          <w:sz w:val="20"/>
          <w:szCs w:val="20"/>
        </w:rPr>
        <w:t>- проводить совместно со страховыми организациями разъяснительную работу среди родителей (законных представителей) о необходимости страхования детей от несчастных случаев и болезней во время пребывания их в организациях отдыха детей и их оздоровления.</w:t>
      </w:r>
    </w:p>
    <w:p w:rsidR="00D90DFC" w:rsidRPr="004456C2" w:rsidRDefault="00D90DFC" w:rsidP="00D90DFC">
      <w:pPr>
        <w:ind w:firstLine="709"/>
        <w:jc w:val="both"/>
        <w:rPr>
          <w:sz w:val="20"/>
          <w:szCs w:val="20"/>
        </w:rPr>
      </w:pPr>
      <w:r w:rsidRPr="004456C2">
        <w:rPr>
          <w:sz w:val="20"/>
          <w:szCs w:val="20"/>
        </w:rPr>
        <w:t>16. Признать утратившими силу постановление администрации Аликовского района от 16 апреля 2020 года № 423 «Об организации отдыха детей, их оздоровления и занятости в каникулярное время 2020 года»</w:t>
      </w:r>
    </w:p>
    <w:p w:rsidR="00D90DFC" w:rsidRPr="004456C2" w:rsidRDefault="00D90DFC" w:rsidP="00D90DFC">
      <w:pPr>
        <w:pStyle w:val="29"/>
        <w:ind w:firstLine="709"/>
        <w:jc w:val="both"/>
        <w:rPr>
          <w:rFonts w:ascii="Times New Roman" w:hAnsi="Times New Roman"/>
          <w:sz w:val="20"/>
          <w:szCs w:val="20"/>
        </w:rPr>
      </w:pPr>
      <w:r w:rsidRPr="004456C2">
        <w:rPr>
          <w:rFonts w:ascii="Times New Roman" w:hAnsi="Times New Roman"/>
          <w:sz w:val="20"/>
          <w:szCs w:val="20"/>
        </w:rPr>
        <w:t xml:space="preserve"> 17.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Петра Петровича Павлова.</w:t>
      </w:r>
    </w:p>
    <w:p w:rsidR="00D90DFC" w:rsidRPr="004456C2" w:rsidRDefault="00D90DFC" w:rsidP="00D90DFC">
      <w:pPr>
        <w:ind w:firstLine="709"/>
        <w:jc w:val="both"/>
        <w:rPr>
          <w:sz w:val="20"/>
          <w:szCs w:val="20"/>
        </w:rPr>
      </w:pPr>
      <w:r w:rsidRPr="004456C2">
        <w:rPr>
          <w:sz w:val="20"/>
          <w:szCs w:val="20"/>
        </w:rPr>
        <w:t>18. Настоящее постановление вступает в силу после его официального опубликования.</w:t>
      </w:r>
    </w:p>
    <w:p w:rsidR="00D90DFC" w:rsidRPr="004456C2" w:rsidRDefault="00D90DFC" w:rsidP="00D90DFC">
      <w:pPr>
        <w:ind w:firstLine="567"/>
        <w:jc w:val="both"/>
        <w:rPr>
          <w:sz w:val="20"/>
          <w:szCs w:val="20"/>
        </w:rPr>
      </w:pPr>
    </w:p>
    <w:p w:rsidR="00D90DFC" w:rsidRPr="004456C2" w:rsidRDefault="00D90DFC" w:rsidP="00D90DFC">
      <w:pPr>
        <w:ind w:firstLine="567"/>
        <w:jc w:val="both"/>
        <w:rPr>
          <w:sz w:val="20"/>
          <w:szCs w:val="20"/>
        </w:rPr>
      </w:pPr>
    </w:p>
    <w:p w:rsidR="00D90DFC" w:rsidRPr="004456C2" w:rsidRDefault="00D90DFC" w:rsidP="00D90DFC">
      <w:pPr>
        <w:rPr>
          <w:color w:val="000000"/>
          <w:sz w:val="20"/>
          <w:szCs w:val="20"/>
        </w:rPr>
      </w:pPr>
      <w:r w:rsidRPr="004456C2">
        <w:rPr>
          <w:color w:val="000000"/>
          <w:sz w:val="20"/>
          <w:szCs w:val="20"/>
        </w:rPr>
        <w:t>Глава администрации</w:t>
      </w:r>
    </w:p>
    <w:p w:rsidR="00D90DFC" w:rsidRPr="004456C2" w:rsidRDefault="00D90DFC" w:rsidP="00D90DFC">
      <w:pPr>
        <w:rPr>
          <w:sz w:val="20"/>
          <w:szCs w:val="20"/>
        </w:rPr>
      </w:pPr>
      <w:r w:rsidRPr="004456C2">
        <w:rPr>
          <w:color w:val="000000"/>
          <w:sz w:val="20"/>
          <w:szCs w:val="20"/>
        </w:rPr>
        <w:t xml:space="preserve">Аликовского района                                                          </w:t>
      </w:r>
      <w:r>
        <w:rPr>
          <w:color w:val="000000"/>
          <w:sz w:val="20"/>
          <w:szCs w:val="20"/>
        </w:rPr>
        <w:t xml:space="preserve">            </w:t>
      </w:r>
      <w:r w:rsidRPr="004456C2">
        <w:rPr>
          <w:color w:val="000000"/>
          <w:sz w:val="20"/>
          <w:szCs w:val="20"/>
        </w:rPr>
        <w:t xml:space="preserve">            А.Н. Куликов</w:t>
      </w:r>
    </w:p>
    <w:p w:rsidR="00D90DFC" w:rsidRPr="004456C2" w:rsidRDefault="00D90DFC" w:rsidP="00D90DFC">
      <w:pPr>
        <w:jc w:val="both"/>
        <w:rPr>
          <w:sz w:val="20"/>
          <w:szCs w:val="20"/>
        </w:rPr>
      </w:pPr>
      <w:r w:rsidRPr="004456C2">
        <w:rPr>
          <w:sz w:val="20"/>
          <w:szCs w:val="20"/>
        </w:rPr>
        <w:t xml:space="preserve"> </w:t>
      </w:r>
    </w:p>
    <w:p w:rsidR="00D90DFC" w:rsidRPr="004456C2" w:rsidRDefault="00D90DFC" w:rsidP="00D90DFC">
      <w:pPr>
        <w:jc w:val="both"/>
        <w:rPr>
          <w:sz w:val="20"/>
          <w:szCs w:val="20"/>
        </w:rPr>
      </w:pPr>
    </w:p>
    <w:p w:rsidR="00D90DFC" w:rsidRPr="004456C2" w:rsidRDefault="00D90DFC" w:rsidP="00D90DFC">
      <w:pPr>
        <w:spacing w:before="100" w:beforeAutospacing="1" w:after="100" w:afterAutospacing="1"/>
        <w:ind w:firstLine="567"/>
        <w:jc w:val="right"/>
        <w:rPr>
          <w:sz w:val="20"/>
          <w:szCs w:val="20"/>
        </w:rPr>
      </w:pPr>
      <w:r w:rsidRPr="004456C2">
        <w:rPr>
          <w:sz w:val="20"/>
          <w:szCs w:val="20"/>
        </w:rPr>
        <w:t xml:space="preserve"> Приложение № 1</w:t>
      </w:r>
    </w:p>
    <w:p w:rsidR="00D90DFC" w:rsidRPr="004456C2" w:rsidRDefault="00D90DFC" w:rsidP="00D90DFC">
      <w:pPr>
        <w:tabs>
          <w:tab w:val="center" w:pos="5037"/>
          <w:tab w:val="right" w:pos="9355"/>
        </w:tabs>
        <w:ind w:left="5040"/>
        <w:jc w:val="right"/>
        <w:rPr>
          <w:sz w:val="20"/>
          <w:szCs w:val="20"/>
        </w:rPr>
      </w:pPr>
      <w:r w:rsidRPr="004456C2">
        <w:rPr>
          <w:sz w:val="20"/>
          <w:szCs w:val="20"/>
        </w:rPr>
        <w:t xml:space="preserve">к постановлению администрации                                                                                                                                                                                                                               Аликовского района  </w:t>
      </w:r>
    </w:p>
    <w:p w:rsidR="00D90DFC" w:rsidRPr="004456C2" w:rsidRDefault="00D90DFC" w:rsidP="00D90DFC">
      <w:pPr>
        <w:tabs>
          <w:tab w:val="center" w:pos="5037"/>
          <w:tab w:val="right" w:pos="9355"/>
        </w:tabs>
        <w:jc w:val="right"/>
        <w:rPr>
          <w:sz w:val="20"/>
          <w:szCs w:val="20"/>
        </w:rPr>
      </w:pPr>
      <w:r w:rsidRPr="004456C2">
        <w:rPr>
          <w:sz w:val="20"/>
          <w:szCs w:val="20"/>
        </w:rPr>
        <w:lastRenderedPageBreak/>
        <w:t xml:space="preserve">                                                                                                        от 18.03.202 года № 225</w:t>
      </w:r>
    </w:p>
    <w:p w:rsidR="00D90DFC" w:rsidRPr="004456C2" w:rsidRDefault="00D90DFC" w:rsidP="00D90DFC">
      <w:pPr>
        <w:ind w:firstLine="500"/>
        <w:jc w:val="both"/>
        <w:rPr>
          <w:sz w:val="20"/>
          <w:szCs w:val="20"/>
        </w:rPr>
      </w:pPr>
    </w:p>
    <w:p w:rsidR="00D90DFC" w:rsidRPr="004456C2" w:rsidRDefault="00D90DFC" w:rsidP="00D90DFC">
      <w:pPr>
        <w:autoSpaceDE w:val="0"/>
        <w:autoSpaceDN w:val="0"/>
        <w:adjustRightInd w:val="0"/>
        <w:jc w:val="center"/>
        <w:rPr>
          <w:b/>
          <w:sz w:val="20"/>
          <w:szCs w:val="20"/>
        </w:rPr>
      </w:pPr>
      <w:r w:rsidRPr="004456C2">
        <w:rPr>
          <w:b/>
          <w:sz w:val="20"/>
          <w:szCs w:val="20"/>
        </w:rPr>
        <w:t>Порядок</w:t>
      </w:r>
    </w:p>
    <w:p w:rsidR="00D90DFC" w:rsidRPr="004456C2" w:rsidRDefault="00D90DFC" w:rsidP="00D90DFC">
      <w:pPr>
        <w:autoSpaceDE w:val="0"/>
        <w:autoSpaceDN w:val="0"/>
        <w:adjustRightInd w:val="0"/>
        <w:jc w:val="center"/>
        <w:rPr>
          <w:b/>
          <w:sz w:val="20"/>
          <w:szCs w:val="20"/>
        </w:rPr>
      </w:pPr>
      <w:r w:rsidRPr="004456C2">
        <w:rPr>
          <w:b/>
          <w:sz w:val="20"/>
          <w:szCs w:val="20"/>
        </w:rPr>
        <w:t>организации отдыха детей и их оздоровления в Аликовском районе</w:t>
      </w:r>
    </w:p>
    <w:p w:rsidR="00D90DFC" w:rsidRPr="004456C2" w:rsidRDefault="00D90DFC" w:rsidP="00D90DFC">
      <w:pPr>
        <w:autoSpaceDE w:val="0"/>
        <w:autoSpaceDN w:val="0"/>
        <w:adjustRightInd w:val="0"/>
        <w:jc w:val="center"/>
        <w:rPr>
          <w:bCs/>
          <w:sz w:val="20"/>
          <w:szCs w:val="20"/>
        </w:rPr>
      </w:pP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xml:space="preserve">1. Настоящий Порядок </w:t>
      </w:r>
      <w:r w:rsidRPr="004456C2">
        <w:rPr>
          <w:rFonts w:ascii="Times New Roman" w:hAnsi="Times New Roman"/>
          <w:bCs/>
          <w:sz w:val="20"/>
          <w:szCs w:val="20"/>
          <w:lang w:eastAsia="ru-RU"/>
        </w:rPr>
        <w:t>организации отдыха детей и их оздоровления в Аликовском районе</w:t>
      </w:r>
      <w:r w:rsidRPr="004456C2">
        <w:rPr>
          <w:rFonts w:ascii="Times New Roman" w:hAnsi="Times New Roman"/>
          <w:sz w:val="20"/>
          <w:szCs w:val="20"/>
          <w:lang w:eastAsia="ru-RU"/>
        </w:rPr>
        <w:t xml:space="preserve"> (далее - Порядок) определяет условия и порядок организации и обеспечения отдыха и оздоровления детей в </w:t>
      </w:r>
      <w:r w:rsidRPr="004456C2">
        <w:rPr>
          <w:rFonts w:ascii="Times New Roman" w:hAnsi="Times New Roman"/>
          <w:bCs/>
          <w:sz w:val="20"/>
          <w:szCs w:val="20"/>
          <w:lang w:eastAsia="ru-RU"/>
        </w:rPr>
        <w:t>Аликовском</w:t>
      </w:r>
      <w:r w:rsidRPr="004456C2">
        <w:rPr>
          <w:rFonts w:ascii="Times New Roman" w:hAnsi="Times New Roman"/>
          <w:sz w:val="20"/>
          <w:szCs w:val="20"/>
          <w:lang w:eastAsia="ru-RU"/>
        </w:rPr>
        <w:t xml:space="preserve"> районе, включая периодичность предоставления путевок, стоимость путевок, приобретаемых за счет средств местного бюджета. </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xml:space="preserve">2. Отдых детей и их оздоровление осуществляется в загородных лагерях отдыха и оздоровления детей, специализированных (профильных) лагерях (спортивно-оздоровительных и других лагерях), санаторно-оздоровительных детских лагерях (при наличии медицинских показаний) и иных организациях,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а также в детских лагерях палаточного типа, детских специализированных (профильных) лагерях, детских лагерях различной тематической направленности (оборонно-спортивных лагерях, туристических лагерях, эколого-биологических лагерях, творческих лагерях, историко-патриотических лагерях, технических лагерях, краеведческих и других лагерях, расположенных на территории Чувашской Республики). </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xml:space="preserve"> 3. О</w:t>
      </w:r>
      <w:r w:rsidRPr="004456C2">
        <w:rPr>
          <w:rFonts w:ascii="Times New Roman" w:hAnsi="Times New Roman"/>
          <w:sz w:val="20"/>
          <w:szCs w:val="20"/>
        </w:rPr>
        <w:t xml:space="preserve">тдел образования, социального развития, опеки и попечительства, молодежной политики, культуры и спорта администрации Аликовского района </w:t>
      </w:r>
      <w:r>
        <w:rPr>
          <w:rFonts w:ascii="Times New Roman" w:hAnsi="Times New Roman"/>
          <w:bCs/>
          <w:sz w:val="20"/>
          <w:szCs w:val="20"/>
          <w:lang w:eastAsia="ru-RU"/>
        </w:rPr>
        <w:t xml:space="preserve"> </w:t>
      </w:r>
      <w:r w:rsidRPr="004456C2">
        <w:rPr>
          <w:rFonts w:ascii="Times New Roman" w:hAnsi="Times New Roman"/>
          <w:sz w:val="20"/>
          <w:szCs w:val="20"/>
          <w:lang w:eastAsia="ru-RU"/>
        </w:rPr>
        <w:t>Чувашской Республики (далее – отдел образования) обеспечивает:</w:t>
      </w:r>
    </w:p>
    <w:p w:rsidR="00D90DFC" w:rsidRPr="004456C2" w:rsidRDefault="00D90DFC" w:rsidP="00D90DFC">
      <w:pPr>
        <w:pStyle w:val="29"/>
        <w:ind w:firstLine="708"/>
        <w:jc w:val="both"/>
        <w:rPr>
          <w:rFonts w:ascii="Times New Roman" w:hAnsi="Times New Roman"/>
          <w:bCs/>
          <w:sz w:val="20"/>
          <w:szCs w:val="20"/>
          <w:lang w:eastAsia="ru-RU"/>
        </w:rPr>
      </w:pPr>
      <w:r w:rsidRPr="004456C2">
        <w:rPr>
          <w:rFonts w:ascii="Times New Roman" w:hAnsi="Times New Roman"/>
          <w:sz w:val="20"/>
          <w:szCs w:val="20"/>
          <w:lang w:eastAsia="ru-RU"/>
        </w:rPr>
        <w:t xml:space="preserve">-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 на сайте </w:t>
      </w:r>
      <w:r w:rsidRPr="004456C2">
        <w:rPr>
          <w:rFonts w:ascii="Times New Roman" w:hAnsi="Times New Roman"/>
          <w:bCs/>
          <w:sz w:val="20"/>
          <w:szCs w:val="20"/>
          <w:lang w:eastAsia="ru-RU"/>
        </w:rPr>
        <w:t xml:space="preserve">Аликовского </w:t>
      </w:r>
      <w:r w:rsidRPr="004456C2">
        <w:rPr>
          <w:rFonts w:ascii="Times New Roman" w:hAnsi="Times New Roman"/>
          <w:sz w:val="20"/>
          <w:szCs w:val="20"/>
          <w:lang w:eastAsia="ru-RU"/>
        </w:rPr>
        <w:t>района;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xml:space="preserve">- информирование родителей (законных представителей) об условиях проведения заявочной кампании через средства массовой информации, на сайте   </w:t>
      </w:r>
      <w:r w:rsidRPr="004456C2">
        <w:rPr>
          <w:rFonts w:ascii="Times New Roman" w:hAnsi="Times New Roman"/>
          <w:bCs/>
          <w:sz w:val="20"/>
          <w:szCs w:val="20"/>
          <w:lang w:eastAsia="ru-RU"/>
        </w:rPr>
        <w:t>Аликовского</w:t>
      </w:r>
      <w:r w:rsidRPr="004456C2">
        <w:rPr>
          <w:rFonts w:ascii="Times New Roman" w:hAnsi="Times New Roman"/>
          <w:sz w:val="20"/>
          <w:szCs w:val="20"/>
          <w:lang w:eastAsia="ru-RU"/>
        </w:rPr>
        <w:t xml:space="preserve"> района;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распространение информационных материалов в образовательных учреждениях, на родительских собраниях и др.</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4. Руководители муниципальных общеобразовательных учреждений:</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определяют операторов по введению данных в автоматизированную систему в каждой общеобразовательной школе (далее - школьные операторы), количество операторов определяется из расчета: менее 100 школьников- 1 оператор, на каждые последующие 100 человек – 1 оператор (т.е.: на 200 чел. – 2 оператора, на 800 чел. – 8 операторов);</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организуют приём заявок от родителей (законных представителей) на базе общеобразовательных учреждений;</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xml:space="preserve"> - обеспечивают ведение реестра заявок в автоматизированной системе;</w:t>
      </w:r>
    </w:p>
    <w:p w:rsidR="00D90DFC" w:rsidRPr="004456C2" w:rsidRDefault="00D90DFC" w:rsidP="00D90DFC">
      <w:pPr>
        <w:pStyle w:val="29"/>
        <w:jc w:val="both"/>
        <w:rPr>
          <w:rFonts w:ascii="Times New Roman" w:hAnsi="Times New Roman"/>
          <w:sz w:val="20"/>
          <w:szCs w:val="20"/>
          <w:lang w:eastAsia="ru-RU"/>
        </w:rPr>
      </w:pPr>
      <w:r w:rsidRPr="004456C2">
        <w:rPr>
          <w:rFonts w:ascii="Times New Roman" w:hAnsi="Times New Roman"/>
          <w:sz w:val="20"/>
          <w:szCs w:val="20"/>
          <w:lang w:eastAsia="ru-RU"/>
        </w:rPr>
        <w:tab/>
        <w:t>-организуют необходимые условия организации приема заявок на базе общеобразовательных школ (определение отдельного помещения, обеспечение компьютерами и оргтехникой и др.);</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обеспечивают безопасность в ходе проведения заявочной кампании и др.</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 Путевка в загородный лагерь отдыха и оздоровления детей предоставляется для ребенка школьного возраста, со сроком пребывания не менее 7 дней в период весенних, осенних, зимних школьных каникул и не более чем21- 24 дня в период летних школьных каникул.</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5.1. Средняя стоимость путевки в загородные  лагеря отдыха и оздоровления детей  в период летних школьных каникул со сроком пребывания 21 день –  15950 рублей,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836 рублей на одного ребенка в сутки.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xml:space="preserve">5.2. Сбор, учет и обработка заявок на приобретение путёвок в загородные лагеря отдыха и оздоровления детей, в том числе на приобретение путевок для детей, находящихся в трудной жизненной ситуации, производится посредством единой автоматизированной системы. </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Оператор вводит в автоматизированную систему все сведения заявителя, при наличии копий необходимых документов. После оформления заявки родители (законные представители) получают уведомление о регистрации.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5.3.Для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а) копию паспорта или иного документа, удостоверяющего личность и место жительства заявителя (с предъявлением оригинала);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б) копию свидетельства о рождении или паспорта ребенка (с предъявлением оригинала);</w:t>
      </w:r>
    </w:p>
    <w:p w:rsidR="00D90DFC" w:rsidRPr="004456C2" w:rsidRDefault="00D90DFC" w:rsidP="00D90DFC">
      <w:pPr>
        <w:pStyle w:val="29"/>
        <w:jc w:val="both"/>
        <w:rPr>
          <w:rFonts w:ascii="Times New Roman" w:hAnsi="Times New Roman"/>
          <w:sz w:val="20"/>
          <w:szCs w:val="20"/>
          <w:lang w:eastAsia="ru-RU"/>
        </w:rPr>
      </w:pPr>
      <w:r w:rsidRPr="004456C2">
        <w:rPr>
          <w:rFonts w:ascii="Times New Roman" w:hAnsi="Times New Roman"/>
          <w:sz w:val="20"/>
          <w:szCs w:val="20"/>
          <w:lang w:eastAsia="ru-RU"/>
        </w:rPr>
        <w:tab/>
        <w:t>5.4. Для детей, находящихся в трудной жизненной ситуации, прием заявлений от родителей (законных представителей) осуществляется на базе БУ «Аликовский ЦСОН» Минтруда и соцзащиты Чувашии при наличии следующих документов:</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а) копии и оригинала паспорта родителя (законного представителя) ребенка;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б) копии и оригинала свидетельства о рождении ребенка(паспорта при достижении возраста 14 лет);</w:t>
      </w:r>
    </w:p>
    <w:p w:rsidR="00D90DFC" w:rsidRPr="004456C2" w:rsidRDefault="00D90DFC" w:rsidP="00D90DFC">
      <w:pPr>
        <w:pStyle w:val="29"/>
        <w:jc w:val="both"/>
        <w:rPr>
          <w:rFonts w:ascii="Times New Roman" w:hAnsi="Times New Roman"/>
          <w:sz w:val="20"/>
          <w:szCs w:val="20"/>
          <w:lang w:eastAsia="ru-RU"/>
        </w:rPr>
      </w:pPr>
      <w:r w:rsidRPr="004456C2">
        <w:rPr>
          <w:rFonts w:ascii="Times New Roman" w:hAnsi="Times New Roman"/>
          <w:sz w:val="20"/>
          <w:szCs w:val="20"/>
          <w:lang w:eastAsia="ru-RU"/>
        </w:rPr>
        <w:lastRenderedPageBreak/>
        <w:tab/>
        <w:t xml:space="preserve">в) справки из отдела социальной защиты населения </w:t>
      </w:r>
      <w:r w:rsidRPr="004456C2">
        <w:rPr>
          <w:rFonts w:ascii="Times New Roman" w:hAnsi="Times New Roman"/>
          <w:bCs/>
          <w:sz w:val="20"/>
          <w:szCs w:val="20"/>
          <w:lang w:eastAsia="ru-RU"/>
        </w:rPr>
        <w:t>Аликовском</w:t>
      </w:r>
      <w:r w:rsidRPr="004456C2">
        <w:rPr>
          <w:rFonts w:ascii="Times New Roman" w:hAnsi="Times New Roman"/>
          <w:sz w:val="20"/>
          <w:szCs w:val="20"/>
          <w:lang w:eastAsia="ru-RU"/>
        </w:rPr>
        <w:t xml:space="preserve">  района КУ «Центр предоставления мер социальной поддержки» Минтруда и соцзащиты Чувашии, подтверждающей статус «ребенок, находящийся в трудной жизненной ситуации», с указанием размера родительской платы (5 % или бесплатно).</w:t>
      </w:r>
    </w:p>
    <w:p w:rsidR="00D90DFC" w:rsidRPr="004456C2" w:rsidRDefault="00D90DFC" w:rsidP="00D90DFC">
      <w:pPr>
        <w:pStyle w:val="29"/>
        <w:jc w:val="both"/>
        <w:rPr>
          <w:rFonts w:ascii="Times New Roman" w:hAnsi="Times New Roman"/>
          <w:sz w:val="20"/>
          <w:szCs w:val="20"/>
          <w:lang w:eastAsia="ru-RU"/>
        </w:rPr>
      </w:pPr>
      <w:r w:rsidRPr="004456C2">
        <w:rPr>
          <w:rFonts w:ascii="Times New Roman" w:hAnsi="Times New Roman"/>
          <w:sz w:val="20"/>
          <w:szCs w:val="20"/>
          <w:lang w:eastAsia="ru-RU"/>
        </w:rPr>
        <w:t xml:space="preserve">Заявления на приобретение путевок в профильные лагеря подаются  родителями или иными  законными представителями детей  непосредственно в Уполномоченный орган по организации отдыха детей и их оздоровления в </w:t>
      </w:r>
      <w:r w:rsidRPr="004456C2">
        <w:rPr>
          <w:rFonts w:ascii="Times New Roman" w:hAnsi="Times New Roman"/>
          <w:bCs/>
          <w:sz w:val="20"/>
          <w:szCs w:val="20"/>
          <w:lang w:eastAsia="ru-RU"/>
        </w:rPr>
        <w:t>Аликовском</w:t>
      </w:r>
      <w:r w:rsidRPr="004456C2">
        <w:rPr>
          <w:rFonts w:ascii="Times New Roman" w:hAnsi="Times New Roman"/>
          <w:sz w:val="20"/>
          <w:szCs w:val="20"/>
          <w:lang w:eastAsia="ru-RU"/>
        </w:rPr>
        <w:t xml:space="preserve">  районе – </w:t>
      </w:r>
      <w:r w:rsidRPr="004456C2">
        <w:rPr>
          <w:rFonts w:ascii="Times New Roman" w:hAnsi="Times New Roman"/>
          <w:bCs/>
          <w:sz w:val="20"/>
          <w:szCs w:val="20"/>
          <w:lang w:eastAsia="ru-RU"/>
        </w:rPr>
        <w:t>отдел образования,  социального развития, опеки и попечительства, молодежной политики,  культуры и спорта</w:t>
      </w:r>
      <w:r w:rsidRPr="004456C2">
        <w:rPr>
          <w:rFonts w:ascii="Times New Roman" w:hAnsi="Times New Roman"/>
          <w:sz w:val="20"/>
          <w:szCs w:val="20"/>
          <w:lang w:eastAsia="ru-RU"/>
        </w:rPr>
        <w:t xml:space="preserve"> администрации </w:t>
      </w:r>
      <w:r w:rsidRPr="004456C2">
        <w:rPr>
          <w:rFonts w:ascii="Times New Roman" w:hAnsi="Times New Roman"/>
          <w:bCs/>
          <w:sz w:val="20"/>
          <w:szCs w:val="20"/>
          <w:lang w:eastAsia="ru-RU"/>
        </w:rPr>
        <w:t>Аликовского</w:t>
      </w:r>
      <w:r w:rsidRPr="004456C2">
        <w:rPr>
          <w:rFonts w:ascii="Times New Roman" w:hAnsi="Times New Roman"/>
          <w:sz w:val="20"/>
          <w:szCs w:val="20"/>
          <w:lang w:eastAsia="ru-RU"/>
        </w:rPr>
        <w:t xml:space="preserve"> района Чувашской Республики.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5.5. Оператор вводит в автоматизированную систему все сведения заявителя, по завершению ввода автоматизированная система выдает уведомление о записи.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5.6. Для получения путевки необходимо представить в управление образования следующие документы:</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20% - уведомление, оплаченная квитанция, справку органа социальной зашиты населения о назначении ежемесячного пособия на ребенка, справку о составе семьи;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30%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D90DFC" w:rsidRPr="004456C2" w:rsidRDefault="00D90DFC" w:rsidP="00D90DFC">
      <w:pPr>
        <w:pStyle w:val="29"/>
        <w:jc w:val="both"/>
        <w:rPr>
          <w:rFonts w:ascii="Times New Roman" w:hAnsi="Times New Roman"/>
          <w:sz w:val="20"/>
          <w:szCs w:val="20"/>
          <w:lang w:eastAsia="ru-RU"/>
        </w:rPr>
      </w:pPr>
      <w:r w:rsidRPr="004456C2">
        <w:rPr>
          <w:rFonts w:ascii="Times New Roman" w:hAnsi="Times New Roman"/>
          <w:sz w:val="20"/>
          <w:szCs w:val="20"/>
          <w:lang w:eastAsia="ru-RU"/>
        </w:rPr>
        <w:tab/>
        <w:t xml:space="preserve">Для получения путевки для детей, находящихся в трудной жизненной ситуации, родитель (законный представитель) обращается в БУ «Аликовский ЦСОН» Минтруда Чувашии. </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xml:space="preserve">Бесплатно предоставляются путевки безнадзорным и беспризорным несовершеннолетним, детям из семей с пятью и более несовершеннолетними детьми, детям – инвалидам. </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5.7. За путевку родители (законные представители) оплачивают безналичным путем через сберегательные кассы на счета загородных лагерей отдыха детей и оздоровления.</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5.8. Оплата стоимости путевок в загородные лагеря отдыха детей и оздоровления производится родителями или иными законными представителями в размере:</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5.9. Предоставление путевок в загородные лагеря отдыха детей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 указанных в пункте 5.3. настоящего Порядка.</w:t>
      </w:r>
    </w:p>
    <w:p w:rsidR="00D90DFC" w:rsidRPr="004456C2" w:rsidRDefault="00D90DFC" w:rsidP="00D90DFC">
      <w:pPr>
        <w:pStyle w:val="29"/>
        <w:jc w:val="both"/>
        <w:rPr>
          <w:rFonts w:ascii="Times New Roman" w:hAnsi="Times New Roman"/>
          <w:sz w:val="20"/>
          <w:szCs w:val="20"/>
          <w:lang w:eastAsia="ru-RU"/>
        </w:rPr>
      </w:pPr>
      <w:r w:rsidRPr="004456C2">
        <w:rPr>
          <w:rFonts w:ascii="Times New Roman" w:hAnsi="Times New Roman"/>
          <w:sz w:val="20"/>
          <w:szCs w:val="20"/>
          <w:lang w:eastAsia="ru-RU"/>
        </w:rPr>
        <w:tab/>
        <w:t>В случае отказа от приобретения путевки за 15 дней до начала смены родитель или законный представитель должен вернуть путевку по месту ее выдачи, данная путевка будет выделена другому ребенку из резервного списка.</w:t>
      </w:r>
    </w:p>
    <w:p w:rsidR="00D90DFC" w:rsidRPr="004456C2" w:rsidRDefault="00D90DFC" w:rsidP="00D90DFC">
      <w:pPr>
        <w:pStyle w:val="29"/>
        <w:jc w:val="both"/>
        <w:rPr>
          <w:rFonts w:ascii="Times New Roman" w:hAnsi="Times New Roman"/>
          <w:sz w:val="20"/>
          <w:szCs w:val="20"/>
          <w:lang w:eastAsia="ru-RU"/>
        </w:rPr>
      </w:pPr>
      <w:r w:rsidRPr="004456C2">
        <w:rPr>
          <w:rFonts w:ascii="Times New Roman" w:hAnsi="Times New Roman"/>
          <w:sz w:val="20"/>
          <w:szCs w:val="20"/>
          <w:lang w:eastAsia="ru-RU"/>
        </w:rPr>
        <w:tab/>
        <w:t>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загородный оздоровительный лагерь, родитель или законный представитель должен немедленно вернуть путевку по месту ее выдачи.</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В случае если ребенок не прибыл в загородный оздоровительный лагерь без уважительной причины, при наличии выданной ему путевки, и путевка своевременно, не позднее, чем за 1 рабочий день до начала заезда, не была возвращена родителями или законными представителями по месту ее получения, путевка считается использованной.</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5.10. Основанием для отказа в предоставлении путевок в загородные лагеря отдыха детей и оздоровления является:</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получение путевки в текущем году в загородный лагерь отдыха детей и оздоровления;</w:t>
      </w:r>
    </w:p>
    <w:p w:rsidR="00D90DFC" w:rsidRPr="004456C2" w:rsidRDefault="00D90DFC" w:rsidP="00D90DFC">
      <w:pPr>
        <w:pStyle w:val="29"/>
        <w:ind w:firstLine="708"/>
        <w:jc w:val="both"/>
        <w:rPr>
          <w:rFonts w:ascii="Times New Roman" w:hAnsi="Times New Roman"/>
          <w:sz w:val="20"/>
          <w:szCs w:val="20"/>
          <w:lang w:eastAsia="ru-RU"/>
        </w:rPr>
      </w:pPr>
      <w:bookmarkStart w:id="48" w:name="sub_104"/>
      <w:bookmarkEnd w:id="48"/>
      <w:r w:rsidRPr="004456C2">
        <w:rPr>
          <w:rFonts w:ascii="Times New Roman" w:hAnsi="Times New Roman"/>
          <w:sz w:val="20"/>
          <w:szCs w:val="20"/>
          <w:lang w:eastAsia="ru-RU"/>
        </w:rPr>
        <w:t>- не предоставление заявителем документов, указанных в пункте 5.3. настоящего Порядка.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6. Отдел образования для возмещения части расходов организации отдыха и оздоровления детей заключает с загородными оздоровительными лагерями соглашение по возмещению части расходов организации отдыха и оздоровления детей в загородных оздоровительных лагерях обучающихся общеобразовательных учреждений.</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7. На базе общеобразовательных учреждений организуются детские оздоровительные лагеря с дневным пребыванием.</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lastRenderedPageBreak/>
        <w:t>БУ «</w:t>
      </w:r>
      <w:r w:rsidRPr="004456C2">
        <w:rPr>
          <w:rFonts w:ascii="Times New Roman" w:hAnsi="Times New Roman"/>
          <w:bCs/>
          <w:sz w:val="20"/>
          <w:szCs w:val="20"/>
          <w:lang w:eastAsia="ru-RU"/>
        </w:rPr>
        <w:t>Аликовский</w:t>
      </w:r>
      <w:r w:rsidRPr="004456C2">
        <w:rPr>
          <w:rFonts w:ascii="Times New Roman" w:hAnsi="Times New Roman"/>
          <w:sz w:val="20"/>
          <w:szCs w:val="20"/>
          <w:lang w:eastAsia="ru-RU"/>
        </w:rPr>
        <w:t xml:space="preserve"> ЦСОН» Минтруда и соцзащиты Чувашии организует отдых детей школьного возраста, находящихся в трудной жизненной ситуации, на базе образовательных организаций за счет субсидий, выделяемых из федерального бюджета.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7.1.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 осенних, зимних каникул не менее 7 дней. Стоимость набора продуктов питания в детских оздоровительных лагерях с дневным пребыванием составляет 98 рублей на одного ребенка в день.</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7.2.  Комплектование детских оздоровительных лагерей с дневным пребыванием детей осуществляется общеобразовательными учреждениями. Услуга предоставляется на основании заявления родителей (законных представителей детей), составленного по прилагаемой форме (приложение к настоящему Порядку) и поданного в адрес уполномоченного органа.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7.3. Прием заявлений от родителей (законных представителей детей) в детские оздоровительные лагеря с дневным пребыванием осуществляется с 11 мая по 31 мая 2021 года.</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7.4.  Организация деятельности детского оздоровительного лагеря дневного пребывания детей осуществляется на основании образовательных программ, получивших заключения экспертных советов, созданных при комиссиях по организации отдыха детей и их оздоровления.</w:t>
      </w:r>
    </w:p>
    <w:p w:rsidR="00D90DFC" w:rsidRPr="004456C2" w:rsidRDefault="00D90DFC" w:rsidP="00D90DFC">
      <w:pPr>
        <w:pStyle w:val="29"/>
        <w:ind w:firstLine="708"/>
        <w:jc w:val="both"/>
        <w:rPr>
          <w:rFonts w:ascii="Times New Roman" w:hAnsi="Times New Roman"/>
          <w:sz w:val="20"/>
          <w:szCs w:val="20"/>
          <w:lang w:eastAsia="ru-RU"/>
        </w:rPr>
      </w:pPr>
      <w:bookmarkStart w:id="49" w:name="sub_1045"/>
      <w:bookmarkEnd w:id="49"/>
      <w:r w:rsidRPr="004456C2">
        <w:rPr>
          <w:rFonts w:ascii="Times New Roman" w:hAnsi="Times New Roman"/>
          <w:sz w:val="20"/>
          <w:szCs w:val="20"/>
          <w:lang w:eastAsia="ru-RU"/>
        </w:rPr>
        <w:t xml:space="preserve">8. Организация временного трудоустройства несовершеннолетних граждан в возрасте от 14 до 18 лет в трудовых бригадах осуществляется на базе образовательных учреждений, учреждений дополнительного образования детей и других организаций. Муниципальная услуга по трудоустройству несовершеннолетних граждан в возрасте от 14 до 18 лет предоставляется </w:t>
      </w:r>
      <w:r w:rsidRPr="004456C2">
        <w:rPr>
          <w:rFonts w:ascii="Times New Roman" w:hAnsi="Times New Roman"/>
          <w:sz w:val="20"/>
          <w:szCs w:val="20"/>
        </w:rPr>
        <w:t xml:space="preserve">Отделом КУ ЧР «ЦЗН Чувашской Республики» Минтруда и соцзащиты Чувашии в Аликовском районе </w:t>
      </w:r>
      <w:r w:rsidRPr="004456C2">
        <w:rPr>
          <w:rFonts w:ascii="Times New Roman" w:hAnsi="Times New Roman"/>
          <w:sz w:val="20"/>
          <w:szCs w:val="20"/>
          <w:lang w:eastAsia="ru-RU"/>
        </w:rPr>
        <w:t>(по согласованию).</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9. Детьми школьного возраста считать детей в возрасте от 6 лет 6 месяцев до достижения 18 лет.</w:t>
      </w:r>
    </w:p>
    <w:p w:rsidR="00D90DFC" w:rsidRPr="004456C2" w:rsidRDefault="00D90DFC" w:rsidP="00D90DFC">
      <w:pPr>
        <w:pStyle w:val="29"/>
        <w:jc w:val="both"/>
        <w:rPr>
          <w:rFonts w:ascii="Times New Roman" w:hAnsi="Times New Roman"/>
          <w:sz w:val="20"/>
          <w:szCs w:val="20"/>
          <w:lang w:eastAsia="ru-RU"/>
        </w:rPr>
      </w:pPr>
    </w:p>
    <w:p w:rsidR="00D90DFC" w:rsidRPr="004456C2" w:rsidRDefault="00D90DFC" w:rsidP="00D90DFC">
      <w:pPr>
        <w:spacing w:before="100" w:beforeAutospacing="1" w:after="100" w:afterAutospacing="1"/>
        <w:ind w:firstLine="567"/>
        <w:jc w:val="right"/>
        <w:rPr>
          <w:sz w:val="20"/>
          <w:szCs w:val="20"/>
        </w:rPr>
      </w:pPr>
      <w:r w:rsidRPr="004456C2">
        <w:rPr>
          <w:sz w:val="20"/>
          <w:szCs w:val="20"/>
        </w:rPr>
        <w:t>Приложение № 2</w:t>
      </w:r>
    </w:p>
    <w:p w:rsidR="00D90DFC" w:rsidRPr="004456C2" w:rsidRDefault="00D90DFC" w:rsidP="00D90DFC">
      <w:pPr>
        <w:tabs>
          <w:tab w:val="center" w:pos="5037"/>
          <w:tab w:val="right" w:pos="9355"/>
        </w:tabs>
        <w:ind w:left="5040"/>
        <w:jc w:val="right"/>
        <w:rPr>
          <w:sz w:val="20"/>
          <w:szCs w:val="20"/>
        </w:rPr>
      </w:pPr>
      <w:r w:rsidRPr="004456C2">
        <w:rPr>
          <w:sz w:val="20"/>
          <w:szCs w:val="20"/>
        </w:rPr>
        <w:t xml:space="preserve">к постановлению администрации                                                                                                                                                                                                                               Аликовского района </w:t>
      </w:r>
      <w:r>
        <w:rPr>
          <w:sz w:val="20"/>
          <w:szCs w:val="20"/>
        </w:rPr>
        <w:t>Чувашской Республики</w:t>
      </w:r>
      <w:r w:rsidRPr="004456C2">
        <w:rPr>
          <w:sz w:val="20"/>
          <w:szCs w:val="20"/>
        </w:rPr>
        <w:t xml:space="preserve"> </w:t>
      </w:r>
    </w:p>
    <w:p w:rsidR="00D90DFC" w:rsidRPr="004456C2" w:rsidRDefault="00D90DFC" w:rsidP="00D90DFC">
      <w:pPr>
        <w:ind w:firstLine="500"/>
        <w:jc w:val="right"/>
        <w:rPr>
          <w:sz w:val="20"/>
          <w:szCs w:val="20"/>
        </w:rPr>
      </w:pPr>
      <w:r w:rsidRPr="004456C2">
        <w:rPr>
          <w:sz w:val="20"/>
          <w:szCs w:val="20"/>
        </w:rPr>
        <w:t xml:space="preserve">                                                                                                        от</w:t>
      </w:r>
      <w:r>
        <w:rPr>
          <w:sz w:val="20"/>
          <w:szCs w:val="20"/>
        </w:rPr>
        <w:t xml:space="preserve"> </w:t>
      </w:r>
      <w:r w:rsidRPr="004456C2">
        <w:rPr>
          <w:sz w:val="20"/>
          <w:szCs w:val="20"/>
        </w:rPr>
        <w:t>18.03.2021 года № 225</w:t>
      </w:r>
    </w:p>
    <w:p w:rsidR="00D90DFC" w:rsidRPr="004456C2" w:rsidRDefault="00D90DFC" w:rsidP="00D90DFC">
      <w:pPr>
        <w:ind w:firstLine="500"/>
        <w:jc w:val="center"/>
        <w:rPr>
          <w:sz w:val="20"/>
          <w:szCs w:val="20"/>
        </w:rPr>
      </w:pPr>
    </w:p>
    <w:p w:rsidR="00D90DFC" w:rsidRPr="004456C2" w:rsidRDefault="00D90DFC" w:rsidP="00D90DFC">
      <w:pPr>
        <w:ind w:firstLine="500"/>
        <w:jc w:val="center"/>
        <w:rPr>
          <w:b/>
          <w:bCs/>
          <w:sz w:val="20"/>
          <w:szCs w:val="20"/>
        </w:rPr>
      </w:pPr>
      <w:r w:rsidRPr="004456C2">
        <w:rPr>
          <w:sz w:val="20"/>
          <w:szCs w:val="20"/>
        </w:rPr>
        <w:t xml:space="preserve"> </w:t>
      </w:r>
      <w:r w:rsidRPr="004456C2">
        <w:rPr>
          <w:b/>
          <w:bCs/>
          <w:sz w:val="20"/>
          <w:szCs w:val="20"/>
        </w:rPr>
        <w:t>Состав муниципальной межведомственной комиссии</w:t>
      </w:r>
    </w:p>
    <w:p w:rsidR="00D90DFC" w:rsidRPr="004456C2" w:rsidRDefault="00D90DFC" w:rsidP="00D90DFC">
      <w:pPr>
        <w:jc w:val="center"/>
        <w:rPr>
          <w:b/>
          <w:bCs/>
          <w:sz w:val="20"/>
          <w:szCs w:val="20"/>
        </w:rPr>
      </w:pPr>
      <w:r w:rsidRPr="004456C2">
        <w:rPr>
          <w:b/>
          <w:bCs/>
          <w:sz w:val="20"/>
          <w:szCs w:val="20"/>
        </w:rPr>
        <w:t>по организации отдыха детей и их оздоровления в Аликовском районе</w:t>
      </w:r>
    </w:p>
    <w:p w:rsidR="00D90DFC" w:rsidRPr="004456C2" w:rsidRDefault="00D90DFC" w:rsidP="00D90DFC">
      <w:pPr>
        <w:ind w:firstLine="500"/>
        <w:jc w:val="center"/>
        <w:rPr>
          <w:sz w:val="20"/>
          <w:szCs w:val="20"/>
        </w:rPr>
      </w:pPr>
    </w:p>
    <w:p w:rsidR="00D90DFC" w:rsidRPr="004456C2" w:rsidRDefault="00D90DFC" w:rsidP="00D90DFC">
      <w:pPr>
        <w:ind w:firstLine="500"/>
        <w:jc w:val="both"/>
        <w:rPr>
          <w:sz w:val="20"/>
          <w:szCs w:val="20"/>
        </w:rPr>
      </w:pPr>
      <w:r w:rsidRPr="004456C2">
        <w:rPr>
          <w:sz w:val="20"/>
          <w:szCs w:val="20"/>
        </w:rPr>
        <w:t>1. 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D90DFC" w:rsidRPr="004456C2" w:rsidRDefault="00D90DFC" w:rsidP="00D90DFC">
      <w:pPr>
        <w:ind w:firstLine="500"/>
        <w:jc w:val="both"/>
        <w:rPr>
          <w:sz w:val="20"/>
          <w:szCs w:val="20"/>
        </w:rPr>
      </w:pPr>
      <w:r w:rsidRPr="004456C2">
        <w:rPr>
          <w:sz w:val="20"/>
          <w:szCs w:val="20"/>
        </w:rPr>
        <w:t>2.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D90DFC" w:rsidRPr="004456C2" w:rsidRDefault="00D90DFC" w:rsidP="00D90DFC">
      <w:pPr>
        <w:ind w:firstLine="500"/>
        <w:jc w:val="both"/>
        <w:rPr>
          <w:sz w:val="20"/>
          <w:szCs w:val="20"/>
        </w:rPr>
      </w:pPr>
      <w:r w:rsidRPr="004456C2">
        <w:rPr>
          <w:sz w:val="20"/>
          <w:szCs w:val="20"/>
        </w:rPr>
        <w:t>3.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D90DFC" w:rsidRPr="004456C2" w:rsidRDefault="00D90DFC" w:rsidP="00D90DFC">
      <w:pPr>
        <w:ind w:firstLine="500"/>
        <w:jc w:val="both"/>
        <w:rPr>
          <w:sz w:val="20"/>
          <w:szCs w:val="20"/>
        </w:rPr>
      </w:pPr>
      <w:r w:rsidRPr="004456C2">
        <w:rPr>
          <w:sz w:val="20"/>
          <w:szCs w:val="20"/>
        </w:rPr>
        <w:t xml:space="preserve">4. Ларин Е.А. – начальника территориального отделения Управления Роспотребнадзора по Чувашской Республике в г. Шумерля (по согласованию). </w:t>
      </w:r>
    </w:p>
    <w:p w:rsidR="00D90DFC" w:rsidRPr="004456C2" w:rsidRDefault="00D90DFC" w:rsidP="00D90DFC">
      <w:pPr>
        <w:ind w:firstLine="500"/>
        <w:jc w:val="both"/>
        <w:rPr>
          <w:sz w:val="20"/>
          <w:szCs w:val="20"/>
        </w:rPr>
      </w:pPr>
      <w:r w:rsidRPr="004456C2">
        <w:rPr>
          <w:sz w:val="20"/>
          <w:szCs w:val="20"/>
        </w:rPr>
        <w:t>5.  Лаврентьев Г.В. - начальник ОП по Аликовскому району МО МВД России «Вурнарский» (по согласованию).</w:t>
      </w:r>
    </w:p>
    <w:p w:rsidR="00D90DFC" w:rsidRPr="004456C2" w:rsidRDefault="00D90DFC" w:rsidP="00D90DFC">
      <w:pPr>
        <w:ind w:firstLine="500"/>
        <w:jc w:val="both"/>
        <w:rPr>
          <w:sz w:val="20"/>
          <w:szCs w:val="20"/>
        </w:rPr>
      </w:pPr>
      <w:r w:rsidRPr="004456C2">
        <w:rPr>
          <w:sz w:val="20"/>
          <w:szCs w:val="20"/>
        </w:rPr>
        <w:t>6. Данилова А.М. – районный педиатр БУ «Аликовская центральная районная больница» Министерства здравоохранения Чувашской Республики (по согласованию);</w:t>
      </w:r>
    </w:p>
    <w:p w:rsidR="00D90DFC" w:rsidRPr="004456C2" w:rsidRDefault="00D90DFC" w:rsidP="00D90DFC">
      <w:pPr>
        <w:ind w:firstLine="500"/>
        <w:jc w:val="both"/>
        <w:rPr>
          <w:sz w:val="20"/>
          <w:szCs w:val="20"/>
        </w:rPr>
      </w:pPr>
      <w:r w:rsidRPr="004456C2">
        <w:rPr>
          <w:sz w:val="20"/>
          <w:szCs w:val="20"/>
        </w:rPr>
        <w:t>7. Иванова М.Н. –    директор БУ «Аликовский центр социального обслуживания населения» Министерства труда и социальной защиты Чувашской Республики (по согласованию);</w:t>
      </w:r>
    </w:p>
    <w:p w:rsidR="00D90DFC" w:rsidRPr="004456C2" w:rsidRDefault="00D90DFC" w:rsidP="00D90DFC">
      <w:pPr>
        <w:ind w:firstLine="500"/>
        <w:jc w:val="both"/>
        <w:rPr>
          <w:sz w:val="20"/>
          <w:szCs w:val="20"/>
        </w:rPr>
      </w:pPr>
      <w:r w:rsidRPr="004456C2">
        <w:rPr>
          <w:sz w:val="20"/>
          <w:szCs w:val="20"/>
        </w:rPr>
        <w:t>8. Мартынова Е.В.. –  начальник отдела  КУ ЧР «ЦЗН Чувашской Республики» Министерства труда и социальной защиты Чувашской Республики в Аликовском районе  (по согласованию);</w:t>
      </w:r>
    </w:p>
    <w:p w:rsidR="00D90DFC" w:rsidRPr="004456C2" w:rsidRDefault="00D90DFC" w:rsidP="00D90DFC">
      <w:pPr>
        <w:ind w:firstLine="500"/>
        <w:jc w:val="both"/>
        <w:rPr>
          <w:sz w:val="20"/>
          <w:szCs w:val="20"/>
        </w:rPr>
      </w:pPr>
      <w:r w:rsidRPr="004456C2">
        <w:rPr>
          <w:sz w:val="20"/>
          <w:szCs w:val="20"/>
        </w:rPr>
        <w:t xml:space="preserve">9. Гордеева А.В. – начальник </w:t>
      </w:r>
      <w:r w:rsidRPr="004456C2">
        <w:rPr>
          <w:bCs/>
          <w:sz w:val="20"/>
          <w:szCs w:val="20"/>
        </w:rPr>
        <w:t xml:space="preserve">ОНД Аликовского района ГУ МЧС РФ по Чувашской Республике </w:t>
      </w:r>
      <w:r w:rsidRPr="004456C2">
        <w:rPr>
          <w:sz w:val="20"/>
          <w:szCs w:val="20"/>
        </w:rPr>
        <w:t>(по согласованию).</w:t>
      </w:r>
    </w:p>
    <w:p w:rsidR="00D90DFC" w:rsidRPr="004456C2" w:rsidRDefault="00D90DFC" w:rsidP="00D90DFC">
      <w:pPr>
        <w:ind w:firstLine="500"/>
        <w:jc w:val="both"/>
        <w:rPr>
          <w:sz w:val="20"/>
          <w:szCs w:val="20"/>
        </w:rPr>
      </w:pPr>
      <w:r w:rsidRPr="004456C2">
        <w:rPr>
          <w:sz w:val="20"/>
          <w:szCs w:val="20"/>
        </w:rPr>
        <w:t>10. Кротов В.В. – начальник финансового отдела администрации Аликовского района (по согласованию).</w:t>
      </w:r>
    </w:p>
    <w:p w:rsidR="00D90DFC" w:rsidRPr="004456C2" w:rsidRDefault="00D90DFC" w:rsidP="00D90DFC">
      <w:pPr>
        <w:ind w:firstLine="500"/>
        <w:jc w:val="both"/>
        <w:rPr>
          <w:sz w:val="20"/>
          <w:szCs w:val="20"/>
        </w:rPr>
      </w:pPr>
      <w:r w:rsidRPr="004456C2">
        <w:rPr>
          <w:sz w:val="20"/>
          <w:szCs w:val="20"/>
        </w:rPr>
        <w:t xml:space="preserve"> 11. Громов К.В. – директор МАУ ДО «ДЮСШ «Хелхем» Аликовского района Чувашской Республики.</w:t>
      </w:r>
    </w:p>
    <w:p w:rsidR="00D90DFC" w:rsidRPr="004456C2" w:rsidRDefault="00D90DFC" w:rsidP="00D90DFC">
      <w:pPr>
        <w:ind w:firstLine="500"/>
        <w:jc w:val="both"/>
        <w:rPr>
          <w:sz w:val="20"/>
          <w:szCs w:val="20"/>
        </w:rPr>
      </w:pPr>
      <w:r w:rsidRPr="004456C2">
        <w:rPr>
          <w:sz w:val="20"/>
          <w:szCs w:val="20"/>
        </w:rPr>
        <w:t>12. Васильева С.Ю. – ведущий специалист-эксперт  по делам молодежи администрации Аликовского района.</w:t>
      </w:r>
    </w:p>
    <w:p w:rsidR="00D90DFC" w:rsidRPr="004456C2" w:rsidRDefault="00D90DFC" w:rsidP="00D90DFC">
      <w:pPr>
        <w:ind w:firstLine="500"/>
        <w:jc w:val="both"/>
        <w:rPr>
          <w:sz w:val="20"/>
          <w:szCs w:val="20"/>
        </w:rPr>
      </w:pPr>
      <w:r w:rsidRPr="004456C2">
        <w:rPr>
          <w:sz w:val="20"/>
          <w:szCs w:val="20"/>
        </w:rPr>
        <w:t>13. Ильина И.П. – главный специалист-эксперт органа опеки и попечительства администрации Аликовского района.</w:t>
      </w:r>
    </w:p>
    <w:p w:rsidR="00D90DFC" w:rsidRPr="004456C2" w:rsidRDefault="00D90DFC" w:rsidP="00D90DFC">
      <w:pPr>
        <w:ind w:firstLine="500"/>
        <w:jc w:val="both"/>
        <w:rPr>
          <w:sz w:val="20"/>
          <w:szCs w:val="20"/>
        </w:rPr>
      </w:pPr>
      <w:r w:rsidRPr="004456C2">
        <w:rPr>
          <w:sz w:val="20"/>
          <w:szCs w:val="20"/>
        </w:rPr>
        <w:t xml:space="preserve"> </w:t>
      </w:r>
    </w:p>
    <w:p w:rsidR="00D90DFC" w:rsidRPr="004456C2" w:rsidRDefault="00D90DFC" w:rsidP="00D90DFC">
      <w:pPr>
        <w:spacing w:before="100" w:beforeAutospacing="1" w:after="100" w:afterAutospacing="1"/>
        <w:ind w:firstLine="567"/>
        <w:jc w:val="right"/>
        <w:rPr>
          <w:sz w:val="20"/>
          <w:szCs w:val="20"/>
        </w:rPr>
      </w:pPr>
      <w:r w:rsidRPr="004456C2">
        <w:rPr>
          <w:sz w:val="20"/>
          <w:szCs w:val="20"/>
        </w:rPr>
        <w:lastRenderedPageBreak/>
        <w:t>Приложение № 3</w:t>
      </w:r>
    </w:p>
    <w:p w:rsidR="00D90DFC" w:rsidRPr="004456C2" w:rsidRDefault="00D90DFC" w:rsidP="00D90DFC">
      <w:pPr>
        <w:tabs>
          <w:tab w:val="center" w:pos="5037"/>
          <w:tab w:val="right" w:pos="9355"/>
        </w:tabs>
        <w:ind w:left="5040"/>
        <w:jc w:val="right"/>
        <w:rPr>
          <w:sz w:val="20"/>
          <w:szCs w:val="20"/>
        </w:rPr>
      </w:pPr>
      <w:r w:rsidRPr="004456C2">
        <w:rPr>
          <w:sz w:val="20"/>
          <w:szCs w:val="20"/>
        </w:rPr>
        <w:t xml:space="preserve">к постановлению администрации                                                                                                                                                                                                                               Аликовского района  </w:t>
      </w:r>
    </w:p>
    <w:p w:rsidR="00D90DFC" w:rsidRPr="004456C2" w:rsidRDefault="00D90DFC" w:rsidP="00D90DFC">
      <w:pPr>
        <w:tabs>
          <w:tab w:val="center" w:pos="5037"/>
          <w:tab w:val="right" w:pos="9355"/>
        </w:tabs>
        <w:jc w:val="right"/>
        <w:rPr>
          <w:sz w:val="20"/>
          <w:szCs w:val="20"/>
        </w:rPr>
      </w:pPr>
      <w:r w:rsidRPr="004456C2">
        <w:rPr>
          <w:sz w:val="20"/>
          <w:szCs w:val="20"/>
        </w:rPr>
        <w:t xml:space="preserve">от 18.03.2021 года № 225                                                                                                         </w:t>
      </w:r>
    </w:p>
    <w:p w:rsidR="00D90DFC" w:rsidRPr="004456C2" w:rsidRDefault="00D90DFC" w:rsidP="00D90DFC">
      <w:pPr>
        <w:jc w:val="center"/>
        <w:rPr>
          <w:b/>
          <w:bCs/>
          <w:sz w:val="20"/>
          <w:szCs w:val="20"/>
        </w:rPr>
      </w:pPr>
    </w:p>
    <w:p w:rsidR="00D90DFC" w:rsidRPr="004456C2" w:rsidRDefault="00D90DFC" w:rsidP="00D90DFC">
      <w:pPr>
        <w:jc w:val="center"/>
        <w:rPr>
          <w:b/>
          <w:bCs/>
          <w:sz w:val="20"/>
          <w:szCs w:val="20"/>
        </w:rPr>
      </w:pPr>
      <w:r w:rsidRPr="004456C2">
        <w:rPr>
          <w:b/>
          <w:bCs/>
          <w:sz w:val="20"/>
          <w:szCs w:val="20"/>
        </w:rPr>
        <w:t>Порядок работы межведомственной приемной комиссии организаций отдыха детей</w:t>
      </w:r>
    </w:p>
    <w:p w:rsidR="00D90DFC" w:rsidRPr="004456C2" w:rsidRDefault="00D90DFC" w:rsidP="00D90DFC">
      <w:pPr>
        <w:jc w:val="center"/>
        <w:rPr>
          <w:b/>
          <w:bCs/>
          <w:sz w:val="20"/>
          <w:szCs w:val="20"/>
        </w:rPr>
      </w:pPr>
      <w:r w:rsidRPr="004456C2">
        <w:rPr>
          <w:b/>
          <w:bCs/>
          <w:sz w:val="20"/>
          <w:szCs w:val="20"/>
        </w:rPr>
        <w:t xml:space="preserve"> и их оздоровления в Аликовском районе  </w:t>
      </w:r>
    </w:p>
    <w:p w:rsidR="00D90DFC" w:rsidRPr="004456C2" w:rsidRDefault="00D90DFC" w:rsidP="00D90DFC">
      <w:pPr>
        <w:pStyle w:val="29"/>
        <w:jc w:val="right"/>
        <w:rPr>
          <w:rFonts w:ascii="Times New Roman" w:hAnsi="Times New Roman"/>
          <w:sz w:val="20"/>
          <w:szCs w:val="20"/>
          <w:lang w:eastAsia="ru-RU"/>
        </w:rPr>
      </w:pPr>
    </w:p>
    <w:p w:rsidR="00D90DFC" w:rsidRPr="004456C2" w:rsidRDefault="00D90DFC" w:rsidP="00D90DFC">
      <w:pPr>
        <w:pStyle w:val="29"/>
        <w:jc w:val="right"/>
        <w:rPr>
          <w:rFonts w:ascii="Times New Roman" w:hAnsi="Times New Roman"/>
          <w:sz w:val="20"/>
          <w:szCs w:val="20"/>
          <w:lang w:eastAsia="ru-RU"/>
        </w:rPr>
      </w:pPr>
    </w:p>
    <w:p w:rsidR="00D90DFC" w:rsidRPr="004456C2" w:rsidRDefault="00D90DFC" w:rsidP="00D90DFC">
      <w:pPr>
        <w:pStyle w:val="29"/>
        <w:ind w:firstLine="708"/>
        <w:jc w:val="both"/>
        <w:rPr>
          <w:rFonts w:ascii="Times New Roman" w:hAnsi="Times New Roman"/>
          <w:sz w:val="20"/>
          <w:szCs w:val="20"/>
          <w:highlight w:val="yellow"/>
          <w:lang w:eastAsia="ru-RU"/>
        </w:rPr>
      </w:pPr>
      <w:r w:rsidRPr="004456C2">
        <w:rPr>
          <w:rFonts w:ascii="Times New Roman" w:hAnsi="Times New Roman"/>
          <w:sz w:val="20"/>
          <w:szCs w:val="20"/>
          <w:lang w:eastAsia="ru-RU"/>
        </w:rPr>
        <w:t xml:space="preserve">1. Межведомственная приемная комиссия организаций отдыха детей и их оздоровления в Аликовском районе (далее – Комиссия): </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проводит оценку оздоровительных лагерей с дневным пребыванием детей на предмет готовности к открытию;</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проверяет документацию, подтверждающую готовность оздоровительных лагерей с дневным пребыванием детей к открытию;</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оценивает содержательность планирования деятельности оздоровительных лагерей с дневным пребыванием детей, соответствие возрастным и индивидуальным особенностям детей;</w:t>
      </w:r>
    </w:p>
    <w:p w:rsidR="00D90DFC" w:rsidRPr="004456C2" w:rsidRDefault="00D90DFC" w:rsidP="00D90DFC">
      <w:pPr>
        <w:pStyle w:val="29"/>
        <w:ind w:firstLine="708"/>
        <w:jc w:val="both"/>
        <w:rPr>
          <w:rFonts w:ascii="Times New Roman" w:hAnsi="Times New Roman"/>
          <w:sz w:val="20"/>
          <w:szCs w:val="20"/>
          <w:lang w:eastAsia="ru-RU"/>
        </w:rPr>
      </w:pPr>
      <w:r w:rsidRPr="004456C2">
        <w:rPr>
          <w:rFonts w:ascii="Times New Roman" w:hAnsi="Times New Roman"/>
          <w:sz w:val="20"/>
          <w:szCs w:val="20"/>
          <w:lang w:eastAsia="ru-RU"/>
        </w:rPr>
        <w:t>- проверяет уровень планируемой оздоровительной работы;</w:t>
      </w:r>
    </w:p>
    <w:p w:rsidR="00D90DFC" w:rsidRPr="004456C2" w:rsidRDefault="00D90DFC" w:rsidP="00D90DFC">
      <w:pPr>
        <w:ind w:firstLine="708"/>
        <w:jc w:val="both"/>
        <w:rPr>
          <w:sz w:val="20"/>
          <w:szCs w:val="20"/>
        </w:rPr>
      </w:pPr>
      <w:r w:rsidRPr="004456C2">
        <w:rPr>
          <w:sz w:val="20"/>
          <w:szCs w:val="20"/>
        </w:rPr>
        <w:t>- вносит предложения по устранению выявленных замечаний, определяет сроки их устранения.</w:t>
      </w:r>
    </w:p>
    <w:p w:rsidR="00D90DFC" w:rsidRPr="004456C2" w:rsidRDefault="00D90DFC" w:rsidP="00D90DFC">
      <w:pPr>
        <w:jc w:val="both"/>
        <w:rPr>
          <w:sz w:val="20"/>
          <w:szCs w:val="20"/>
        </w:rPr>
      </w:pPr>
      <w:r w:rsidRPr="004456C2">
        <w:rPr>
          <w:sz w:val="20"/>
          <w:szCs w:val="20"/>
        </w:rPr>
        <w:tab/>
        <w:t>2. По результатам проверки составляется акт приемки, который подписывается всеми членами Комиссии. Комиссия дает заключение о готовности лагеря, либо, в случае его неготовности, определяет дату повторной приемки.</w:t>
      </w:r>
    </w:p>
    <w:p w:rsidR="00D90DFC" w:rsidRPr="004456C2" w:rsidRDefault="00D90DFC" w:rsidP="00D90DFC">
      <w:pPr>
        <w:jc w:val="both"/>
        <w:rPr>
          <w:sz w:val="20"/>
          <w:szCs w:val="20"/>
        </w:rPr>
      </w:pPr>
      <w:r w:rsidRPr="004456C2">
        <w:rPr>
          <w:sz w:val="20"/>
          <w:szCs w:val="20"/>
        </w:rPr>
        <w:t xml:space="preserve">             Приемка оздоровительных лагерей с дневным пребыванием детей проводится в соответствии с данным постановлением в срок до 25 мая 2021 года. Копия акта направляется в адрес председателя Межведомственной комиссии по вопросам организации отдыха и оздоровления детей в Чувашской Республике.</w:t>
      </w:r>
    </w:p>
    <w:p w:rsidR="00D90DFC" w:rsidRPr="004456C2" w:rsidRDefault="00D90DFC" w:rsidP="00D90DFC">
      <w:pPr>
        <w:rPr>
          <w:sz w:val="20"/>
          <w:szCs w:val="20"/>
        </w:rPr>
      </w:pPr>
    </w:p>
    <w:p w:rsidR="00D90DFC" w:rsidRPr="004456C2" w:rsidRDefault="00D90DFC" w:rsidP="00D90DFC">
      <w:pPr>
        <w:spacing w:before="100" w:beforeAutospacing="1" w:after="100" w:afterAutospacing="1"/>
        <w:ind w:firstLine="567"/>
        <w:jc w:val="right"/>
        <w:rPr>
          <w:sz w:val="20"/>
          <w:szCs w:val="20"/>
        </w:rPr>
      </w:pPr>
      <w:r w:rsidRPr="004456C2">
        <w:rPr>
          <w:sz w:val="20"/>
          <w:szCs w:val="20"/>
        </w:rPr>
        <w:t>Приложение № 4</w:t>
      </w:r>
    </w:p>
    <w:p w:rsidR="00D90DFC" w:rsidRPr="004456C2" w:rsidRDefault="00D90DFC" w:rsidP="00D90DFC">
      <w:pPr>
        <w:tabs>
          <w:tab w:val="center" w:pos="5037"/>
          <w:tab w:val="right" w:pos="9355"/>
        </w:tabs>
        <w:ind w:left="5040"/>
        <w:jc w:val="right"/>
        <w:rPr>
          <w:sz w:val="20"/>
          <w:szCs w:val="20"/>
        </w:rPr>
      </w:pPr>
      <w:r w:rsidRPr="004456C2">
        <w:rPr>
          <w:sz w:val="20"/>
          <w:szCs w:val="20"/>
        </w:rPr>
        <w:t xml:space="preserve">к постановлению администрации                                                                                                                                                                                                                               Аликовского района  </w:t>
      </w:r>
    </w:p>
    <w:p w:rsidR="00D90DFC" w:rsidRPr="004456C2" w:rsidRDefault="00D90DFC" w:rsidP="00D90DFC">
      <w:pPr>
        <w:tabs>
          <w:tab w:val="center" w:pos="5037"/>
          <w:tab w:val="right" w:pos="9355"/>
        </w:tabs>
        <w:jc w:val="right"/>
        <w:rPr>
          <w:sz w:val="20"/>
          <w:szCs w:val="20"/>
        </w:rPr>
      </w:pPr>
      <w:r w:rsidRPr="004456C2">
        <w:rPr>
          <w:sz w:val="20"/>
          <w:szCs w:val="20"/>
        </w:rPr>
        <w:t xml:space="preserve">                                                                                                       от 18.03.2021 года №225  </w:t>
      </w:r>
    </w:p>
    <w:p w:rsidR="00D90DFC" w:rsidRPr="004456C2" w:rsidRDefault="00D90DFC" w:rsidP="00D90DFC">
      <w:pPr>
        <w:pStyle w:val="29"/>
        <w:jc w:val="right"/>
        <w:rPr>
          <w:rFonts w:ascii="Times New Roman" w:hAnsi="Times New Roman"/>
          <w:bCs/>
          <w:color w:val="26282F"/>
          <w:sz w:val="20"/>
          <w:szCs w:val="20"/>
          <w:lang w:eastAsia="ru-RU"/>
        </w:rPr>
      </w:pPr>
      <w:r w:rsidRPr="004456C2">
        <w:rPr>
          <w:rFonts w:ascii="Times New Roman" w:hAnsi="Times New Roman"/>
          <w:sz w:val="20"/>
          <w:szCs w:val="20"/>
          <w:lang w:eastAsia="ru-RU"/>
        </w:rPr>
        <w:t xml:space="preserve"> </w:t>
      </w:r>
    </w:p>
    <w:p w:rsidR="00D90DFC" w:rsidRPr="004456C2" w:rsidRDefault="00D90DFC" w:rsidP="00D90DFC">
      <w:pPr>
        <w:jc w:val="center"/>
        <w:rPr>
          <w:b/>
          <w:bCs/>
          <w:sz w:val="20"/>
          <w:szCs w:val="20"/>
        </w:rPr>
      </w:pPr>
      <w:r w:rsidRPr="004456C2">
        <w:rPr>
          <w:b/>
          <w:bCs/>
          <w:sz w:val="20"/>
          <w:szCs w:val="20"/>
        </w:rPr>
        <w:t xml:space="preserve">Состав муниципальной межведомственной приемной комиссии организаций отдыха детей и их оздоровления в Аликовском районе  </w:t>
      </w:r>
    </w:p>
    <w:p w:rsidR="00D90DFC" w:rsidRPr="004456C2" w:rsidRDefault="00D90DFC" w:rsidP="00D90DFC">
      <w:pPr>
        <w:rPr>
          <w:sz w:val="20"/>
          <w:szCs w:val="20"/>
        </w:rPr>
      </w:pPr>
    </w:p>
    <w:p w:rsidR="00D90DFC" w:rsidRPr="004456C2" w:rsidRDefault="00D90DFC" w:rsidP="00D90DFC">
      <w:pPr>
        <w:ind w:firstLine="500"/>
        <w:jc w:val="both"/>
        <w:rPr>
          <w:sz w:val="20"/>
          <w:szCs w:val="20"/>
        </w:rPr>
      </w:pPr>
      <w:r w:rsidRPr="004456C2">
        <w:rPr>
          <w:sz w:val="20"/>
          <w:szCs w:val="20"/>
        </w:rPr>
        <w:t>1. 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D90DFC" w:rsidRPr="004456C2" w:rsidRDefault="00D90DFC" w:rsidP="00D90DFC">
      <w:pPr>
        <w:ind w:firstLine="500"/>
        <w:jc w:val="both"/>
        <w:rPr>
          <w:sz w:val="20"/>
          <w:szCs w:val="20"/>
        </w:rPr>
      </w:pPr>
      <w:r w:rsidRPr="004456C2">
        <w:rPr>
          <w:sz w:val="20"/>
          <w:szCs w:val="20"/>
        </w:rPr>
        <w:t>2.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D90DFC" w:rsidRPr="004456C2" w:rsidRDefault="00D90DFC" w:rsidP="00D90DFC">
      <w:pPr>
        <w:ind w:firstLine="500"/>
        <w:jc w:val="both"/>
        <w:rPr>
          <w:sz w:val="20"/>
          <w:szCs w:val="20"/>
        </w:rPr>
      </w:pPr>
      <w:r w:rsidRPr="004456C2">
        <w:rPr>
          <w:sz w:val="20"/>
          <w:szCs w:val="20"/>
        </w:rPr>
        <w:t>3.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D90DFC" w:rsidRPr="004456C2" w:rsidRDefault="00D90DFC" w:rsidP="00D90DFC">
      <w:pPr>
        <w:ind w:firstLine="500"/>
        <w:jc w:val="both"/>
        <w:rPr>
          <w:sz w:val="20"/>
          <w:szCs w:val="20"/>
        </w:rPr>
      </w:pPr>
      <w:r w:rsidRPr="004456C2">
        <w:rPr>
          <w:sz w:val="20"/>
          <w:szCs w:val="20"/>
        </w:rPr>
        <w:t xml:space="preserve">4. Ларин Е.А. – начальника территориального отделения Управления Роспотребнадзора по Чувашской Республике в г. Шумерля (по согласованию). </w:t>
      </w:r>
    </w:p>
    <w:p w:rsidR="00D90DFC" w:rsidRPr="004456C2" w:rsidRDefault="00D90DFC" w:rsidP="00D90DFC">
      <w:pPr>
        <w:ind w:firstLine="500"/>
        <w:jc w:val="both"/>
        <w:rPr>
          <w:sz w:val="20"/>
          <w:szCs w:val="20"/>
        </w:rPr>
      </w:pPr>
      <w:r w:rsidRPr="004456C2">
        <w:rPr>
          <w:sz w:val="20"/>
          <w:szCs w:val="20"/>
        </w:rPr>
        <w:t xml:space="preserve"> 5. Данилова А.М. – районный педиатр БУ «Аликовская центральная районная больница» Министерства здравоохранения Чувашской Республики  (по согласованию);</w:t>
      </w:r>
    </w:p>
    <w:p w:rsidR="00D90DFC" w:rsidRPr="004456C2" w:rsidRDefault="00D90DFC" w:rsidP="00D90DFC">
      <w:pPr>
        <w:ind w:firstLine="500"/>
        <w:jc w:val="both"/>
        <w:rPr>
          <w:sz w:val="20"/>
          <w:szCs w:val="20"/>
        </w:rPr>
      </w:pPr>
      <w:r w:rsidRPr="004456C2">
        <w:rPr>
          <w:sz w:val="20"/>
          <w:szCs w:val="20"/>
        </w:rPr>
        <w:t>6. Иванова М.Н. –    директор БУ «Аликовский центр социального обслуживания населения» Министерства труда и социальной защиты Чувашской Республики (по согласованию);</w:t>
      </w:r>
    </w:p>
    <w:p w:rsidR="00D90DFC" w:rsidRPr="004456C2" w:rsidRDefault="00D90DFC" w:rsidP="00D90DFC">
      <w:pPr>
        <w:ind w:firstLine="500"/>
        <w:jc w:val="both"/>
        <w:rPr>
          <w:sz w:val="20"/>
          <w:szCs w:val="20"/>
        </w:rPr>
      </w:pPr>
      <w:r w:rsidRPr="004456C2">
        <w:rPr>
          <w:sz w:val="20"/>
          <w:szCs w:val="20"/>
        </w:rPr>
        <w:t xml:space="preserve"> 7. Гордеева А.В. – начальник </w:t>
      </w:r>
      <w:r w:rsidRPr="004456C2">
        <w:rPr>
          <w:bCs/>
          <w:sz w:val="20"/>
          <w:szCs w:val="20"/>
        </w:rPr>
        <w:t xml:space="preserve">ОНД Аликовского района ГУ МЧС РФ по Чувашской Республике </w:t>
      </w:r>
      <w:r w:rsidRPr="004456C2">
        <w:rPr>
          <w:sz w:val="20"/>
          <w:szCs w:val="20"/>
        </w:rPr>
        <w:t>(по согласованию).</w:t>
      </w:r>
    </w:p>
    <w:p w:rsidR="00D23305" w:rsidRPr="00AA63F4" w:rsidRDefault="00D23305" w:rsidP="00D23305">
      <w:pPr>
        <w:rPr>
          <w:sz w:val="20"/>
          <w:szCs w:val="20"/>
        </w:rPr>
      </w:pPr>
    </w:p>
    <w:p w:rsidR="00D23305" w:rsidRPr="00AA63F4" w:rsidRDefault="00D23305" w:rsidP="00D23305">
      <w:pPr>
        <w:rPr>
          <w:sz w:val="20"/>
          <w:szCs w:val="20"/>
        </w:rPr>
      </w:pPr>
    </w:p>
    <w:p w:rsidR="00D23305" w:rsidRPr="0041693E" w:rsidRDefault="00D23305" w:rsidP="00D90DFC">
      <w:pPr>
        <w:ind w:right="4393" w:firstLine="567"/>
        <w:jc w:val="both"/>
        <w:rPr>
          <w:sz w:val="20"/>
          <w:szCs w:val="20"/>
        </w:rPr>
      </w:pPr>
      <w:r>
        <w:rPr>
          <w:sz w:val="20"/>
          <w:szCs w:val="20"/>
        </w:rPr>
        <w:t xml:space="preserve">Постановление администрации Аликовского района Чувашской Республики от </w:t>
      </w:r>
      <w:r w:rsidR="00D90DFC">
        <w:rPr>
          <w:sz w:val="20"/>
          <w:szCs w:val="20"/>
        </w:rPr>
        <w:t>19</w:t>
      </w:r>
      <w:r>
        <w:rPr>
          <w:sz w:val="20"/>
          <w:szCs w:val="20"/>
        </w:rPr>
        <w:t xml:space="preserve">.03.2021 г. № </w:t>
      </w:r>
      <w:r w:rsidR="00D90DFC">
        <w:rPr>
          <w:sz w:val="20"/>
          <w:szCs w:val="20"/>
        </w:rPr>
        <w:t>236</w:t>
      </w:r>
      <w:r>
        <w:rPr>
          <w:sz w:val="20"/>
          <w:szCs w:val="20"/>
        </w:rPr>
        <w:t xml:space="preserve"> «</w:t>
      </w:r>
      <w:r w:rsidR="00D90DFC" w:rsidRPr="00136540">
        <w:rPr>
          <w:sz w:val="20"/>
          <w:szCs w:val="20"/>
        </w:rPr>
        <w:t>О введении временного ограничения движения транспортных средств на автомобильных дорогах общего пользования местно</w:t>
      </w:r>
      <w:r w:rsidR="00D90DFC">
        <w:rPr>
          <w:sz w:val="20"/>
          <w:szCs w:val="20"/>
        </w:rPr>
        <w:t xml:space="preserve">го значения Аликовского района </w:t>
      </w:r>
      <w:r>
        <w:rPr>
          <w:sz w:val="20"/>
          <w:szCs w:val="20"/>
        </w:rPr>
        <w:t>»</w:t>
      </w:r>
      <w:r w:rsidRPr="0041693E">
        <w:rPr>
          <w:sz w:val="20"/>
          <w:szCs w:val="20"/>
        </w:rPr>
        <w:t> </w:t>
      </w:r>
    </w:p>
    <w:p w:rsidR="00D90DFC" w:rsidRPr="00136540" w:rsidRDefault="00D90DFC" w:rsidP="00D90DFC">
      <w:pPr>
        <w:rPr>
          <w:sz w:val="20"/>
          <w:szCs w:val="20"/>
        </w:rPr>
      </w:pPr>
    </w:p>
    <w:p w:rsidR="00D90DFC" w:rsidRPr="00136540" w:rsidRDefault="00D90DFC" w:rsidP="00D90DFC">
      <w:pPr>
        <w:ind w:firstLine="709"/>
        <w:jc w:val="both"/>
        <w:rPr>
          <w:sz w:val="20"/>
          <w:szCs w:val="20"/>
        </w:rPr>
      </w:pPr>
      <w:r w:rsidRPr="00136540">
        <w:rPr>
          <w:sz w:val="20"/>
          <w:szCs w:val="20"/>
        </w:rPr>
        <w:lastRenderedPageBreak/>
        <w:t>В соответствии с Федеральным зако</w:t>
      </w:r>
      <w:r>
        <w:rPr>
          <w:sz w:val="20"/>
          <w:szCs w:val="20"/>
        </w:rPr>
        <w:t xml:space="preserve">ном от 08.11.2007 г. №257-ФЗ </w:t>
      </w:r>
      <w:r w:rsidRPr="00136540">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Чувашской Республики от 15.11.2007 г. №72 «Об основаниях временного ограничения или прекращения движения транспортных средств на автомобильных дорогах общего пользования», в целях обеспечения бесперебойного, безопасного движения и недопущения разрушений автомобильных дорог общего пользования, а также сохранности искусственных сооружений на них в период прохождения весеннего паводка 2021 года администрация Аликовского района Чувашской Республики                       п о с т а н о в л я е т:</w:t>
      </w:r>
    </w:p>
    <w:p w:rsidR="00D90DFC" w:rsidRPr="00136540" w:rsidRDefault="00D90DFC" w:rsidP="0074020F">
      <w:pPr>
        <w:numPr>
          <w:ilvl w:val="0"/>
          <w:numId w:val="5"/>
        </w:numPr>
        <w:ind w:left="0" w:firstLine="709"/>
        <w:jc w:val="both"/>
        <w:rPr>
          <w:sz w:val="20"/>
          <w:szCs w:val="20"/>
        </w:rPr>
      </w:pPr>
      <w:r w:rsidRPr="00136540">
        <w:rPr>
          <w:sz w:val="20"/>
          <w:szCs w:val="20"/>
        </w:rPr>
        <w:t>Ввести с 19 апреля по 07 мая 2021 года временное ограничение движения транспортных средств с допустимой нагрузкой на каждую ось при одиночной оси – 4,0 тс (кН), двухосной тележки – 3,0 тс (кН) и трехосной тележках – 2,0 тс (кН) на автомобильных дорогах общего пользования местного значения в Аликовском районе Чувашской Республики, являющихся собственностью Аликовского района Чувашской Республики (далее - муниципальные автомобильные дороги общего пользования Аликовского района).</w:t>
      </w:r>
    </w:p>
    <w:p w:rsidR="00D90DFC" w:rsidRPr="00136540" w:rsidRDefault="00D90DFC" w:rsidP="0074020F">
      <w:pPr>
        <w:numPr>
          <w:ilvl w:val="0"/>
          <w:numId w:val="5"/>
        </w:numPr>
        <w:ind w:left="0" w:firstLine="709"/>
        <w:jc w:val="both"/>
        <w:rPr>
          <w:sz w:val="20"/>
          <w:szCs w:val="20"/>
        </w:rPr>
      </w:pPr>
      <w:r w:rsidRPr="00136540">
        <w:rPr>
          <w:sz w:val="20"/>
          <w:szCs w:val="20"/>
        </w:rPr>
        <w:t>Ввести с 19 апреля по 07 мая 2021 года временное ограничение движения транспортных средств на автомобильной дороге общего пользования местного значения «Аликово-Ильянкино» на участке КМ 0+00 по КМ 6+031 с разрешенной максимальной массой не более 3,5 тонн.</w:t>
      </w:r>
    </w:p>
    <w:p w:rsidR="00D90DFC" w:rsidRPr="00136540" w:rsidRDefault="00D90DFC" w:rsidP="0074020F">
      <w:pPr>
        <w:numPr>
          <w:ilvl w:val="0"/>
          <w:numId w:val="5"/>
        </w:numPr>
        <w:ind w:left="0" w:firstLine="709"/>
        <w:jc w:val="both"/>
        <w:rPr>
          <w:sz w:val="20"/>
          <w:szCs w:val="20"/>
        </w:rPr>
      </w:pPr>
      <w:r w:rsidRPr="00136540">
        <w:rPr>
          <w:sz w:val="20"/>
          <w:szCs w:val="20"/>
        </w:rPr>
        <w:t>Установить, что предусмотренное настоящим постановлением временное ограничение движения транспортных средств не распространяется на:</w:t>
      </w:r>
    </w:p>
    <w:p w:rsidR="00D90DFC" w:rsidRPr="00136540" w:rsidRDefault="00D90DFC" w:rsidP="00D90DFC">
      <w:pPr>
        <w:ind w:firstLine="709"/>
        <w:jc w:val="both"/>
        <w:rPr>
          <w:sz w:val="20"/>
          <w:szCs w:val="20"/>
        </w:rPr>
      </w:pPr>
      <w:r w:rsidRPr="00136540">
        <w:rPr>
          <w:sz w:val="20"/>
          <w:szCs w:val="20"/>
        </w:rPr>
        <w:t>- международные перевозки грузов;</w:t>
      </w:r>
    </w:p>
    <w:p w:rsidR="00D90DFC" w:rsidRPr="00136540" w:rsidRDefault="00D90DFC" w:rsidP="00D90DFC">
      <w:pPr>
        <w:ind w:firstLine="709"/>
        <w:jc w:val="both"/>
        <w:rPr>
          <w:sz w:val="20"/>
          <w:szCs w:val="20"/>
        </w:rPr>
      </w:pPr>
      <w:r w:rsidRPr="00136540">
        <w:rPr>
          <w:sz w:val="20"/>
          <w:szCs w:val="20"/>
        </w:rPr>
        <w:t>- пассажирские перевозки автобусами, в том числе международные;</w:t>
      </w:r>
    </w:p>
    <w:p w:rsidR="00D90DFC" w:rsidRPr="00136540" w:rsidRDefault="00D90DFC" w:rsidP="00D90DFC">
      <w:pPr>
        <w:ind w:firstLine="709"/>
        <w:jc w:val="both"/>
        <w:rPr>
          <w:sz w:val="20"/>
          <w:szCs w:val="20"/>
        </w:rPr>
      </w:pPr>
      <w:r w:rsidRPr="00136540">
        <w:rPr>
          <w:sz w:val="20"/>
          <w:szCs w:val="20"/>
        </w:rPr>
        <w:t>-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D90DFC" w:rsidRPr="00136540" w:rsidRDefault="00D90DFC" w:rsidP="00D90DFC">
      <w:pPr>
        <w:ind w:firstLine="709"/>
        <w:jc w:val="both"/>
        <w:rPr>
          <w:sz w:val="20"/>
          <w:szCs w:val="20"/>
        </w:rPr>
      </w:pPr>
      <w:r w:rsidRPr="00136540">
        <w:rPr>
          <w:sz w:val="20"/>
          <w:szCs w:val="20"/>
        </w:rPr>
        <w:t>- перевозку грузов, необходимых для ликвидации последствий стихийных бедствий или иных чрезвычайных происшествий;</w:t>
      </w:r>
    </w:p>
    <w:p w:rsidR="00D90DFC" w:rsidRPr="00136540" w:rsidRDefault="00D90DFC" w:rsidP="00D90DFC">
      <w:pPr>
        <w:ind w:firstLine="709"/>
        <w:jc w:val="both"/>
        <w:rPr>
          <w:sz w:val="20"/>
          <w:szCs w:val="20"/>
        </w:rPr>
      </w:pPr>
      <w:r w:rsidRPr="00136540">
        <w:rPr>
          <w:sz w:val="20"/>
          <w:szCs w:val="20"/>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D90DFC" w:rsidRPr="00136540" w:rsidRDefault="00D90DFC" w:rsidP="00D90DFC">
      <w:pPr>
        <w:ind w:firstLine="709"/>
        <w:jc w:val="both"/>
        <w:rPr>
          <w:sz w:val="20"/>
          <w:szCs w:val="20"/>
        </w:rPr>
      </w:pPr>
      <w:r w:rsidRPr="00136540">
        <w:rPr>
          <w:sz w:val="20"/>
          <w:szCs w:val="20"/>
        </w:rPr>
        <w:t>- транспортные средства федеральных органов исполнительной власти, в которых федеральным законом предусмотрена военная служба;</w:t>
      </w:r>
    </w:p>
    <w:p w:rsidR="00D90DFC" w:rsidRPr="00136540" w:rsidRDefault="00D90DFC" w:rsidP="00D90DFC">
      <w:pPr>
        <w:ind w:firstLine="709"/>
        <w:jc w:val="both"/>
        <w:rPr>
          <w:sz w:val="20"/>
          <w:szCs w:val="20"/>
        </w:rPr>
      </w:pPr>
      <w:r w:rsidRPr="00136540">
        <w:rPr>
          <w:sz w:val="20"/>
          <w:szCs w:val="20"/>
        </w:rPr>
        <w:t>- транспортные средства, занятые на содержании муниципальных автомобильных дорог общего пользования Аликовского района;</w:t>
      </w:r>
    </w:p>
    <w:p w:rsidR="00D90DFC" w:rsidRPr="00136540" w:rsidRDefault="00D90DFC" w:rsidP="00D90DFC">
      <w:pPr>
        <w:ind w:firstLine="709"/>
        <w:jc w:val="both"/>
        <w:rPr>
          <w:sz w:val="20"/>
          <w:szCs w:val="20"/>
        </w:rPr>
      </w:pPr>
      <w:r w:rsidRPr="00136540">
        <w:rPr>
          <w:sz w:val="20"/>
          <w:szCs w:val="20"/>
        </w:rPr>
        <w:t>- транспортные средства, занятые по обслуживанию и оказанию услуг населения в сфере ЖКХ Аликовского района.</w:t>
      </w:r>
    </w:p>
    <w:p w:rsidR="00D90DFC" w:rsidRPr="00136540" w:rsidRDefault="00D90DFC" w:rsidP="00D90DFC">
      <w:pPr>
        <w:ind w:firstLine="709"/>
        <w:jc w:val="both"/>
        <w:rPr>
          <w:sz w:val="20"/>
          <w:szCs w:val="20"/>
        </w:rPr>
      </w:pPr>
      <w:r w:rsidRPr="00136540">
        <w:rPr>
          <w:sz w:val="20"/>
          <w:szCs w:val="20"/>
        </w:rPr>
        <w:t>4. Рекомендовать ЗАО «Алиководорстрой», ИП «Иванову А.С.» обеспечить установку соответствующих дорожных знаков, ограничивающих нагрузки на оси транспортных средств по муниципальным автомобильным дорогам общего пользования Аликовского района.</w:t>
      </w:r>
    </w:p>
    <w:p w:rsidR="00D90DFC" w:rsidRPr="00136540" w:rsidRDefault="00D90DFC" w:rsidP="00D90DFC">
      <w:pPr>
        <w:ind w:firstLine="709"/>
        <w:jc w:val="both"/>
        <w:rPr>
          <w:sz w:val="20"/>
          <w:szCs w:val="20"/>
        </w:rPr>
      </w:pPr>
      <w:r w:rsidRPr="00136540">
        <w:rPr>
          <w:sz w:val="20"/>
          <w:szCs w:val="20"/>
        </w:rPr>
        <w:t>5.  Сектору информационного обеспечения администрации Аликовского района разместить в средствах массовой информации и на сайте администрации района в сети Интернет сообщение о введении временного ограничения движения транспортных средств по муниципальным автомобильным дорогам общего пользования Аликовского района.</w:t>
      </w:r>
    </w:p>
    <w:p w:rsidR="00D90DFC" w:rsidRPr="00136540" w:rsidRDefault="00D90DFC" w:rsidP="00D90DFC">
      <w:pPr>
        <w:ind w:firstLine="709"/>
        <w:jc w:val="both"/>
        <w:rPr>
          <w:sz w:val="20"/>
          <w:szCs w:val="20"/>
        </w:rPr>
      </w:pPr>
      <w:r w:rsidRPr="00136540">
        <w:rPr>
          <w:sz w:val="20"/>
          <w:szCs w:val="20"/>
        </w:rPr>
        <w:t xml:space="preserve">6. Контроль за соблюдением режима движения по муниципальным автомобильным дорогам общего пользования, являющимися собственностью Аликовского района, в период ограничения движения возложить на отдел строительства, ЖКХ, дорожного хозяйства, транспорта и связи администрации Аликовского района. </w:t>
      </w:r>
    </w:p>
    <w:p w:rsidR="00D90DFC" w:rsidRPr="00136540" w:rsidRDefault="00D90DFC" w:rsidP="00D90DFC">
      <w:pPr>
        <w:ind w:firstLine="709"/>
        <w:jc w:val="both"/>
        <w:rPr>
          <w:sz w:val="20"/>
          <w:szCs w:val="20"/>
        </w:rPr>
      </w:pPr>
      <w:r w:rsidRPr="00136540">
        <w:rPr>
          <w:sz w:val="20"/>
          <w:szCs w:val="20"/>
        </w:rPr>
        <w:t>7. Главам сельских поселений Аликовского района Чувашской Республики рекомендовать:</w:t>
      </w:r>
    </w:p>
    <w:p w:rsidR="00D90DFC" w:rsidRPr="00136540" w:rsidRDefault="00D90DFC" w:rsidP="00D90DFC">
      <w:pPr>
        <w:ind w:firstLine="709"/>
        <w:jc w:val="both"/>
        <w:rPr>
          <w:sz w:val="20"/>
          <w:szCs w:val="20"/>
        </w:rPr>
      </w:pPr>
      <w:r w:rsidRPr="00136540">
        <w:rPr>
          <w:sz w:val="20"/>
          <w:szCs w:val="20"/>
        </w:rPr>
        <w:t>7.1. в весенний период временно ограничить движение транспортных средств на автомобильных дорогах общего пользования местного значения, являющихся собственностью поселений, в соответствии с действующим законодательством;</w:t>
      </w:r>
    </w:p>
    <w:p w:rsidR="00D90DFC" w:rsidRPr="00136540" w:rsidRDefault="00D90DFC" w:rsidP="00D90DFC">
      <w:pPr>
        <w:ind w:firstLine="709"/>
        <w:jc w:val="both"/>
        <w:rPr>
          <w:sz w:val="20"/>
          <w:szCs w:val="20"/>
        </w:rPr>
      </w:pPr>
      <w:r w:rsidRPr="00136540">
        <w:rPr>
          <w:sz w:val="20"/>
          <w:szCs w:val="20"/>
        </w:rPr>
        <w:t>7.2. осуществлять контроль за соблюдением режима движения на автомобильных дорогах общего пользования местного значения, являющихся собственностью поселений, в период ограничения движения.</w:t>
      </w:r>
    </w:p>
    <w:p w:rsidR="00D90DFC" w:rsidRPr="00136540" w:rsidRDefault="00D90DFC" w:rsidP="00D90DFC">
      <w:pPr>
        <w:ind w:firstLine="709"/>
        <w:jc w:val="both"/>
        <w:rPr>
          <w:sz w:val="20"/>
          <w:szCs w:val="20"/>
        </w:rPr>
      </w:pPr>
      <w:r w:rsidRPr="00136540">
        <w:rPr>
          <w:sz w:val="20"/>
          <w:szCs w:val="20"/>
        </w:rPr>
        <w:t>8.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D90DFC" w:rsidRPr="00136540" w:rsidRDefault="00D90DFC" w:rsidP="00D90DFC">
      <w:pPr>
        <w:rPr>
          <w:sz w:val="20"/>
          <w:szCs w:val="20"/>
        </w:rPr>
      </w:pPr>
    </w:p>
    <w:p w:rsidR="00D90DFC" w:rsidRPr="00136540" w:rsidRDefault="00D90DFC" w:rsidP="00D90DFC">
      <w:pPr>
        <w:rPr>
          <w:sz w:val="20"/>
          <w:szCs w:val="20"/>
        </w:rPr>
      </w:pPr>
    </w:p>
    <w:p w:rsidR="00D90DFC" w:rsidRPr="00136540" w:rsidRDefault="00D90DFC" w:rsidP="00D90DFC">
      <w:pPr>
        <w:rPr>
          <w:sz w:val="20"/>
          <w:szCs w:val="20"/>
        </w:rPr>
      </w:pPr>
      <w:r w:rsidRPr="00136540">
        <w:rPr>
          <w:sz w:val="20"/>
          <w:szCs w:val="20"/>
        </w:rPr>
        <w:t>Глава администрации</w:t>
      </w:r>
    </w:p>
    <w:p w:rsidR="00D90DFC" w:rsidRPr="00136540" w:rsidRDefault="00D90DFC" w:rsidP="00D90DFC">
      <w:pPr>
        <w:rPr>
          <w:sz w:val="20"/>
          <w:szCs w:val="20"/>
        </w:rPr>
      </w:pPr>
      <w:r w:rsidRPr="00136540">
        <w:rPr>
          <w:sz w:val="20"/>
          <w:szCs w:val="20"/>
        </w:rPr>
        <w:t>Аликовского района                                                                               А.Н. Куликов</w:t>
      </w:r>
    </w:p>
    <w:p w:rsidR="00D90DFC" w:rsidRPr="00136540" w:rsidRDefault="00D90DFC" w:rsidP="00D90DFC">
      <w:pPr>
        <w:rPr>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D90DFC" w:rsidRDefault="00D23305" w:rsidP="00D90DFC">
      <w:pPr>
        <w:ind w:right="4393" w:firstLine="567"/>
        <w:jc w:val="both"/>
        <w:rPr>
          <w:bCs/>
          <w:sz w:val="20"/>
          <w:szCs w:val="20"/>
        </w:rPr>
      </w:pPr>
      <w:r>
        <w:rPr>
          <w:sz w:val="20"/>
          <w:szCs w:val="20"/>
        </w:rPr>
        <w:t>Постановление администрации Аликовского района Чувашской</w:t>
      </w:r>
      <w:r w:rsidR="00D90DFC">
        <w:rPr>
          <w:sz w:val="20"/>
          <w:szCs w:val="20"/>
        </w:rPr>
        <w:t xml:space="preserve"> Республики от 19.03.2021 г. № 23</w:t>
      </w:r>
      <w:r>
        <w:rPr>
          <w:sz w:val="20"/>
          <w:szCs w:val="20"/>
        </w:rPr>
        <w:t>7 «</w:t>
      </w:r>
      <w:r w:rsidR="00D90DFC" w:rsidRPr="00D25D30">
        <w:rPr>
          <w:bCs/>
          <w:sz w:val="20"/>
          <w:szCs w:val="20"/>
        </w:rPr>
        <w:t xml:space="preserve">Об </w:t>
      </w:r>
      <w:r w:rsidR="00D90DFC" w:rsidRPr="00D25D30">
        <w:rPr>
          <w:bCs/>
          <w:sz w:val="20"/>
          <w:szCs w:val="20"/>
        </w:rPr>
        <w:lastRenderedPageBreak/>
        <w:t>организации противопаводковых работ на автомобильных дорогах общего пользования местного значения в границах муниципального района вне границ населенных пунктов сельских поселений</w:t>
      </w:r>
      <w:r>
        <w:rPr>
          <w:sz w:val="20"/>
          <w:szCs w:val="20"/>
        </w:rPr>
        <w:t>»</w:t>
      </w:r>
    </w:p>
    <w:p w:rsidR="00D90DFC" w:rsidRPr="00D25D30" w:rsidRDefault="00D90DFC" w:rsidP="00D90DFC">
      <w:pPr>
        <w:ind w:right="4393"/>
        <w:jc w:val="both"/>
        <w:rPr>
          <w:bCs/>
          <w:sz w:val="20"/>
          <w:szCs w:val="20"/>
        </w:rPr>
      </w:pPr>
    </w:p>
    <w:p w:rsidR="00D90DFC" w:rsidRPr="00D25D30" w:rsidRDefault="00D90DFC" w:rsidP="00D90DFC">
      <w:pPr>
        <w:ind w:right="-1" w:firstLine="709"/>
        <w:jc w:val="both"/>
        <w:rPr>
          <w:b/>
          <w:sz w:val="20"/>
          <w:szCs w:val="20"/>
        </w:rPr>
      </w:pPr>
      <w:r w:rsidRPr="00D25D30">
        <w:rPr>
          <w:sz w:val="20"/>
          <w:szCs w:val="20"/>
        </w:rPr>
        <w:t>В целях обеспечения бесперебойного, безопасного движения и недопущения разрушения автомобильных дорог общего пользования местного значения в Аликовском районе Чувашской Республики, а также сохранности искусственных сооружений на них в период прохождения весеннего паводка 2021 г. администрация Аликовского района Чувашской Республики п о с т а н о в л я е т:</w:t>
      </w:r>
    </w:p>
    <w:p w:rsidR="00D90DFC" w:rsidRPr="00D25D30" w:rsidRDefault="00D90DFC" w:rsidP="00D90DFC">
      <w:pPr>
        <w:ind w:right="-1" w:firstLine="709"/>
        <w:jc w:val="both"/>
        <w:rPr>
          <w:sz w:val="20"/>
          <w:szCs w:val="20"/>
        </w:rPr>
      </w:pPr>
      <w:r w:rsidRPr="00D25D30">
        <w:rPr>
          <w:sz w:val="20"/>
          <w:szCs w:val="20"/>
        </w:rPr>
        <w:t>1. Создать комиссию по оперативному контролю за ходом подготовки автомобильных дорог и искусственных сооружений на них к пропуску весеннего паводка при администрации Аликовского района (далее –Комиссия) в следующем составе:</w:t>
      </w:r>
    </w:p>
    <w:p w:rsidR="00D90DFC" w:rsidRPr="00D25D30" w:rsidRDefault="00D90DFC" w:rsidP="00D90DFC">
      <w:pPr>
        <w:ind w:right="-1" w:firstLine="709"/>
        <w:jc w:val="both"/>
        <w:rPr>
          <w:sz w:val="20"/>
          <w:szCs w:val="20"/>
        </w:rPr>
      </w:pPr>
      <w:r w:rsidRPr="00D25D30">
        <w:rPr>
          <w:sz w:val="20"/>
          <w:szCs w:val="20"/>
        </w:rPr>
        <w:t>- Терентьев А.Ю. - заместитель главы администрации - начальник отдела строительства, ЖКХ, дорожного хозяйства, транспорта и связи администрации Аликовского района, председатель комиссии;</w:t>
      </w:r>
    </w:p>
    <w:p w:rsidR="00D90DFC" w:rsidRPr="00D25D30" w:rsidRDefault="00D90DFC" w:rsidP="00D90DFC">
      <w:pPr>
        <w:ind w:right="-1" w:firstLine="709"/>
        <w:jc w:val="both"/>
        <w:rPr>
          <w:sz w:val="20"/>
          <w:szCs w:val="20"/>
        </w:rPr>
      </w:pPr>
      <w:r w:rsidRPr="00D25D30">
        <w:rPr>
          <w:sz w:val="20"/>
          <w:szCs w:val="20"/>
        </w:rPr>
        <w:t xml:space="preserve">- Осипов В.В. </w:t>
      </w:r>
      <w:r w:rsidRPr="00D25D30">
        <w:rPr>
          <w:b/>
          <w:sz w:val="20"/>
          <w:szCs w:val="20"/>
        </w:rPr>
        <w:t xml:space="preserve">- </w:t>
      </w:r>
      <w:r w:rsidRPr="00D25D30">
        <w:rPr>
          <w:sz w:val="20"/>
          <w:szCs w:val="20"/>
        </w:rPr>
        <w:t>заведующий сектором специальных программ и по делам ГО и ЧС администрации Аликовского района, заместитель председателя комиссии</w:t>
      </w:r>
    </w:p>
    <w:p w:rsidR="00D90DFC" w:rsidRPr="00D25D30" w:rsidRDefault="00D90DFC" w:rsidP="00D90DFC">
      <w:pPr>
        <w:pStyle w:val="a3"/>
        <w:ind w:firstLine="709"/>
        <w:jc w:val="both"/>
        <w:rPr>
          <w:b/>
          <w:sz w:val="20"/>
          <w:szCs w:val="20"/>
        </w:rPr>
      </w:pPr>
      <w:r w:rsidRPr="00D25D30">
        <w:rPr>
          <w:b/>
          <w:sz w:val="20"/>
          <w:szCs w:val="20"/>
        </w:rPr>
        <w:t>Члены комиссии:</w:t>
      </w:r>
    </w:p>
    <w:p w:rsidR="00D90DFC" w:rsidRPr="00D25D30" w:rsidRDefault="00D90DFC" w:rsidP="00D90DFC">
      <w:pPr>
        <w:ind w:right="-1" w:firstLine="709"/>
        <w:jc w:val="both"/>
        <w:rPr>
          <w:sz w:val="20"/>
          <w:szCs w:val="20"/>
        </w:rPr>
      </w:pPr>
      <w:r w:rsidRPr="00D25D30">
        <w:rPr>
          <w:sz w:val="20"/>
          <w:szCs w:val="20"/>
        </w:rPr>
        <w:t>- Малинов Н.В. - ведущий специалист-эксперт отдела строительства, ЖЛХ, дорожного хозяйства, транспорта и связи администрации Аликовского района;</w:t>
      </w:r>
    </w:p>
    <w:p w:rsidR="00D90DFC" w:rsidRPr="00D25D30" w:rsidRDefault="00D90DFC" w:rsidP="00D90DFC">
      <w:pPr>
        <w:ind w:right="-1" w:firstLine="709"/>
        <w:jc w:val="both"/>
        <w:rPr>
          <w:sz w:val="20"/>
          <w:szCs w:val="20"/>
        </w:rPr>
      </w:pPr>
      <w:r w:rsidRPr="00D25D30">
        <w:rPr>
          <w:sz w:val="20"/>
          <w:szCs w:val="20"/>
        </w:rPr>
        <w:t>- Степанов В.Б. - генеральный директор ЗАО «Алиководорстрой» (по согласованию);</w:t>
      </w:r>
    </w:p>
    <w:p w:rsidR="00D90DFC" w:rsidRPr="00D25D30" w:rsidRDefault="00D90DFC" w:rsidP="00D90DFC">
      <w:pPr>
        <w:ind w:right="-1" w:firstLine="709"/>
        <w:jc w:val="both"/>
        <w:rPr>
          <w:sz w:val="20"/>
          <w:szCs w:val="20"/>
        </w:rPr>
      </w:pPr>
      <w:r w:rsidRPr="00D25D30">
        <w:rPr>
          <w:sz w:val="20"/>
          <w:szCs w:val="20"/>
        </w:rPr>
        <w:t>- Иванов А.С. - индивидуальный предприниматель. (по согласованию).</w:t>
      </w:r>
    </w:p>
    <w:p w:rsidR="00D90DFC" w:rsidRPr="00D25D30" w:rsidRDefault="00D90DFC" w:rsidP="00D90DFC">
      <w:pPr>
        <w:ind w:right="-1" w:firstLine="709"/>
        <w:jc w:val="both"/>
        <w:rPr>
          <w:sz w:val="20"/>
          <w:szCs w:val="20"/>
        </w:rPr>
      </w:pPr>
      <w:r w:rsidRPr="00D25D30">
        <w:rPr>
          <w:sz w:val="20"/>
          <w:szCs w:val="20"/>
        </w:rPr>
        <w:t>2. В срок до 22.03.2021 г. утвердить план основных мероприятий на период пропуска весеннего паводка на автомобильных дорогах (Приложение № 1).</w:t>
      </w:r>
    </w:p>
    <w:p w:rsidR="00D90DFC" w:rsidRPr="00D25D30" w:rsidRDefault="00D90DFC" w:rsidP="00D90DFC">
      <w:pPr>
        <w:ind w:right="-1" w:firstLine="709"/>
        <w:jc w:val="both"/>
        <w:rPr>
          <w:sz w:val="20"/>
          <w:szCs w:val="20"/>
        </w:rPr>
      </w:pPr>
      <w:r w:rsidRPr="00D25D30">
        <w:rPr>
          <w:sz w:val="20"/>
          <w:szCs w:val="20"/>
        </w:rPr>
        <w:t>3. Усилить контроль за участками автомобильных дорог, попадающих в зоны возможного затопления и обеспечить их регламентирующими дорожными знаками и указателями:</w:t>
      </w:r>
    </w:p>
    <w:p w:rsidR="00D90DFC" w:rsidRPr="00D25D30" w:rsidRDefault="00D90DFC" w:rsidP="00D90DFC">
      <w:pPr>
        <w:ind w:right="-1" w:firstLine="709"/>
        <w:jc w:val="both"/>
        <w:rPr>
          <w:sz w:val="20"/>
          <w:szCs w:val="20"/>
        </w:rPr>
      </w:pPr>
      <w:r w:rsidRPr="00D25D30">
        <w:rPr>
          <w:sz w:val="20"/>
          <w:szCs w:val="20"/>
        </w:rPr>
        <w:t>- круглая ж/б труба диам.1,0 м на км 1+366 на автомобильной дороге «Синькасы-Челкасы-Верхние Татмыши».</w:t>
      </w:r>
    </w:p>
    <w:p w:rsidR="00D90DFC" w:rsidRPr="00D25D30" w:rsidRDefault="00D90DFC" w:rsidP="00D90DFC">
      <w:pPr>
        <w:ind w:right="-1" w:firstLine="709"/>
        <w:jc w:val="both"/>
        <w:rPr>
          <w:sz w:val="20"/>
          <w:szCs w:val="20"/>
        </w:rPr>
      </w:pPr>
      <w:r w:rsidRPr="00D25D30">
        <w:rPr>
          <w:sz w:val="20"/>
          <w:szCs w:val="20"/>
        </w:rPr>
        <w:t>4.Генеральному директору ЗАО «Алиководорстрой» Степанову В.Б. и индивидуальному предпринимателю Иванову А.С. организовать круглосуточное дежурство на период пропуска весеннего паводка из числа специалистов.</w:t>
      </w:r>
    </w:p>
    <w:p w:rsidR="00D90DFC" w:rsidRPr="00D25D30" w:rsidRDefault="00D90DFC" w:rsidP="00D90DFC">
      <w:pPr>
        <w:ind w:right="-1" w:firstLine="709"/>
        <w:jc w:val="both"/>
        <w:rPr>
          <w:sz w:val="20"/>
          <w:szCs w:val="20"/>
        </w:rPr>
      </w:pPr>
      <w:r w:rsidRPr="00D25D30">
        <w:rPr>
          <w:sz w:val="20"/>
          <w:szCs w:val="20"/>
        </w:rPr>
        <w:t>5. Единой диспетчерской службе Аликовского района ежедневно в 7-00 и в 16-00   представлять  в ЦДС  КУ «Чувашупрдор»  информацию о состоянии автомобильных дорог и искусственных сооружений на них в период весеннего паводка.</w:t>
      </w:r>
    </w:p>
    <w:p w:rsidR="00D90DFC" w:rsidRPr="00D25D30" w:rsidRDefault="00D90DFC" w:rsidP="00D90DFC">
      <w:pPr>
        <w:ind w:right="-1" w:firstLine="709"/>
        <w:jc w:val="both"/>
        <w:rPr>
          <w:sz w:val="20"/>
          <w:szCs w:val="20"/>
        </w:rPr>
      </w:pPr>
      <w:r w:rsidRPr="00D25D30">
        <w:rPr>
          <w:sz w:val="20"/>
          <w:szCs w:val="20"/>
        </w:rPr>
        <w:t>6. Контроль за исполнением настоящего постановления возложить на председателя комиссии Терентьева А.Ю.- заместитель главы администрации - начальник отдела строительства, ЖКХ, дорожного хозяйства, транспорта и связи администрации Аликовского района.</w:t>
      </w:r>
    </w:p>
    <w:p w:rsidR="00D90DFC" w:rsidRPr="00D25D30" w:rsidRDefault="00D90DFC" w:rsidP="00D90DFC">
      <w:pPr>
        <w:ind w:right="-1" w:firstLine="709"/>
        <w:jc w:val="both"/>
        <w:rPr>
          <w:sz w:val="20"/>
          <w:szCs w:val="20"/>
        </w:rPr>
      </w:pPr>
    </w:p>
    <w:p w:rsidR="00D90DFC" w:rsidRPr="00D25D30" w:rsidRDefault="00D90DFC" w:rsidP="00D90DFC">
      <w:pPr>
        <w:ind w:right="-1" w:firstLine="709"/>
        <w:jc w:val="both"/>
        <w:rPr>
          <w:sz w:val="20"/>
          <w:szCs w:val="20"/>
        </w:rPr>
      </w:pPr>
    </w:p>
    <w:p w:rsidR="00D90DFC" w:rsidRPr="00D25D30" w:rsidRDefault="00D90DFC" w:rsidP="00D90DFC">
      <w:pPr>
        <w:ind w:right="-1"/>
        <w:jc w:val="both"/>
        <w:rPr>
          <w:sz w:val="20"/>
          <w:szCs w:val="20"/>
        </w:rPr>
      </w:pPr>
      <w:r w:rsidRPr="00D25D30">
        <w:rPr>
          <w:sz w:val="20"/>
          <w:szCs w:val="20"/>
        </w:rPr>
        <w:t>Глава администрации</w:t>
      </w:r>
    </w:p>
    <w:p w:rsidR="00D90DFC" w:rsidRPr="00D25D30" w:rsidRDefault="00D90DFC" w:rsidP="00D90DFC">
      <w:pPr>
        <w:ind w:right="-1"/>
        <w:jc w:val="both"/>
        <w:rPr>
          <w:sz w:val="20"/>
          <w:szCs w:val="20"/>
        </w:rPr>
      </w:pPr>
      <w:r w:rsidRPr="00D25D30">
        <w:rPr>
          <w:sz w:val="20"/>
          <w:szCs w:val="20"/>
        </w:rPr>
        <w:t xml:space="preserve">Аликовского района                                                                                         А.Н. Куликов </w:t>
      </w:r>
    </w:p>
    <w:p w:rsidR="00D90DFC" w:rsidRPr="00D25D30" w:rsidRDefault="00D90DFC" w:rsidP="00D90DFC">
      <w:pPr>
        <w:ind w:right="-1" w:firstLine="567"/>
        <w:jc w:val="both"/>
        <w:rPr>
          <w:iCs/>
          <w:sz w:val="20"/>
          <w:szCs w:val="20"/>
        </w:rPr>
      </w:pPr>
    </w:p>
    <w:p w:rsidR="00D90DFC" w:rsidRPr="00D25D30" w:rsidRDefault="00D90DFC" w:rsidP="00D90DFC">
      <w:pPr>
        <w:rPr>
          <w:b/>
          <w:bCs/>
          <w:sz w:val="20"/>
          <w:szCs w:val="20"/>
        </w:rPr>
      </w:pPr>
    </w:p>
    <w:p w:rsidR="00D90DFC" w:rsidRPr="00D25D30" w:rsidRDefault="00D90DFC" w:rsidP="00D90DFC">
      <w:pPr>
        <w:jc w:val="right"/>
        <w:rPr>
          <w:bCs/>
          <w:sz w:val="20"/>
          <w:szCs w:val="20"/>
        </w:rPr>
      </w:pPr>
      <w:r w:rsidRPr="00D25D30">
        <w:rPr>
          <w:bCs/>
          <w:sz w:val="20"/>
          <w:szCs w:val="20"/>
        </w:rPr>
        <w:t>УТВЕРЖДЕН</w:t>
      </w:r>
    </w:p>
    <w:p w:rsidR="00D90DFC" w:rsidRPr="00D25D30" w:rsidRDefault="00D90DFC" w:rsidP="00D90DFC">
      <w:pPr>
        <w:ind w:left="5812" w:hanging="5812"/>
        <w:jc w:val="right"/>
        <w:rPr>
          <w:bCs/>
          <w:sz w:val="20"/>
          <w:szCs w:val="20"/>
        </w:rPr>
      </w:pPr>
      <w:r w:rsidRPr="00D25D30">
        <w:rPr>
          <w:bCs/>
          <w:sz w:val="20"/>
          <w:szCs w:val="20"/>
        </w:rPr>
        <w:t xml:space="preserve"> постановлением администрации</w:t>
      </w:r>
    </w:p>
    <w:p w:rsidR="00D90DFC" w:rsidRPr="00D25D30" w:rsidRDefault="00D90DFC" w:rsidP="00D90DFC">
      <w:pPr>
        <w:ind w:left="5812" w:hanging="5812"/>
        <w:jc w:val="right"/>
        <w:rPr>
          <w:bCs/>
          <w:sz w:val="20"/>
          <w:szCs w:val="20"/>
        </w:rPr>
      </w:pPr>
      <w:r w:rsidRPr="00D25D30">
        <w:rPr>
          <w:bCs/>
          <w:sz w:val="20"/>
          <w:szCs w:val="20"/>
        </w:rPr>
        <w:t xml:space="preserve">   Аликовского района Чувашской Республики </w:t>
      </w:r>
    </w:p>
    <w:p w:rsidR="00D90DFC" w:rsidRPr="00D25D30" w:rsidRDefault="00D90DFC" w:rsidP="00D90DFC">
      <w:pPr>
        <w:jc w:val="right"/>
        <w:rPr>
          <w:bCs/>
          <w:sz w:val="20"/>
          <w:szCs w:val="20"/>
        </w:rPr>
      </w:pPr>
      <w:r w:rsidRPr="00D25D30">
        <w:rPr>
          <w:bCs/>
          <w:sz w:val="20"/>
          <w:szCs w:val="20"/>
        </w:rPr>
        <w:t>от 19.03.2021 года № 237</w:t>
      </w:r>
    </w:p>
    <w:p w:rsidR="00D90DFC" w:rsidRPr="00D25D30" w:rsidRDefault="00D90DFC" w:rsidP="00D90DFC">
      <w:pPr>
        <w:ind w:right="-1" w:firstLine="567"/>
        <w:jc w:val="right"/>
        <w:rPr>
          <w:iCs/>
          <w:sz w:val="20"/>
          <w:szCs w:val="20"/>
        </w:rPr>
      </w:pPr>
    </w:p>
    <w:p w:rsidR="00D90DFC" w:rsidRPr="00D25D30" w:rsidRDefault="00D90DFC" w:rsidP="00D90DFC">
      <w:pPr>
        <w:ind w:right="-1" w:firstLine="567"/>
        <w:jc w:val="center"/>
        <w:rPr>
          <w:b/>
          <w:bCs/>
          <w:iCs/>
          <w:sz w:val="20"/>
          <w:szCs w:val="20"/>
        </w:rPr>
      </w:pPr>
      <w:r w:rsidRPr="00D25D30">
        <w:rPr>
          <w:bCs/>
          <w:iCs/>
          <w:sz w:val="20"/>
          <w:szCs w:val="20"/>
        </w:rPr>
        <w:t>План</w:t>
      </w:r>
      <w:r w:rsidRPr="00D25D30">
        <w:rPr>
          <w:b/>
          <w:bCs/>
          <w:iCs/>
          <w:sz w:val="20"/>
          <w:szCs w:val="20"/>
        </w:rPr>
        <w:t xml:space="preserve"> </w:t>
      </w:r>
      <w:r w:rsidRPr="00D25D30">
        <w:rPr>
          <w:iCs/>
          <w:sz w:val="20"/>
          <w:szCs w:val="20"/>
        </w:rPr>
        <w:t>основных мероприятий на период пропуска паводковых вод в 2021 г.</w:t>
      </w:r>
    </w:p>
    <w:p w:rsidR="00D90DFC" w:rsidRPr="00D25D30" w:rsidRDefault="00D90DFC" w:rsidP="00D90DFC">
      <w:pPr>
        <w:ind w:right="-1" w:firstLine="567"/>
        <w:jc w:val="both"/>
        <w:rPr>
          <w:b/>
          <w:bCs/>
          <w:sz w:val="20"/>
          <w:szCs w:val="20"/>
        </w:rPr>
      </w:pPr>
    </w:p>
    <w:tbl>
      <w:tblPr>
        <w:tblW w:w="0" w:type="auto"/>
        <w:tblInd w:w="-10" w:type="dxa"/>
        <w:tblLayout w:type="fixed"/>
        <w:tblLook w:val="0000" w:firstRow="0" w:lastRow="0" w:firstColumn="0" w:lastColumn="0" w:noHBand="0" w:noVBand="0"/>
      </w:tblPr>
      <w:tblGrid>
        <w:gridCol w:w="544"/>
        <w:gridCol w:w="5801"/>
        <w:gridCol w:w="1428"/>
        <w:gridCol w:w="1967"/>
      </w:tblGrid>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bCs/>
                <w:sz w:val="20"/>
                <w:szCs w:val="20"/>
              </w:rPr>
            </w:pPr>
            <w:r w:rsidRPr="00D25D30">
              <w:rPr>
                <w:bCs/>
                <w:sz w:val="20"/>
                <w:szCs w:val="20"/>
              </w:rPr>
              <w:t>№</w:t>
            </w:r>
          </w:p>
          <w:p w:rsidR="00D90DFC" w:rsidRPr="00D25D30" w:rsidRDefault="00D90DFC" w:rsidP="006E7C6E">
            <w:pPr>
              <w:ind w:right="-1"/>
              <w:jc w:val="both"/>
              <w:rPr>
                <w:sz w:val="20"/>
                <w:szCs w:val="20"/>
              </w:rPr>
            </w:pPr>
            <w:r w:rsidRPr="00D25D30">
              <w:rPr>
                <w:bCs/>
                <w:sz w:val="20"/>
                <w:szCs w:val="20"/>
              </w:rPr>
              <w:t xml:space="preserve">п/п </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firstLine="567"/>
              <w:jc w:val="both"/>
              <w:rPr>
                <w:sz w:val="20"/>
                <w:szCs w:val="20"/>
              </w:rPr>
            </w:pPr>
            <w:r w:rsidRPr="00D25D30">
              <w:rPr>
                <w:bCs/>
                <w:sz w:val="20"/>
                <w:szCs w:val="20"/>
              </w:rPr>
              <w:t>Наименование проводимых мероприятий</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bCs/>
                <w:sz w:val="20"/>
                <w:szCs w:val="20"/>
              </w:rPr>
              <w:t>Сроки проведения</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bCs/>
                <w:sz w:val="20"/>
                <w:szCs w:val="20"/>
              </w:rPr>
              <w:t>Ответственные исполнители</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1</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firstLine="567"/>
              <w:jc w:val="both"/>
              <w:rPr>
                <w:sz w:val="20"/>
                <w:szCs w:val="20"/>
              </w:rPr>
            </w:pPr>
            <w:r w:rsidRPr="00D25D30">
              <w:rPr>
                <w:sz w:val="20"/>
                <w:szCs w:val="20"/>
              </w:rPr>
              <w:t>2</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firstLine="567"/>
              <w:jc w:val="both"/>
              <w:rPr>
                <w:sz w:val="20"/>
                <w:szCs w:val="20"/>
              </w:rPr>
            </w:pPr>
            <w:r w:rsidRPr="00D25D30">
              <w:rPr>
                <w:sz w:val="20"/>
                <w:szCs w:val="20"/>
              </w:rPr>
              <w:t>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firstLine="567"/>
              <w:jc w:val="both"/>
              <w:rPr>
                <w:sz w:val="20"/>
                <w:szCs w:val="20"/>
              </w:rPr>
            </w:pPr>
            <w:r w:rsidRPr="00D25D30">
              <w:rPr>
                <w:sz w:val="20"/>
                <w:szCs w:val="20"/>
              </w:rPr>
              <w:t>4</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1.</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b/>
                <w:bCs/>
                <w:sz w:val="20"/>
                <w:szCs w:val="20"/>
              </w:rPr>
            </w:pPr>
            <w:r w:rsidRPr="00D25D30">
              <w:rPr>
                <w:sz w:val="20"/>
                <w:szCs w:val="20"/>
              </w:rPr>
              <w:t>Наблюдение за состоянием автомобильных дорог и дорожных сооружений в период паводка и своевременное внесение предложений о полном прекращении движения автотранспортных средств на отдельных участках и дорогах при возникновении угрозы разрушения.</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На весь период</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Генеральный директор ЗАО «Алиководорстрой»  Степанов В.Б., ИП Иванов В.С.</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2.</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Обеспечение контроля за подготовкой к защите мостовых сооружений и водопропускных труб от повреждений и разрушений в период весеннего паводка. Проведение обследования технического состояния мостовых сооружений и водопропускных труб.</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На весь период</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 xml:space="preserve">Ведущий специалист-эксперт отдела строительства, ЖКХ,  дорожного </w:t>
            </w:r>
            <w:r w:rsidRPr="00D25D30">
              <w:rPr>
                <w:sz w:val="20"/>
                <w:szCs w:val="20"/>
              </w:rPr>
              <w:lastRenderedPageBreak/>
              <w:t>хозяйства, транспорта и связи Малинов Н.В.</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lastRenderedPageBreak/>
              <w:t>3.</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Очистка отверстий водопропускных труб на автомобильных дорогах, пропуск ледохода и паводковых вод через искусственные сооружения на реках с организацией в наиболее опасных местах круглосуточных постов.</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март- апрель</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Генеральный директор ЗАО «Алиководорстрой»  Степанов В.Б., ИП Иванов В.С.</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4.</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 xml:space="preserve">Установка временных дорожных знаков на автомобильных дорогах общего пользования   местного значения в Аликовском районе Чувашской Республики, на которых вводится временное ограничение движения   транспортных средств в весенний период, предельно допустимые значения нагрузок на оси транспортного средства на период временного ограничения движения.  </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до 25 марта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Генеральный директор ЗАО «Алиководорстрой»  Степанов В.Б., ИП Иванов В.С.</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firstLine="567"/>
              <w:jc w:val="both"/>
              <w:rPr>
                <w:sz w:val="20"/>
                <w:szCs w:val="20"/>
              </w:rPr>
            </w:pPr>
          </w:p>
          <w:p w:rsidR="00D90DFC" w:rsidRPr="00D25D30" w:rsidRDefault="00D90DFC" w:rsidP="006E7C6E">
            <w:pPr>
              <w:ind w:right="-1"/>
              <w:jc w:val="both"/>
              <w:rPr>
                <w:sz w:val="20"/>
                <w:szCs w:val="20"/>
              </w:rPr>
            </w:pPr>
            <w:r w:rsidRPr="00D25D30">
              <w:rPr>
                <w:sz w:val="20"/>
                <w:szCs w:val="20"/>
              </w:rPr>
              <w:t>5.</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Осуществление контроля соблюдения правил пользования автомобильными дорогами при временном ограничении движения автотранспортных средств по дорогам общего пользования местного значения в Аликовском районе Чувашской Республики на период весеннего паводка</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На весь период</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Ведущий специалист-эксперт отдела строительства, ЖКХ,  дорожного хозяйства, транспорта и связи Малинов Н.В.</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6.</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Регулярное обеспечение информацией о состоянии автомобильных дорог и искусственных сооружений на них во время весеннего паводка по действующей схеме передачи информации через центр управления производством КУ «Чувашупрдор» Минтранса Чувашии</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На весь период</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Заведующий сектором специальных программ и по делам ГО и ЧС Осипов В.В.</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7.</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Создать аварийный запас дорожно- строительных материалов (песка, щебня, кулей и т.д.) для предотвращения размывов и разрушений автомобильных дорог и сооружений на них.</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до 05 марта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Генеральный директор ЗАО «Алиководорстрой»  Степанов В.Б., ИП Иванов В.С.</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8.</w:t>
            </w: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Создать аварийную бригаду в составе:</w:t>
            </w:r>
          </w:p>
          <w:p w:rsidR="00D90DFC" w:rsidRPr="00D25D30" w:rsidRDefault="00D90DFC" w:rsidP="006E7C6E">
            <w:pPr>
              <w:ind w:right="-1"/>
              <w:jc w:val="both"/>
              <w:rPr>
                <w:sz w:val="20"/>
                <w:szCs w:val="20"/>
              </w:rPr>
            </w:pPr>
            <w:r w:rsidRPr="00D25D30">
              <w:rPr>
                <w:sz w:val="20"/>
                <w:szCs w:val="20"/>
              </w:rPr>
              <w:t>- Дорожные рабочие – 10 чел.</w:t>
            </w:r>
          </w:p>
          <w:p w:rsidR="00D90DFC" w:rsidRPr="00D25D30" w:rsidRDefault="00D90DFC" w:rsidP="006E7C6E">
            <w:pPr>
              <w:ind w:right="-1"/>
              <w:jc w:val="both"/>
              <w:rPr>
                <w:sz w:val="20"/>
                <w:szCs w:val="20"/>
              </w:rPr>
            </w:pPr>
            <w:r w:rsidRPr="00D25D30">
              <w:rPr>
                <w:sz w:val="20"/>
                <w:szCs w:val="20"/>
              </w:rPr>
              <w:t>- Бульдозер – 1 ед.</w:t>
            </w:r>
          </w:p>
          <w:p w:rsidR="00D90DFC" w:rsidRPr="00D25D30" w:rsidRDefault="00D90DFC" w:rsidP="006E7C6E">
            <w:pPr>
              <w:ind w:right="-1"/>
              <w:jc w:val="both"/>
              <w:rPr>
                <w:sz w:val="20"/>
                <w:szCs w:val="20"/>
              </w:rPr>
            </w:pPr>
            <w:r w:rsidRPr="00D25D30">
              <w:rPr>
                <w:sz w:val="20"/>
                <w:szCs w:val="20"/>
              </w:rPr>
              <w:t>- Эксковатор – 2 ед.</w:t>
            </w:r>
          </w:p>
          <w:p w:rsidR="00D90DFC" w:rsidRPr="00D25D30" w:rsidRDefault="00D90DFC" w:rsidP="006E7C6E">
            <w:pPr>
              <w:ind w:right="-1"/>
              <w:jc w:val="both"/>
              <w:rPr>
                <w:sz w:val="20"/>
                <w:szCs w:val="20"/>
              </w:rPr>
            </w:pPr>
            <w:r w:rsidRPr="00D25D30">
              <w:rPr>
                <w:sz w:val="20"/>
                <w:szCs w:val="20"/>
              </w:rPr>
              <w:t>- Эксковатор – погрузчик – 1 ед.</w:t>
            </w:r>
          </w:p>
          <w:p w:rsidR="00D90DFC" w:rsidRPr="00D25D30" w:rsidRDefault="00D90DFC" w:rsidP="006E7C6E">
            <w:pPr>
              <w:ind w:right="-1"/>
              <w:jc w:val="both"/>
              <w:rPr>
                <w:sz w:val="20"/>
                <w:szCs w:val="20"/>
              </w:rPr>
            </w:pPr>
            <w:r w:rsidRPr="00D25D30">
              <w:rPr>
                <w:sz w:val="20"/>
                <w:szCs w:val="20"/>
              </w:rPr>
              <w:t>- Автогрейдер – 2 ед.</w:t>
            </w:r>
          </w:p>
          <w:p w:rsidR="00D90DFC" w:rsidRPr="00D25D30" w:rsidRDefault="00D90DFC" w:rsidP="006E7C6E">
            <w:pPr>
              <w:ind w:right="-1"/>
              <w:jc w:val="both"/>
              <w:rPr>
                <w:sz w:val="20"/>
                <w:szCs w:val="20"/>
              </w:rPr>
            </w:pPr>
            <w:r w:rsidRPr="00D25D30">
              <w:rPr>
                <w:sz w:val="20"/>
                <w:szCs w:val="20"/>
              </w:rPr>
              <w:t>- А/м КАМАЗ – 4 ед.</w:t>
            </w:r>
          </w:p>
          <w:p w:rsidR="00D90DFC" w:rsidRPr="00D25D30" w:rsidRDefault="00D90DFC" w:rsidP="006E7C6E">
            <w:pPr>
              <w:ind w:right="-1"/>
              <w:jc w:val="both"/>
              <w:rPr>
                <w:sz w:val="20"/>
                <w:szCs w:val="20"/>
              </w:rPr>
            </w:pPr>
            <w:r w:rsidRPr="00D25D30">
              <w:rPr>
                <w:sz w:val="20"/>
                <w:szCs w:val="20"/>
              </w:rPr>
              <w:t>- Погрузчик– 2 ед.</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 xml:space="preserve">до 05 марта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Генеральный директор ЗАО «Алиководорстрой»  Степанов В.Б., ИП Иванов В.С.</w:t>
            </w:r>
          </w:p>
        </w:tc>
      </w:tr>
      <w:tr w:rsidR="00D90DFC" w:rsidRPr="00D25D30" w:rsidTr="006E7C6E">
        <w:tc>
          <w:tcPr>
            <w:tcW w:w="544"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p>
        </w:tc>
        <w:tc>
          <w:tcPr>
            <w:tcW w:w="5801"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 xml:space="preserve">Разработать график круглосуточного дежурства.  </w:t>
            </w:r>
          </w:p>
          <w:p w:rsidR="00D90DFC" w:rsidRPr="00D25D30" w:rsidRDefault="00D90DFC" w:rsidP="006E7C6E">
            <w:pPr>
              <w:ind w:right="-1"/>
              <w:jc w:val="both"/>
              <w:rPr>
                <w:sz w:val="20"/>
                <w:szCs w:val="20"/>
              </w:rPr>
            </w:pPr>
            <w:r w:rsidRPr="00D25D30">
              <w:rPr>
                <w:sz w:val="20"/>
                <w:szCs w:val="20"/>
              </w:rPr>
              <w:t>Регулярное обеспечение информацией о состоянии автомобильных дорог и искусственных сооружений на них в период весеннего паводка по действующей схеме  в  ЦДС  КУ «Чувашупрдор».</w:t>
            </w:r>
          </w:p>
        </w:tc>
        <w:tc>
          <w:tcPr>
            <w:tcW w:w="1428" w:type="dxa"/>
            <w:tcBorders>
              <w:top w:val="single" w:sz="4" w:space="0" w:color="000000"/>
              <w:left w:val="single" w:sz="4" w:space="0" w:color="000000"/>
              <w:bottom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на весь период</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D90DFC" w:rsidRPr="00D25D30" w:rsidRDefault="00D90DFC" w:rsidP="006E7C6E">
            <w:pPr>
              <w:ind w:right="-1"/>
              <w:jc w:val="both"/>
              <w:rPr>
                <w:sz w:val="20"/>
                <w:szCs w:val="20"/>
              </w:rPr>
            </w:pPr>
            <w:r w:rsidRPr="00D25D30">
              <w:rPr>
                <w:sz w:val="20"/>
                <w:szCs w:val="20"/>
              </w:rPr>
              <w:t>Заведующий сектором специальных программ и по делам ГО и ЧС Осипов В.В.</w:t>
            </w:r>
          </w:p>
        </w:tc>
      </w:tr>
    </w:tbl>
    <w:p w:rsidR="00D90DFC" w:rsidRPr="00D25D30" w:rsidRDefault="00D90DFC" w:rsidP="00D90DFC">
      <w:pPr>
        <w:ind w:right="-1" w:firstLine="567"/>
        <w:jc w:val="both"/>
        <w:rPr>
          <w:bCs/>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D90DFC" w:rsidRDefault="00D23305" w:rsidP="00D90DFC">
      <w:pPr>
        <w:ind w:right="4393" w:firstLine="567"/>
        <w:jc w:val="both"/>
        <w:rPr>
          <w:bCs/>
          <w:sz w:val="20"/>
          <w:szCs w:val="20"/>
        </w:rPr>
      </w:pPr>
      <w:r>
        <w:rPr>
          <w:sz w:val="20"/>
          <w:szCs w:val="20"/>
        </w:rPr>
        <w:t xml:space="preserve">Постановление администрации Аликовского </w:t>
      </w:r>
      <w:r w:rsidR="00D90DFC">
        <w:rPr>
          <w:sz w:val="20"/>
          <w:szCs w:val="20"/>
        </w:rPr>
        <w:t>района Чувашской Республики от 19</w:t>
      </w:r>
      <w:r>
        <w:rPr>
          <w:sz w:val="20"/>
          <w:szCs w:val="20"/>
        </w:rPr>
        <w:t>.03.2021</w:t>
      </w:r>
      <w:r w:rsidR="00D90DFC">
        <w:rPr>
          <w:sz w:val="20"/>
          <w:szCs w:val="20"/>
        </w:rPr>
        <w:t xml:space="preserve"> г. № 238</w:t>
      </w:r>
      <w:r>
        <w:rPr>
          <w:sz w:val="20"/>
          <w:szCs w:val="20"/>
        </w:rPr>
        <w:t xml:space="preserve"> «</w:t>
      </w:r>
      <w:r w:rsidR="00D90DFC" w:rsidRPr="0059102E">
        <w:rPr>
          <w:bCs/>
          <w:sz w:val="20"/>
          <w:szCs w:val="20"/>
        </w:rPr>
        <w:t>О мерах по реализации Решения Собрания депутатов Аликовского района Чувашской Республики от 18.03.2021 № 10 «О внесении изменений в решение Собрания депутатов Аликовского района Чувашской Республики от 10.12.2020 № 27 «О бюджете Аликовского района Чувашской Республики на 2021 год и на плановый период 2022 и 2023 годов»</w:t>
      </w:r>
      <w:r w:rsidR="0029468C">
        <w:rPr>
          <w:sz w:val="20"/>
          <w:szCs w:val="20"/>
        </w:rPr>
        <w:t>»</w:t>
      </w:r>
    </w:p>
    <w:p w:rsidR="00D90DFC" w:rsidRPr="0059102E" w:rsidRDefault="00D90DFC" w:rsidP="00D90DFC">
      <w:pPr>
        <w:ind w:right="4393"/>
        <w:jc w:val="both"/>
        <w:rPr>
          <w:bCs/>
          <w:sz w:val="20"/>
          <w:szCs w:val="20"/>
        </w:rPr>
      </w:pPr>
    </w:p>
    <w:p w:rsidR="00D90DFC" w:rsidRPr="0059102E" w:rsidRDefault="00D90DFC" w:rsidP="00D90DFC">
      <w:pPr>
        <w:ind w:right="-1" w:firstLine="709"/>
        <w:jc w:val="both"/>
        <w:rPr>
          <w:bCs/>
          <w:sz w:val="20"/>
          <w:szCs w:val="20"/>
        </w:rPr>
      </w:pPr>
      <w:r w:rsidRPr="0059102E">
        <w:rPr>
          <w:bCs/>
          <w:sz w:val="20"/>
          <w:szCs w:val="20"/>
        </w:rPr>
        <w:lastRenderedPageBreak/>
        <w:t>В соответствии с решением Собрания депутатов Аликовского района Чувашской Республики от 18 марта 2021 г. №10 «О внесении изменений в решение Собрания депутатов Аликовского района «О бюджете Аликовского района Чувашской Республики на 2021 год и на плановый период 2022 и 2023 годов», администрация Аликовского района Чувашской Республики п о с т а н о в л я е т:</w:t>
      </w:r>
    </w:p>
    <w:p w:rsidR="00D90DFC" w:rsidRPr="0059102E" w:rsidRDefault="00D90DFC" w:rsidP="00D90DFC">
      <w:pPr>
        <w:ind w:right="-1" w:firstLine="709"/>
        <w:jc w:val="both"/>
        <w:rPr>
          <w:bCs/>
          <w:sz w:val="20"/>
          <w:szCs w:val="20"/>
        </w:rPr>
      </w:pPr>
      <w:r w:rsidRPr="0059102E">
        <w:rPr>
          <w:bCs/>
          <w:sz w:val="20"/>
          <w:szCs w:val="20"/>
        </w:rPr>
        <w:t>1. Принять к исполнению бюджет Аликовского района Чувашской Республики на 2021 год и на плановый период 2022 и 2023 годов с учетом изменений, внесенных Решением Собрания депутатов от 18 марта 2021 г. №10 «О внесении изменений в Решение Собрания депутатов Аликовского района Чувашской Республики «О внесении изменений в решение Собрания депутатов Аликовского района Чувашской Республики от 10.12.2020 № 27 «О бюджете Аликовского района Чувашской Республики на 2021 год и на плановый период 2022 и 2023 годов» (далее – Решение).</w:t>
      </w:r>
    </w:p>
    <w:p w:rsidR="00D90DFC" w:rsidRPr="0059102E" w:rsidRDefault="00D90DFC" w:rsidP="00D90DFC">
      <w:pPr>
        <w:ind w:right="-1" w:firstLine="709"/>
        <w:jc w:val="both"/>
        <w:rPr>
          <w:bCs/>
          <w:sz w:val="20"/>
          <w:szCs w:val="20"/>
        </w:rPr>
      </w:pPr>
      <w:r w:rsidRPr="0059102E">
        <w:rPr>
          <w:bCs/>
          <w:sz w:val="20"/>
          <w:szCs w:val="20"/>
        </w:rPr>
        <w:t>2. Утвердить прилагаемый перечень мероприятий по реализации решения согласно Приложению к настоящему постановлению.</w:t>
      </w:r>
    </w:p>
    <w:p w:rsidR="00D90DFC" w:rsidRPr="0059102E" w:rsidRDefault="00D90DFC" w:rsidP="00D90DFC">
      <w:pPr>
        <w:ind w:right="-1" w:firstLine="709"/>
        <w:jc w:val="both"/>
        <w:rPr>
          <w:bCs/>
          <w:sz w:val="20"/>
          <w:szCs w:val="20"/>
        </w:rPr>
      </w:pPr>
      <w:r w:rsidRPr="0059102E">
        <w:rPr>
          <w:bCs/>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D90DFC" w:rsidRPr="0059102E" w:rsidRDefault="00D90DFC" w:rsidP="00D90DFC">
      <w:pPr>
        <w:ind w:right="-1" w:firstLine="709"/>
        <w:jc w:val="both"/>
        <w:rPr>
          <w:bCs/>
          <w:sz w:val="20"/>
          <w:szCs w:val="20"/>
        </w:rPr>
      </w:pPr>
      <w:r w:rsidRPr="0059102E">
        <w:rPr>
          <w:bCs/>
          <w:sz w:val="20"/>
          <w:szCs w:val="20"/>
        </w:rPr>
        <w:t>4. Рекомендовать сельским поселениям Аликовского района Чувашской Республики:</w:t>
      </w:r>
    </w:p>
    <w:p w:rsidR="00D90DFC" w:rsidRPr="0059102E" w:rsidRDefault="00D90DFC" w:rsidP="00D90DFC">
      <w:pPr>
        <w:ind w:right="-1" w:firstLine="709"/>
        <w:jc w:val="both"/>
        <w:rPr>
          <w:bCs/>
          <w:sz w:val="20"/>
          <w:szCs w:val="20"/>
        </w:rPr>
      </w:pPr>
      <w:r w:rsidRPr="0059102E">
        <w:rPr>
          <w:bCs/>
          <w:sz w:val="20"/>
          <w:szCs w:val="20"/>
        </w:rPr>
        <w:t>- внести соответствующие изменения в местные бюджеты на 2021 год и на плановый период 2022 и 2023 годов с учетом изменений сумм межбюджетных трансфертов, предусмотренных решением;</w:t>
      </w:r>
    </w:p>
    <w:p w:rsidR="00D90DFC" w:rsidRPr="0059102E" w:rsidRDefault="00D90DFC" w:rsidP="00D90DFC">
      <w:pPr>
        <w:ind w:right="-1" w:firstLine="709"/>
        <w:jc w:val="both"/>
        <w:rPr>
          <w:bCs/>
          <w:sz w:val="20"/>
          <w:szCs w:val="20"/>
        </w:rPr>
      </w:pPr>
      <w:r w:rsidRPr="0059102E">
        <w:rPr>
          <w:bCs/>
          <w:sz w:val="20"/>
          <w:szCs w:val="20"/>
        </w:rPr>
        <w:t>- обеспечить полное, экономное и результативное исполнение безвозмездных поступлений, имеющих целевое назначение;</w:t>
      </w:r>
    </w:p>
    <w:p w:rsidR="00D90DFC" w:rsidRPr="0059102E" w:rsidRDefault="00D90DFC" w:rsidP="00D90DFC">
      <w:pPr>
        <w:ind w:right="-1" w:firstLine="709"/>
        <w:jc w:val="both"/>
        <w:rPr>
          <w:bCs/>
          <w:sz w:val="20"/>
          <w:szCs w:val="20"/>
        </w:rPr>
      </w:pPr>
      <w:r w:rsidRPr="0059102E">
        <w:rPr>
          <w:bCs/>
          <w:sz w:val="20"/>
          <w:szCs w:val="20"/>
        </w:rPr>
        <w:t>- 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w:t>
      </w:r>
    </w:p>
    <w:p w:rsidR="00D90DFC" w:rsidRPr="0059102E" w:rsidRDefault="00D90DFC" w:rsidP="00D90DFC">
      <w:pPr>
        <w:ind w:right="-1" w:firstLine="709"/>
        <w:jc w:val="both"/>
        <w:rPr>
          <w:bCs/>
          <w:sz w:val="20"/>
          <w:szCs w:val="20"/>
        </w:rPr>
      </w:pPr>
      <w:r w:rsidRPr="0059102E">
        <w:rPr>
          <w:bCs/>
          <w:sz w:val="20"/>
          <w:szCs w:val="20"/>
        </w:rPr>
        <w:t>- предусмотреть средства на софинансирование проектов развития общественной инфраструктуры, основанных на местных инициативах.</w:t>
      </w:r>
    </w:p>
    <w:p w:rsidR="00D90DFC" w:rsidRPr="0059102E" w:rsidRDefault="00D90DFC" w:rsidP="00D90DFC">
      <w:pPr>
        <w:ind w:right="-1" w:firstLine="709"/>
        <w:jc w:val="both"/>
        <w:rPr>
          <w:bCs/>
          <w:sz w:val="20"/>
          <w:szCs w:val="20"/>
        </w:rPr>
      </w:pPr>
      <w:r w:rsidRPr="0059102E">
        <w:rPr>
          <w:bCs/>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D90DFC" w:rsidRPr="0059102E" w:rsidRDefault="00D90DFC" w:rsidP="00D90DFC">
      <w:pPr>
        <w:ind w:right="-1" w:firstLine="567"/>
        <w:jc w:val="both"/>
        <w:rPr>
          <w:bCs/>
          <w:sz w:val="20"/>
          <w:szCs w:val="20"/>
        </w:rPr>
      </w:pPr>
    </w:p>
    <w:p w:rsidR="00D90DFC" w:rsidRPr="0059102E" w:rsidRDefault="00D90DFC" w:rsidP="00D90DFC">
      <w:pPr>
        <w:ind w:right="-1"/>
        <w:jc w:val="both"/>
        <w:rPr>
          <w:bCs/>
          <w:sz w:val="20"/>
          <w:szCs w:val="20"/>
        </w:rPr>
      </w:pPr>
    </w:p>
    <w:p w:rsidR="00D90DFC" w:rsidRPr="0059102E" w:rsidRDefault="00D90DFC" w:rsidP="00D90DFC">
      <w:pPr>
        <w:ind w:right="-1"/>
        <w:jc w:val="both"/>
        <w:rPr>
          <w:bCs/>
          <w:sz w:val="20"/>
          <w:szCs w:val="20"/>
        </w:rPr>
      </w:pPr>
      <w:r w:rsidRPr="0059102E">
        <w:rPr>
          <w:bCs/>
          <w:sz w:val="20"/>
          <w:szCs w:val="20"/>
        </w:rPr>
        <w:t xml:space="preserve">Глава администрации </w:t>
      </w:r>
    </w:p>
    <w:p w:rsidR="00D90DFC" w:rsidRPr="0059102E" w:rsidRDefault="00D90DFC" w:rsidP="00D90DFC">
      <w:pPr>
        <w:ind w:right="-1"/>
        <w:jc w:val="both"/>
        <w:rPr>
          <w:bCs/>
          <w:sz w:val="20"/>
          <w:szCs w:val="20"/>
        </w:rPr>
      </w:pPr>
      <w:r w:rsidRPr="0059102E">
        <w:rPr>
          <w:bCs/>
          <w:sz w:val="20"/>
          <w:szCs w:val="20"/>
        </w:rPr>
        <w:t>Аликовского района                                                                                         А.Н. Куликов</w:t>
      </w:r>
    </w:p>
    <w:p w:rsidR="00D23305" w:rsidRPr="00127261" w:rsidRDefault="00D23305" w:rsidP="00D23305">
      <w:pPr>
        <w:jc w:val="both"/>
        <w:rPr>
          <w:sz w:val="20"/>
          <w:szCs w:val="20"/>
        </w:rPr>
      </w:pPr>
    </w:p>
    <w:p w:rsidR="00D23305" w:rsidRPr="00127261" w:rsidRDefault="00D23305" w:rsidP="00D23305">
      <w:pPr>
        <w:rPr>
          <w:sz w:val="20"/>
          <w:szCs w:val="20"/>
        </w:rPr>
      </w:pPr>
    </w:p>
    <w:p w:rsidR="00D90DFC" w:rsidRDefault="00D90DFC" w:rsidP="00D23305">
      <w:pPr>
        <w:rPr>
          <w:sz w:val="20"/>
          <w:szCs w:val="20"/>
        </w:rPr>
        <w:sectPr w:rsidR="00D90DFC">
          <w:headerReference w:type="default" r:id="rId33"/>
          <w:footerReference w:type="even" r:id="rId34"/>
          <w:footerReference w:type="default" r:id="rId35"/>
          <w:headerReference w:type="first" r:id="rId36"/>
          <w:footerReference w:type="first" r:id="rId37"/>
          <w:pgSz w:w="11906" w:h="16838"/>
          <w:pgMar w:top="1134" w:right="567" w:bottom="1134" w:left="1701" w:header="720" w:footer="720" w:gutter="0"/>
          <w:cols w:space="720"/>
          <w:docGrid w:linePitch="600" w:charSpace="32768"/>
        </w:sectPr>
      </w:pPr>
    </w:p>
    <w:p w:rsidR="00D90DFC" w:rsidRPr="001224B1" w:rsidRDefault="00D90DFC" w:rsidP="00D90DFC">
      <w:pPr>
        <w:widowControl w:val="0"/>
        <w:autoSpaceDE w:val="0"/>
        <w:autoSpaceDN w:val="0"/>
        <w:adjustRightInd w:val="0"/>
        <w:jc w:val="right"/>
        <w:rPr>
          <w:sz w:val="20"/>
          <w:szCs w:val="20"/>
        </w:rPr>
      </w:pPr>
      <w:r w:rsidRPr="001224B1">
        <w:rPr>
          <w:sz w:val="20"/>
          <w:szCs w:val="20"/>
        </w:rPr>
        <w:lastRenderedPageBreak/>
        <w:t xml:space="preserve">Приложение  </w:t>
      </w:r>
    </w:p>
    <w:p w:rsidR="00D90DFC" w:rsidRPr="001224B1" w:rsidRDefault="00D90DFC" w:rsidP="00D90DFC">
      <w:pPr>
        <w:widowControl w:val="0"/>
        <w:autoSpaceDE w:val="0"/>
        <w:autoSpaceDN w:val="0"/>
        <w:adjustRightInd w:val="0"/>
        <w:jc w:val="right"/>
        <w:rPr>
          <w:sz w:val="20"/>
          <w:szCs w:val="20"/>
        </w:rPr>
      </w:pPr>
      <w:r w:rsidRPr="001224B1">
        <w:rPr>
          <w:sz w:val="20"/>
          <w:szCs w:val="20"/>
        </w:rPr>
        <w:t xml:space="preserve">к постановлению главы </w:t>
      </w:r>
    </w:p>
    <w:p w:rsidR="00D90DFC" w:rsidRPr="001224B1" w:rsidRDefault="00D90DFC" w:rsidP="00D90DFC">
      <w:pPr>
        <w:widowControl w:val="0"/>
        <w:autoSpaceDE w:val="0"/>
        <w:autoSpaceDN w:val="0"/>
        <w:adjustRightInd w:val="0"/>
        <w:jc w:val="right"/>
        <w:rPr>
          <w:sz w:val="20"/>
          <w:szCs w:val="20"/>
        </w:rPr>
      </w:pPr>
      <w:r w:rsidRPr="001224B1">
        <w:rPr>
          <w:sz w:val="20"/>
          <w:szCs w:val="20"/>
        </w:rPr>
        <w:t>администрации Аликовского района</w:t>
      </w:r>
    </w:p>
    <w:p w:rsidR="00D90DFC" w:rsidRPr="001224B1" w:rsidRDefault="00D90DFC" w:rsidP="00D90DFC">
      <w:pPr>
        <w:widowControl w:val="0"/>
        <w:autoSpaceDE w:val="0"/>
        <w:autoSpaceDN w:val="0"/>
        <w:adjustRightInd w:val="0"/>
        <w:jc w:val="right"/>
        <w:rPr>
          <w:sz w:val="20"/>
          <w:szCs w:val="20"/>
        </w:rPr>
      </w:pPr>
      <w:r w:rsidRPr="001224B1">
        <w:rPr>
          <w:sz w:val="20"/>
          <w:szCs w:val="20"/>
        </w:rPr>
        <w:t>от «19» марта 2021 г. № 238</w:t>
      </w:r>
    </w:p>
    <w:p w:rsidR="00D90DFC" w:rsidRPr="001224B1" w:rsidRDefault="00D90DFC" w:rsidP="00D90DFC">
      <w:pPr>
        <w:widowControl w:val="0"/>
        <w:jc w:val="center"/>
        <w:rPr>
          <w:b/>
          <w:sz w:val="20"/>
          <w:szCs w:val="20"/>
        </w:rPr>
      </w:pPr>
      <w:r w:rsidRPr="001224B1">
        <w:rPr>
          <w:b/>
          <w:sz w:val="20"/>
          <w:szCs w:val="20"/>
        </w:rPr>
        <w:t>П Е Р Е Ч Е Н Ь</w:t>
      </w:r>
    </w:p>
    <w:p w:rsidR="00D90DFC" w:rsidRPr="001224B1" w:rsidRDefault="00D90DFC" w:rsidP="00D90DFC">
      <w:pPr>
        <w:widowControl w:val="0"/>
        <w:jc w:val="center"/>
        <w:rPr>
          <w:b/>
          <w:sz w:val="20"/>
          <w:szCs w:val="20"/>
        </w:rPr>
      </w:pPr>
      <w:r w:rsidRPr="001224B1">
        <w:rPr>
          <w:b/>
          <w:sz w:val="20"/>
          <w:szCs w:val="20"/>
        </w:rPr>
        <w:t xml:space="preserve">мероприятий по реализации решения Собрания депутатов Аликовского района Чувашской Республики </w:t>
      </w:r>
    </w:p>
    <w:p w:rsidR="00D90DFC" w:rsidRPr="001224B1" w:rsidRDefault="00D90DFC" w:rsidP="00D90DFC">
      <w:pPr>
        <w:widowControl w:val="0"/>
        <w:jc w:val="center"/>
        <w:rPr>
          <w:b/>
          <w:sz w:val="20"/>
          <w:szCs w:val="20"/>
        </w:rPr>
      </w:pPr>
      <w:r w:rsidRPr="001224B1">
        <w:rPr>
          <w:b/>
          <w:sz w:val="20"/>
          <w:szCs w:val="20"/>
        </w:rPr>
        <w:t>от 18 марта 2021 г. №10 «</w:t>
      </w:r>
      <w:r w:rsidRPr="001224B1">
        <w:rPr>
          <w:b/>
          <w:bCs/>
          <w:sz w:val="20"/>
          <w:szCs w:val="20"/>
        </w:rPr>
        <w:t>О внесении изменений в решение Собрания депутатов Аликовского района Чувашской Республики от 10.12.2020 № 27 «О бюджете Аликовского района Чувашской Республики на 2021 год и на плановый период 2022 и 2023 годов</w:t>
      </w:r>
      <w:r w:rsidRPr="001224B1">
        <w:rPr>
          <w:b/>
          <w:sz w:val="20"/>
          <w:szCs w:val="20"/>
        </w:rPr>
        <w:t>»</w:t>
      </w:r>
    </w:p>
    <w:p w:rsidR="00D90DFC" w:rsidRPr="001224B1" w:rsidRDefault="00D90DFC" w:rsidP="00D90DFC">
      <w:pPr>
        <w:widowControl w:val="0"/>
        <w:jc w:val="both"/>
        <w:rPr>
          <w:b/>
          <w:sz w:val="20"/>
          <w:szCs w:val="20"/>
        </w:rPr>
      </w:pPr>
    </w:p>
    <w:tbl>
      <w:tblPr>
        <w:tblW w:w="1485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gridCol w:w="2410"/>
        <w:gridCol w:w="3121"/>
      </w:tblGrid>
      <w:tr w:rsidR="00D90DFC" w:rsidRPr="001224B1" w:rsidTr="006E7C6E">
        <w:tc>
          <w:tcPr>
            <w:tcW w:w="675" w:type="dxa"/>
          </w:tcPr>
          <w:p w:rsidR="00D90DFC" w:rsidRPr="001224B1" w:rsidRDefault="00D90DFC" w:rsidP="006E7C6E">
            <w:pPr>
              <w:widowControl w:val="0"/>
              <w:jc w:val="center"/>
              <w:rPr>
                <w:sz w:val="20"/>
                <w:szCs w:val="20"/>
              </w:rPr>
            </w:pPr>
            <w:r w:rsidRPr="001224B1">
              <w:rPr>
                <w:sz w:val="20"/>
                <w:szCs w:val="20"/>
              </w:rPr>
              <w:t>№ п/п</w:t>
            </w:r>
          </w:p>
        </w:tc>
        <w:tc>
          <w:tcPr>
            <w:tcW w:w="8647" w:type="dxa"/>
          </w:tcPr>
          <w:p w:rsidR="00D90DFC" w:rsidRPr="001224B1" w:rsidRDefault="00D90DFC" w:rsidP="006E7C6E">
            <w:pPr>
              <w:widowControl w:val="0"/>
              <w:jc w:val="center"/>
              <w:rPr>
                <w:sz w:val="20"/>
                <w:szCs w:val="20"/>
              </w:rPr>
            </w:pPr>
            <w:r w:rsidRPr="001224B1">
              <w:rPr>
                <w:sz w:val="20"/>
                <w:szCs w:val="20"/>
              </w:rPr>
              <w:t>Наименование мероприятия</w:t>
            </w:r>
          </w:p>
        </w:tc>
        <w:tc>
          <w:tcPr>
            <w:tcW w:w="2410" w:type="dxa"/>
          </w:tcPr>
          <w:p w:rsidR="00D90DFC" w:rsidRPr="001224B1" w:rsidRDefault="00D90DFC" w:rsidP="006E7C6E">
            <w:pPr>
              <w:widowControl w:val="0"/>
              <w:jc w:val="center"/>
              <w:rPr>
                <w:sz w:val="20"/>
                <w:szCs w:val="20"/>
              </w:rPr>
            </w:pPr>
            <w:r w:rsidRPr="001224B1">
              <w:rPr>
                <w:sz w:val="20"/>
                <w:szCs w:val="20"/>
              </w:rPr>
              <w:t>Сроки реализации</w:t>
            </w:r>
          </w:p>
        </w:tc>
        <w:tc>
          <w:tcPr>
            <w:tcW w:w="3121" w:type="dxa"/>
          </w:tcPr>
          <w:p w:rsidR="00D90DFC" w:rsidRPr="001224B1" w:rsidRDefault="00D90DFC" w:rsidP="006E7C6E">
            <w:pPr>
              <w:widowControl w:val="0"/>
              <w:jc w:val="center"/>
              <w:rPr>
                <w:sz w:val="20"/>
                <w:szCs w:val="20"/>
              </w:rPr>
            </w:pPr>
            <w:r w:rsidRPr="001224B1">
              <w:rPr>
                <w:sz w:val="20"/>
                <w:szCs w:val="20"/>
              </w:rPr>
              <w:t>Ответственный</w:t>
            </w:r>
          </w:p>
          <w:p w:rsidR="00D90DFC" w:rsidRPr="001224B1" w:rsidRDefault="00D90DFC" w:rsidP="006E7C6E">
            <w:pPr>
              <w:widowControl w:val="0"/>
              <w:jc w:val="center"/>
              <w:rPr>
                <w:sz w:val="20"/>
                <w:szCs w:val="20"/>
              </w:rPr>
            </w:pPr>
            <w:r w:rsidRPr="001224B1">
              <w:rPr>
                <w:sz w:val="20"/>
                <w:szCs w:val="20"/>
              </w:rPr>
              <w:t>исполнитель</w:t>
            </w:r>
          </w:p>
        </w:tc>
      </w:tr>
      <w:tr w:rsidR="00D90DFC" w:rsidRPr="001224B1" w:rsidTr="006E7C6E">
        <w:tblPrEx>
          <w:tblLook w:val="0480" w:firstRow="0" w:lastRow="0" w:firstColumn="1" w:lastColumn="0" w:noHBand="0" w:noVBand="1"/>
        </w:tblPrEx>
        <w:trPr>
          <w:tblHeader/>
        </w:trPr>
        <w:tc>
          <w:tcPr>
            <w:tcW w:w="675" w:type="dxa"/>
          </w:tcPr>
          <w:p w:rsidR="00D90DFC" w:rsidRPr="001224B1" w:rsidRDefault="00D90DFC" w:rsidP="006E7C6E">
            <w:pPr>
              <w:widowControl w:val="0"/>
              <w:jc w:val="center"/>
              <w:rPr>
                <w:sz w:val="20"/>
                <w:szCs w:val="20"/>
              </w:rPr>
            </w:pPr>
            <w:r w:rsidRPr="001224B1">
              <w:rPr>
                <w:sz w:val="20"/>
                <w:szCs w:val="20"/>
              </w:rPr>
              <w:t>1</w:t>
            </w:r>
          </w:p>
        </w:tc>
        <w:tc>
          <w:tcPr>
            <w:tcW w:w="8647" w:type="dxa"/>
          </w:tcPr>
          <w:p w:rsidR="00D90DFC" w:rsidRPr="001224B1" w:rsidRDefault="00D90DFC" w:rsidP="006E7C6E">
            <w:pPr>
              <w:widowControl w:val="0"/>
              <w:jc w:val="center"/>
              <w:rPr>
                <w:sz w:val="20"/>
                <w:szCs w:val="20"/>
              </w:rPr>
            </w:pPr>
            <w:r w:rsidRPr="001224B1">
              <w:rPr>
                <w:sz w:val="20"/>
                <w:szCs w:val="20"/>
              </w:rPr>
              <w:t>2</w:t>
            </w:r>
          </w:p>
        </w:tc>
        <w:tc>
          <w:tcPr>
            <w:tcW w:w="2410" w:type="dxa"/>
          </w:tcPr>
          <w:p w:rsidR="00D90DFC" w:rsidRPr="001224B1" w:rsidRDefault="00D90DFC" w:rsidP="006E7C6E">
            <w:pPr>
              <w:widowControl w:val="0"/>
              <w:ind w:left="-57" w:right="-57"/>
              <w:jc w:val="center"/>
              <w:rPr>
                <w:sz w:val="20"/>
                <w:szCs w:val="20"/>
              </w:rPr>
            </w:pPr>
            <w:r w:rsidRPr="001224B1">
              <w:rPr>
                <w:sz w:val="20"/>
                <w:szCs w:val="20"/>
              </w:rPr>
              <w:t>3</w:t>
            </w:r>
          </w:p>
        </w:tc>
        <w:tc>
          <w:tcPr>
            <w:tcW w:w="3121" w:type="dxa"/>
          </w:tcPr>
          <w:p w:rsidR="00D90DFC" w:rsidRPr="001224B1" w:rsidRDefault="00D90DFC" w:rsidP="006E7C6E">
            <w:pPr>
              <w:widowControl w:val="0"/>
              <w:jc w:val="center"/>
              <w:rPr>
                <w:sz w:val="20"/>
                <w:szCs w:val="20"/>
              </w:rPr>
            </w:pPr>
            <w:r w:rsidRPr="001224B1">
              <w:rPr>
                <w:sz w:val="20"/>
                <w:szCs w:val="20"/>
              </w:rPr>
              <w:t>4</w:t>
            </w:r>
          </w:p>
        </w:tc>
      </w:tr>
      <w:tr w:rsidR="00D90DFC" w:rsidRPr="001224B1" w:rsidTr="006E7C6E">
        <w:tblPrEx>
          <w:tblLook w:val="0480" w:firstRow="0" w:lastRow="0" w:firstColumn="1" w:lastColumn="0" w:noHBand="0" w:noVBand="1"/>
        </w:tblPrEx>
        <w:tc>
          <w:tcPr>
            <w:tcW w:w="675" w:type="dxa"/>
          </w:tcPr>
          <w:p w:rsidR="00D90DFC" w:rsidRPr="001224B1" w:rsidRDefault="00D90DFC" w:rsidP="006E7C6E">
            <w:pPr>
              <w:widowControl w:val="0"/>
              <w:jc w:val="center"/>
              <w:rPr>
                <w:sz w:val="20"/>
                <w:szCs w:val="20"/>
              </w:rPr>
            </w:pPr>
            <w:r w:rsidRPr="001224B1">
              <w:rPr>
                <w:sz w:val="20"/>
                <w:szCs w:val="20"/>
                <w:lang w:val="en-US"/>
              </w:rPr>
              <w:t>1.</w:t>
            </w:r>
          </w:p>
        </w:tc>
        <w:tc>
          <w:tcPr>
            <w:tcW w:w="8647" w:type="dxa"/>
          </w:tcPr>
          <w:p w:rsidR="00D90DFC" w:rsidRPr="001224B1" w:rsidRDefault="00D90DFC" w:rsidP="006E7C6E">
            <w:pPr>
              <w:widowControl w:val="0"/>
              <w:jc w:val="both"/>
              <w:rPr>
                <w:sz w:val="20"/>
                <w:szCs w:val="20"/>
              </w:rPr>
            </w:pPr>
            <w:r w:rsidRPr="001224B1">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2021 год и предложений по уточнению показателей кассового плана исполнения бюджета Аликовского района на 2021 год</w:t>
            </w:r>
          </w:p>
          <w:p w:rsidR="00D90DFC" w:rsidRPr="001224B1" w:rsidRDefault="00D90DFC" w:rsidP="006E7C6E">
            <w:pPr>
              <w:widowControl w:val="0"/>
              <w:jc w:val="both"/>
              <w:rPr>
                <w:sz w:val="20"/>
                <w:szCs w:val="20"/>
              </w:rPr>
            </w:pPr>
          </w:p>
        </w:tc>
        <w:tc>
          <w:tcPr>
            <w:tcW w:w="2410" w:type="dxa"/>
          </w:tcPr>
          <w:p w:rsidR="00D90DFC" w:rsidRPr="001224B1" w:rsidRDefault="00D90DFC" w:rsidP="006E7C6E">
            <w:pPr>
              <w:widowControl w:val="0"/>
              <w:ind w:left="-57" w:right="-57"/>
              <w:jc w:val="center"/>
              <w:rPr>
                <w:sz w:val="20"/>
                <w:szCs w:val="20"/>
              </w:rPr>
            </w:pPr>
            <w:r w:rsidRPr="001224B1">
              <w:rPr>
                <w:sz w:val="20"/>
                <w:szCs w:val="20"/>
              </w:rPr>
              <w:t>до 26 марта 2021 г.</w:t>
            </w:r>
          </w:p>
        </w:tc>
        <w:tc>
          <w:tcPr>
            <w:tcW w:w="3121" w:type="dxa"/>
          </w:tcPr>
          <w:p w:rsidR="00D90DFC" w:rsidRPr="001224B1" w:rsidRDefault="00D90DFC" w:rsidP="006E7C6E">
            <w:pPr>
              <w:widowControl w:val="0"/>
              <w:jc w:val="both"/>
              <w:rPr>
                <w:sz w:val="20"/>
                <w:szCs w:val="20"/>
              </w:rPr>
            </w:pPr>
            <w:r w:rsidRPr="001224B1">
              <w:rPr>
                <w:sz w:val="20"/>
                <w:szCs w:val="20"/>
              </w:rPr>
              <w:t xml:space="preserve">главные распорядители средств бюджета Аликовского района </w:t>
            </w:r>
          </w:p>
          <w:p w:rsidR="00D90DFC" w:rsidRPr="001224B1" w:rsidRDefault="00D90DFC" w:rsidP="006E7C6E">
            <w:pPr>
              <w:widowControl w:val="0"/>
              <w:jc w:val="both"/>
              <w:rPr>
                <w:sz w:val="20"/>
                <w:szCs w:val="20"/>
              </w:rPr>
            </w:pPr>
          </w:p>
        </w:tc>
      </w:tr>
      <w:tr w:rsidR="00D90DFC" w:rsidRPr="001224B1" w:rsidTr="006E7C6E">
        <w:tblPrEx>
          <w:tblLook w:val="0480" w:firstRow="0" w:lastRow="0" w:firstColumn="1" w:lastColumn="0" w:noHBand="0" w:noVBand="1"/>
        </w:tblPrEx>
        <w:tc>
          <w:tcPr>
            <w:tcW w:w="675" w:type="dxa"/>
          </w:tcPr>
          <w:p w:rsidR="00D90DFC" w:rsidRPr="001224B1" w:rsidRDefault="00D90DFC" w:rsidP="006E7C6E">
            <w:pPr>
              <w:widowControl w:val="0"/>
              <w:jc w:val="center"/>
              <w:rPr>
                <w:sz w:val="20"/>
                <w:szCs w:val="20"/>
              </w:rPr>
            </w:pPr>
            <w:r w:rsidRPr="001224B1">
              <w:rPr>
                <w:sz w:val="20"/>
                <w:szCs w:val="20"/>
                <w:lang w:val="en-US"/>
              </w:rPr>
              <w:t>2</w:t>
            </w:r>
            <w:r w:rsidRPr="001224B1">
              <w:rPr>
                <w:sz w:val="20"/>
                <w:szCs w:val="20"/>
              </w:rPr>
              <w:t>.</w:t>
            </w:r>
          </w:p>
        </w:tc>
        <w:tc>
          <w:tcPr>
            <w:tcW w:w="8647" w:type="dxa"/>
          </w:tcPr>
          <w:p w:rsidR="00D90DFC" w:rsidRPr="001224B1" w:rsidRDefault="00D90DFC" w:rsidP="006E7C6E">
            <w:pPr>
              <w:widowControl w:val="0"/>
              <w:jc w:val="both"/>
              <w:rPr>
                <w:sz w:val="20"/>
                <w:szCs w:val="20"/>
              </w:rPr>
            </w:pPr>
            <w:r w:rsidRPr="001224B1">
              <w:rPr>
                <w:sz w:val="20"/>
                <w:szCs w:val="20"/>
              </w:rPr>
              <w:t>Внесение изменений в сводную бюджетную роспись бюджета Аликовского района на 2021 год</w:t>
            </w:r>
          </w:p>
          <w:p w:rsidR="00D90DFC" w:rsidRPr="001224B1" w:rsidRDefault="00D90DFC" w:rsidP="006E7C6E">
            <w:pPr>
              <w:widowControl w:val="0"/>
              <w:jc w:val="both"/>
              <w:rPr>
                <w:sz w:val="20"/>
                <w:szCs w:val="20"/>
              </w:rPr>
            </w:pPr>
          </w:p>
        </w:tc>
        <w:tc>
          <w:tcPr>
            <w:tcW w:w="2410" w:type="dxa"/>
          </w:tcPr>
          <w:p w:rsidR="00D90DFC" w:rsidRPr="001224B1" w:rsidRDefault="00D90DFC" w:rsidP="006E7C6E">
            <w:pPr>
              <w:widowControl w:val="0"/>
              <w:ind w:left="-57" w:right="-57"/>
              <w:jc w:val="center"/>
              <w:rPr>
                <w:sz w:val="20"/>
                <w:szCs w:val="20"/>
              </w:rPr>
            </w:pPr>
            <w:r w:rsidRPr="001224B1">
              <w:rPr>
                <w:sz w:val="20"/>
                <w:szCs w:val="20"/>
              </w:rPr>
              <w:t xml:space="preserve">не позднее </w:t>
            </w:r>
          </w:p>
          <w:p w:rsidR="00D90DFC" w:rsidRPr="001224B1" w:rsidRDefault="00D90DFC" w:rsidP="006E7C6E">
            <w:pPr>
              <w:widowControl w:val="0"/>
              <w:ind w:left="-57" w:right="-57"/>
              <w:jc w:val="center"/>
              <w:rPr>
                <w:sz w:val="20"/>
                <w:szCs w:val="20"/>
              </w:rPr>
            </w:pPr>
            <w:r w:rsidRPr="001224B1">
              <w:rPr>
                <w:sz w:val="20"/>
                <w:szCs w:val="20"/>
              </w:rPr>
              <w:t>23 марта 2021 г.</w:t>
            </w:r>
          </w:p>
        </w:tc>
        <w:tc>
          <w:tcPr>
            <w:tcW w:w="3121" w:type="dxa"/>
          </w:tcPr>
          <w:p w:rsidR="00D90DFC" w:rsidRPr="001224B1" w:rsidRDefault="00D90DFC" w:rsidP="006E7C6E">
            <w:pPr>
              <w:widowControl w:val="0"/>
              <w:jc w:val="both"/>
              <w:rPr>
                <w:sz w:val="20"/>
                <w:szCs w:val="20"/>
              </w:rPr>
            </w:pPr>
            <w:r w:rsidRPr="001224B1">
              <w:rPr>
                <w:sz w:val="20"/>
                <w:szCs w:val="20"/>
              </w:rPr>
              <w:t>финансовый отдел</w:t>
            </w:r>
          </w:p>
        </w:tc>
      </w:tr>
      <w:tr w:rsidR="00D90DFC" w:rsidRPr="001224B1" w:rsidTr="006E7C6E">
        <w:tblPrEx>
          <w:tblLook w:val="0480" w:firstRow="0" w:lastRow="0" w:firstColumn="1" w:lastColumn="0" w:noHBand="0" w:noVBand="1"/>
        </w:tblPrEx>
        <w:trPr>
          <w:trHeight w:val="1421"/>
        </w:trPr>
        <w:tc>
          <w:tcPr>
            <w:tcW w:w="675" w:type="dxa"/>
          </w:tcPr>
          <w:p w:rsidR="00D90DFC" w:rsidRPr="001224B1" w:rsidRDefault="00D90DFC" w:rsidP="006E7C6E">
            <w:pPr>
              <w:widowControl w:val="0"/>
              <w:jc w:val="center"/>
              <w:rPr>
                <w:sz w:val="20"/>
                <w:szCs w:val="20"/>
              </w:rPr>
            </w:pPr>
            <w:r w:rsidRPr="001224B1">
              <w:rPr>
                <w:sz w:val="20"/>
                <w:szCs w:val="20"/>
              </w:rPr>
              <w:t>3.</w:t>
            </w:r>
          </w:p>
          <w:p w:rsidR="00D90DFC" w:rsidRPr="001224B1" w:rsidRDefault="00D90DFC" w:rsidP="006E7C6E">
            <w:pPr>
              <w:widowControl w:val="0"/>
              <w:jc w:val="center"/>
              <w:rPr>
                <w:sz w:val="20"/>
                <w:szCs w:val="20"/>
              </w:rPr>
            </w:pPr>
          </w:p>
          <w:p w:rsidR="00D90DFC" w:rsidRPr="001224B1" w:rsidRDefault="00D90DFC" w:rsidP="006E7C6E">
            <w:pPr>
              <w:widowControl w:val="0"/>
              <w:jc w:val="center"/>
              <w:rPr>
                <w:sz w:val="20"/>
                <w:szCs w:val="20"/>
              </w:rPr>
            </w:pPr>
          </w:p>
          <w:p w:rsidR="00D90DFC" w:rsidRPr="001224B1" w:rsidRDefault="00D90DFC" w:rsidP="006E7C6E">
            <w:pPr>
              <w:widowControl w:val="0"/>
              <w:jc w:val="center"/>
              <w:rPr>
                <w:sz w:val="20"/>
                <w:szCs w:val="20"/>
              </w:rPr>
            </w:pPr>
          </w:p>
          <w:p w:rsidR="00D90DFC" w:rsidRPr="001224B1" w:rsidRDefault="00D90DFC" w:rsidP="006E7C6E">
            <w:pPr>
              <w:widowControl w:val="0"/>
              <w:jc w:val="center"/>
              <w:rPr>
                <w:sz w:val="20"/>
                <w:szCs w:val="20"/>
              </w:rPr>
            </w:pPr>
          </w:p>
          <w:p w:rsidR="00D90DFC" w:rsidRPr="001224B1" w:rsidRDefault="00D90DFC" w:rsidP="006E7C6E">
            <w:pPr>
              <w:widowControl w:val="0"/>
              <w:jc w:val="center"/>
              <w:rPr>
                <w:sz w:val="20"/>
                <w:szCs w:val="20"/>
              </w:rPr>
            </w:pPr>
            <w:r w:rsidRPr="001224B1">
              <w:rPr>
                <w:sz w:val="20"/>
                <w:szCs w:val="20"/>
              </w:rPr>
              <w:t>4.</w:t>
            </w:r>
          </w:p>
        </w:tc>
        <w:tc>
          <w:tcPr>
            <w:tcW w:w="8647" w:type="dxa"/>
          </w:tcPr>
          <w:p w:rsidR="00D90DFC" w:rsidRPr="001224B1" w:rsidRDefault="00D90DFC" w:rsidP="006E7C6E">
            <w:pPr>
              <w:widowControl w:val="0"/>
              <w:jc w:val="both"/>
              <w:rPr>
                <w:sz w:val="20"/>
                <w:szCs w:val="20"/>
              </w:rPr>
            </w:pPr>
            <w:r w:rsidRPr="001224B1">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2021 год</w:t>
            </w:r>
          </w:p>
          <w:p w:rsidR="00D90DFC" w:rsidRPr="001224B1" w:rsidRDefault="00D90DFC" w:rsidP="006E7C6E">
            <w:pPr>
              <w:jc w:val="both"/>
              <w:rPr>
                <w:sz w:val="20"/>
                <w:szCs w:val="20"/>
              </w:rPr>
            </w:pPr>
          </w:p>
          <w:p w:rsidR="00D90DFC" w:rsidRPr="001224B1" w:rsidRDefault="00D90DFC" w:rsidP="006E7C6E">
            <w:pPr>
              <w:widowControl w:val="0"/>
              <w:jc w:val="both"/>
              <w:rPr>
                <w:sz w:val="20"/>
                <w:szCs w:val="20"/>
              </w:rPr>
            </w:pPr>
            <w:r w:rsidRPr="001224B1">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18 марта 2021 г. №10  «О внесении изменений в решение Собрания депутатов Аликовского района Чувашской Республики «О бюджете Аликовского района Чувашской Республики на 2021 год и на плановый период 2022 и 2023 годов»</w:t>
            </w:r>
          </w:p>
          <w:p w:rsidR="00D90DFC" w:rsidRPr="001224B1" w:rsidRDefault="00D90DFC" w:rsidP="006E7C6E">
            <w:pPr>
              <w:jc w:val="both"/>
              <w:rPr>
                <w:sz w:val="20"/>
                <w:szCs w:val="20"/>
              </w:rPr>
            </w:pPr>
          </w:p>
        </w:tc>
        <w:tc>
          <w:tcPr>
            <w:tcW w:w="2410" w:type="dxa"/>
          </w:tcPr>
          <w:p w:rsidR="00D90DFC" w:rsidRPr="001224B1" w:rsidRDefault="00D90DFC" w:rsidP="006E7C6E">
            <w:pPr>
              <w:widowControl w:val="0"/>
              <w:ind w:left="-57" w:right="-57"/>
              <w:jc w:val="center"/>
              <w:rPr>
                <w:sz w:val="20"/>
                <w:szCs w:val="20"/>
              </w:rPr>
            </w:pPr>
            <w:r w:rsidRPr="001224B1">
              <w:rPr>
                <w:sz w:val="20"/>
                <w:szCs w:val="20"/>
              </w:rPr>
              <w:t xml:space="preserve">не позднее </w:t>
            </w:r>
          </w:p>
          <w:p w:rsidR="00D90DFC" w:rsidRPr="001224B1" w:rsidRDefault="00D90DFC" w:rsidP="006E7C6E">
            <w:pPr>
              <w:widowControl w:val="0"/>
              <w:ind w:left="-57" w:right="-57"/>
              <w:jc w:val="center"/>
              <w:rPr>
                <w:sz w:val="20"/>
                <w:szCs w:val="20"/>
              </w:rPr>
            </w:pPr>
            <w:r w:rsidRPr="001224B1">
              <w:rPr>
                <w:sz w:val="20"/>
                <w:szCs w:val="20"/>
              </w:rPr>
              <w:t>26 марта 2021 г.</w:t>
            </w:r>
          </w:p>
          <w:p w:rsidR="00D90DFC" w:rsidRPr="001224B1" w:rsidRDefault="00D90DFC" w:rsidP="006E7C6E">
            <w:pPr>
              <w:widowControl w:val="0"/>
              <w:ind w:left="-57" w:right="-57"/>
              <w:jc w:val="center"/>
              <w:rPr>
                <w:sz w:val="20"/>
                <w:szCs w:val="20"/>
              </w:rPr>
            </w:pPr>
          </w:p>
          <w:p w:rsidR="00D90DFC" w:rsidRPr="001224B1" w:rsidRDefault="00D90DFC" w:rsidP="006E7C6E">
            <w:pPr>
              <w:widowControl w:val="0"/>
              <w:ind w:left="-57" w:right="-57"/>
              <w:jc w:val="center"/>
              <w:rPr>
                <w:sz w:val="20"/>
                <w:szCs w:val="20"/>
              </w:rPr>
            </w:pPr>
          </w:p>
          <w:p w:rsidR="00D90DFC" w:rsidRPr="001224B1" w:rsidRDefault="00D90DFC" w:rsidP="006E7C6E">
            <w:pPr>
              <w:widowControl w:val="0"/>
              <w:ind w:left="-57" w:right="-57"/>
              <w:jc w:val="center"/>
              <w:rPr>
                <w:sz w:val="20"/>
                <w:szCs w:val="20"/>
              </w:rPr>
            </w:pPr>
          </w:p>
          <w:p w:rsidR="00D90DFC" w:rsidRPr="001224B1" w:rsidRDefault="00D90DFC" w:rsidP="006E7C6E">
            <w:pPr>
              <w:widowControl w:val="0"/>
              <w:ind w:left="-57" w:right="-57"/>
              <w:jc w:val="center"/>
              <w:rPr>
                <w:sz w:val="20"/>
                <w:szCs w:val="20"/>
              </w:rPr>
            </w:pPr>
            <w:r w:rsidRPr="001224B1">
              <w:rPr>
                <w:sz w:val="20"/>
                <w:szCs w:val="20"/>
              </w:rPr>
              <w:t>в течение трех месяцев со дня вступления в силу Решения о бюджете</w:t>
            </w:r>
          </w:p>
        </w:tc>
        <w:tc>
          <w:tcPr>
            <w:tcW w:w="3121" w:type="dxa"/>
          </w:tcPr>
          <w:p w:rsidR="00D90DFC" w:rsidRPr="001224B1" w:rsidRDefault="00D90DFC" w:rsidP="006E7C6E">
            <w:pPr>
              <w:widowControl w:val="0"/>
              <w:jc w:val="both"/>
              <w:rPr>
                <w:sz w:val="20"/>
                <w:szCs w:val="20"/>
              </w:rPr>
            </w:pPr>
            <w:r w:rsidRPr="001224B1">
              <w:rPr>
                <w:sz w:val="20"/>
                <w:szCs w:val="20"/>
              </w:rPr>
              <w:t xml:space="preserve">главные распорядители средств бюджета Аликовского района </w:t>
            </w:r>
          </w:p>
          <w:p w:rsidR="00D90DFC" w:rsidRPr="001224B1" w:rsidRDefault="00D90DFC" w:rsidP="006E7C6E">
            <w:pPr>
              <w:widowControl w:val="0"/>
              <w:jc w:val="both"/>
              <w:rPr>
                <w:sz w:val="20"/>
                <w:szCs w:val="20"/>
              </w:rPr>
            </w:pPr>
          </w:p>
          <w:p w:rsidR="00D90DFC" w:rsidRPr="001224B1" w:rsidRDefault="00D90DFC" w:rsidP="006E7C6E">
            <w:pPr>
              <w:widowControl w:val="0"/>
              <w:jc w:val="both"/>
              <w:rPr>
                <w:sz w:val="20"/>
                <w:szCs w:val="20"/>
              </w:rPr>
            </w:pPr>
          </w:p>
          <w:p w:rsidR="00D90DFC" w:rsidRPr="001224B1" w:rsidRDefault="00D90DFC" w:rsidP="006E7C6E">
            <w:pPr>
              <w:widowControl w:val="0"/>
              <w:jc w:val="both"/>
              <w:rPr>
                <w:sz w:val="20"/>
                <w:szCs w:val="20"/>
              </w:rPr>
            </w:pPr>
            <w:r w:rsidRPr="001224B1">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D23305" w:rsidRPr="0041693E" w:rsidRDefault="00D23305" w:rsidP="00D23305">
      <w:pPr>
        <w:rPr>
          <w:sz w:val="20"/>
          <w:szCs w:val="20"/>
        </w:rPr>
      </w:pPr>
    </w:p>
    <w:p w:rsidR="00D90DFC" w:rsidRDefault="00D90DFC" w:rsidP="00D23305">
      <w:pPr>
        <w:ind w:right="-2"/>
        <w:rPr>
          <w:sz w:val="20"/>
          <w:szCs w:val="20"/>
        </w:rPr>
      </w:pPr>
    </w:p>
    <w:p w:rsidR="00D90DFC" w:rsidRDefault="00D90DFC" w:rsidP="00D23305">
      <w:pPr>
        <w:ind w:right="-2"/>
        <w:rPr>
          <w:sz w:val="20"/>
          <w:szCs w:val="20"/>
        </w:rPr>
      </w:pPr>
    </w:p>
    <w:p w:rsidR="00D90DFC" w:rsidRDefault="00D90DFC" w:rsidP="00D23305">
      <w:pPr>
        <w:ind w:right="-2"/>
        <w:rPr>
          <w:sz w:val="20"/>
          <w:szCs w:val="20"/>
        </w:rPr>
        <w:sectPr w:rsidR="00D90DFC" w:rsidSect="00D90DFC">
          <w:pgSz w:w="16838" w:h="11906" w:orient="landscape"/>
          <w:pgMar w:top="1701" w:right="1134" w:bottom="567" w:left="1134" w:header="720" w:footer="720" w:gutter="0"/>
          <w:cols w:space="720"/>
          <w:docGrid w:linePitch="600" w:charSpace="32768"/>
        </w:sectPr>
      </w:pPr>
      <w:r>
        <w:rPr>
          <w:sz w:val="20"/>
          <w:szCs w:val="20"/>
        </w:rPr>
        <w:br w:type="page"/>
      </w:r>
    </w:p>
    <w:p w:rsidR="0029468C" w:rsidRPr="00D90DFC" w:rsidRDefault="0029468C" w:rsidP="0074020F">
      <w:pPr>
        <w:pStyle w:val="3"/>
        <w:numPr>
          <w:ilvl w:val="2"/>
          <w:numId w:val="6"/>
        </w:numPr>
        <w:ind w:right="4393" w:firstLine="567"/>
        <w:jc w:val="both"/>
        <w:rPr>
          <w:b w:val="0"/>
          <w:szCs w:val="20"/>
        </w:rPr>
      </w:pPr>
      <w:r w:rsidRPr="00D90DFC">
        <w:rPr>
          <w:b w:val="0"/>
          <w:szCs w:val="20"/>
        </w:rPr>
        <w:lastRenderedPageBreak/>
        <w:t xml:space="preserve">Постановление администрации Аликовского района Чувашской </w:t>
      </w:r>
      <w:r w:rsidR="00D90DFC" w:rsidRPr="00D90DFC">
        <w:rPr>
          <w:b w:val="0"/>
          <w:szCs w:val="20"/>
        </w:rPr>
        <w:t>Республики от 19.03.2021 г. № 239</w:t>
      </w:r>
      <w:r w:rsidRPr="00D90DFC">
        <w:rPr>
          <w:b w:val="0"/>
          <w:szCs w:val="20"/>
        </w:rPr>
        <w:t xml:space="preserve"> «</w:t>
      </w:r>
      <w:bookmarkStart w:id="50" w:name="__DdeLink__251_3400155685"/>
      <w:r w:rsidR="00D90DFC" w:rsidRPr="00D90DFC">
        <w:rPr>
          <w:b w:val="0"/>
          <w:szCs w:val="20"/>
        </w:rPr>
        <w:t xml:space="preserve">О проведении </w:t>
      </w:r>
      <w:r w:rsidR="00D90DFC" w:rsidRPr="00D90DFC">
        <w:rPr>
          <w:b w:val="0"/>
          <w:szCs w:val="20"/>
          <w:lang w:val="en-US"/>
        </w:rPr>
        <w:t>I</w:t>
      </w:r>
      <w:r w:rsidR="00D90DFC" w:rsidRPr="00D90DFC">
        <w:rPr>
          <w:b w:val="0"/>
          <w:szCs w:val="20"/>
        </w:rPr>
        <w:t xml:space="preserve"> этапа межведомственной комплексной оперативно-профилактической операции «Дети России - 2021»</w:t>
      </w:r>
      <w:bookmarkEnd w:id="50"/>
      <w:r w:rsidRPr="00D90DFC">
        <w:rPr>
          <w:b w:val="0"/>
          <w:color w:val="000000"/>
          <w:szCs w:val="20"/>
        </w:rPr>
        <w:t>»</w:t>
      </w:r>
    </w:p>
    <w:p w:rsidR="0029468C" w:rsidRDefault="0029468C" w:rsidP="0029468C">
      <w:pPr>
        <w:rPr>
          <w:sz w:val="20"/>
          <w:szCs w:val="20"/>
        </w:rPr>
      </w:pPr>
    </w:p>
    <w:p w:rsidR="00D90DFC" w:rsidRPr="00CC30F1" w:rsidRDefault="00D90DFC" w:rsidP="00D90DFC">
      <w:pPr>
        <w:rPr>
          <w:sz w:val="20"/>
          <w:szCs w:val="20"/>
        </w:rPr>
      </w:pPr>
    </w:p>
    <w:p w:rsidR="00D90DFC" w:rsidRPr="00D90DFC" w:rsidRDefault="00D90DFC" w:rsidP="00D90DFC">
      <w:pPr>
        <w:pStyle w:val="a3"/>
        <w:ind w:firstLine="709"/>
        <w:jc w:val="both"/>
        <w:rPr>
          <w:sz w:val="20"/>
          <w:szCs w:val="20"/>
        </w:rPr>
      </w:pPr>
      <w:r w:rsidRPr="00D90DFC">
        <w:rPr>
          <w:bCs/>
          <w:sz w:val="20"/>
          <w:szCs w:val="20"/>
        </w:rPr>
        <w:t xml:space="preserve">В рамках всероссийской </w:t>
      </w:r>
      <w:bookmarkStart w:id="51" w:name="__DdeLink__209_2494524647"/>
      <w:r w:rsidRPr="00D90DFC">
        <w:rPr>
          <w:bCs/>
          <w:sz w:val="20"/>
          <w:szCs w:val="20"/>
        </w:rPr>
        <w:t>межведомственной</w:t>
      </w:r>
      <w:bookmarkEnd w:id="51"/>
      <w:r w:rsidRPr="00D90DFC">
        <w:rPr>
          <w:bCs/>
          <w:sz w:val="20"/>
          <w:szCs w:val="20"/>
        </w:rPr>
        <w:t xml:space="preserve"> комплексной оперативно-профилактической операции «Дети России — 2021», в целях реализации положений Стратегии государственной антинаркотической политики Российской Федерации до 2030 года, предупреждения распространения наркомании, выявление фактов вовлечения, в том числе молодежи и студентов, в преступную деятельность, связанную с незаконным оборотом наркотиков, а также повышения уровня осведомленности населения о последствиях потребления наркотиков и об ответственности за участие в их обороте, администрация Аликовского района Чувашской Республики                                         п о с т а н о в л я е т: </w:t>
      </w:r>
    </w:p>
    <w:p w:rsidR="00D90DFC" w:rsidRPr="00D90DFC" w:rsidRDefault="00D90DFC" w:rsidP="00D90DFC">
      <w:pPr>
        <w:pStyle w:val="a3"/>
        <w:ind w:firstLine="709"/>
        <w:jc w:val="both"/>
        <w:rPr>
          <w:sz w:val="20"/>
          <w:szCs w:val="20"/>
        </w:rPr>
      </w:pPr>
      <w:r w:rsidRPr="00D90DFC">
        <w:rPr>
          <w:bCs/>
          <w:sz w:val="20"/>
          <w:szCs w:val="20"/>
        </w:rPr>
        <w:t>1. Провести с 5 по 14 апреля 2021 года в общеобразовательных организациях Аликовского района 1 этап межведомственной комплексной оперативно-профилактической операции «Дети России — 2021».</w:t>
      </w:r>
    </w:p>
    <w:p w:rsidR="00D90DFC" w:rsidRPr="00D90DFC" w:rsidRDefault="00D90DFC" w:rsidP="00D90DFC">
      <w:pPr>
        <w:pStyle w:val="a3"/>
        <w:ind w:firstLine="709"/>
        <w:jc w:val="both"/>
        <w:rPr>
          <w:sz w:val="20"/>
          <w:szCs w:val="20"/>
        </w:rPr>
      </w:pPr>
      <w:r w:rsidRPr="00D90DFC">
        <w:rPr>
          <w:bCs/>
          <w:sz w:val="20"/>
          <w:szCs w:val="20"/>
        </w:rPr>
        <w:t>2. Утвердить план мероприятий по подготовке и проведению межведомственной комплексной оперативно-профилактической операции «Дети России — 2021» (приложение).</w:t>
      </w:r>
    </w:p>
    <w:p w:rsidR="00D90DFC" w:rsidRPr="00D90DFC" w:rsidRDefault="00D90DFC" w:rsidP="00D90DFC">
      <w:pPr>
        <w:pStyle w:val="a3"/>
        <w:ind w:firstLine="709"/>
        <w:jc w:val="both"/>
        <w:rPr>
          <w:sz w:val="20"/>
          <w:szCs w:val="20"/>
        </w:rPr>
      </w:pPr>
      <w:r w:rsidRPr="00D90DFC">
        <w:rPr>
          <w:bCs/>
          <w:sz w:val="20"/>
          <w:szCs w:val="20"/>
        </w:rPr>
        <w:t>3.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опеки и попечительства, социального развития, молодежной политики, культуры и спорта администрации Аликовского района Павлова П.П.</w:t>
      </w:r>
    </w:p>
    <w:p w:rsidR="00D90DFC" w:rsidRPr="00D90DFC" w:rsidRDefault="00D90DFC" w:rsidP="00D90DFC">
      <w:pPr>
        <w:pStyle w:val="a3"/>
        <w:jc w:val="both"/>
        <w:rPr>
          <w:bCs/>
          <w:sz w:val="20"/>
          <w:szCs w:val="20"/>
        </w:rPr>
      </w:pPr>
    </w:p>
    <w:p w:rsidR="00D90DFC" w:rsidRPr="00D90DFC" w:rsidRDefault="00D90DFC" w:rsidP="00D90DFC">
      <w:pPr>
        <w:pStyle w:val="a3"/>
        <w:jc w:val="both"/>
        <w:rPr>
          <w:bCs/>
          <w:sz w:val="20"/>
          <w:szCs w:val="20"/>
        </w:rPr>
      </w:pPr>
    </w:p>
    <w:p w:rsidR="00D90DFC" w:rsidRPr="00D90DFC" w:rsidRDefault="00D90DFC" w:rsidP="00D90DFC">
      <w:pPr>
        <w:pStyle w:val="a3"/>
        <w:jc w:val="both"/>
        <w:rPr>
          <w:sz w:val="20"/>
          <w:szCs w:val="20"/>
        </w:rPr>
      </w:pPr>
      <w:r w:rsidRPr="00D90DFC">
        <w:rPr>
          <w:bCs/>
          <w:sz w:val="20"/>
          <w:szCs w:val="20"/>
        </w:rPr>
        <w:t xml:space="preserve">Глава администрации </w:t>
      </w:r>
    </w:p>
    <w:p w:rsidR="00D90DFC" w:rsidRPr="00D90DFC" w:rsidRDefault="00D90DFC" w:rsidP="00D90DFC">
      <w:pPr>
        <w:pStyle w:val="a3"/>
        <w:jc w:val="both"/>
        <w:rPr>
          <w:bCs/>
          <w:sz w:val="20"/>
          <w:szCs w:val="20"/>
        </w:rPr>
      </w:pPr>
      <w:r w:rsidRPr="00D90DFC">
        <w:rPr>
          <w:bCs/>
          <w:sz w:val="20"/>
          <w:szCs w:val="20"/>
        </w:rPr>
        <w:t>Аликовского района                                                                               А.Н. Куликов</w:t>
      </w:r>
    </w:p>
    <w:p w:rsidR="00D90DFC" w:rsidRPr="00D90DFC" w:rsidRDefault="00D90DFC" w:rsidP="00D90DFC">
      <w:pPr>
        <w:pStyle w:val="a3"/>
        <w:jc w:val="both"/>
        <w:rPr>
          <w:bCs/>
          <w:sz w:val="20"/>
          <w:szCs w:val="20"/>
        </w:rPr>
      </w:pPr>
    </w:p>
    <w:p w:rsidR="00D90DFC" w:rsidRPr="00D90DFC" w:rsidRDefault="00D90DFC" w:rsidP="00D90DFC">
      <w:pPr>
        <w:pStyle w:val="a3"/>
        <w:jc w:val="both"/>
        <w:rPr>
          <w:bCs/>
          <w:sz w:val="20"/>
          <w:szCs w:val="20"/>
        </w:rPr>
      </w:pPr>
    </w:p>
    <w:p w:rsidR="00D90DFC" w:rsidRPr="00D90DFC" w:rsidRDefault="00D90DFC" w:rsidP="00D90DFC">
      <w:pPr>
        <w:pStyle w:val="a3"/>
        <w:ind w:hanging="180"/>
        <w:jc w:val="right"/>
        <w:rPr>
          <w:bCs/>
          <w:sz w:val="20"/>
          <w:szCs w:val="20"/>
        </w:rPr>
      </w:pPr>
      <w:r w:rsidRPr="00D90DFC">
        <w:rPr>
          <w:bCs/>
          <w:sz w:val="20"/>
          <w:szCs w:val="20"/>
        </w:rPr>
        <w:t>Приложение</w:t>
      </w:r>
    </w:p>
    <w:p w:rsidR="00D90DFC" w:rsidRPr="00D90DFC" w:rsidRDefault="00D90DFC" w:rsidP="00D90DFC">
      <w:pPr>
        <w:pStyle w:val="a3"/>
        <w:ind w:hanging="180"/>
        <w:jc w:val="right"/>
        <w:rPr>
          <w:bCs/>
          <w:sz w:val="20"/>
          <w:szCs w:val="20"/>
        </w:rPr>
      </w:pPr>
    </w:p>
    <w:p w:rsidR="00D90DFC" w:rsidRPr="00D90DFC" w:rsidRDefault="00D90DFC" w:rsidP="00D90DFC">
      <w:pPr>
        <w:pStyle w:val="a3"/>
        <w:ind w:hanging="180"/>
        <w:jc w:val="right"/>
        <w:rPr>
          <w:bCs/>
          <w:sz w:val="20"/>
          <w:szCs w:val="20"/>
        </w:rPr>
      </w:pPr>
      <w:r w:rsidRPr="00D90DFC">
        <w:rPr>
          <w:bCs/>
          <w:sz w:val="20"/>
          <w:szCs w:val="20"/>
        </w:rPr>
        <w:t>УТВЕРЖДЕНО</w:t>
      </w:r>
    </w:p>
    <w:p w:rsidR="00D90DFC" w:rsidRPr="00D90DFC" w:rsidRDefault="00D90DFC" w:rsidP="00D90DFC">
      <w:pPr>
        <w:pStyle w:val="a3"/>
        <w:ind w:hanging="180"/>
        <w:jc w:val="right"/>
        <w:rPr>
          <w:bCs/>
          <w:sz w:val="20"/>
          <w:szCs w:val="20"/>
        </w:rPr>
      </w:pPr>
      <w:r w:rsidRPr="00D90DFC">
        <w:rPr>
          <w:bCs/>
          <w:sz w:val="20"/>
          <w:szCs w:val="20"/>
        </w:rPr>
        <w:t xml:space="preserve">постановлением администрации </w:t>
      </w:r>
    </w:p>
    <w:p w:rsidR="00D90DFC" w:rsidRPr="00D90DFC" w:rsidRDefault="00D90DFC" w:rsidP="00D90DFC">
      <w:pPr>
        <w:pStyle w:val="a3"/>
        <w:ind w:hanging="180"/>
        <w:jc w:val="right"/>
        <w:rPr>
          <w:bCs/>
          <w:sz w:val="20"/>
          <w:szCs w:val="20"/>
        </w:rPr>
      </w:pPr>
      <w:r w:rsidRPr="00D90DFC">
        <w:rPr>
          <w:bCs/>
          <w:sz w:val="20"/>
          <w:szCs w:val="20"/>
        </w:rPr>
        <w:t xml:space="preserve">Аликовского района </w:t>
      </w:r>
    </w:p>
    <w:p w:rsidR="00D90DFC" w:rsidRPr="00D90DFC" w:rsidRDefault="00D90DFC" w:rsidP="00D90DFC">
      <w:pPr>
        <w:pStyle w:val="a3"/>
        <w:ind w:hanging="180"/>
        <w:jc w:val="right"/>
        <w:rPr>
          <w:sz w:val="20"/>
          <w:szCs w:val="20"/>
        </w:rPr>
      </w:pPr>
      <w:r w:rsidRPr="00D90DFC">
        <w:rPr>
          <w:bCs/>
          <w:sz w:val="20"/>
          <w:szCs w:val="20"/>
        </w:rPr>
        <w:t>от 19.03.2021 г. № 239</w:t>
      </w:r>
    </w:p>
    <w:p w:rsidR="00D90DFC" w:rsidRPr="00D90DFC" w:rsidRDefault="00D90DFC" w:rsidP="0074020F">
      <w:pPr>
        <w:pStyle w:val="1"/>
        <w:numPr>
          <w:ilvl w:val="0"/>
          <w:numId w:val="6"/>
        </w:numPr>
        <w:ind w:hanging="180"/>
        <w:rPr>
          <w:rFonts w:eastAsia="Arial Unicode MS"/>
          <w:bCs/>
          <w:sz w:val="20"/>
          <w:szCs w:val="20"/>
        </w:rPr>
      </w:pPr>
    </w:p>
    <w:p w:rsidR="00D90DFC" w:rsidRPr="00D90DFC" w:rsidRDefault="00D90DFC" w:rsidP="0074020F">
      <w:pPr>
        <w:pStyle w:val="1"/>
        <w:numPr>
          <w:ilvl w:val="0"/>
          <w:numId w:val="6"/>
        </w:numPr>
        <w:ind w:hanging="180"/>
        <w:rPr>
          <w:rFonts w:eastAsia="Arial Unicode MS"/>
          <w:bCs/>
          <w:sz w:val="20"/>
          <w:szCs w:val="20"/>
        </w:rPr>
      </w:pPr>
    </w:p>
    <w:p w:rsidR="00D90DFC" w:rsidRPr="00D90DFC" w:rsidRDefault="00D90DFC" w:rsidP="0074020F">
      <w:pPr>
        <w:pStyle w:val="1"/>
        <w:numPr>
          <w:ilvl w:val="0"/>
          <w:numId w:val="6"/>
        </w:numPr>
        <w:ind w:hanging="180"/>
        <w:jc w:val="center"/>
        <w:rPr>
          <w:rFonts w:eastAsia="Arial Unicode MS"/>
          <w:bCs/>
          <w:sz w:val="20"/>
          <w:szCs w:val="20"/>
        </w:rPr>
      </w:pPr>
      <w:r w:rsidRPr="00D90DFC">
        <w:rPr>
          <w:bCs/>
          <w:sz w:val="20"/>
          <w:szCs w:val="20"/>
        </w:rPr>
        <w:t>План мероприятий</w:t>
      </w:r>
    </w:p>
    <w:p w:rsidR="00D90DFC" w:rsidRPr="00D90DFC" w:rsidRDefault="00D90DFC" w:rsidP="00D90DFC">
      <w:pPr>
        <w:ind w:hanging="180"/>
        <w:jc w:val="center"/>
        <w:rPr>
          <w:bCs/>
          <w:sz w:val="20"/>
          <w:szCs w:val="20"/>
        </w:rPr>
      </w:pPr>
      <w:r w:rsidRPr="00D90DFC">
        <w:rPr>
          <w:bCs/>
          <w:sz w:val="20"/>
          <w:szCs w:val="20"/>
        </w:rPr>
        <w:t xml:space="preserve">по подготовке и проведению </w:t>
      </w:r>
      <w:r w:rsidRPr="00D90DFC">
        <w:rPr>
          <w:bCs/>
          <w:sz w:val="20"/>
          <w:szCs w:val="20"/>
          <w:lang w:val="en-US"/>
        </w:rPr>
        <w:t>I</w:t>
      </w:r>
      <w:r w:rsidRPr="00D90DFC">
        <w:rPr>
          <w:bCs/>
          <w:sz w:val="20"/>
          <w:szCs w:val="20"/>
        </w:rPr>
        <w:t xml:space="preserve"> этапа межведомственной комплексной оперативно-профилактической операции «Дети России — 2021»</w:t>
      </w:r>
    </w:p>
    <w:p w:rsidR="00D90DFC" w:rsidRPr="00CC30F1" w:rsidRDefault="00D90DFC" w:rsidP="00D90DFC">
      <w:pPr>
        <w:widowControl w:val="0"/>
        <w:spacing w:line="278" w:lineRule="atLeast"/>
        <w:ind w:hanging="180"/>
        <w:rPr>
          <w:bCs/>
          <w:sz w:val="20"/>
          <w:szCs w:val="20"/>
        </w:rPr>
      </w:pPr>
    </w:p>
    <w:tbl>
      <w:tblPr>
        <w:tblW w:w="9941" w:type="dxa"/>
        <w:tblInd w:w="-36" w:type="dxa"/>
        <w:tblLook w:val="04A0" w:firstRow="1" w:lastRow="0" w:firstColumn="1" w:lastColumn="0" w:noHBand="0" w:noVBand="1"/>
      </w:tblPr>
      <w:tblGrid>
        <w:gridCol w:w="4529"/>
        <w:gridCol w:w="1973"/>
        <w:gridCol w:w="3439"/>
      </w:tblGrid>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bCs/>
                <w:sz w:val="20"/>
                <w:szCs w:val="20"/>
                <w:lang w:bidi="hi-IN"/>
              </w:rPr>
            </w:pPr>
            <w:r w:rsidRPr="00CC30F1">
              <w:rPr>
                <w:bCs/>
                <w:sz w:val="20"/>
                <w:szCs w:val="20"/>
                <w:lang w:bidi="hi-IN"/>
              </w:rPr>
              <w:t>Планируемые мероприятия</w:t>
            </w:r>
          </w:p>
        </w:tc>
        <w:tc>
          <w:tcPr>
            <w:tcW w:w="1973" w:type="dxa"/>
            <w:tcBorders>
              <w:top w:val="single" w:sz="4" w:space="0" w:color="000000"/>
              <w:left w:val="single" w:sz="4" w:space="0" w:color="000000"/>
              <w:bottom w:val="single" w:sz="4" w:space="0" w:color="000000"/>
              <w:right w:val="nil"/>
            </w:tcBorders>
          </w:tcPr>
          <w:p w:rsidR="00D90DFC" w:rsidRPr="00CC30F1" w:rsidRDefault="00D90DFC" w:rsidP="006E7C6E">
            <w:pPr>
              <w:widowControl w:val="0"/>
              <w:spacing w:line="278" w:lineRule="atLeast"/>
              <w:ind w:hanging="180"/>
              <w:jc w:val="center"/>
              <w:rPr>
                <w:bCs/>
                <w:sz w:val="20"/>
                <w:szCs w:val="20"/>
                <w:lang w:bidi="hi-IN"/>
              </w:rPr>
            </w:pPr>
            <w:r w:rsidRPr="00CC30F1">
              <w:rPr>
                <w:bCs/>
                <w:sz w:val="20"/>
                <w:szCs w:val="20"/>
                <w:lang w:bidi="hi-IN"/>
              </w:rPr>
              <w:t>Срок</w:t>
            </w:r>
          </w:p>
          <w:p w:rsidR="00D90DFC" w:rsidRPr="00CC30F1" w:rsidRDefault="00D90DFC" w:rsidP="006E7C6E">
            <w:pPr>
              <w:widowControl w:val="0"/>
              <w:spacing w:line="278" w:lineRule="atLeast"/>
              <w:ind w:hanging="180"/>
              <w:jc w:val="center"/>
              <w:rPr>
                <w:bCs/>
                <w:sz w:val="20"/>
                <w:szCs w:val="20"/>
                <w:lang w:bidi="hi-IN"/>
              </w:rPr>
            </w:pPr>
            <w:r w:rsidRPr="00CC30F1">
              <w:rPr>
                <w:bCs/>
                <w:sz w:val="20"/>
                <w:szCs w:val="20"/>
                <w:lang w:bidi="hi-IN"/>
              </w:rPr>
              <w:t>выполнения</w:t>
            </w:r>
          </w:p>
          <w:p w:rsidR="00D90DFC" w:rsidRPr="00CC30F1" w:rsidRDefault="00D90DFC" w:rsidP="006E7C6E">
            <w:pPr>
              <w:widowControl w:val="0"/>
              <w:spacing w:line="278" w:lineRule="atLeast"/>
              <w:ind w:hanging="180"/>
              <w:jc w:val="center"/>
              <w:rPr>
                <w:bCs/>
                <w:sz w:val="20"/>
                <w:szCs w:val="20"/>
                <w:lang w:bidi="hi-IN"/>
              </w:rPr>
            </w:pPr>
          </w:p>
        </w:tc>
        <w:tc>
          <w:tcPr>
            <w:tcW w:w="3439" w:type="dxa"/>
            <w:tcBorders>
              <w:top w:val="single" w:sz="4" w:space="0" w:color="000000"/>
              <w:left w:val="single" w:sz="4" w:space="0" w:color="000000"/>
              <w:bottom w:val="single" w:sz="4" w:space="0" w:color="000000"/>
              <w:right w:val="single" w:sz="4" w:space="0" w:color="000000"/>
            </w:tcBorders>
          </w:tcPr>
          <w:p w:rsidR="00D90DFC" w:rsidRPr="00CC30F1" w:rsidRDefault="00D90DFC" w:rsidP="006E7C6E">
            <w:pPr>
              <w:widowControl w:val="0"/>
              <w:spacing w:line="278" w:lineRule="atLeast"/>
              <w:ind w:hanging="180"/>
              <w:jc w:val="center"/>
              <w:rPr>
                <w:bCs/>
                <w:sz w:val="20"/>
                <w:szCs w:val="20"/>
                <w:lang w:bidi="hi-IN"/>
              </w:rPr>
            </w:pPr>
            <w:r w:rsidRPr="00CC30F1">
              <w:rPr>
                <w:bCs/>
                <w:sz w:val="20"/>
                <w:szCs w:val="20"/>
                <w:lang w:bidi="hi-IN"/>
              </w:rPr>
              <w:t>Ответственный</w:t>
            </w:r>
          </w:p>
          <w:p w:rsidR="00D90DFC" w:rsidRPr="00CC30F1" w:rsidRDefault="00D90DFC" w:rsidP="006E7C6E">
            <w:pPr>
              <w:widowControl w:val="0"/>
              <w:spacing w:line="278" w:lineRule="atLeast"/>
              <w:ind w:hanging="180"/>
              <w:jc w:val="center"/>
              <w:rPr>
                <w:bCs/>
                <w:sz w:val="20"/>
                <w:szCs w:val="20"/>
                <w:lang w:bidi="hi-IN"/>
              </w:rPr>
            </w:pP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 xml:space="preserve">Разработка планов мероприятий по подготовке и проведению </w:t>
            </w:r>
            <w:r w:rsidRPr="00CC30F1">
              <w:rPr>
                <w:bCs/>
                <w:sz w:val="20"/>
                <w:szCs w:val="20"/>
                <w:lang w:val="en-US" w:bidi="hi-IN"/>
              </w:rPr>
              <w:t>I</w:t>
            </w:r>
            <w:r w:rsidRPr="00CC30F1">
              <w:rPr>
                <w:bCs/>
                <w:sz w:val="20"/>
                <w:szCs w:val="20"/>
                <w:lang w:bidi="hi-IN"/>
              </w:rPr>
              <w:t xml:space="preserve"> этапа м</w:t>
            </w:r>
            <w:r w:rsidRPr="00CC30F1">
              <w:rPr>
                <w:sz w:val="20"/>
                <w:szCs w:val="20"/>
                <w:lang w:bidi="hi-IN"/>
              </w:rPr>
              <w:t>ежведомственной комплексной оперативно-профилактической операции «Дети России — 2021»</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до 5 апреля</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6E7C6E">
            <w:pPr>
              <w:widowControl w:val="0"/>
              <w:spacing w:line="278" w:lineRule="atLeast"/>
              <w:jc w:val="both"/>
              <w:rPr>
                <w:bCs/>
                <w:sz w:val="20"/>
                <w:szCs w:val="20"/>
                <w:lang w:bidi="hi-IN"/>
              </w:rPr>
            </w:pPr>
            <w:r w:rsidRPr="00CC30F1">
              <w:rPr>
                <w:bCs/>
                <w:sz w:val="20"/>
                <w:szCs w:val="20"/>
                <w:lang w:bidi="hi-IN"/>
              </w:rPr>
              <w:t>Администрация Аликовского района;</w:t>
            </w:r>
          </w:p>
          <w:p w:rsidR="00D90DFC" w:rsidRPr="00CC30F1" w:rsidRDefault="00D90DFC" w:rsidP="006E7C6E">
            <w:pPr>
              <w:widowControl w:val="0"/>
              <w:spacing w:line="278" w:lineRule="atLeast"/>
              <w:jc w:val="both"/>
              <w:rPr>
                <w:sz w:val="20"/>
                <w:szCs w:val="20"/>
                <w:lang w:bidi="hi-IN"/>
              </w:rPr>
            </w:pPr>
            <w:r w:rsidRPr="00CC30F1">
              <w:rPr>
                <w:bCs/>
                <w:sz w:val="20"/>
                <w:szCs w:val="20"/>
                <w:lang w:bidi="hi-IN"/>
              </w:rPr>
              <w:t>образовательные учреждения Аликовского района</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sz w:val="20"/>
                <w:szCs w:val="20"/>
                <w:lang w:bidi="hi-IN"/>
              </w:rPr>
              <w:t>Своевременное информирование ОП по Аликовскому району МО МВД России «Вурнарский» о возможном распространении и (или) хранении наркотиков на территории образовательных организаций</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постоянно</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74020F">
            <w:pPr>
              <w:pStyle w:val="4"/>
              <w:numPr>
                <w:ilvl w:val="3"/>
                <w:numId w:val="6"/>
              </w:numPr>
              <w:jc w:val="both"/>
              <w:rPr>
                <w:sz w:val="20"/>
                <w:szCs w:val="20"/>
                <w:lang w:bidi="hi-IN"/>
              </w:rPr>
            </w:pPr>
            <w:r w:rsidRPr="00CC30F1">
              <w:rPr>
                <w:bCs w:val="0"/>
                <w:sz w:val="20"/>
                <w:szCs w:val="20"/>
                <w:lang w:bidi="hi-IN"/>
              </w:rPr>
              <w:t>Образовательные учреждения Аликовского района</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Проведение мероприятий, направленных на формирование правового сознания и законопослушного поведения, с привлечением представителей субъектов системы профилактики и  представителями правоохранительных органов</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с 5 по 14 апреля 2021 года</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Образовательные организации, представители субъектов системы профилактики,  представители правоохранительных органов</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 xml:space="preserve">Проведение мероприятий с привлечением общественных молодежных организаций, </w:t>
            </w:r>
            <w:r w:rsidRPr="00CC30F1">
              <w:rPr>
                <w:bCs/>
                <w:sz w:val="20"/>
                <w:szCs w:val="20"/>
                <w:lang w:bidi="hi-IN"/>
              </w:rPr>
              <w:lastRenderedPageBreak/>
              <w:t>направленных на формирование негативного отношения к незаконному потреблению наркотических средств и психотропных веществ, пропаганду здорового образа жизни</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lastRenderedPageBreak/>
              <w:t>постоянно</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74020F">
            <w:pPr>
              <w:pStyle w:val="4"/>
              <w:widowControl w:val="0"/>
              <w:numPr>
                <w:ilvl w:val="3"/>
                <w:numId w:val="6"/>
              </w:numPr>
              <w:spacing w:line="278" w:lineRule="atLeast"/>
              <w:jc w:val="both"/>
              <w:rPr>
                <w:sz w:val="20"/>
                <w:szCs w:val="20"/>
                <w:lang w:bidi="hi-IN"/>
              </w:rPr>
            </w:pPr>
            <w:r w:rsidRPr="00CC30F1">
              <w:rPr>
                <w:sz w:val="20"/>
                <w:szCs w:val="20"/>
                <w:lang w:bidi="hi-IN"/>
              </w:rPr>
              <w:t>Образовательные учреждения Аликовского района</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Проведение с родителями (законными представителями) обучающихся мероприятий, направленных на повышение уровня информированности и методах, способах и признаках вовлечения в незаконное потребление наркотических средств и психотропных веществ</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bCs/>
                <w:sz w:val="20"/>
                <w:szCs w:val="20"/>
                <w:lang w:bidi="hi-IN"/>
              </w:rPr>
            </w:pPr>
            <w:r w:rsidRPr="00CC30F1">
              <w:rPr>
                <w:bCs/>
                <w:sz w:val="20"/>
                <w:szCs w:val="20"/>
                <w:lang w:bidi="hi-IN"/>
              </w:rPr>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74020F">
            <w:pPr>
              <w:pStyle w:val="4"/>
              <w:widowControl w:val="0"/>
              <w:numPr>
                <w:ilvl w:val="3"/>
                <w:numId w:val="6"/>
              </w:numPr>
              <w:spacing w:line="278" w:lineRule="atLeast"/>
              <w:jc w:val="both"/>
              <w:rPr>
                <w:bCs w:val="0"/>
                <w:sz w:val="20"/>
                <w:szCs w:val="20"/>
                <w:lang w:bidi="hi-IN"/>
              </w:rPr>
            </w:pPr>
            <w:r w:rsidRPr="00CC30F1">
              <w:rPr>
                <w:sz w:val="20"/>
                <w:szCs w:val="20"/>
                <w:lang w:bidi="hi-IN"/>
              </w:rPr>
              <w:t>Образовательные учреждения Аликовского района</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Освещение проводимых мероприятий на официальных сайтах образовательных организаций</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с 5 по 14 апреля 2021 года</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74020F">
            <w:pPr>
              <w:pStyle w:val="4"/>
              <w:widowControl w:val="0"/>
              <w:numPr>
                <w:ilvl w:val="3"/>
                <w:numId w:val="6"/>
              </w:numPr>
              <w:spacing w:line="278" w:lineRule="atLeast"/>
              <w:jc w:val="both"/>
              <w:rPr>
                <w:sz w:val="20"/>
                <w:szCs w:val="20"/>
                <w:lang w:bidi="hi-IN"/>
              </w:rPr>
            </w:pPr>
            <w:r w:rsidRPr="00CC30F1">
              <w:rPr>
                <w:sz w:val="20"/>
                <w:szCs w:val="20"/>
                <w:lang w:bidi="hi-IN"/>
              </w:rPr>
              <w:t>Образовательные учреждения Аликовского района</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 xml:space="preserve">Составление и предоставление отчетов об итогах проведения </w:t>
            </w:r>
            <w:r w:rsidRPr="00CC30F1">
              <w:rPr>
                <w:bCs/>
                <w:sz w:val="20"/>
                <w:szCs w:val="20"/>
                <w:lang w:val="en-US" w:bidi="hi-IN"/>
              </w:rPr>
              <w:t>I</w:t>
            </w:r>
            <w:r w:rsidRPr="00CC30F1">
              <w:rPr>
                <w:bCs/>
                <w:sz w:val="20"/>
                <w:szCs w:val="20"/>
                <w:lang w:bidi="hi-IN"/>
              </w:rPr>
              <w:t xml:space="preserve"> этапа м</w:t>
            </w:r>
            <w:r w:rsidRPr="00CC30F1">
              <w:rPr>
                <w:sz w:val="20"/>
                <w:szCs w:val="20"/>
                <w:lang w:bidi="hi-IN"/>
              </w:rPr>
              <w:t>ежведомственной комплексной оперативно-профилактической операции «Дети России — 2021»</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 xml:space="preserve">до 15 апреля </w:t>
            </w:r>
          </w:p>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2021 г.</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74020F">
            <w:pPr>
              <w:pStyle w:val="4"/>
              <w:widowControl w:val="0"/>
              <w:numPr>
                <w:ilvl w:val="3"/>
                <w:numId w:val="6"/>
              </w:numPr>
              <w:spacing w:line="278" w:lineRule="atLeast"/>
              <w:jc w:val="both"/>
              <w:rPr>
                <w:sz w:val="20"/>
                <w:szCs w:val="20"/>
                <w:lang w:bidi="hi-IN"/>
              </w:rPr>
            </w:pPr>
            <w:r w:rsidRPr="00CC30F1">
              <w:rPr>
                <w:sz w:val="20"/>
                <w:szCs w:val="20"/>
                <w:lang w:bidi="hi-IN"/>
              </w:rPr>
              <w:t>Образовательные учреждения Аликовского района</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Составление и предоставление информации об итогах проведения м</w:t>
            </w:r>
            <w:r w:rsidRPr="00CC30F1">
              <w:rPr>
                <w:sz w:val="20"/>
                <w:szCs w:val="20"/>
                <w:lang w:bidi="hi-IN"/>
              </w:rPr>
              <w:t>ежведомственной комплексной оперативно-профилактической операции «Дети России — 2020»</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до 19 апреля</w:t>
            </w:r>
          </w:p>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2021 года</w:t>
            </w:r>
          </w:p>
        </w:tc>
        <w:tc>
          <w:tcPr>
            <w:tcW w:w="3439" w:type="dxa"/>
            <w:tcBorders>
              <w:top w:val="single" w:sz="4" w:space="0" w:color="000000"/>
              <w:left w:val="single" w:sz="4" w:space="0" w:color="000000"/>
              <w:bottom w:val="single" w:sz="4" w:space="0" w:color="000000"/>
              <w:right w:val="single" w:sz="4" w:space="0" w:color="000000"/>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Секретарь антинаркотической комиссии Аликовского района  Васильева С.И.</w:t>
            </w:r>
          </w:p>
        </w:tc>
      </w:tr>
      <w:tr w:rsidR="00D90DFC" w:rsidRPr="00CC30F1" w:rsidTr="006E7C6E">
        <w:tc>
          <w:tcPr>
            <w:tcW w:w="4529"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 xml:space="preserve">Обсуждение итогов </w:t>
            </w:r>
            <w:r w:rsidRPr="00CC30F1">
              <w:rPr>
                <w:bCs/>
                <w:sz w:val="20"/>
                <w:szCs w:val="20"/>
                <w:lang w:val="en-US" w:bidi="hi-IN"/>
              </w:rPr>
              <w:t>I</w:t>
            </w:r>
            <w:r w:rsidRPr="00CC30F1">
              <w:rPr>
                <w:bCs/>
                <w:sz w:val="20"/>
                <w:szCs w:val="20"/>
                <w:lang w:bidi="hi-IN"/>
              </w:rPr>
              <w:t xml:space="preserve"> этапа м</w:t>
            </w:r>
            <w:r w:rsidRPr="00CC30F1">
              <w:rPr>
                <w:sz w:val="20"/>
                <w:szCs w:val="20"/>
                <w:lang w:bidi="hi-IN"/>
              </w:rPr>
              <w:t>ежведомственной комплексной оперативно-профилактической операции «Дети России — 2021»</w:t>
            </w:r>
          </w:p>
        </w:tc>
        <w:tc>
          <w:tcPr>
            <w:tcW w:w="1973" w:type="dxa"/>
            <w:tcBorders>
              <w:top w:val="single" w:sz="4" w:space="0" w:color="000000"/>
              <w:left w:val="single" w:sz="4" w:space="0" w:color="000000"/>
              <w:bottom w:val="single" w:sz="4" w:space="0" w:color="000000"/>
              <w:right w:val="nil"/>
            </w:tcBorders>
            <w:hideMark/>
          </w:tcPr>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июнь</w:t>
            </w:r>
          </w:p>
          <w:p w:rsidR="00D90DFC" w:rsidRPr="00CC30F1" w:rsidRDefault="00D90DFC" w:rsidP="006E7C6E">
            <w:pPr>
              <w:widowControl w:val="0"/>
              <w:spacing w:line="278" w:lineRule="atLeast"/>
              <w:ind w:hanging="180"/>
              <w:jc w:val="center"/>
              <w:rPr>
                <w:sz w:val="20"/>
                <w:szCs w:val="20"/>
                <w:lang w:bidi="hi-IN"/>
              </w:rPr>
            </w:pPr>
            <w:r w:rsidRPr="00CC30F1">
              <w:rPr>
                <w:bCs/>
                <w:sz w:val="20"/>
                <w:szCs w:val="20"/>
                <w:lang w:bidi="hi-IN"/>
              </w:rPr>
              <w:t>2021 года</w:t>
            </w:r>
          </w:p>
        </w:tc>
        <w:tc>
          <w:tcPr>
            <w:tcW w:w="3439" w:type="dxa"/>
            <w:tcBorders>
              <w:top w:val="single" w:sz="4" w:space="0" w:color="000000"/>
              <w:left w:val="single" w:sz="4" w:space="0" w:color="000000"/>
              <w:bottom w:val="single" w:sz="4" w:space="0" w:color="000000"/>
              <w:right w:val="single" w:sz="4" w:space="0" w:color="000000"/>
            </w:tcBorders>
          </w:tcPr>
          <w:p w:rsidR="00D90DFC" w:rsidRPr="00CC30F1" w:rsidRDefault="00D90DFC" w:rsidP="006E7C6E">
            <w:pPr>
              <w:widowControl w:val="0"/>
              <w:spacing w:line="278" w:lineRule="atLeast"/>
              <w:jc w:val="both"/>
              <w:rPr>
                <w:sz w:val="20"/>
                <w:szCs w:val="20"/>
                <w:lang w:bidi="hi-IN"/>
              </w:rPr>
            </w:pPr>
            <w:r w:rsidRPr="00CC30F1">
              <w:rPr>
                <w:bCs/>
                <w:sz w:val="20"/>
                <w:szCs w:val="20"/>
                <w:lang w:bidi="hi-IN"/>
              </w:rPr>
              <w:t>Секретарь антинаркотической комиссии Аликовского района Васильевой С.И.</w:t>
            </w:r>
          </w:p>
          <w:p w:rsidR="00D90DFC" w:rsidRPr="00CC30F1" w:rsidRDefault="00D90DFC" w:rsidP="006E7C6E">
            <w:pPr>
              <w:widowControl w:val="0"/>
              <w:spacing w:line="278" w:lineRule="atLeast"/>
              <w:ind w:firstLine="75"/>
              <w:jc w:val="both"/>
              <w:rPr>
                <w:bCs/>
                <w:sz w:val="20"/>
                <w:szCs w:val="20"/>
                <w:lang w:bidi="hi-IN"/>
              </w:rPr>
            </w:pPr>
          </w:p>
        </w:tc>
      </w:tr>
    </w:tbl>
    <w:p w:rsidR="00D90DFC" w:rsidRPr="00CC30F1" w:rsidRDefault="00D90DFC" w:rsidP="00D90DFC">
      <w:pPr>
        <w:rPr>
          <w:sz w:val="20"/>
          <w:szCs w:val="20"/>
        </w:rPr>
      </w:pPr>
    </w:p>
    <w:p w:rsidR="00D90DFC" w:rsidRPr="0076125A" w:rsidRDefault="00D90DFC" w:rsidP="0029468C">
      <w:pPr>
        <w:rPr>
          <w:sz w:val="20"/>
          <w:szCs w:val="20"/>
        </w:rPr>
      </w:pPr>
    </w:p>
    <w:p w:rsidR="0029468C" w:rsidRDefault="0029468C" w:rsidP="0029468C">
      <w:pPr>
        <w:rPr>
          <w:sz w:val="20"/>
          <w:szCs w:val="20"/>
        </w:rPr>
        <w:sectPr w:rsidR="0029468C" w:rsidSect="00D90DFC">
          <w:headerReference w:type="even" r:id="rId38"/>
          <w:footerReference w:type="default" r:id="rId39"/>
          <w:footerReference w:type="first" r:id="rId40"/>
          <w:pgSz w:w="11906" w:h="16838"/>
          <w:pgMar w:top="1134" w:right="567" w:bottom="1134" w:left="1701" w:header="0" w:footer="0" w:gutter="0"/>
          <w:cols w:space="720"/>
          <w:noEndnote/>
          <w:docGrid w:linePitch="326"/>
        </w:sectPr>
      </w:pPr>
    </w:p>
    <w:p w:rsidR="0029468C" w:rsidRPr="00EF4357" w:rsidRDefault="0029468C" w:rsidP="00D90DFC">
      <w:pPr>
        <w:ind w:right="4393" w:firstLine="567"/>
        <w:jc w:val="both"/>
        <w:rPr>
          <w:sz w:val="20"/>
          <w:szCs w:val="20"/>
        </w:rPr>
      </w:pPr>
      <w:r>
        <w:rPr>
          <w:sz w:val="20"/>
          <w:szCs w:val="20"/>
        </w:rPr>
        <w:lastRenderedPageBreak/>
        <w:t xml:space="preserve">Постановление администрации Аликовского района Чувашской </w:t>
      </w:r>
      <w:r w:rsidR="00D90DFC">
        <w:rPr>
          <w:sz w:val="20"/>
          <w:szCs w:val="20"/>
        </w:rPr>
        <w:t>Республики от 19.03.2021 г. № 240</w:t>
      </w:r>
      <w:r>
        <w:rPr>
          <w:sz w:val="20"/>
          <w:szCs w:val="20"/>
        </w:rPr>
        <w:t xml:space="preserve"> «</w:t>
      </w:r>
      <w:r w:rsidR="00D90DFC" w:rsidRPr="00134E9D">
        <w:rPr>
          <w:sz w:val="20"/>
          <w:szCs w:val="20"/>
        </w:rPr>
        <w:t xml:space="preserve">О проведении </w:t>
      </w:r>
      <w:r w:rsidR="00D90DFC" w:rsidRPr="00134E9D">
        <w:rPr>
          <w:sz w:val="20"/>
          <w:szCs w:val="20"/>
          <w:lang w:val="en-US"/>
        </w:rPr>
        <w:t>XXIII</w:t>
      </w:r>
      <w:r w:rsidR="00D90DFC" w:rsidRPr="00134E9D">
        <w:rPr>
          <w:sz w:val="20"/>
          <w:szCs w:val="20"/>
        </w:rPr>
        <w:t xml:space="preserve"> республиканского традиционного турнира по боксу на призы главы администрации Аликовского района Чувашской Республики, посвященного трудовому подвигу строителей Сурского и Казанского оборонительных рубежей</w:t>
      </w:r>
      <w:r>
        <w:rPr>
          <w:sz w:val="20"/>
          <w:szCs w:val="20"/>
        </w:rPr>
        <w:t>»</w:t>
      </w:r>
    </w:p>
    <w:p w:rsidR="00D90DFC" w:rsidRPr="00134E9D" w:rsidRDefault="00D90DFC" w:rsidP="00D90DFC">
      <w:pPr>
        <w:rPr>
          <w:sz w:val="20"/>
          <w:szCs w:val="20"/>
        </w:rPr>
      </w:pPr>
    </w:p>
    <w:p w:rsidR="00D90DFC" w:rsidRPr="00134E9D" w:rsidRDefault="00D90DFC" w:rsidP="00D90DFC">
      <w:pPr>
        <w:ind w:firstLine="709"/>
        <w:jc w:val="both"/>
        <w:rPr>
          <w:sz w:val="20"/>
          <w:szCs w:val="20"/>
        </w:rPr>
      </w:pPr>
      <w:r w:rsidRPr="00134E9D">
        <w:rPr>
          <w:sz w:val="20"/>
          <w:szCs w:val="20"/>
        </w:rPr>
        <w:t>В целях популяризации и развития бокса в Аликовском районе, пропаганды здорового образа жизни среди молодежи и повышения спортивного мастерства спортсменов ад</w:t>
      </w:r>
      <w:r>
        <w:rPr>
          <w:sz w:val="20"/>
          <w:szCs w:val="20"/>
        </w:rPr>
        <w:t xml:space="preserve">министрация Аликовского района </w:t>
      </w:r>
      <w:r w:rsidRPr="00134E9D">
        <w:rPr>
          <w:sz w:val="20"/>
          <w:szCs w:val="20"/>
        </w:rPr>
        <w:t>Чувашской Республики п о с т а н о в л я е т:</w:t>
      </w:r>
    </w:p>
    <w:p w:rsidR="00D90DFC" w:rsidRPr="00134E9D" w:rsidRDefault="00D90DFC" w:rsidP="00D90DFC">
      <w:pPr>
        <w:ind w:firstLine="709"/>
        <w:jc w:val="both"/>
        <w:rPr>
          <w:sz w:val="20"/>
          <w:szCs w:val="20"/>
        </w:rPr>
      </w:pPr>
      <w:r w:rsidRPr="00134E9D">
        <w:rPr>
          <w:sz w:val="20"/>
          <w:szCs w:val="20"/>
        </w:rPr>
        <w:t xml:space="preserve">1. Провести в селе Аликово с 25 по 27 марта 2021 года </w:t>
      </w:r>
      <w:r w:rsidRPr="00134E9D">
        <w:rPr>
          <w:sz w:val="20"/>
          <w:szCs w:val="20"/>
          <w:lang w:val="en-US"/>
        </w:rPr>
        <w:t>XXIII</w:t>
      </w:r>
      <w:r w:rsidRPr="00134E9D">
        <w:rPr>
          <w:sz w:val="20"/>
          <w:szCs w:val="20"/>
        </w:rPr>
        <w:t xml:space="preserve"> республиканского традиционного турнира по боксуна призы главы администрации Аликовского района Чувашской Республики, посвященного трудовому подвигу строителей Сурского и Казанского оборонительных рубежей (далее - </w:t>
      </w:r>
      <w:r w:rsidRPr="00134E9D">
        <w:rPr>
          <w:sz w:val="20"/>
          <w:szCs w:val="20"/>
          <w:lang w:val="en-US"/>
        </w:rPr>
        <w:t>XXIII</w:t>
      </w:r>
      <w:r w:rsidRPr="00134E9D">
        <w:rPr>
          <w:sz w:val="20"/>
          <w:szCs w:val="20"/>
        </w:rPr>
        <w:t xml:space="preserve"> турнир). </w:t>
      </w:r>
    </w:p>
    <w:p w:rsidR="00D90DFC" w:rsidRPr="00134E9D" w:rsidRDefault="00D90DFC" w:rsidP="00D90DFC">
      <w:pPr>
        <w:pStyle w:val="31"/>
        <w:tabs>
          <w:tab w:val="left" w:pos="0"/>
        </w:tabs>
        <w:ind w:firstLine="709"/>
        <w:rPr>
          <w:sz w:val="20"/>
          <w:szCs w:val="20"/>
        </w:rPr>
      </w:pPr>
      <w:r w:rsidRPr="00134E9D">
        <w:rPr>
          <w:sz w:val="20"/>
          <w:szCs w:val="20"/>
        </w:rPr>
        <w:t xml:space="preserve">2. Для подготовки и проведения </w:t>
      </w:r>
      <w:r w:rsidRPr="00134E9D">
        <w:rPr>
          <w:sz w:val="20"/>
          <w:szCs w:val="20"/>
          <w:lang w:val="en-US"/>
        </w:rPr>
        <w:t>XXIII</w:t>
      </w:r>
      <w:r w:rsidRPr="00134E9D">
        <w:rPr>
          <w:sz w:val="20"/>
          <w:szCs w:val="20"/>
        </w:rPr>
        <w:t xml:space="preserve"> турнира создать организационный комитет в следующем составе:</w:t>
      </w:r>
    </w:p>
    <w:p w:rsidR="00D90DFC" w:rsidRPr="00134E9D" w:rsidRDefault="00D90DFC" w:rsidP="00D90DFC">
      <w:pPr>
        <w:pStyle w:val="31"/>
        <w:tabs>
          <w:tab w:val="left" w:pos="0"/>
        </w:tabs>
        <w:ind w:firstLine="709"/>
        <w:rPr>
          <w:sz w:val="20"/>
          <w:szCs w:val="20"/>
        </w:rPr>
      </w:pPr>
      <w:r w:rsidRPr="00134E9D">
        <w:rPr>
          <w:sz w:val="20"/>
          <w:szCs w:val="20"/>
        </w:rPr>
        <w:t>- Куликов А.Н. – глава администрации Аликовского района, председатель оргкомитета</w:t>
      </w:r>
    </w:p>
    <w:p w:rsidR="00D90DFC" w:rsidRPr="00134E9D" w:rsidRDefault="00D90DFC" w:rsidP="00D90DFC">
      <w:pPr>
        <w:pStyle w:val="31"/>
        <w:tabs>
          <w:tab w:val="left" w:pos="0"/>
        </w:tabs>
        <w:ind w:firstLine="709"/>
        <w:rPr>
          <w:sz w:val="20"/>
          <w:szCs w:val="20"/>
        </w:rPr>
      </w:pPr>
      <w:r w:rsidRPr="00134E9D">
        <w:rPr>
          <w:sz w:val="20"/>
          <w:szCs w:val="20"/>
        </w:rPr>
        <w:t xml:space="preserve">- Павлов П.П. – заместитель главы администрации Аликовского района по социальным вопросам – начальник отдела образования, социального развития, молодежной политики и спорта администрации Аликовского района, сопредседатель оргкомитета </w:t>
      </w:r>
    </w:p>
    <w:p w:rsidR="00D90DFC" w:rsidRPr="00134E9D" w:rsidRDefault="00D90DFC" w:rsidP="00D90DFC">
      <w:pPr>
        <w:pStyle w:val="31"/>
        <w:tabs>
          <w:tab w:val="left" w:pos="0"/>
        </w:tabs>
        <w:ind w:firstLine="709"/>
        <w:rPr>
          <w:sz w:val="20"/>
          <w:szCs w:val="20"/>
        </w:rPr>
      </w:pPr>
      <w:r w:rsidRPr="00134E9D">
        <w:rPr>
          <w:sz w:val="20"/>
          <w:szCs w:val="20"/>
        </w:rPr>
        <w:t>Члены оргкомитета:</w:t>
      </w:r>
    </w:p>
    <w:p w:rsidR="00D90DFC" w:rsidRPr="00134E9D" w:rsidRDefault="00D90DFC" w:rsidP="00D90DFC">
      <w:pPr>
        <w:ind w:firstLine="709"/>
        <w:jc w:val="both"/>
        <w:rPr>
          <w:sz w:val="20"/>
          <w:szCs w:val="20"/>
        </w:rPr>
      </w:pPr>
      <w:r w:rsidRPr="00134E9D">
        <w:rPr>
          <w:sz w:val="20"/>
          <w:szCs w:val="20"/>
        </w:rPr>
        <w:t>- Иванова С.С. – и.о. главного врача бюджетного учреждения "Аликовская центральная районная больница" Минздрава Чувашии (по согласованию);</w:t>
      </w:r>
    </w:p>
    <w:p w:rsidR="00D90DFC" w:rsidRPr="00134E9D" w:rsidRDefault="00D90DFC" w:rsidP="00D90DFC">
      <w:pPr>
        <w:ind w:firstLine="709"/>
        <w:jc w:val="both"/>
        <w:rPr>
          <w:sz w:val="20"/>
          <w:szCs w:val="20"/>
        </w:rPr>
      </w:pPr>
      <w:r w:rsidRPr="00134E9D">
        <w:rPr>
          <w:sz w:val="20"/>
          <w:szCs w:val="20"/>
        </w:rPr>
        <w:t>- Лаврентьев Г.В. – начальник отделения полиции по Аликовскому району МО МВД РФ «Вурнарский» (по согласованию);</w:t>
      </w:r>
    </w:p>
    <w:p w:rsidR="00D90DFC" w:rsidRPr="00134E9D" w:rsidRDefault="00D90DFC" w:rsidP="00D90DFC">
      <w:pPr>
        <w:ind w:firstLine="709"/>
        <w:jc w:val="both"/>
        <w:rPr>
          <w:sz w:val="20"/>
          <w:szCs w:val="20"/>
        </w:rPr>
      </w:pPr>
      <w:r w:rsidRPr="00134E9D">
        <w:rPr>
          <w:sz w:val="20"/>
          <w:szCs w:val="20"/>
        </w:rPr>
        <w:t>- Громов К.В. – директор МАУ ДО «ДЮСШ «Хелхем» Аликовского района Чувашской Республики (по согласованию);</w:t>
      </w:r>
    </w:p>
    <w:p w:rsidR="00D90DFC" w:rsidRPr="00134E9D" w:rsidRDefault="00D90DFC" w:rsidP="00D90DFC">
      <w:pPr>
        <w:ind w:firstLine="709"/>
        <w:jc w:val="both"/>
        <w:rPr>
          <w:sz w:val="20"/>
          <w:szCs w:val="20"/>
        </w:rPr>
      </w:pPr>
      <w:r w:rsidRPr="00134E9D">
        <w:rPr>
          <w:sz w:val="20"/>
          <w:szCs w:val="20"/>
        </w:rPr>
        <w:t>- Леонтьева М. М. – главный редактор АУ редакции Аликовской районной газеты «По жизненному пути» (по согласованию);</w:t>
      </w:r>
    </w:p>
    <w:p w:rsidR="00D90DFC" w:rsidRPr="00134E9D" w:rsidRDefault="00D90DFC" w:rsidP="00D90DFC">
      <w:pPr>
        <w:ind w:firstLine="709"/>
        <w:jc w:val="both"/>
        <w:rPr>
          <w:sz w:val="20"/>
          <w:szCs w:val="20"/>
        </w:rPr>
      </w:pPr>
      <w:r w:rsidRPr="00134E9D">
        <w:rPr>
          <w:sz w:val="20"/>
          <w:szCs w:val="20"/>
        </w:rPr>
        <w:t xml:space="preserve">- Никифоров И. П. – директор АУ «Централизованная клубная система» Аликовского района (по согласованию);   </w:t>
      </w:r>
    </w:p>
    <w:p w:rsidR="00D90DFC" w:rsidRPr="00134E9D" w:rsidRDefault="00D90DFC" w:rsidP="00D90DFC">
      <w:pPr>
        <w:ind w:firstLine="709"/>
        <w:jc w:val="both"/>
        <w:rPr>
          <w:sz w:val="20"/>
          <w:szCs w:val="20"/>
        </w:rPr>
      </w:pPr>
      <w:r w:rsidRPr="00134E9D">
        <w:rPr>
          <w:sz w:val="20"/>
          <w:szCs w:val="20"/>
        </w:rPr>
        <w:t xml:space="preserve">- Харитонов Ю.А. – председатель </w:t>
      </w:r>
      <w:r w:rsidRPr="00134E9D">
        <w:rPr>
          <w:sz w:val="20"/>
          <w:szCs w:val="20"/>
          <w:lang w:val="en-US"/>
        </w:rPr>
        <w:t>C</w:t>
      </w:r>
      <w:r w:rsidRPr="00134E9D">
        <w:rPr>
          <w:sz w:val="20"/>
          <w:szCs w:val="20"/>
        </w:rPr>
        <w:t>овета Аликовского РайПО (по согласованию);</w:t>
      </w:r>
    </w:p>
    <w:p w:rsidR="00D90DFC" w:rsidRPr="00134E9D" w:rsidRDefault="00D90DFC" w:rsidP="00D90DFC">
      <w:pPr>
        <w:pStyle w:val="31"/>
        <w:tabs>
          <w:tab w:val="left" w:pos="0"/>
        </w:tabs>
        <w:ind w:firstLine="709"/>
        <w:rPr>
          <w:sz w:val="20"/>
          <w:szCs w:val="20"/>
        </w:rPr>
      </w:pPr>
      <w:r w:rsidRPr="00134E9D">
        <w:rPr>
          <w:sz w:val="20"/>
          <w:szCs w:val="20"/>
        </w:rPr>
        <w:t xml:space="preserve">3. Утвердить смету расходов на проведение </w:t>
      </w:r>
      <w:r w:rsidRPr="00134E9D">
        <w:rPr>
          <w:sz w:val="20"/>
          <w:szCs w:val="20"/>
          <w:lang w:val="en-US"/>
        </w:rPr>
        <w:t>XXIII</w:t>
      </w:r>
      <w:r w:rsidRPr="00134E9D">
        <w:rPr>
          <w:sz w:val="20"/>
          <w:szCs w:val="20"/>
        </w:rPr>
        <w:t xml:space="preserve"> турнира (Приложение №1) </w:t>
      </w:r>
    </w:p>
    <w:p w:rsidR="00D90DFC" w:rsidRPr="00134E9D" w:rsidRDefault="00D90DFC" w:rsidP="00D90DFC">
      <w:pPr>
        <w:pStyle w:val="31"/>
        <w:tabs>
          <w:tab w:val="left" w:pos="0"/>
        </w:tabs>
        <w:ind w:firstLine="709"/>
        <w:rPr>
          <w:sz w:val="20"/>
          <w:szCs w:val="20"/>
        </w:rPr>
      </w:pPr>
      <w:r w:rsidRPr="00134E9D">
        <w:rPr>
          <w:sz w:val="20"/>
          <w:szCs w:val="20"/>
        </w:rPr>
        <w:t>4.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молодежной политики и спорта администрации Аликовского района Павлова П.П.</w:t>
      </w:r>
    </w:p>
    <w:p w:rsidR="00D90DFC" w:rsidRPr="00134E9D" w:rsidRDefault="00D90DFC" w:rsidP="00D90DFC">
      <w:pPr>
        <w:pStyle w:val="31"/>
        <w:tabs>
          <w:tab w:val="left" w:pos="709"/>
        </w:tabs>
        <w:ind w:firstLine="709"/>
        <w:rPr>
          <w:sz w:val="20"/>
          <w:szCs w:val="20"/>
        </w:rPr>
      </w:pPr>
    </w:p>
    <w:p w:rsidR="00D90DFC" w:rsidRPr="00134E9D" w:rsidRDefault="00D90DFC" w:rsidP="00D90DFC">
      <w:pPr>
        <w:tabs>
          <w:tab w:val="left" w:pos="709"/>
        </w:tabs>
        <w:ind w:firstLine="709"/>
        <w:jc w:val="both"/>
        <w:rPr>
          <w:sz w:val="20"/>
          <w:szCs w:val="20"/>
        </w:rPr>
      </w:pPr>
    </w:p>
    <w:p w:rsidR="00D90DFC" w:rsidRPr="00134E9D" w:rsidRDefault="00D90DFC" w:rsidP="00D90DFC">
      <w:pPr>
        <w:pStyle w:val="31"/>
        <w:tabs>
          <w:tab w:val="left" w:pos="709"/>
        </w:tabs>
        <w:rPr>
          <w:sz w:val="20"/>
          <w:szCs w:val="20"/>
        </w:rPr>
      </w:pPr>
      <w:r w:rsidRPr="00134E9D">
        <w:rPr>
          <w:sz w:val="20"/>
          <w:szCs w:val="20"/>
        </w:rPr>
        <w:t>Глава администрации</w:t>
      </w:r>
    </w:p>
    <w:p w:rsidR="00D90DFC" w:rsidRPr="00134E9D" w:rsidRDefault="00D90DFC" w:rsidP="00D90DFC">
      <w:pPr>
        <w:jc w:val="both"/>
        <w:rPr>
          <w:sz w:val="20"/>
          <w:szCs w:val="20"/>
        </w:rPr>
      </w:pPr>
      <w:r w:rsidRPr="00134E9D">
        <w:rPr>
          <w:sz w:val="20"/>
          <w:szCs w:val="20"/>
        </w:rPr>
        <w:t>Аликовского района                                                                                                      А.Н. Куликов</w:t>
      </w:r>
    </w:p>
    <w:p w:rsidR="00D90DFC" w:rsidRPr="00134E9D" w:rsidRDefault="00D90DFC" w:rsidP="00D90DFC">
      <w:pPr>
        <w:ind w:left="567"/>
        <w:jc w:val="right"/>
        <w:rPr>
          <w:sz w:val="20"/>
          <w:szCs w:val="20"/>
        </w:rPr>
      </w:pPr>
    </w:p>
    <w:p w:rsidR="00D90DFC" w:rsidRPr="00134E9D" w:rsidRDefault="00D90DFC" w:rsidP="00D90DFC">
      <w:pPr>
        <w:ind w:left="567"/>
        <w:jc w:val="right"/>
        <w:rPr>
          <w:sz w:val="20"/>
          <w:szCs w:val="20"/>
        </w:rPr>
      </w:pPr>
      <w:r w:rsidRPr="00134E9D">
        <w:rPr>
          <w:sz w:val="20"/>
          <w:szCs w:val="20"/>
        </w:rPr>
        <w:t>Приложение № 1</w:t>
      </w:r>
    </w:p>
    <w:p w:rsidR="00D90DFC" w:rsidRPr="00134E9D" w:rsidRDefault="00D90DFC" w:rsidP="00D90DFC">
      <w:pPr>
        <w:ind w:left="567"/>
        <w:jc w:val="right"/>
        <w:rPr>
          <w:sz w:val="20"/>
          <w:szCs w:val="20"/>
        </w:rPr>
      </w:pPr>
    </w:p>
    <w:p w:rsidR="00D90DFC" w:rsidRPr="00134E9D" w:rsidRDefault="00D90DFC" w:rsidP="00D90DFC">
      <w:pPr>
        <w:ind w:left="567"/>
        <w:jc w:val="right"/>
        <w:rPr>
          <w:sz w:val="20"/>
          <w:szCs w:val="20"/>
        </w:rPr>
      </w:pPr>
      <w:r w:rsidRPr="00134E9D">
        <w:rPr>
          <w:sz w:val="20"/>
          <w:szCs w:val="20"/>
        </w:rPr>
        <w:t>УТВЕРЖДЕНО</w:t>
      </w:r>
    </w:p>
    <w:p w:rsidR="00D90DFC" w:rsidRPr="00134E9D" w:rsidRDefault="00D90DFC" w:rsidP="00D90DFC">
      <w:pPr>
        <w:ind w:left="567"/>
        <w:jc w:val="right"/>
        <w:rPr>
          <w:sz w:val="20"/>
          <w:szCs w:val="20"/>
        </w:rPr>
      </w:pPr>
      <w:r w:rsidRPr="00134E9D">
        <w:rPr>
          <w:sz w:val="20"/>
          <w:szCs w:val="20"/>
        </w:rPr>
        <w:t xml:space="preserve">постановлением администрации </w:t>
      </w:r>
    </w:p>
    <w:p w:rsidR="00D90DFC" w:rsidRPr="00134E9D" w:rsidRDefault="00D90DFC" w:rsidP="00D90DFC">
      <w:pPr>
        <w:ind w:left="567"/>
        <w:jc w:val="right"/>
        <w:rPr>
          <w:sz w:val="20"/>
          <w:szCs w:val="20"/>
        </w:rPr>
      </w:pPr>
      <w:r w:rsidRPr="00134E9D">
        <w:rPr>
          <w:sz w:val="20"/>
          <w:szCs w:val="20"/>
        </w:rPr>
        <w:t>Аликовского района Чувашской Республики</w:t>
      </w:r>
    </w:p>
    <w:p w:rsidR="00D90DFC" w:rsidRPr="00134E9D" w:rsidRDefault="00D90DFC" w:rsidP="00D90DFC">
      <w:pPr>
        <w:ind w:left="6372"/>
        <w:jc w:val="center"/>
        <w:rPr>
          <w:sz w:val="20"/>
          <w:szCs w:val="20"/>
        </w:rPr>
      </w:pPr>
      <w:r w:rsidRPr="00134E9D">
        <w:rPr>
          <w:sz w:val="20"/>
          <w:szCs w:val="20"/>
        </w:rPr>
        <w:t>от «18» марта 2021 г.    № 240</w:t>
      </w:r>
    </w:p>
    <w:p w:rsidR="00D90DFC" w:rsidRPr="00134E9D" w:rsidRDefault="00D90DFC" w:rsidP="00D90DFC">
      <w:pPr>
        <w:ind w:left="567" w:right="-2"/>
        <w:jc w:val="right"/>
        <w:rPr>
          <w:sz w:val="20"/>
          <w:szCs w:val="20"/>
        </w:rPr>
      </w:pPr>
    </w:p>
    <w:p w:rsidR="00D90DFC" w:rsidRPr="00134E9D" w:rsidRDefault="00D90DFC" w:rsidP="00D90DFC">
      <w:pPr>
        <w:ind w:right="-27"/>
        <w:jc w:val="center"/>
        <w:rPr>
          <w:sz w:val="20"/>
          <w:szCs w:val="20"/>
        </w:rPr>
      </w:pPr>
    </w:p>
    <w:p w:rsidR="00D90DFC" w:rsidRPr="00134E9D" w:rsidRDefault="00D90DFC" w:rsidP="00D90DFC">
      <w:pPr>
        <w:tabs>
          <w:tab w:val="left" w:pos="1560"/>
        </w:tabs>
        <w:ind w:firstLine="540"/>
        <w:jc w:val="center"/>
        <w:rPr>
          <w:sz w:val="20"/>
          <w:szCs w:val="20"/>
        </w:rPr>
      </w:pPr>
      <w:r w:rsidRPr="00134E9D">
        <w:rPr>
          <w:sz w:val="20"/>
          <w:szCs w:val="20"/>
        </w:rPr>
        <w:t>Смета</w:t>
      </w:r>
    </w:p>
    <w:p w:rsidR="00D90DFC" w:rsidRPr="00134E9D" w:rsidRDefault="00D90DFC" w:rsidP="00D90DFC">
      <w:pPr>
        <w:jc w:val="center"/>
        <w:rPr>
          <w:color w:val="000000"/>
          <w:sz w:val="20"/>
          <w:szCs w:val="20"/>
        </w:rPr>
      </w:pPr>
      <w:r w:rsidRPr="00134E9D">
        <w:rPr>
          <w:sz w:val="20"/>
          <w:szCs w:val="20"/>
        </w:rPr>
        <w:t xml:space="preserve">расходов на  проведение с 25 по 27 марта 2021 года </w:t>
      </w:r>
      <w:r w:rsidRPr="00134E9D">
        <w:rPr>
          <w:sz w:val="20"/>
          <w:szCs w:val="20"/>
          <w:lang w:val="en-US"/>
        </w:rPr>
        <w:t>XXIII</w:t>
      </w:r>
      <w:r w:rsidRPr="00134E9D">
        <w:rPr>
          <w:sz w:val="20"/>
          <w:szCs w:val="20"/>
        </w:rPr>
        <w:t xml:space="preserve"> турнира по боксу</w:t>
      </w:r>
    </w:p>
    <w:p w:rsidR="00D90DFC" w:rsidRPr="00134E9D" w:rsidRDefault="00D90DFC" w:rsidP="00D90DFC">
      <w:pPr>
        <w:jc w:val="center"/>
        <w:rPr>
          <w:sz w:val="20"/>
          <w:szCs w:val="20"/>
        </w:rPr>
      </w:pPr>
    </w:p>
    <w:p w:rsidR="00D90DFC" w:rsidRPr="00134E9D" w:rsidRDefault="00D90DFC" w:rsidP="00D90DFC">
      <w:pPr>
        <w:tabs>
          <w:tab w:val="left" w:pos="915"/>
          <w:tab w:val="left" w:pos="4000"/>
        </w:tabs>
        <w:ind w:firstLine="709"/>
        <w:jc w:val="both"/>
        <w:rPr>
          <w:sz w:val="20"/>
          <w:szCs w:val="20"/>
        </w:rPr>
      </w:pPr>
      <w:r w:rsidRPr="00134E9D">
        <w:rPr>
          <w:sz w:val="20"/>
          <w:szCs w:val="20"/>
        </w:rPr>
        <w:t>1.  Приобретение кубков</w:t>
      </w:r>
      <w:r w:rsidRPr="00134E9D">
        <w:rPr>
          <w:sz w:val="20"/>
          <w:szCs w:val="20"/>
        </w:rPr>
        <w:tab/>
        <w:t>16 шт. х 400 руб. = 6 400 руб. 00 коп.</w:t>
      </w:r>
    </w:p>
    <w:p w:rsidR="00D90DFC" w:rsidRPr="00134E9D" w:rsidRDefault="00D90DFC" w:rsidP="00D90DFC">
      <w:pPr>
        <w:tabs>
          <w:tab w:val="left" w:pos="915"/>
          <w:tab w:val="left" w:pos="4000"/>
        </w:tabs>
        <w:ind w:firstLine="709"/>
        <w:jc w:val="both"/>
        <w:rPr>
          <w:sz w:val="20"/>
          <w:szCs w:val="20"/>
        </w:rPr>
      </w:pPr>
      <w:r w:rsidRPr="00134E9D">
        <w:rPr>
          <w:sz w:val="20"/>
          <w:szCs w:val="20"/>
        </w:rPr>
        <w:t xml:space="preserve">   </w:t>
      </w:r>
      <w:r w:rsidRPr="00134E9D">
        <w:rPr>
          <w:sz w:val="20"/>
          <w:szCs w:val="20"/>
        </w:rPr>
        <w:tab/>
      </w:r>
      <w:r w:rsidRPr="00134E9D">
        <w:rPr>
          <w:sz w:val="20"/>
          <w:szCs w:val="20"/>
        </w:rPr>
        <w:tab/>
      </w:r>
    </w:p>
    <w:p w:rsidR="00D90DFC" w:rsidRPr="00134E9D" w:rsidRDefault="00D90DFC" w:rsidP="00D90DFC">
      <w:pPr>
        <w:tabs>
          <w:tab w:val="left" w:pos="915"/>
          <w:tab w:val="left" w:pos="4000"/>
        </w:tabs>
        <w:ind w:firstLine="709"/>
        <w:jc w:val="both"/>
        <w:rPr>
          <w:sz w:val="20"/>
          <w:szCs w:val="20"/>
        </w:rPr>
      </w:pPr>
      <w:r w:rsidRPr="00134E9D">
        <w:rPr>
          <w:sz w:val="20"/>
          <w:szCs w:val="20"/>
        </w:rPr>
        <w:t>2. Приобретение медалей</w:t>
      </w:r>
      <w:r w:rsidRPr="00134E9D">
        <w:rPr>
          <w:sz w:val="20"/>
          <w:szCs w:val="20"/>
        </w:rPr>
        <w:tab/>
        <w:t>32 шт. х 75 руб. = 2400 руб. 00 коп.</w:t>
      </w:r>
    </w:p>
    <w:p w:rsidR="00D90DFC" w:rsidRPr="00134E9D" w:rsidRDefault="00D90DFC" w:rsidP="00D90DFC">
      <w:pPr>
        <w:tabs>
          <w:tab w:val="left" w:pos="915"/>
          <w:tab w:val="left" w:pos="4000"/>
        </w:tabs>
        <w:ind w:firstLine="709"/>
        <w:jc w:val="both"/>
        <w:rPr>
          <w:sz w:val="20"/>
          <w:szCs w:val="20"/>
        </w:rPr>
      </w:pPr>
      <w:r w:rsidRPr="00134E9D">
        <w:rPr>
          <w:sz w:val="20"/>
          <w:szCs w:val="20"/>
        </w:rPr>
        <w:t xml:space="preserve">   </w:t>
      </w:r>
    </w:p>
    <w:p w:rsidR="00D90DFC" w:rsidRPr="00134E9D" w:rsidRDefault="00D90DFC" w:rsidP="00D90DFC">
      <w:pPr>
        <w:tabs>
          <w:tab w:val="left" w:pos="915"/>
          <w:tab w:val="left" w:pos="4000"/>
        </w:tabs>
        <w:ind w:firstLine="709"/>
        <w:jc w:val="both"/>
        <w:rPr>
          <w:sz w:val="20"/>
          <w:szCs w:val="20"/>
        </w:rPr>
      </w:pPr>
      <w:r w:rsidRPr="00134E9D">
        <w:rPr>
          <w:sz w:val="20"/>
          <w:szCs w:val="20"/>
        </w:rPr>
        <w:t>3. Приобретение  призов</w:t>
      </w:r>
      <w:r w:rsidRPr="00134E9D">
        <w:rPr>
          <w:sz w:val="20"/>
          <w:szCs w:val="20"/>
        </w:rPr>
        <w:tab/>
        <w:t>16 шт. х 1000 руб. = 16000 руб. 00 коп.</w:t>
      </w:r>
    </w:p>
    <w:p w:rsidR="00D90DFC" w:rsidRPr="00134E9D" w:rsidRDefault="00D90DFC" w:rsidP="00D90DFC">
      <w:pPr>
        <w:tabs>
          <w:tab w:val="left" w:pos="915"/>
          <w:tab w:val="left" w:pos="4000"/>
        </w:tabs>
        <w:ind w:firstLine="709"/>
        <w:jc w:val="both"/>
        <w:rPr>
          <w:sz w:val="20"/>
          <w:szCs w:val="20"/>
        </w:rPr>
      </w:pPr>
    </w:p>
    <w:p w:rsidR="00D90DFC" w:rsidRPr="00134E9D" w:rsidRDefault="00D90DFC" w:rsidP="00D90DFC">
      <w:pPr>
        <w:tabs>
          <w:tab w:val="left" w:pos="915"/>
          <w:tab w:val="left" w:pos="4000"/>
        </w:tabs>
        <w:ind w:firstLine="709"/>
        <w:jc w:val="both"/>
        <w:rPr>
          <w:sz w:val="20"/>
          <w:szCs w:val="20"/>
        </w:rPr>
      </w:pPr>
      <w:r w:rsidRPr="00134E9D">
        <w:rPr>
          <w:sz w:val="20"/>
          <w:szCs w:val="20"/>
        </w:rPr>
        <w:t>4. Оплата работы судейской коллегии     10 чел. х 3 дня х 1000 руб. = 10000 руб. 00 коп.</w:t>
      </w:r>
    </w:p>
    <w:p w:rsidR="00D90DFC" w:rsidRPr="00134E9D" w:rsidRDefault="00D90DFC" w:rsidP="00D90DFC">
      <w:pPr>
        <w:tabs>
          <w:tab w:val="left" w:pos="915"/>
          <w:tab w:val="left" w:pos="4000"/>
        </w:tabs>
        <w:ind w:firstLine="709"/>
        <w:jc w:val="both"/>
        <w:rPr>
          <w:sz w:val="20"/>
          <w:szCs w:val="20"/>
        </w:rPr>
      </w:pPr>
    </w:p>
    <w:p w:rsidR="00D90DFC" w:rsidRPr="00134E9D" w:rsidRDefault="00D90DFC" w:rsidP="00D90DFC">
      <w:pPr>
        <w:tabs>
          <w:tab w:val="left" w:pos="915"/>
          <w:tab w:val="left" w:pos="4000"/>
        </w:tabs>
        <w:ind w:firstLine="709"/>
        <w:jc w:val="both"/>
        <w:rPr>
          <w:sz w:val="20"/>
          <w:szCs w:val="20"/>
        </w:rPr>
      </w:pPr>
      <w:r w:rsidRPr="00134E9D">
        <w:rPr>
          <w:sz w:val="20"/>
          <w:szCs w:val="20"/>
        </w:rPr>
        <w:t>5. Оплата работы главного судьи             2 чел. х 3 дня х 1500 руб. = 3000 руб. 00 коп.</w:t>
      </w:r>
    </w:p>
    <w:p w:rsidR="00D90DFC" w:rsidRPr="00134E9D" w:rsidRDefault="00D90DFC" w:rsidP="00D90DFC">
      <w:pPr>
        <w:tabs>
          <w:tab w:val="left" w:pos="915"/>
          <w:tab w:val="left" w:pos="4000"/>
        </w:tabs>
        <w:ind w:firstLine="709"/>
        <w:jc w:val="both"/>
        <w:rPr>
          <w:sz w:val="20"/>
          <w:szCs w:val="20"/>
        </w:rPr>
      </w:pPr>
      <w:r w:rsidRPr="00134E9D">
        <w:rPr>
          <w:sz w:val="20"/>
          <w:szCs w:val="20"/>
        </w:rPr>
        <w:lastRenderedPageBreak/>
        <w:t xml:space="preserve"> </w:t>
      </w:r>
    </w:p>
    <w:p w:rsidR="00D90DFC" w:rsidRPr="00134E9D" w:rsidRDefault="00D90DFC" w:rsidP="00D90DFC">
      <w:pPr>
        <w:tabs>
          <w:tab w:val="left" w:pos="915"/>
          <w:tab w:val="left" w:pos="4000"/>
        </w:tabs>
        <w:ind w:firstLine="709"/>
        <w:jc w:val="both"/>
        <w:rPr>
          <w:sz w:val="20"/>
          <w:szCs w:val="20"/>
        </w:rPr>
      </w:pPr>
      <w:r w:rsidRPr="00134E9D">
        <w:rPr>
          <w:sz w:val="20"/>
          <w:szCs w:val="20"/>
        </w:rPr>
        <w:t>6. Оплата питания судейской коллегии     12 чел. х 3 дня х 750 руб. = 9000 руб. 00 коп.</w:t>
      </w:r>
    </w:p>
    <w:p w:rsidR="00D90DFC" w:rsidRPr="00134E9D" w:rsidRDefault="00D90DFC" w:rsidP="00D90DFC">
      <w:pPr>
        <w:tabs>
          <w:tab w:val="left" w:pos="0"/>
          <w:tab w:val="left" w:pos="9072"/>
        </w:tabs>
        <w:ind w:left="-284" w:firstLine="709"/>
        <w:jc w:val="both"/>
        <w:rPr>
          <w:sz w:val="20"/>
          <w:szCs w:val="20"/>
        </w:rPr>
      </w:pPr>
      <w:r w:rsidRPr="00134E9D">
        <w:rPr>
          <w:sz w:val="20"/>
          <w:szCs w:val="20"/>
        </w:rPr>
        <w:t xml:space="preserve">           </w:t>
      </w:r>
    </w:p>
    <w:p w:rsidR="00D90DFC" w:rsidRPr="00134E9D" w:rsidRDefault="00D90DFC" w:rsidP="00D90DFC">
      <w:pPr>
        <w:tabs>
          <w:tab w:val="left" w:pos="0"/>
          <w:tab w:val="left" w:pos="9072"/>
        </w:tabs>
        <w:ind w:left="284" w:firstLine="709"/>
        <w:jc w:val="both"/>
        <w:rPr>
          <w:sz w:val="20"/>
          <w:szCs w:val="20"/>
        </w:rPr>
      </w:pPr>
      <w:r w:rsidRPr="00134E9D">
        <w:rPr>
          <w:sz w:val="20"/>
          <w:szCs w:val="20"/>
        </w:rPr>
        <w:tab/>
      </w:r>
      <w:r w:rsidRPr="00134E9D">
        <w:rPr>
          <w:sz w:val="20"/>
          <w:szCs w:val="20"/>
        </w:rPr>
        <w:tab/>
        <w:t xml:space="preserve">      Всего:  46 800 руб. 00 коп. (сорок шесть тысяч восемьсот)  рублей 00 копеек  </w:t>
      </w:r>
    </w:p>
    <w:p w:rsidR="00D90DFC" w:rsidRPr="00134E9D" w:rsidRDefault="00D90DFC" w:rsidP="00D90DFC">
      <w:pPr>
        <w:tabs>
          <w:tab w:val="left" w:pos="0"/>
          <w:tab w:val="left" w:pos="9072"/>
        </w:tabs>
        <w:ind w:left="-284"/>
        <w:jc w:val="both"/>
        <w:rPr>
          <w:sz w:val="20"/>
          <w:szCs w:val="20"/>
        </w:rPr>
      </w:pPr>
    </w:p>
    <w:p w:rsidR="00D90DFC" w:rsidRPr="00134E9D" w:rsidRDefault="00D90DFC" w:rsidP="00D90DFC">
      <w:pPr>
        <w:tabs>
          <w:tab w:val="left" w:pos="915"/>
          <w:tab w:val="left" w:pos="5670"/>
        </w:tabs>
        <w:ind w:firstLine="540"/>
        <w:jc w:val="both"/>
        <w:rPr>
          <w:sz w:val="20"/>
          <w:szCs w:val="20"/>
        </w:rPr>
      </w:pPr>
    </w:p>
    <w:p w:rsidR="00D90DFC" w:rsidRPr="00134E9D" w:rsidRDefault="00D90DFC" w:rsidP="00D90DFC">
      <w:pPr>
        <w:tabs>
          <w:tab w:val="left" w:pos="915"/>
          <w:tab w:val="left" w:pos="5670"/>
        </w:tabs>
        <w:ind w:firstLine="540"/>
        <w:jc w:val="both"/>
        <w:rPr>
          <w:sz w:val="20"/>
          <w:szCs w:val="20"/>
        </w:rPr>
      </w:pPr>
    </w:p>
    <w:p w:rsidR="00D90DFC" w:rsidRPr="00134E9D" w:rsidRDefault="00D90DFC" w:rsidP="00D90DFC">
      <w:pPr>
        <w:tabs>
          <w:tab w:val="left" w:pos="915"/>
          <w:tab w:val="left" w:pos="5670"/>
        </w:tabs>
        <w:jc w:val="both"/>
        <w:rPr>
          <w:sz w:val="20"/>
          <w:szCs w:val="20"/>
        </w:rPr>
      </w:pPr>
      <w:r w:rsidRPr="00134E9D">
        <w:rPr>
          <w:sz w:val="20"/>
          <w:szCs w:val="20"/>
        </w:rPr>
        <w:t xml:space="preserve">Смету составил главный специалист </w:t>
      </w:r>
    </w:p>
    <w:p w:rsidR="00D90DFC" w:rsidRPr="00134E9D" w:rsidRDefault="00D90DFC" w:rsidP="00D90DFC">
      <w:pPr>
        <w:tabs>
          <w:tab w:val="left" w:pos="915"/>
          <w:tab w:val="left" w:pos="5670"/>
        </w:tabs>
        <w:jc w:val="both"/>
        <w:rPr>
          <w:sz w:val="20"/>
          <w:szCs w:val="20"/>
        </w:rPr>
      </w:pPr>
      <w:r w:rsidRPr="00134E9D">
        <w:rPr>
          <w:sz w:val="20"/>
          <w:szCs w:val="20"/>
        </w:rPr>
        <w:t xml:space="preserve">отдела   образования, социального   </w:t>
      </w:r>
    </w:p>
    <w:p w:rsidR="00D90DFC" w:rsidRPr="00134E9D" w:rsidRDefault="00D90DFC" w:rsidP="00D90DFC">
      <w:pPr>
        <w:tabs>
          <w:tab w:val="left" w:pos="915"/>
          <w:tab w:val="left" w:pos="5670"/>
        </w:tabs>
        <w:jc w:val="both"/>
        <w:rPr>
          <w:sz w:val="20"/>
          <w:szCs w:val="20"/>
        </w:rPr>
      </w:pPr>
      <w:r w:rsidRPr="00134E9D">
        <w:rPr>
          <w:sz w:val="20"/>
          <w:szCs w:val="20"/>
        </w:rPr>
        <w:t xml:space="preserve">развития,  молодежной  политики, культуры и </w:t>
      </w:r>
    </w:p>
    <w:p w:rsidR="00D90DFC" w:rsidRPr="00134E9D" w:rsidRDefault="00D90DFC" w:rsidP="00D90DFC">
      <w:pPr>
        <w:tabs>
          <w:tab w:val="left" w:pos="915"/>
          <w:tab w:val="left" w:pos="5670"/>
        </w:tabs>
        <w:jc w:val="both"/>
        <w:rPr>
          <w:sz w:val="20"/>
          <w:szCs w:val="20"/>
        </w:rPr>
      </w:pPr>
      <w:r w:rsidRPr="00134E9D">
        <w:rPr>
          <w:sz w:val="20"/>
          <w:szCs w:val="20"/>
        </w:rPr>
        <w:t>спорта  администрации Аликовского района                                                            В.В. Алексеев</w:t>
      </w:r>
    </w:p>
    <w:p w:rsidR="00D90DFC" w:rsidRPr="00134E9D" w:rsidRDefault="00D90DFC" w:rsidP="00D90DFC">
      <w:pPr>
        <w:ind w:right="-27"/>
        <w:jc w:val="center"/>
        <w:rPr>
          <w:sz w:val="20"/>
          <w:szCs w:val="20"/>
        </w:rPr>
      </w:pPr>
    </w:p>
    <w:p w:rsidR="00D90DFC" w:rsidRPr="00134E9D" w:rsidRDefault="00D90DFC" w:rsidP="00D90DFC">
      <w:pPr>
        <w:ind w:right="-27"/>
        <w:jc w:val="center"/>
        <w:rPr>
          <w:sz w:val="20"/>
          <w:szCs w:val="20"/>
        </w:rPr>
      </w:pPr>
    </w:p>
    <w:p w:rsidR="00D90DFC" w:rsidRPr="00134E9D" w:rsidRDefault="00D90DFC" w:rsidP="00D90DFC">
      <w:pPr>
        <w:ind w:right="-27"/>
        <w:rPr>
          <w:sz w:val="20"/>
          <w:szCs w:val="20"/>
        </w:rPr>
      </w:pPr>
    </w:p>
    <w:p w:rsidR="00D90DFC" w:rsidRPr="00134E9D" w:rsidRDefault="00D90DFC" w:rsidP="00D90DFC">
      <w:pPr>
        <w:rPr>
          <w:b/>
          <w:sz w:val="20"/>
          <w:szCs w:val="20"/>
        </w:rPr>
      </w:pPr>
      <w:r w:rsidRPr="00134E9D">
        <w:rPr>
          <w:sz w:val="20"/>
          <w:szCs w:val="20"/>
        </w:rPr>
        <w:t xml:space="preserve"> </w:t>
      </w:r>
      <w:r w:rsidRPr="00134E9D">
        <w:rPr>
          <w:b/>
          <w:sz w:val="20"/>
          <w:szCs w:val="20"/>
        </w:rPr>
        <w:t>СОГЛАСОВАНО</w:t>
      </w:r>
      <w:r w:rsidRPr="00134E9D">
        <w:rPr>
          <w:b/>
          <w:sz w:val="20"/>
          <w:szCs w:val="20"/>
        </w:rPr>
        <w:tab/>
      </w:r>
      <w:r w:rsidRPr="00134E9D">
        <w:rPr>
          <w:b/>
          <w:sz w:val="20"/>
          <w:szCs w:val="20"/>
        </w:rPr>
        <w:tab/>
      </w:r>
      <w:r w:rsidRPr="00134E9D">
        <w:rPr>
          <w:b/>
          <w:sz w:val="20"/>
          <w:szCs w:val="20"/>
        </w:rPr>
        <w:tab/>
        <w:t>СОГЛАСОВАНО</w:t>
      </w:r>
      <w:r w:rsidRPr="00134E9D">
        <w:rPr>
          <w:b/>
          <w:sz w:val="20"/>
          <w:szCs w:val="20"/>
        </w:rPr>
        <w:tab/>
      </w:r>
      <w:r w:rsidRPr="00134E9D">
        <w:rPr>
          <w:b/>
          <w:sz w:val="20"/>
          <w:szCs w:val="20"/>
        </w:rPr>
        <w:tab/>
      </w:r>
      <w:r w:rsidRPr="00134E9D">
        <w:rPr>
          <w:b/>
          <w:sz w:val="20"/>
          <w:szCs w:val="20"/>
        </w:rPr>
        <w:tab/>
        <w:t>УТВЕРЖДАЮ</w:t>
      </w:r>
      <w:r w:rsidRPr="00134E9D">
        <w:rPr>
          <w:b/>
          <w:sz w:val="20"/>
          <w:szCs w:val="20"/>
        </w:rPr>
        <w:tab/>
      </w:r>
    </w:p>
    <w:p w:rsidR="00D90DFC" w:rsidRPr="00134E9D" w:rsidRDefault="00D90DFC" w:rsidP="00D90DFC">
      <w:pPr>
        <w:rPr>
          <w:sz w:val="20"/>
          <w:szCs w:val="20"/>
        </w:rPr>
      </w:pPr>
      <w:r w:rsidRPr="00134E9D">
        <w:rPr>
          <w:sz w:val="20"/>
          <w:szCs w:val="20"/>
        </w:rPr>
        <w:t>Министр</w:t>
      </w:r>
      <w:r w:rsidRPr="00134E9D">
        <w:rPr>
          <w:sz w:val="20"/>
          <w:szCs w:val="20"/>
        </w:rPr>
        <w:tab/>
      </w:r>
      <w:r w:rsidRPr="00134E9D">
        <w:rPr>
          <w:sz w:val="20"/>
          <w:szCs w:val="20"/>
        </w:rPr>
        <w:tab/>
      </w:r>
      <w:r w:rsidRPr="00134E9D">
        <w:rPr>
          <w:sz w:val="20"/>
          <w:szCs w:val="20"/>
        </w:rPr>
        <w:tab/>
      </w:r>
      <w:r w:rsidRPr="00134E9D">
        <w:rPr>
          <w:sz w:val="20"/>
          <w:szCs w:val="20"/>
        </w:rPr>
        <w:tab/>
        <w:t xml:space="preserve">Президент </w:t>
      </w:r>
      <w:r w:rsidRPr="00134E9D">
        <w:rPr>
          <w:sz w:val="20"/>
          <w:szCs w:val="20"/>
        </w:rPr>
        <w:tab/>
      </w:r>
      <w:r w:rsidRPr="00134E9D">
        <w:rPr>
          <w:sz w:val="20"/>
          <w:szCs w:val="20"/>
        </w:rPr>
        <w:tab/>
      </w:r>
      <w:r w:rsidRPr="00134E9D">
        <w:rPr>
          <w:sz w:val="20"/>
          <w:szCs w:val="20"/>
        </w:rPr>
        <w:tab/>
      </w:r>
      <w:r w:rsidRPr="00134E9D">
        <w:rPr>
          <w:sz w:val="20"/>
          <w:szCs w:val="20"/>
        </w:rPr>
        <w:tab/>
        <w:t>Глава администрации</w:t>
      </w:r>
    </w:p>
    <w:p w:rsidR="00D90DFC" w:rsidRPr="00134E9D" w:rsidRDefault="00D90DFC" w:rsidP="00D90DFC">
      <w:pPr>
        <w:rPr>
          <w:sz w:val="20"/>
          <w:szCs w:val="20"/>
        </w:rPr>
      </w:pPr>
      <w:r w:rsidRPr="00134E9D">
        <w:rPr>
          <w:sz w:val="20"/>
          <w:szCs w:val="20"/>
        </w:rPr>
        <w:t>по физической культуре,</w:t>
      </w:r>
      <w:r w:rsidRPr="00134E9D">
        <w:rPr>
          <w:sz w:val="20"/>
          <w:szCs w:val="20"/>
        </w:rPr>
        <w:tab/>
      </w:r>
      <w:r w:rsidRPr="00134E9D">
        <w:rPr>
          <w:sz w:val="20"/>
          <w:szCs w:val="20"/>
        </w:rPr>
        <w:tab/>
        <w:t>Федерации бокса</w:t>
      </w:r>
      <w:r w:rsidRPr="00134E9D">
        <w:rPr>
          <w:sz w:val="20"/>
          <w:szCs w:val="20"/>
        </w:rPr>
        <w:tab/>
      </w:r>
      <w:r w:rsidRPr="00134E9D">
        <w:rPr>
          <w:sz w:val="20"/>
          <w:szCs w:val="20"/>
        </w:rPr>
        <w:tab/>
      </w:r>
      <w:r w:rsidRPr="00134E9D">
        <w:rPr>
          <w:sz w:val="20"/>
          <w:szCs w:val="20"/>
        </w:rPr>
        <w:tab/>
        <w:t>Аликовского района</w:t>
      </w:r>
    </w:p>
    <w:p w:rsidR="00D90DFC" w:rsidRPr="00134E9D" w:rsidRDefault="00D90DFC" w:rsidP="00D90DFC">
      <w:pPr>
        <w:rPr>
          <w:sz w:val="20"/>
          <w:szCs w:val="20"/>
        </w:rPr>
      </w:pPr>
      <w:r w:rsidRPr="00134E9D">
        <w:rPr>
          <w:sz w:val="20"/>
          <w:szCs w:val="20"/>
        </w:rPr>
        <w:t>спорту и туризму</w:t>
      </w:r>
      <w:r w:rsidRPr="00134E9D">
        <w:rPr>
          <w:sz w:val="20"/>
          <w:szCs w:val="20"/>
        </w:rPr>
        <w:tab/>
      </w:r>
      <w:r w:rsidRPr="00134E9D">
        <w:rPr>
          <w:sz w:val="20"/>
          <w:szCs w:val="20"/>
        </w:rPr>
        <w:tab/>
      </w:r>
      <w:r w:rsidRPr="00134E9D">
        <w:rPr>
          <w:sz w:val="20"/>
          <w:szCs w:val="20"/>
        </w:rPr>
        <w:tab/>
        <w:t>Чувашской Республики</w:t>
      </w:r>
      <w:r w:rsidRPr="00134E9D">
        <w:rPr>
          <w:sz w:val="20"/>
          <w:szCs w:val="20"/>
        </w:rPr>
        <w:tab/>
      </w:r>
      <w:r w:rsidRPr="00134E9D">
        <w:rPr>
          <w:sz w:val="20"/>
          <w:szCs w:val="20"/>
        </w:rPr>
        <w:tab/>
        <w:t xml:space="preserve">               Чувашской Республики</w:t>
      </w:r>
    </w:p>
    <w:p w:rsidR="00D90DFC" w:rsidRPr="00134E9D" w:rsidRDefault="00D90DFC" w:rsidP="00D90DFC">
      <w:pPr>
        <w:rPr>
          <w:sz w:val="20"/>
          <w:szCs w:val="20"/>
        </w:rPr>
      </w:pPr>
      <w:r w:rsidRPr="00134E9D">
        <w:rPr>
          <w:sz w:val="20"/>
          <w:szCs w:val="20"/>
        </w:rPr>
        <w:t>Чувашской Республики</w:t>
      </w:r>
    </w:p>
    <w:p w:rsidR="00D90DFC" w:rsidRPr="00134E9D" w:rsidRDefault="00D90DFC" w:rsidP="00D90DFC">
      <w:pPr>
        <w:rPr>
          <w:sz w:val="20"/>
          <w:szCs w:val="20"/>
        </w:rPr>
      </w:pPr>
    </w:p>
    <w:p w:rsidR="00D90DFC" w:rsidRPr="00134E9D" w:rsidRDefault="00D90DFC" w:rsidP="00D90DFC">
      <w:pPr>
        <w:rPr>
          <w:sz w:val="20"/>
          <w:szCs w:val="20"/>
        </w:rPr>
      </w:pPr>
      <w:r w:rsidRPr="00134E9D">
        <w:rPr>
          <w:sz w:val="20"/>
          <w:szCs w:val="20"/>
        </w:rPr>
        <w:t>_____________С.В.Мельников</w:t>
      </w:r>
      <w:r w:rsidRPr="00134E9D">
        <w:rPr>
          <w:sz w:val="20"/>
          <w:szCs w:val="20"/>
        </w:rPr>
        <w:tab/>
        <w:t xml:space="preserve">             _______________В.Я.Лаптев</w:t>
      </w:r>
      <w:r w:rsidRPr="00134E9D">
        <w:rPr>
          <w:sz w:val="20"/>
          <w:szCs w:val="20"/>
        </w:rPr>
        <w:tab/>
        <w:t xml:space="preserve">                   _____________ А.Н.Куликов</w:t>
      </w:r>
    </w:p>
    <w:p w:rsidR="00D90DFC" w:rsidRPr="00134E9D" w:rsidRDefault="00D90DFC" w:rsidP="00D90DFC">
      <w:pPr>
        <w:rPr>
          <w:sz w:val="20"/>
          <w:szCs w:val="20"/>
        </w:rPr>
      </w:pPr>
      <w:r w:rsidRPr="00134E9D">
        <w:rPr>
          <w:sz w:val="20"/>
          <w:szCs w:val="20"/>
        </w:rPr>
        <w:t xml:space="preserve">«____» ____________ 2021г. </w:t>
      </w:r>
      <w:r w:rsidRPr="00134E9D">
        <w:rPr>
          <w:sz w:val="20"/>
          <w:szCs w:val="20"/>
        </w:rPr>
        <w:tab/>
        <w:t xml:space="preserve">                «____» ____________ 2021г. </w:t>
      </w:r>
      <w:r w:rsidRPr="00134E9D">
        <w:rPr>
          <w:sz w:val="20"/>
          <w:szCs w:val="20"/>
        </w:rPr>
        <w:tab/>
        <w:t xml:space="preserve">                  «18» марта 2021г.</w:t>
      </w:r>
    </w:p>
    <w:p w:rsidR="00D90DFC" w:rsidRPr="00134E9D" w:rsidRDefault="00D90DFC" w:rsidP="00D90DFC">
      <w:pPr>
        <w:rPr>
          <w:b/>
          <w:sz w:val="20"/>
          <w:szCs w:val="20"/>
        </w:rPr>
      </w:pPr>
      <w:r w:rsidRPr="00134E9D">
        <w:rPr>
          <w:b/>
          <w:sz w:val="20"/>
          <w:szCs w:val="20"/>
        </w:rPr>
        <w:tab/>
      </w:r>
    </w:p>
    <w:p w:rsidR="00D90DFC" w:rsidRPr="00134E9D" w:rsidRDefault="00D90DFC" w:rsidP="00D90DFC">
      <w:pPr>
        <w:jc w:val="center"/>
        <w:rPr>
          <w:b/>
          <w:sz w:val="20"/>
          <w:szCs w:val="20"/>
        </w:rPr>
      </w:pPr>
    </w:p>
    <w:p w:rsidR="00D90DFC" w:rsidRPr="00134E9D" w:rsidRDefault="00D90DFC" w:rsidP="00D90DFC">
      <w:pPr>
        <w:jc w:val="center"/>
        <w:rPr>
          <w:b/>
          <w:sz w:val="20"/>
          <w:szCs w:val="20"/>
        </w:rPr>
      </w:pPr>
      <w:r w:rsidRPr="00134E9D">
        <w:rPr>
          <w:b/>
          <w:sz w:val="20"/>
          <w:szCs w:val="20"/>
        </w:rPr>
        <w:t>ПОЛОЖЕНИЕ</w:t>
      </w:r>
    </w:p>
    <w:p w:rsidR="00D90DFC" w:rsidRPr="00134E9D" w:rsidRDefault="00D90DFC" w:rsidP="00D90DFC">
      <w:pPr>
        <w:jc w:val="center"/>
        <w:rPr>
          <w:b/>
          <w:sz w:val="20"/>
          <w:szCs w:val="20"/>
        </w:rPr>
      </w:pPr>
      <w:r w:rsidRPr="00134E9D">
        <w:rPr>
          <w:b/>
          <w:sz w:val="20"/>
          <w:szCs w:val="20"/>
        </w:rPr>
        <w:t xml:space="preserve">о проведении </w:t>
      </w:r>
      <w:r w:rsidRPr="00134E9D">
        <w:rPr>
          <w:b/>
          <w:sz w:val="20"/>
          <w:szCs w:val="20"/>
          <w:lang w:val="en-US"/>
        </w:rPr>
        <w:t>XVII</w:t>
      </w:r>
      <w:r w:rsidRPr="00134E9D">
        <w:rPr>
          <w:b/>
          <w:sz w:val="20"/>
          <w:szCs w:val="20"/>
        </w:rPr>
        <w:t xml:space="preserve"> республиканского традиционного турнира по боксу</w:t>
      </w:r>
    </w:p>
    <w:p w:rsidR="00D90DFC" w:rsidRPr="00134E9D" w:rsidRDefault="00D90DFC" w:rsidP="00D90DFC">
      <w:pPr>
        <w:jc w:val="center"/>
        <w:rPr>
          <w:b/>
          <w:sz w:val="20"/>
          <w:szCs w:val="20"/>
        </w:rPr>
      </w:pPr>
      <w:r w:rsidRPr="00134E9D">
        <w:rPr>
          <w:b/>
          <w:sz w:val="20"/>
          <w:szCs w:val="20"/>
        </w:rPr>
        <w:t>на призы главы администрации Аликовского района Чувашской Республики</w:t>
      </w:r>
    </w:p>
    <w:p w:rsidR="00D90DFC" w:rsidRPr="00134E9D" w:rsidRDefault="00D90DFC" w:rsidP="00D90DFC">
      <w:pPr>
        <w:rPr>
          <w:sz w:val="20"/>
          <w:szCs w:val="20"/>
        </w:rPr>
      </w:pPr>
    </w:p>
    <w:p w:rsidR="00D90DFC" w:rsidRPr="00134E9D" w:rsidRDefault="00D90DFC" w:rsidP="00D90DFC">
      <w:pPr>
        <w:ind w:firstLine="540"/>
        <w:jc w:val="center"/>
        <w:rPr>
          <w:b/>
          <w:sz w:val="20"/>
          <w:szCs w:val="20"/>
        </w:rPr>
      </w:pPr>
      <w:r w:rsidRPr="00134E9D">
        <w:rPr>
          <w:b/>
          <w:sz w:val="20"/>
          <w:szCs w:val="20"/>
        </w:rPr>
        <w:t>1. Цели и задачи</w:t>
      </w:r>
    </w:p>
    <w:p w:rsidR="00D90DFC" w:rsidRPr="00134E9D" w:rsidRDefault="00D90DFC" w:rsidP="00D90DFC">
      <w:pPr>
        <w:ind w:firstLine="540"/>
        <w:jc w:val="both"/>
        <w:rPr>
          <w:sz w:val="20"/>
          <w:szCs w:val="20"/>
        </w:rPr>
      </w:pPr>
      <w:r w:rsidRPr="00134E9D">
        <w:rPr>
          <w:sz w:val="20"/>
          <w:szCs w:val="20"/>
        </w:rPr>
        <w:t>Соревнования проводятся с целью популяризации и дальнейшего развития бокса,</w:t>
      </w:r>
      <w:r w:rsidRPr="00134E9D">
        <w:rPr>
          <w:sz w:val="20"/>
          <w:szCs w:val="20"/>
        </w:rPr>
        <w:br/>
        <w:t>выполнения спортивных результатов, выявления сильнейших спортсменов, для вовлечения детей и подростков в занятия физической культурой и спортом, ведения здорового образа жизни.</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r w:rsidRPr="00134E9D">
        <w:rPr>
          <w:b/>
          <w:sz w:val="20"/>
          <w:szCs w:val="20"/>
        </w:rPr>
        <w:t>2. Сроки и место проведения</w:t>
      </w:r>
    </w:p>
    <w:p w:rsidR="00D90DFC" w:rsidRPr="00134E9D" w:rsidRDefault="00D90DFC" w:rsidP="00D90DFC">
      <w:pPr>
        <w:ind w:firstLine="540"/>
        <w:jc w:val="both"/>
        <w:rPr>
          <w:sz w:val="20"/>
          <w:szCs w:val="20"/>
        </w:rPr>
      </w:pPr>
      <w:r w:rsidRPr="00134E9D">
        <w:rPr>
          <w:sz w:val="20"/>
          <w:szCs w:val="20"/>
        </w:rPr>
        <w:t>Соревнования проводятся с 25 по 27 марта 2021 года в физкультурно-спортивном комплексе МАУ ДО «ДЮСШ «Хĕлхем» с. Аликово Аликовского района Чувашской Республики.</w:t>
      </w:r>
    </w:p>
    <w:p w:rsidR="00D90DFC" w:rsidRPr="00134E9D" w:rsidRDefault="00D90DFC" w:rsidP="00D90DFC">
      <w:pPr>
        <w:ind w:firstLine="540"/>
        <w:jc w:val="both"/>
        <w:rPr>
          <w:sz w:val="20"/>
          <w:szCs w:val="20"/>
        </w:rPr>
      </w:pPr>
      <w:r w:rsidRPr="00134E9D">
        <w:rPr>
          <w:sz w:val="20"/>
          <w:szCs w:val="20"/>
        </w:rPr>
        <w:t>Регистрация и взвешивание участников: 25 марта 2021 г.  9</w:t>
      </w:r>
      <w:r w:rsidRPr="00134E9D">
        <w:rPr>
          <w:sz w:val="20"/>
          <w:szCs w:val="20"/>
          <w:vertAlign w:val="superscript"/>
        </w:rPr>
        <w:t xml:space="preserve">00 </w:t>
      </w:r>
      <w:r w:rsidRPr="00134E9D">
        <w:rPr>
          <w:sz w:val="20"/>
          <w:szCs w:val="20"/>
        </w:rPr>
        <w:t>- 11</w:t>
      </w:r>
      <w:r w:rsidRPr="00134E9D">
        <w:rPr>
          <w:sz w:val="20"/>
          <w:szCs w:val="20"/>
          <w:vertAlign w:val="superscript"/>
        </w:rPr>
        <w:t>00</w:t>
      </w:r>
      <w:r w:rsidRPr="00134E9D">
        <w:rPr>
          <w:sz w:val="20"/>
          <w:szCs w:val="20"/>
        </w:rPr>
        <w:t>.</w:t>
      </w:r>
    </w:p>
    <w:p w:rsidR="00D90DFC" w:rsidRPr="00134E9D" w:rsidRDefault="00D90DFC" w:rsidP="00D90DFC">
      <w:pPr>
        <w:ind w:firstLine="540"/>
        <w:jc w:val="both"/>
        <w:rPr>
          <w:sz w:val="20"/>
          <w:szCs w:val="20"/>
        </w:rPr>
      </w:pPr>
      <w:r w:rsidRPr="00134E9D">
        <w:rPr>
          <w:sz w:val="20"/>
          <w:szCs w:val="20"/>
        </w:rPr>
        <w:t xml:space="preserve">Начало соревнований: </w:t>
      </w:r>
      <w:r w:rsidRPr="00134E9D">
        <w:rPr>
          <w:sz w:val="20"/>
          <w:szCs w:val="20"/>
        </w:rPr>
        <w:tab/>
        <w:t>25 марта 2021 г. в 15</w:t>
      </w:r>
      <w:r w:rsidRPr="00134E9D">
        <w:rPr>
          <w:sz w:val="20"/>
          <w:szCs w:val="20"/>
          <w:vertAlign w:val="superscript"/>
        </w:rPr>
        <w:t>00</w:t>
      </w:r>
      <w:r w:rsidRPr="00134E9D">
        <w:rPr>
          <w:sz w:val="20"/>
          <w:szCs w:val="20"/>
        </w:rPr>
        <w:t xml:space="preserve"> - предварительные бои;</w:t>
      </w:r>
    </w:p>
    <w:p w:rsidR="00D90DFC" w:rsidRPr="00134E9D" w:rsidRDefault="00D90DFC" w:rsidP="00D90DFC">
      <w:pPr>
        <w:ind w:left="2832" w:firstLine="708"/>
        <w:jc w:val="both"/>
        <w:rPr>
          <w:sz w:val="20"/>
          <w:szCs w:val="20"/>
        </w:rPr>
      </w:pPr>
      <w:r w:rsidRPr="00134E9D">
        <w:rPr>
          <w:sz w:val="20"/>
          <w:szCs w:val="20"/>
        </w:rPr>
        <w:t>25 марта 2021 г. в 17</w:t>
      </w:r>
      <w:r w:rsidRPr="00134E9D">
        <w:rPr>
          <w:sz w:val="20"/>
          <w:szCs w:val="20"/>
          <w:vertAlign w:val="superscript"/>
        </w:rPr>
        <w:t>00</w:t>
      </w:r>
      <w:r w:rsidRPr="00134E9D">
        <w:rPr>
          <w:sz w:val="20"/>
          <w:szCs w:val="20"/>
        </w:rPr>
        <w:t xml:space="preserve"> - торжественное открытие;</w:t>
      </w:r>
    </w:p>
    <w:p w:rsidR="00D90DFC" w:rsidRPr="00134E9D" w:rsidRDefault="00D90DFC" w:rsidP="00D90DFC">
      <w:pPr>
        <w:ind w:left="2832" w:firstLine="708"/>
        <w:jc w:val="both"/>
        <w:rPr>
          <w:sz w:val="20"/>
          <w:szCs w:val="20"/>
        </w:rPr>
      </w:pPr>
      <w:r w:rsidRPr="00134E9D">
        <w:rPr>
          <w:sz w:val="20"/>
          <w:szCs w:val="20"/>
        </w:rPr>
        <w:t>26 марта 2021 г. в 15</w:t>
      </w:r>
      <w:r w:rsidRPr="00134E9D">
        <w:rPr>
          <w:sz w:val="20"/>
          <w:szCs w:val="20"/>
          <w:vertAlign w:val="superscript"/>
        </w:rPr>
        <w:t>00</w:t>
      </w:r>
      <w:r w:rsidRPr="00134E9D">
        <w:rPr>
          <w:sz w:val="20"/>
          <w:szCs w:val="20"/>
        </w:rPr>
        <w:t xml:space="preserve"> - полуфинал;</w:t>
      </w:r>
    </w:p>
    <w:p w:rsidR="00D90DFC" w:rsidRPr="00134E9D" w:rsidRDefault="00D90DFC" w:rsidP="00D90DFC">
      <w:pPr>
        <w:ind w:left="2832" w:firstLine="708"/>
        <w:jc w:val="both"/>
        <w:rPr>
          <w:sz w:val="20"/>
          <w:szCs w:val="20"/>
        </w:rPr>
      </w:pPr>
      <w:r w:rsidRPr="00134E9D">
        <w:rPr>
          <w:sz w:val="20"/>
          <w:szCs w:val="20"/>
        </w:rPr>
        <w:t>27 марта 2021 г. в 11</w:t>
      </w:r>
      <w:r w:rsidRPr="00134E9D">
        <w:rPr>
          <w:sz w:val="20"/>
          <w:szCs w:val="20"/>
          <w:vertAlign w:val="superscript"/>
        </w:rPr>
        <w:t>00</w:t>
      </w:r>
      <w:r w:rsidRPr="00134E9D">
        <w:rPr>
          <w:sz w:val="20"/>
          <w:szCs w:val="20"/>
        </w:rPr>
        <w:t xml:space="preserve"> - финал.</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r w:rsidRPr="00134E9D">
        <w:rPr>
          <w:b/>
          <w:sz w:val="20"/>
          <w:szCs w:val="20"/>
        </w:rPr>
        <w:t>3. Руководство проведением соревнований</w:t>
      </w:r>
    </w:p>
    <w:p w:rsidR="00D90DFC" w:rsidRPr="00134E9D" w:rsidRDefault="00D90DFC" w:rsidP="00D90DFC">
      <w:pPr>
        <w:ind w:firstLine="540"/>
        <w:jc w:val="both"/>
        <w:rPr>
          <w:sz w:val="20"/>
          <w:szCs w:val="20"/>
        </w:rPr>
      </w:pPr>
      <w:r w:rsidRPr="00134E9D">
        <w:rPr>
          <w:sz w:val="20"/>
          <w:szCs w:val="20"/>
        </w:rPr>
        <w:t>Общее руководство по подготовке и проведению соревнований осуществляет отдел</w:t>
      </w:r>
      <w:r w:rsidRPr="00134E9D">
        <w:rPr>
          <w:sz w:val="20"/>
          <w:szCs w:val="20"/>
        </w:rPr>
        <w:br/>
        <w:t>образования, социального развития, молодежной политики и спорта администрации Аликовского района, администрация МАУ ДО «ДЮСШ «Хĕлхем». Непосредственное проведение возлагается на главную судейскую коллегию, утвержденную Федерацией бокса ЧР.</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r w:rsidRPr="00134E9D">
        <w:rPr>
          <w:b/>
          <w:sz w:val="20"/>
          <w:szCs w:val="20"/>
        </w:rPr>
        <w:t>4. Участники соревнований</w:t>
      </w:r>
    </w:p>
    <w:p w:rsidR="00D90DFC" w:rsidRPr="00134E9D" w:rsidRDefault="00D90DFC" w:rsidP="00D90DFC">
      <w:pPr>
        <w:ind w:firstLine="540"/>
        <w:jc w:val="both"/>
        <w:rPr>
          <w:sz w:val="20"/>
          <w:szCs w:val="20"/>
        </w:rPr>
      </w:pPr>
      <w:r w:rsidRPr="00134E9D">
        <w:rPr>
          <w:sz w:val="20"/>
          <w:szCs w:val="20"/>
        </w:rPr>
        <w:t>К участию в соревнованиях допускаются:</w:t>
      </w:r>
    </w:p>
    <w:p w:rsidR="00D90DFC" w:rsidRPr="00134E9D" w:rsidRDefault="00D90DFC" w:rsidP="00D90DFC">
      <w:pPr>
        <w:ind w:firstLine="540"/>
        <w:jc w:val="both"/>
        <w:rPr>
          <w:sz w:val="20"/>
          <w:szCs w:val="20"/>
        </w:rPr>
      </w:pPr>
      <w:r w:rsidRPr="00134E9D">
        <w:rPr>
          <w:sz w:val="20"/>
          <w:szCs w:val="20"/>
        </w:rPr>
        <w:t>юноши</w:t>
      </w:r>
      <w:r w:rsidRPr="00134E9D">
        <w:rPr>
          <w:sz w:val="20"/>
          <w:szCs w:val="20"/>
        </w:rPr>
        <w:tab/>
      </w:r>
      <w:r w:rsidRPr="00134E9D">
        <w:rPr>
          <w:sz w:val="20"/>
          <w:szCs w:val="20"/>
        </w:rPr>
        <w:tab/>
      </w:r>
      <w:r w:rsidRPr="00134E9D">
        <w:rPr>
          <w:sz w:val="20"/>
          <w:szCs w:val="20"/>
        </w:rPr>
        <w:tab/>
      </w:r>
      <w:r w:rsidRPr="00134E9D">
        <w:rPr>
          <w:sz w:val="20"/>
          <w:szCs w:val="20"/>
        </w:rPr>
        <w:tab/>
      </w:r>
      <w:r w:rsidRPr="00134E9D">
        <w:rPr>
          <w:sz w:val="20"/>
          <w:szCs w:val="20"/>
        </w:rPr>
        <w:tab/>
      </w:r>
      <w:r w:rsidRPr="00134E9D">
        <w:rPr>
          <w:sz w:val="20"/>
          <w:szCs w:val="20"/>
        </w:rPr>
        <w:tab/>
      </w:r>
      <w:r w:rsidRPr="00134E9D">
        <w:rPr>
          <w:sz w:val="20"/>
          <w:szCs w:val="20"/>
        </w:rPr>
        <w:tab/>
      </w:r>
      <w:r w:rsidRPr="00134E9D">
        <w:rPr>
          <w:sz w:val="20"/>
          <w:szCs w:val="20"/>
        </w:rPr>
        <w:tab/>
      </w:r>
      <w:r w:rsidRPr="00134E9D">
        <w:rPr>
          <w:sz w:val="20"/>
          <w:szCs w:val="20"/>
        </w:rPr>
        <w:tab/>
        <w:t>девушки</w:t>
      </w:r>
    </w:p>
    <w:p w:rsidR="00D90DFC" w:rsidRPr="00134E9D" w:rsidRDefault="00D90DFC" w:rsidP="00D90DFC">
      <w:pPr>
        <w:ind w:firstLine="540"/>
        <w:jc w:val="both"/>
        <w:rPr>
          <w:sz w:val="20"/>
          <w:szCs w:val="20"/>
        </w:rPr>
      </w:pPr>
      <w:r w:rsidRPr="00134E9D">
        <w:rPr>
          <w:sz w:val="20"/>
          <w:szCs w:val="20"/>
        </w:rPr>
        <w:t>2003-2004 г. р. – 24, 26, 28, 32, 36, 38.5, 41.5 кг;</w:t>
      </w:r>
      <w:r w:rsidRPr="00134E9D">
        <w:rPr>
          <w:sz w:val="20"/>
          <w:szCs w:val="20"/>
        </w:rPr>
        <w:tab/>
      </w:r>
      <w:r w:rsidRPr="00134E9D">
        <w:rPr>
          <w:sz w:val="20"/>
          <w:szCs w:val="20"/>
        </w:rPr>
        <w:tab/>
      </w:r>
      <w:r w:rsidRPr="00134E9D">
        <w:rPr>
          <w:sz w:val="20"/>
          <w:szCs w:val="20"/>
        </w:rPr>
        <w:tab/>
        <w:t>1998-1999 г.р. – 46, 50 кг;</w:t>
      </w:r>
    </w:p>
    <w:p w:rsidR="00D90DFC" w:rsidRPr="00134E9D" w:rsidRDefault="00D90DFC" w:rsidP="00D90DFC">
      <w:pPr>
        <w:ind w:firstLine="540"/>
        <w:jc w:val="both"/>
        <w:rPr>
          <w:sz w:val="20"/>
          <w:szCs w:val="20"/>
        </w:rPr>
      </w:pPr>
      <w:r w:rsidRPr="00134E9D">
        <w:rPr>
          <w:sz w:val="20"/>
          <w:szCs w:val="20"/>
        </w:rPr>
        <w:t>2002 г.р. – 30, 32, 34, 38.5, 40 кг;</w:t>
      </w:r>
    </w:p>
    <w:p w:rsidR="00D90DFC" w:rsidRPr="00134E9D" w:rsidRDefault="00D90DFC" w:rsidP="00D90DFC">
      <w:pPr>
        <w:ind w:firstLine="540"/>
        <w:jc w:val="both"/>
        <w:rPr>
          <w:sz w:val="20"/>
          <w:szCs w:val="20"/>
        </w:rPr>
      </w:pPr>
      <w:r w:rsidRPr="00134E9D">
        <w:rPr>
          <w:sz w:val="20"/>
          <w:szCs w:val="20"/>
        </w:rPr>
        <w:t>2000-2001 г.р. 38.5 кг и выше;</w:t>
      </w:r>
    </w:p>
    <w:p w:rsidR="00D90DFC" w:rsidRPr="00134E9D" w:rsidRDefault="00D90DFC" w:rsidP="00D90DFC">
      <w:pPr>
        <w:ind w:firstLine="540"/>
        <w:jc w:val="both"/>
        <w:rPr>
          <w:sz w:val="20"/>
          <w:szCs w:val="20"/>
        </w:rPr>
      </w:pPr>
      <w:r w:rsidRPr="00134E9D">
        <w:rPr>
          <w:sz w:val="20"/>
          <w:szCs w:val="20"/>
        </w:rPr>
        <w:t xml:space="preserve">1998-1999 г.р. -52, 54, 75, 80+ кг. </w:t>
      </w:r>
    </w:p>
    <w:p w:rsidR="00D90DFC" w:rsidRPr="00134E9D" w:rsidRDefault="00D90DFC" w:rsidP="00D90DFC">
      <w:pPr>
        <w:ind w:firstLine="540"/>
        <w:jc w:val="both"/>
        <w:rPr>
          <w:sz w:val="20"/>
          <w:szCs w:val="20"/>
        </w:rPr>
      </w:pPr>
      <w:r w:rsidRPr="00134E9D">
        <w:rPr>
          <w:sz w:val="20"/>
          <w:szCs w:val="20"/>
        </w:rPr>
        <w:t>прошедшие медицинский осмотр и допущенные врачом к участию в соревнованиях. Соревнования проводится по действующим правилам бокса.</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r w:rsidRPr="00134E9D">
        <w:rPr>
          <w:b/>
          <w:sz w:val="20"/>
          <w:szCs w:val="20"/>
        </w:rPr>
        <w:t>5. Награждение</w:t>
      </w:r>
    </w:p>
    <w:p w:rsidR="00D90DFC" w:rsidRPr="00134E9D" w:rsidRDefault="00D90DFC" w:rsidP="00D90DFC">
      <w:pPr>
        <w:ind w:firstLine="540"/>
        <w:jc w:val="both"/>
        <w:rPr>
          <w:sz w:val="20"/>
          <w:szCs w:val="20"/>
        </w:rPr>
      </w:pPr>
      <w:r w:rsidRPr="00134E9D">
        <w:rPr>
          <w:sz w:val="20"/>
          <w:szCs w:val="20"/>
        </w:rPr>
        <w:lastRenderedPageBreak/>
        <w:t>Победители и призеры в каждой весовой категории награждаются медалями и дипломами.</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p>
    <w:p w:rsidR="00D90DFC" w:rsidRPr="00134E9D" w:rsidRDefault="00D90DFC" w:rsidP="00D90DFC">
      <w:pPr>
        <w:ind w:firstLine="540"/>
        <w:jc w:val="center"/>
        <w:rPr>
          <w:b/>
          <w:sz w:val="20"/>
          <w:szCs w:val="20"/>
        </w:rPr>
      </w:pPr>
      <w:r w:rsidRPr="00134E9D">
        <w:rPr>
          <w:b/>
          <w:sz w:val="20"/>
          <w:szCs w:val="20"/>
        </w:rPr>
        <w:t>6. Финансовые условия</w:t>
      </w:r>
    </w:p>
    <w:p w:rsidR="00D90DFC" w:rsidRPr="00134E9D" w:rsidRDefault="00D90DFC" w:rsidP="00D90DFC">
      <w:pPr>
        <w:ind w:firstLine="540"/>
        <w:jc w:val="both"/>
        <w:rPr>
          <w:sz w:val="20"/>
          <w:szCs w:val="20"/>
        </w:rPr>
      </w:pPr>
      <w:r w:rsidRPr="00134E9D">
        <w:rPr>
          <w:sz w:val="20"/>
          <w:szCs w:val="20"/>
        </w:rPr>
        <w:t>Расходы, связанные с награждением призеров и оплатой работы судейской коллегии несет администрация Аликовского района. Расходы по командированию спортсменов, тренеров и представителей команд несут командирующие организации.</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r w:rsidRPr="00134E9D">
        <w:rPr>
          <w:b/>
          <w:sz w:val="20"/>
          <w:szCs w:val="20"/>
        </w:rPr>
        <w:t>7. Безопасность участников и зрителей</w:t>
      </w:r>
    </w:p>
    <w:p w:rsidR="00D90DFC" w:rsidRPr="00134E9D" w:rsidRDefault="00D90DFC" w:rsidP="00D90DFC">
      <w:pPr>
        <w:ind w:firstLine="540"/>
        <w:jc w:val="both"/>
        <w:rPr>
          <w:sz w:val="20"/>
          <w:szCs w:val="20"/>
        </w:rPr>
      </w:pPr>
      <w:r w:rsidRPr="00134E9D">
        <w:rPr>
          <w:sz w:val="20"/>
          <w:szCs w:val="20"/>
        </w:rPr>
        <w:t xml:space="preserve">За обеспечение безопасности участников и зрителей ответственность несут главная судейская коллегия, тренера и представители команд. </w:t>
      </w:r>
    </w:p>
    <w:p w:rsidR="00D90DFC" w:rsidRPr="00134E9D" w:rsidRDefault="00D90DFC" w:rsidP="00D90DFC">
      <w:pPr>
        <w:ind w:firstLine="540"/>
        <w:jc w:val="both"/>
        <w:rPr>
          <w:sz w:val="20"/>
          <w:szCs w:val="20"/>
        </w:rPr>
      </w:pPr>
      <w:r w:rsidRPr="00134E9D">
        <w:rPr>
          <w:sz w:val="20"/>
          <w:szCs w:val="20"/>
        </w:rPr>
        <w:t>Главному судье соревнований В.К.Львову подготовить акт технического обследования и  готовности места проведения соревнований.</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r w:rsidRPr="00134E9D">
        <w:rPr>
          <w:b/>
          <w:sz w:val="20"/>
          <w:szCs w:val="20"/>
        </w:rPr>
        <w:t>8. Порядок и срок подачи заявок</w:t>
      </w:r>
    </w:p>
    <w:p w:rsidR="00D90DFC" w:rsidRPr="00134E9D" w:rsidRDefault="00D90DFC" w:rsidP="00D90DFC">
      <w:pPr>
        <w:ind w:firstLine="540"/>
        <w:jc w:val="both"/>
        <w:rPr>
          <w:sz w:val="20"/>
          <w:szCs w:val="20"/>
        </w:rPr>
      </w:pPr>
      <w:r w:rsidRPr="00134E9D">
        <w:rPr>
          <w:sz w:val="20"/>
          <w:szCs w:val="20"/>
        </w:rPr>
        <w:t xml:space="preserve">Предварительные заявки на участие в соревнованиях присылаются по адресу: </w:t>
      </w:r>
    </w:p>
    <w:p w:rsidR="00D90DFC" w:rsidRPr="00134E9D" w:rsidRDefault="00D90DFC" w:rsidP="00D90DFC">
      <w:pPr>
        <w:ind w:firstLine="540"/>
        <w:jc w:val="both"/>
        <w:rPr>
          <w:sz w:val="20"/>
          <w:szCs w:val="20"/>
        </w:rPr>
      </w:pPr>
      <w:r w:rsidRPr="00134E9D">
        <w:rPr>
          <w:sz w:val="20"/>
          <w:szCs w:val="20"/>
        </w:rPr>
        <w:t xml:space="preserve">Чувашская Республика, с. Аликово, ул. Парковая, д.9.,  тел.: (83535)22706; моб. тел.: 8(909)3005484, e-mail: </w:t>
      </w:r>
      <w:hyperlink r:id="rId41" w:history="1">
        <w:r w:rsidRPr="00134E9D">
          <w:rPr>
            <w:rStyle w:val="af4"/>
            <w:sz w:val="20"/>
            <w:szCs w:val="20"/>
          </w:rPr>
          <w:t>al_dysh@aI</w:t>
        </w:r>
        <w:r w:rsidRPr="00134E9D">
          <w:rPr>
            <w:rStyle w:val="af4"/>
            <w:sz w:val="20"/>
            <w:szCs w:val="20"/>
            <w:lang w:val="en-US"/>
          </w:rPr>
          <w:t>ikov</w:t>
        </w:r>
        <w:r w:rsidRPr="00134E9D">
          <w:rPr>
            <w:rStyle w:val="af4"/>
            <w:sz w:val="20"/>
            <w:szCs w:val="20"/>
          </w:rPr>
          <w:t>.</w:t>
        </w:r>
        <w:r w:rsidRPr="00134E9D">
          <w:rPr>
            <w:rStyle w:val="af4"/>
            <w:sz w:val="20"/>
            <w:szCs w:val="20"/>
            <w:lang w:val="en-US"/>
          </w:rPr>
          <w:t>cap</w:t>
        </w:r>
        <w:r w:rsidRPr="00134E9D">
          <w:rPr>
            <w:rStyle w:val="af4"/>
            <w:sz w:val="20"/>
            <w:szCs w:val="20"/>
          </w:rPr>
          <w:t>.ru</w:t>
        </w:r>
      </w:hyperlink>
    </w:p>
    <w:p w:rsidR="00D90DFC" w:rsidRPr="00134E9D" w:rsidRDefault="00D90DFC" w:rsidP="00D90DFC">
      <w:pPr>
        <w:ind w:firstLine="540"/>
        <w:jc w:val="both"/>
        <w:rPr>
          <w:sz w:val="20"/>
          <w:szCs w:val="20"/>
        </w:rPr>
      </w:pPr>
      <w:r w:rsidRPr="00134E9D">
        <w:rPr>
          <w:sz w:val="20"/>
          <w:szCs w:val="20"/>
        </w:rPr>
        <w:t xml:space="preserve">Вместе с заявками в мандатную комиссию на каждого участника соревнований представляются: </w:t>
      </w:r>
    </w:p>
    <w:p w:rsidR="00D90DFC" w:rsidRPr="00134E9D" w:rsidRDefault="00D90DFC" w:rsidP="00D90DFC">
      <w:pPr>
        <w:ind w:firstLine="540"/>
        <w:jc w:val="both"/>
        <w:rPr>
          <w:sz w:val="20"/>
          <w:szCs w:val="20"/>
        </w:rPr>
      </w:pPr>
      <w:r w:rsidRPr="00134E9D">
        <w:rPr>
          <w:sz w:val="20"/>
          <w:szCs w:val="20"/>
        </w:rPr>
        <w:t>1. Свидетельство о рождении, справка школьника с фотографией;</w:t>
      </w:r>
    </w:p>
    <w:p w:rsidR="00D90DFC" w:rsidRPr="00134E9D" w:rsidRDefault="00D90DFC" w:rsidP="00D90DFC">
      <w:pPr>
        <w:ind w:firstLine="540"/>
        <w:jc w:val="both"/>
        <w:rPr>
          <w:sz w:val="20"/>
          <w:szCs w:val="20"/>
        </w:rPr>
      </w:pPr>
      <w:r w:rsidRPr="00134E9D">
        <w:rPr>
          <w:sz w:val="20"/>
          <w:szCs w:val="20"/>
        </w:rPr>
        <w:t>2. Паспорт боксера с отметкой врача о допуске к соревнованиям и спортивной квалификации боксера;</w:t>
      </w:r>
    </w:p>
    <w:p w:rsidR="00D90DFC" w:rsidRPr="00134E9D" w:rsidRDefault="00D90DFC" w:rsidP="00D90DFC">
      <w:pPr>
        <w:ind w:firstLine="540"/>
        <w:jc w:val="both"/>
        <w:rPr>
          <w:sz w:val="20"/>
          <w:szCs w:val="20"/>
        </w:rPr>
      </w:pPr>
      <w:r w:rsidRPr="00134E9D">
        <w:rPr>
          <w:sz w:val="20"/>
          <w:szCs w:val="20"/>
        </w:rPr>
        <w:t>3. Страховой медицинский полис.</w:t>
      </w:r>
    </w:p>
    <w:p w:rsidR="00D90DFC" w:rsidRPr="00134E9D" w:rsidRDefault="00D90DFC" w:rsidP="00D90DFC">
      <w:pPr>
        <w:ind w:firstLine="540"/>
        <w:jc w:val="both"/>
        <w:rPr>
          <w:sz w:val="20"/>
          <w:szCs w:val="20"/>
        </w:rPr>
      </w:pPr>
    </w:p>
    <w:p w:rsidR="00D90DFC" w:rsidRPr="00134E9D" w:rsidRDefault="00D90DFC" w:rsidP="00D90DFC">
      <w:pPr>
        <w:ind w:firstLine="540"/>
        <w:jc w:val="both"/>
        <w:rPr>
          <w:sz w:val="20"/>
          <w:szCs w:val="20"/>
        </w:rPr>
      </w:pPr>
      <w:r w:rsidRPr="00134E9D">
        <w:rPr>
          <w:sz w:val="20"/>
          <w:szCs w:val="20"/>
        </w:rPr>
        <w:t>Главный судья соревнований - судья международной категории, Заслуженный мастер спорта, чемпион мира по боксу В.К. Львов.</w:t>
      </w:r>
    </w:p>
    <w:p w:rsidR="00D90DFC" w:rsidRPr="00134E9D" w:rsidRDefault="00D90DFC" w:rsidP="00D90DFC">
      <w:pPr>
        <w:ind w:firstLine="540"/>
        <w:jc w:val="both"/>
        <w:rPr>
          <w:sz w:val="20"/>
          <w:szCs w:val="20"/>
        </w:rPr>
      </w:pPr>
      <w:r w:rsidRPr="00134E9D">
        <w:rPr>
          <w:sz w:val="20"/>
          <w:szCs w:val="20"/>
        </w:rPr>
        <w:t>Главный секретарь: судья республиканской категории В.М. Василевский.</w:t>
      </w:r>
    </w:p>
    <w:p w:rsidR="00D90DFC" w:rsidRPr="00134E9D" w:rsidRDefault="00D90DFC" w:rsidP="00D90DFC">
      <w:pPr>
        <w:ind w:firstLine="540"/>
        <w:jc w:val="both"/>
        <w:rPr>
          <w:sz w:val="20"/>
          <w:szCs w:val="20"/>
        </w:rPr>
      </w:pPr>
    </w:p>
    <w:p w:rsidR="00D90DFC" w:rsidRPr="00134E9D" w:rsidRDefault="00D90DFC" w:rsidP="00D90DFC">
      <w:pPr>
        <w:ind w:firstLine="540"/>
        <w:jc w:val="center"/>
        <w:rPr>
          <w:b/>
          <w:sz w:val="20"/>
          <w:szCs w:val="20"/>
        </w:rPr>
      </w:pPr>
      <w:r w:rsidRPr="00134E9D">
        <w:rPr>
          <w:b/>
          <w:sz w:val="20"/>
          <w:szCs w:val="20"/>
        </w:rPr>
        <w:t>Данное положение является официальным вызовом на соревнования.</w:t>
      </w:r>
    </w:p>
    <w:p w:rsidR="0029468C" w:rsidRPr="00EF4357" w:rsidRDefault="00D90DFC" w:rsidP="00D90DFC">
      <w:pPr>
        <w:ind w:right="-27"/>
        <w:jc w:val="center"/>
        <w:rPr>
          <w:sz w:val="20"/>
          <w:szCs w:val="20"/>
        </w:rPr>
      </w:pPr>
      <w:r>
        <w:rPr>
          <w:sz w:val="20"/>
          <w:szCs w:val="20"/>
        </w:rPr>
        <w:t xml:space="preserve"> </w:t>
      </w:r>
    </w:p>
    <w:p w:rsidR="0029468C" w:rsidRPr="0076125A" w:rsidRDefault="0029468C" w:rsidP="0029468C">
      <w:pPr>
        <w:rPr>
          <w:sz w:val="20"/>
          <w:szCs w:val="20"/>
        </w:rPr>
      </w:pPr>
    </w:p>
    <w:p w:rsidR="0029468C" w:rsidRPr="00D90DFC" w:rsidRDefault="0029468C" w:rsidP="00D90DFC">
      <w:pPr>
        <w:ind w:right="4393" w:firstLine="567"/>
        <w:jc w:val="both"/>
        <w:rPr>
          <w:bCs/>
          <w:sz w:val="20"/>
          <w:szCs w:val="20"/>
        </w:rPr>
      </w:pPr>
      <w:r>
        <w:rPr>
          <w:sz w:val="20"/>
          <w:szCs w:val="20"/>
        </w:rPr>
        <w:t>Постановление администрации Аликовского района Чувашской Р</w:t>
      </w:r>
      <w:r w:rsidR="00D90DFC">
        <w:rPr>
          <w:sz w:val="20"/>
          <w:szCs w:val="20"/>
        </w:rPr>
        <w:t>еспублики от 19.03.2021 г. № 241</w:t>
      </w:r>
      <w:r>
        <w:rPr>
          <w:sz w:val="20"/>
          <w:szCs w:val="20"/>
        </w:rPr>
        <w:t xml:space="preserve"> «</w:t>
      </w:r>
      <w:r w:rsidR="00D90DFC" w:rsidRPr="00752186">
        <w:rPr>
          <w:bCs/>
          <w:sz w:val="20"/>
          <w:szCs w:val="20"/>
        </w:rPr>
        <w:t>О внесении изменений и дополнений в постановление администрации Аликовского района от 27.10.2016 г. № 594 «Об утверждении перечня муниципального имущества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0"/>
          <w:szCs w:val="20"/>
        </w:rPr>
        <w:t>»</w:t>
      </w:r>
    </w:p>
    <w:p w:rsidR="0029468C" w:rsidRDefault="0029468C" w:rsidP="0029468C">
      <w:pPr>
        <w:rPr>
          <w:sz w:val="20"/>
          <w:szCs w:val="20"/>
        </w:rPr>
      </w:pPr>
    </w:p>
    <w:p w:rsidR="00D90DFC" w:rsidRPr="00752186" w:rsidRDefault="00D90DFC" w:rsidP="00D90DFC">
      <w:pPr>
        <w:ind w:firstLine="709"/>
        <w:jc w:val="both"/>
        <w:rPr>
          <w:sz w:val="20"/>
          <w:szCs w:val="20"/>
        </w:rPr>
      </w:pPr>
      <w:r w:rsidRPr="00752186">
        <w:rPr>
          <w:sz w:val="20"/>
          <w:szCs w:val="20"/>
        </w:rPr>
        <w:t>В соответствии со статьей 18 Федерального зак</w:t>
      </w:r>
      <w:r>
        <w:rPr>
          <w:sz w:val="20"/>
          <w:szCs w:val="20"/>
        </w:rPr>
        <w:t xml:space="preserve">она от 24.07.20017 № 209-ФЗ </w:t>
      </w:r>
      <w:r w:rsidRPr="00752186">
        <w:rPr>
          <w:sz w:val="20"/>
          <w:szCs w:val="20"/>
        </w:rPr>
        <w:t xml:space="preserve">«О развитии малого и среднего предпринимательства в Российской Федерации»,  «Порядком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 ж.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утвержденным Решением Собрания депутатов Аликовского района Чувашской Республики от 18.03.2021 № 13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w:t>
      </w:r>
      <w:r w:rsidRPr="00752186">
        <w:rPr>
          <w:sz w:val="20"/>
          <w:szCs w:val="20"/>
        </w:rPr>
        <w:lastRenderedPageBreak/>
        <w:t xml:space="preserve">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w:t>
      </w:r>
      <w:r w:rsidRPr="00D90DFC">
        <w:rPr>
          <w:sz w:val="20"/>
          <w:szCs w:val="20"/>
        </w:rPr>
        <w:t>«</w:t>
      </w:r>
      <w:hyperlink r:id="rId42" w:anchor="/document/72113648/entry/0" w:history="1">
        <w:r w:rsidRPr="00D90DFC">
          <w:rPr>
            <w:rStyle w:val="af4"/>
            <w:color w:val="000000"/>
            <w:sz w:val="20"/>
            <w:szCs w:val="20"/>
            <w:u w:val="none"/>
          </w:rPr>
          <w:t>Налог на профессиональный доход</w:t>
        </w:r>
      </w:hyperlink>
      <w:r w:rsidRPr="00D90DFC">
        <w:rPr>
          <w:color w:val="000000"/>
          <w:sz w:val="20"/>
          <w:szCs w:val="20"/>
        </w:rPr>
        <w:t>»»</w:t>
      </w:r>
      <w:r w:rsidRPr="00752186">
        <w:rPr>
          <w:sz w:val="20"/>
          <w:szCs w:val="20"/>
        </w:rPr>
        <w:t xml:space="preserve"> администрация Аликовского района Чувашской Республики  п о с т а н о в л я е т:</w:t>
      </w:r>
    </w:p>
    <w:p w:rsidR="00D90DFC" w:rsidRPr="00752186" w:rsidRDefault="00D90DFC" w:rsidP="00D90DFC">
      <w:pPr>
        <w:ind w:firstLine="709"/>
        <w:jc w:val="both"/>
        <w:rPr>
          <w:sz w:val="20"/>
          <w:szCs w:val="20"/>
        </w:rPr>
      </w:pPr>
      <w:r w:rsidRPr="00752186">
        <w:rPr>
          <w:sz w:val="20"/>
          <w:szCs w:val="20"/>
        </w:rPr>
        <w:t>1. Внести в Перечень муниципального имущества, находящегося в собственности муниципального образования Аликовский район Чувашской Республики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 ж.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Аликовского района от 27.10.2016 г.                № 594 изменения и дополнения, изложив его в новой редакции, согласно приложению.</w:t>
      </w:r>
    </w:p>
    <w:p w:rsidR="00D90DFC" w:rsidRPr="00752186" w:rsidRDefault="00D90DFC" w:rsidP="00D90DFC">
      <w:pPr>
        <w:ind w:firstLine="709"/>
        <w:jc w:val="both"/>
        <w:rPr>
          <w:sz w:val="20"/>
          <w:szCs w:val="20"/>
        </w:rPr>
      </w:pPr>
      <w:r w:rsidRPr="00752186">
        <w:rPr>
          <w:sz w:val="20"/>
          <w:szCs w:val="20"/>
        </w:rPr>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D90DFC" w:rsidRPr="00752186" w:rsidRDefault="00D90DFC" w:rsidP="00D90DFC">
      <w:pPr>
        <w:ind w:firstLine="709"/>
        <w:jc w:val="both"/>
        <w:rPr>
          <w:sz w:val="20"/>
          <w:szCs w:val="20"/>
        </w:rPr>
      </w:pPr>
      <w:r w:rsidRPr="00752186">
        <w:rPr>
          <w:sz w:val="20"/>
          <w:szCs w:val="20"/>
        </w:rPr>
        <w:t>3. Настоящее постановление вступает в силу после его официального опубликования.</w:t>
      </w:r>
    </w:p>
    <w:p w:rsidR="00D90DFC" w:rsidRPr="00752186" w:rsidRDefault="00D90DFC" w:rsidP="00D90DFC">
      <w:pPr>
        <w:jc w:val="both"/>
        <w:rPr>
          <w:sz w:val="20"/>
          <w:szCs w:val="20"/>
        </w:rPr>
      </w:pPr>
    </w:p>
    <w:p w:rsidR="00D90DFC" w:rsidRPr="00752186" w:rsidRDefault="00D90DFC" w:rsidP="00D90DFC">
      <w:pPr>
        <w:jc w:val="both"/>
        <w:rPr>
          <w:sz w:val="20"/>
          <w:szCs w:val="20"/>
        </w:rPr>
      </w:pPr>
    </w:p>
    <w:p w:rsidR="00D90DFC" w:rsidRPr="00752186" w:rsidRDefault="00D90DFC" w:rsidP="00D90DFC">
      <w:pPr>
        <w:jc w:val="both"/>
        <w:rPr>
          <w:sz w:val="20"/>
          <w:szCs w:val="20"/>
        </w:rPr>
      </w:pPr>
      <w:r w:rsidRPr="00752186">
        <w:rPr>
          <w:sz w:val="20"/>
          <w:szCs w:val="20"/>
        </w:rPr>
        <w:t>Глава администрации</w:t>
      </w:r>
    </w:p>
    <w:p w:rsidR="00D90DFC" w:rsidRPr="00752186" w:rsidRDefault="00D90DFC" w:rsidP="00D90DFC">
      <w:pPr>
        <w:jc w:val="both"/>
        <w:rPr>
          <w:sz w:val="20"/>
          <w:szCs w:val="20"/>
        </w:rPr>
      </w:pPr>
      <w:r w:rsidRPr="00752186">
        <w:rPr>
          <w:sz w:val="20"/>
          <w:szCs w:val="20"/>
        </w:rPr>
        <w:t>Аликовского района                                                                                               А.Н. Куликов</w:t>
      </w:r>
    </w:p>
    <w:p w:rsidR="00D90DFC" w:rsidRPr="0076125A" w:rsidRDefault="00D90DFC" w:rsidP="0029468C">
      <w:pPr>
        <w:rPr>
          <w:sz w:val="20"/>
          <w:szCs w:val="20"/>
          <w:u w:val="single"/>
        </w:rPr>
      </w:pPr>
    </w:p>
    <w:p w:rsidR="00B62D67" w:rsidRPr="00721B44" w:rsidRDefault="00B62D67" w:rsidP="00B62D67">
      <w:pPr>
        <w:tabs>
          <w:tab w:val="left" w:pos="4962"/>
        </w:tabs>
        <w:ind w:right="4393" w:firstLine="567"/>
        <w:jc w:val="both"/>
        <w:rPr>
          <w:sz w:val="20"/>
          <w:szCs w:val="20"/>
        </w:rPr>
      </w:pPr>
      <w:r>
        <w:rPr>
          <w:sz w:val="20"/>
          <w:szCs w:val="20"/>
        </w:rPr>
        <w:t>Постановление администрации Аликовского района Чувашской Республики от 22.03.2021 г. № 244 «</w:t>
      </w:r>
      <w:r w:rsidRPr="00721B44">
        <w:rPr>
          <w:sz w:val="20"/>
          <w:szCs w:val="20"/>
        </w:rPr>
        <w:t>О внесении изменений в постановление администрации Аликовского района от 26.09.2018 г. №1045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 на 2018-2020 г. в Аликовск</w:t>
      </w:r>
      <w:r>
        <w:rPr>
          <w:sz w:val="20"/>
          <w:szCs w:val="20"/>
        </w:rPr>
        <w:t>ом районе Чувашской Республики»»</w:t>
      </w:r>
    </w:p>
    <w:p w:rsidR="005953FF" w:rsidRPr="000D519F" w:rsidRDefault="005953FF" w:rsidP="005953FF">
      <w:pPr>
        <w:shd w:val="clear" w:color="auto" w:fill="FFFFFF"/>
        <w:tabs>
          <w:tab w:val="left" w:pos="929"/>
        </w:tabs>
        <w:ind w:firstLine="709"/>
        <w:rPr>
          <w:sz w:val="20"/>
          <w:szCs w:val="20"/>
        </w:rPr>
      </w:pPr>
    </w:p>
    <w:p w:rsidR="00B62D67" w:rsidRPr="00721B44" w:rsidRDefault="00B62D67" w:rsidP="00B62D67">
      <w:pPr>
        <w:pStyle w:val="1"/>
        <w:tabs>
          <w:tab w:val="left" w:pos="5103"/>
        </w:tabs>
        <w:ind w:firstLine="708"/>
        <w:jc w:val="both"/>
        <w:rPr>
          <w:sz w:val="20"/>
          <w:szCs w:val="20"/>
        </w:rPr>
      </w:pPr>
      <w:r w:rsidRPr="00721B44">
        <w:rPr>
          <w:sz w:val="20"/>
          <w:szCs w:val="20"/>
        </w:rPr>
        <w:t xml:space="preserve">Во исполнение части 7 статьи 168 Жилищного кодекса Российской Федерации, в соответствии с Законом Чувашской Республики от 30.07.2013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 «Порядка </w:t>
      </w:r>
      <w:r w:rsidRPr="00721B44">
        <w:rPr>
          <w:color w:val="000000"/>
          <w:sz w:val="20"/>
          <w:szCs w:val="20"/>
        </w:rPr>
        <w:t>разработки и утверждения краткосрочных республиканских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w:t>
      </w:r>
      <w:r w:rsidRPr="00721B44">
        <w:rPr>
          <w:sz w:val="20"/>
          <w:szCs w:val="20"/>
        </w:rPr>
        <w:t xml:space="preserve">», утверждённого постановлением </w:t>
      </w:r>
      <w:r w:rsidRPr="00721B44">
        <w:rPr>
          <w:color w:val="000000"/>
          <w:sz w:val="20"/>
          <w:szCs w:val="20"/>
        </w:rPr>
        <w:t>Кабинета Министров Чувашской Республики от 14.03.2014 г. № 77,</w:t>
      </w:r>
      <w:r w:rsidRPr="00721B44">
        <w:rPr>
          <w:sz w:val="20"/>
          <w:szCs w:val="20"/>
        </w:rPr>
        <w:t xml:space="preserve"> администрация Аликовского района Чувашской Республики п о с т а н о в л я е т:</w:t>
      </w:r>
    </w:p>
    <w:p w:rsidR="00B62D67" w:rsidRPr="00721B44" w:rsidRDefault="00B62D67" w:rsidP="00B62D67">
      <w:pPr>
        <w:ind w:firstLine="709"/>
        <w:jc w:val="both"/>
        <w:rPr>
          <w:sz w:val="20"/>
          <w:szCs w:val="20"/>
        </w:rPr>
      </w:pPr>
      <w:r w:rsidRPr="00721B44">
        <w:rPr>
          <w:sz w:val="20"/>
          <w:szCs w:val="20"/>
        </w:rPr>
        <w:t>1. Внести в постановление администрации Аликовского района от 26.09.2018 г. №1045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 на 2018-2020 г. в Аликовском районе Чувашской Республики» следующие изменения:</w:t>
      </w:r>
    </w:p>
    <w:p w:rsidR="00B62D67" w:rsidRPr="00721B44" w:rsidRDefault="00B62D67" w:rsidP="00B62D67">
      <w:pPr>
        <w:ind w:firstLine="709"/>
        <w:jc w:val="both"/>
        <w:rPr>
          <w:sz w:val="20"/>
          <w:szCs w:val="20"/>
        </w:rPr>
      </w:pPr>
      <w:r w:rsidRPr="00721B44">
        <w:rPr>
          <w:sz w:val="20"/>
          <w:szCs w:val="20"/>
        </w:rPr>
        <w:t>1.1. Приложения № 1-3 изложить в новой редакции согласно данному постановлению.</w:t>
      </w:r>
    </w:p>
    <w:p w:rsidR="00B62D67" w:rsidRPr="00721B44" w:rsidRDefault="00B62D67" w:rsidP="00B62D67">
      <w:pPr>
        <w:tabs>
          <w:tab w:val="left" w:pos="851"/>
        </w:tabs>
        <w:ind w:firstLine="709"/>
        <w:jc w:val="both"/>
        <w:rPr>
          <w:sz w:val="20"/>
          <w:szCs w:val="20"/>
        </w:rPr>
      </w:pPr>
      <w:r w:rsidRPr="00721B44">
        <w:rPr>
          <w:sz w:val="20"/>
          <w:szCs w:val="20"/>
        </w:rPr>
        <w:t>2. Контроль за исполнением настоящего постановления возложить на заместителя главы администрации Аликовского района – начальника отдела строительства, ЖКХ, дорожного хозяйства, транспорта и связи Терентьева А.Ю.</w:t>
      </w:r>
    </w:p>
    <w:p w:rsidR="00B62D67" w:rsidRPr="00721B44" w:rsidRDefault="00B62D67" w:rsidP="00B62D67">
      <w:pPr>
        <w:ind w:firstLine="567"/>
        <w:jc w:val="both"/>
        <w:rPr>
          <w:sz w:val="20"/>
          <w:szCs w:val="20"/>
        </w:rPr>
      </w:pPr>
    </w:p>
    <w:p w:rsidR="00B62D67" w:rsidRPr="00721B44" w:rsidRDefault="00B62D67" w:rsidP="00B62D67">
      <w:pPr>
        <w:ind w:firstLine="567"/>
        <w:jc w:val="both"/>
        <w:rPr>
          <w:sz w:val="20"/>
          <w:szCs w:val="20"/>
        </w:rPr>
      </w:pPr>
    </w:p>
    <w:p w:rsidR="00B62D67" w:rsidRPr="00721B44" w:rsidRDefault="00B62D67" w:rsidP="00B62D67">
      <w:pPr>
        <w:pStyle w:val="6"/>
        <w:ind w:right="-142"/>
        <w:jc w:val="left"/>
        <w:rPr>
          <w:b w:val="0"/>
          <w:bCs w:val="0"/>
          <w:sz w:val="20"/>
          <w:szCs w:val="20"/>
        </w:rPr>
      </w:pPr>
      <w:r w:rsidRPr="00721B44">
        <w:rPr>
          <w:b w:val="0"/>
          <w:bCs w:val="0"/>
          <w:sz w:val="20"/>
          <w:szCs w:val="20"/>
        </w:rPr>
        <w:t xml:space="preserve">Глава администрации  </w:t>
      </w:r>
    </w:p>
    <w:p w:rsidR="00B62D67" w:rsidRPr="00721B44" w:rsidRDefault="00B62D67" w:rsidP="00B62D67">
      <w:pPr>
        <w:pStyle w:val="6"/>
        <w:ind w:right="-142"/>
        <w:jc w:val="left"/>
        <w:rPr>
          <w:b w:val="0"/>
          <w:sz w:val="20"/>
          <w:szCs w:val="20"/>
        </w:rPr>
        <w:sectPr w:rsidR="00B62D67" w:rsidRPr="00721B44" w:rsidSect="00C85111">
          <w:headerReference w:type="default" r:id="rId43"/>
          <w:pgSz w:w="11906" w:h="16838" w:code="9"/>
          <w:pgMar w:top="1134" w:right="850" w:bottom="709" w:left="1701" w:header="720" w:footer="720" w:gutter="0"/>
          <w:cols w:space="720"/>
          <w:docGrid w:linePitch="272"/>
        </w:sectPr>
      </w:pPr>
      <w:r w:rsidRPr="00721B44">
        <w:rPr>
          <w:b w:val="0"/>
          <w:sz w:val="20"/>
          <w:szCs w:val="20"/>
        </w:rPr>
        <w:t xml:space="preserve">Аликовского района                                                   </w:t>
      </w:r>
      <w:r>
        <w:rPr>
          <w:b w:val="0"/>
          <w:sz w:val="20"/>
          <w:szCs w:val="20"/>
        </w:rPr>
        <w:t xml:space="preserve">                          </w:t>
      </w:r>
      <w:r w:rsidRPr="00721B44">
        <w:rPr>
          <w:b w:val="0"/>
          <w:sz w:val="20"/>
          <w:szCs w:val="20"/>
        </w:rPr>
        <w:t xml:space="preserve">    А.Н. Куликов     </w:t>
      </w:r>
    </w:p>
    <w:p w:rsidR="00B62D67" w:rsidRPr="00B62D67" w:rsidRDefault="00B62D67" w:rsidP="00B62D67">
      <w:pPr>
        <w:ind w:right="-456" w:firstLine="567"/>
        <w:jc w:val="right"/>
        <w:rPr>
          <w:sz w:val="20"/>
          <w:szCs w:val="20"/>
        </w:rPr>
      </w:pPr>
      <w:r w:rsidRPr="00B62D67">
        <w:rPr>
          <w:sz w:val="20"/>
          <w:szCs w:val="20"/>
        </w:rPr>
        <w:lastRenderedPageBreak/>
        <w:t xml:space="preserve">Приложение № 1 </w:t>
      </w:r>
    </w:p>
    <w:p w:rsidR="00B62D67" w:rsidRPr="00B62D67" w:rsidRDefault="00B62D67" w:rsidP="00B62D67">
      <w:pPr>
        <w:ind w:right="-456" w:firstLine="567"/>
        <w:jc w:val="right"/>
        <w:rPr>
          <w:sz w:val="20"/>
          <w:szCs w:val="20"/>
        </w:rPr>
      </w:pPr>
      <w:r w:rsidRPr="00B62D67">
        <w:rPr>
          <w:sz w:val="20"/>
          <w:szCs w:val="20"/>
        </w:rPr>
        <w:t xml:space="preserve">к постановлению главы администрации </w:t>
      </w:r>
    </w:p>
    <w:p w:rsidR="00B62D67" w:rsidRPr="00B62D67" w:rsidRDefault="00B62D67" w:rsidP="00B62D67">
      <w:pPr>
        <w:ind w:right="-456" w:firstLine="567"/>
        <w:jc w:val="right"/>
        <w:rPr>
          <w:sz w:val="20"/>
          <w:szCs w:val="20"/>
        </w:rPr>
      </w:pPr>
      <w:r w:rsidRPr="00B62D67">
        <w:rPr>
          <w:sz w:val="20"/>
          <w:szCs w:val="20"/>
        </w:rPr>
        <w:t xml:space="preserve">Аликовского района Чувашской Республики </w:t>
      </w:r>
    </w:p>
    <w:p w:rsidR="00B62D67" w:rsidRPr="00B62D67" w:rsidRDefault="00B62D67" w:rsidP="00B62D67">
      <w:pPr>
        <w:ind w:right="-456" w:firstLine="567"/>
        <w:jc w:val="right"/>
        <w:rPr>
          <w:sz w:val="20"/>
          <w:szCs w:val="20"/>
        </w:rPr>
      </w:pPr>
      <w:r w:rsidRPr="00B62D67">
        <w:rPr>
          <w:sz w:val="20"/>
          <w:szCs w:val="20"/>
        </w:rPr>
        <w:t>от 22 марта 2021 г.    № 244</w:t>
      </w:r>
    </w:p>
    <w:p w:rsidR="00B62D67" w:rsidRDefault="00B62D67" w:rsidP="00B62D67">
      <w:pPr>
        <w:ind w:right="-456" w:firstLine="567"/>
        <w:jc w:val="right"/>
      </w:pPr>
    </w:p>
    <w:p w:rsidR="00B62D67" w:rsidRDefault="00B62D67" w:rsidP="00B62D67">
      <w:pPr>
        <w:ind w:right="-456" w:firstLine="567"/>
        <w:jc w:val="both"/>
      </w:pPr>
    </w:p>
    <w:p w:rsidR="00B62D67" w:rsidRDefault="00B62D67" w:rsidP="00B62D67">
      <w:pPr>
        <w:ind w:right="-456" w:firstLine="567"/>
        <w:jc w:val="right"/>
      </w:pPr>
      <w:r w:rsidRPr="00F608F5">
        <w:rPr>
          <w:noProof/>
        </w:rPr>
        <w:drawing>
          <wp:inline distT="0" distB="0" distL="0" distR="0">
            <wp:extent cx="9162661" cy="499173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164114" cy="4992527"/>
                    </a:xfrm>
                    <a:prstGeom prst="rect">
                      <a:avLst/>
                    </a:prstGeom>
                    <a:noFill/>
                    <a:ln>
                      <a:noFill/>
                    </a:ln>
                  </pic:spPr>
                </pic:pic>
              </a:graphicData>
            </a:graphic>
          </wp:inline>
        </w:drawing>
      </w:r>
    </w:p>
    <w:p w:rsidR="00B62D67" w:rsidRDefault="00B62D67" w:rsidP="00B62D67">
      <w:pPr>
        <w:ind w:right="-456" w:firstLine="567"/>
        <w:jc w:val="right"/>
        <w:rPr>
          <w:sz w:val="20"/>
          <w:szCs w:val="20"/>
        </w:rPr>
      </w:pPr>
    </w:p>
    <w:p w:rsidR="00B62D67" w:rsidRPr="00B62D67" w:rsidRDefault="00B62D67" w:rsidP="00B62D67">
      <w:pPr>
        <w:ind w:right="-456" w:firstLine="567"/>
        <w:jc w:val="right"/>
        <w:rPr>
          <w:sz w:val="20"/>
          <w:szCs w:val="20"/>
        </w:rPr>
      </w:pPr>
      <w:r w:rsidRPr="00B62D67">
        <w:rPr>
          <w:sz w:val="20"/>
          <w:szCs w:val="20"/>
        </w:rPr>
        <w:lastRenderedPageBreak/>
        <w:t xml:space="preserve">Приложение № 2 </w:t>
      </w:r>
    </w:p>
    <w:p w:rsidR="00B62D67" w:rsidRPr="00B62D67" w:rsidRDefault="00B62D67" w:rsidP="00B62D67">
      <w:pPr>
        <w:ind w:right="-456" w:firstLine="567"/>
        <w:jc w:val="right"/>
        <w:rPr>
          <w:sz w:val="20"/>
          <w:szCs w:val="20"/>
        </w:rPr>
      </w:pPr>
      <w:r w:rsidRPr="00B62D67">
        <w:rPr>
          <w:sz w:val="20"/>
          <w:szCs w:val="20"/>
        </w:rPr>
        <w:t xml:space="preserve">к постановлению главы администрации </w:t>
      </w:r>
    </w:p>
    <w:p w:rsidR="00B62D67" w:rsidRPr="00B62D67" w:rsidRDefault="00B62D67" w:rsidP="00B62D67">
      <w:pPr>
        <w:ind w:right="-456" w:firstLine="567"/>
        <w:jc w:val="right"/>
        <w:rPr>
          <w:sz w:val="20"/>
          <w:szCs w:val="20"/>
        </w:rPr>
      </w:pPr>
      <w:r w:rsidRPr="00B62D67">
        <w:rPr>
          <w:sz w:val="20"/>
          <w:szCs w:val="20"/>
        </w:rPr>
        <w:t xml:space="preserve">Аликовского района Чувашской Республики </w:t>
      </w:r>
    </w:p>
    <w:p w:rsidR="00B62D67" w:rsidRPr="00B62D67" w:rsidRDefault="00B62D67" w:rsidP="00B62D67">
      <w:pPr>
        <w:ind w:right="-456" w:firstLine="567"/>
        <w:jc w:val="right"/>
        <w:rPr>
          <w:sz w:val="20"/>
          <w:szCs w:val="20"/>
        </w:rPr>
      </w:pPr>
      <w:r w:rsidRPr="00B62D67">
        <w:rPr>
          <w:sz w:val="20"/>
          <w:szCs w:val="20"/>
        </w:rPr>
        <w:t>от 22 марта 2021 г.    № 244</w:t>
      </w:r>
    </w:p>
    <w:p w:rsidR="00B62D67" w:rsidRPr="00B7508A" w:rsidRDefault="00B62D67" w:rsidP="00B62D67">
      <w:pPr>
        <w:ind w:right="-456" w:firstLine="567"/>
        <w:jc w:val="right"/>
        <w:rPr>
          <w:sz w:val="28"/>
          <w:szCs w:val="28"/>
        </w:rPr>
      </w:pPr>
    </w:p>
    <w:p w:rsidR="00B62D67" w:rsidRDefault="00B62D67" w:rsidP="00B62D67">
      <w:pPr>
        <w:ind w:right="4251" w:firstLine="567"/>
        <w:jc w:val="both"/>
      </w:pPr>
      <w:r w:rsidRPr="00F608F5">
        <w:rPr>
          <w:noProof/>
        </w:rPr>
        <w:drawing>
          <wp:inline distT="0" distB="0" distL="0" distR="0">
            <wp:extent cx="9199984" cy="4226560"/>
            <wp:effectExtent l="0" t="0" r="127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02527" cy="4227728"/>
                    </a:xfrm>
                    <a:prstGeom prst="rect">
                      <a:avLst/>
                    </a:prstGeom>
                    <a:noFill/>
                    <a:ln>
                      <a:noFill/>
                    </a:ln>
                  </pic:spPr>
                </pic:pic>
              </a:graphicData>
            </a:graphic>
          </wp:inline>
        </w:drawing>
      </w:r>
    </w:p>
    <w:p w:rsidR="00B62D67" w:rsidRDefault="00B62D67" w:rsidP="00B62D67">
      <w:pPr>
        <w:ind w:right="4251" w:firstLine="567"/>
        <w:jc w:val="both"/>
      </w:pPr>
    </w:p>
    <w:p w:rsidR="00B62D67" w:rsidRDefault="00B62D67" w:rsidP="00B62D67">
      <w:pPr>
        <w:ind w:right="4251" w:firstLine="567"/>
        <w:jc w:val="both"/>
      </w:pPr>
    </w:p>
    <w:p w:rsidR="00B62D67" w:rsidRDefault="00B62D67" w:rsidP="00B62D67">
      <w:pPr>
        <w:ind w:right="4251" w:firstLine="567"/>
        <w:jc w:val="both"/>
      </w:pPr>
    </w:p>
    <w:p w:rsidR="00B62D67" w:rsidRDefault="00B62D67" w:rsidP="00B62D67">
      <w:pPr>
        <w:ind w:right="4251" w:firstLine="567"/>
        <w:jc w:val="both"/>
      </w:pPr>
    </w:p>
    <w:p w:rsidR="00B62D67" w:rsidRDefault="00B62D67" w:rsidP="00B62D67">
      <w:pPr>
        <w:ind w:right="4251"/>
        <w:jc w:val="both"/>
      </w:pPr>
    </w:p>
    <w:p w:rsidR="00B62D67" w:rsidRDefault="00B62D67" w:rsidP="00B62D67">
      <w:pPr>
        <w:ind w:right="-456" w:firstLine="567"/>
        <w:jc w:val="right"/>
        <w:rPr>
          <w:sz w:val="20"/>
          <w:szCs w:val="20"/>
        </w:rPr>
      </w:pPr>
    </w:p>
    <w:p w:rsidR="00B62D67" w:rsidRPr="00B62D67" w:rsidRDefault="00B62D67" w:rsidP="00B62D67">
      <w:pPr>
        <w:ind w:right="-456" w:firstLine="567"/>
        <w:jc w:val="right"/>
        <w:rPr>
          <w:sz w:val="20"/>
          <w:szCs w:val="20"/>
        </w:rPr>
      </w:pPr>
      <w:r w:rsidRPr="00B62D67">
        <w:rPr>
          <w:sz w:val="20"/>
          <w:szCs w:val="20"/>
        </w:rPr>
        <w:lastRenderedPageBreak/>
        <w:t xml:space="preserve">Приложение № 3 </w:t>
      </w:r>
    </w:p>
    <w:p w:rsidR="00B62D67" w:rsidRPr="00B62D67" w:rsidRDefault="00B62D67" w:rsidP="00B62D67">
      <w:pPr>
        <w:ind w:right="-456" w:firstLine="567"/>
        <w:jc w:val="right"/>
        <w:rPr>
          <w:sz w:val="20"/>
          <w:szCs w:val="20"/>
        </w:rPr>
      </w:pPr>
      <w:r w:rsidRPr="00B62D67">
        <w:rPr>
          <w:sz w:val="20"/>
          <w:szCs w:val="20"/>
        </w:rPr>
        <w:t xml:space="preserve">к постановлению главы администрации </w:t>
      </w:r>
    </w:p>
    <w:p w:rsidR="00B62D67" w:rsidRPr="00B62D67" w:rsidRDefault="00B62D67" w:rsidP="00B62D67">
      <w:pPr>
        <w:ind w:right="-456" w:firstLine="567"/>
        <w:jc w:val="right"/>
        <w:rPr>
          <w:sz w:val="20"/>
          <w:szCs w:val="20"/>
        </w:rPr>
      </w:pPr>
      <w:r w:rsidRPr="00B62D67">
        <w:rPr>
          <w:sz w:val="20"/>
          <w:szCs w:val="20"/>
        </w:rPr>
        <w:t xml:space="preserve">Аликовского района Чувашской Республики </w:t>
      </w:r>
    </w:p>
    <w:p w:rsidR="00B62D67" w:rsidRPr="00B62D67" w:rsidRDefault="00B62D67" w:rsidP="00B62D67">
      <w:pPr>
        <w:ind w:right="-456" w:firstLine="567"/>
        <w:jc w:val="right"/>
        <w:rPr>
          <w:sz w:val="20"/>
          <w:szCs w:val="20"/>
        </w:rPr>
      </w:pPr>
      <w:r w:rsidRPr="00B62D67">
        <w:rPr>
          <w:sz w:val="20"/>
          <w:szCs w:val="20"/>
        </w:rPr>
        <w:t>от 22 марта 2021 г.    № 244</w:t>
      </w:r>
    </w:p>
    <w:p w:rsidR="00B62D67" w:rsidRDefault="00B62D67" w:rsidP="00B62D67">
      <w:pPr>
        <w:ind w:right="4251" w:firstLine="567"/>
        <w:jc w:val="right"/>
      </w:pPr>
    </w:p>
    <w:p w:rsidR="00B62D67" w:rsidRDefault="00B62D67" w:rsidP="00B62D67">
      <w:pPr>
        <w:ind w:right="4251" w:firstLine="567"/>
        <w:jc w:val="both"/>
        <w:rPr>
          <w:sz w:val="28"/>
          <w:szCs w:val="28"/>
        </w:rPr>
      </w:pPr>
      <w:r w:rsidRPr="00F608F5">
        <w:rPr>
          <w:noProof/>
        </w:rPr>
        <w:drawing>
          <wp:inline distT="0" distB="0" distL="0" distR="0">
            <wp:extent cx="9218645" cy="4627880"/>
            <wp:effectExtent l="0" t="0" r="190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22025" cy="4629577"/>
                    </a:xfrm>
                    <a:prstGeom prst="rect">
                      <a:avLst/>
                    </a:prstGeom>
                    <a:noFill/>
                    <a:ln>
                      <a:noFill/>
                    </a:ln>
                  </pic:spPr>
                </pic:pic>
              </a:graphicData>
            </a:graphic>
          </wp:inline>
        </w:drawing>
      </w:r>
    </w:p>
    <w:p w:rsidR="005953FF" w:rsidRPr="000D519F" w:rsidRDefault="005953FF" w:rsidP="005953FF">
      <w:pPr>
        <w:shd w:val="clear" w:color="auto" w:fill="FFFFFF"/>
        <w:tabs>
          <w:tab w:val="left" w:pos="929"/>
        </w:tabs>
        <w:ind w:firstLine="709"/>
        <w:rPr>
          <w:sz w:val="20"/>
          <w:szCs w:val="20"/>
        </w:rPr>
      </w:pPr>
    </w:p>
    <w:p w:rsidR="00B62D67" w:rsidRDefault="00B62D67" w:rsidP="005953FF">
      <w:pPr>
        <w:shd w:val="clear" w:color="auto" w:fill="FFFFFF"/>
        <w:tabs>
          <w:tab w:val="left" w:pos="929"/>
        </w:tabs>
        <w:ind w:firstLine="709"/>
        <w:rPr>
          <w:sz w:val="20"/>
          <w:szCs w:val="20"/>
        </w:rPr>
      </w:pPr>
      <w:r>
        <w:rPr>
          <w:sz w:val="20"/>
          <w:szCs w:val="20"/>
        </w:rPr>
        <w:br w:type="page"/>
      </w:r>
    </w:p>
    <w:p w:rsidR="00B62D67" w:rsidRDefault="00B62D67" w:rsidP="005953FF">
      <w:pPr>
        <w:shd w:val="clear" w:color="auto" w:fill="FFFFFF"/>
        <w:tabs>
          <w:tab w:val="left" w:pos="929"/>
        </w:tabs>
        <w:ind w:firstLine="709"/>
        <w:rPr>
          <w:sz w:val="20"/>
          <w:szCs w:val="20"/>
        </w:rPr>
        <w:sectPr w:rsidR="00B62D67" w:rsidSect="00B62D67">
          <w:pgSz w:w="16838" w:h="11906" w:orient="landscape"/>
          <w:pgMar w:top="1701" w:right="1134" w:bottom="567" w:left="1134" w:header="0" w:footer="0" w:gutter="0"/>
          <w:cols w:space="720"/>
          <w:noEndnote/>
          <w:docGrid w:linePitch="326"/>
        </w:sectPr>
      </w:pPr>
    </w:p>
    <w:p w:rsidR="00B62D67" w:rsidRDefault="00B62D67" w:rsidP="00B62D67">
      <w:pPr>
        <w:ind w:right="4393" w:firstLine="567"/>
        <w:jc w:val="both"/>
        <w:rPr>
          <w:bCs/>
          <w:sz w:val="20"/>
          <w:szCs w:val="20"/>
        </w:rPr>
      </w:pPr>
      <w:r>
        <w:rPr>
          <w:sz w:val="20"/>
          <w:szCs w:val="20"/>
        </w:rPr>
        <w:lastRenderedPageBreak/>
        <w:t>Постановление администрации Аликовского района Чувашской Республики от 23.03.2021 г. № 245 «</w:t>
      </w:r>
      <w:r w:rsidRPr="00882D58">
        <w:rPr>
          <w:bCs/>
          <w:sz w:val="20"/>
          <w:szCs w:val="20"/>
        </w:rPr>
        <w:t>О назначении именных стипендий учащимся общеобразовательных учреждений Аликовского района Чувашской Республики</w:t>
      </w:r>
      <w:r>
        <w:rPr>
          <w:bCs/>
          <w:sz w:val="20"/>
          <w:szCs w:val="20"/>
        </w:rPr>
        <w:t>»</w:t>
      </w:r>
    </w:p>
    <w:p w:rsidR="00B62D67" w:rsidRDefault="00B62D67" w:rsidP="00B62D67">
      <w:pPr>
        <w:ind w:right="4393" w:firstLine="567"/>
        <w:jc w:val="both"/>
        <w:rPr>
          <w:bCs/>
          <w:sz w:val="20"/>
          <w:szCs w:val="20"/>
        </w:rPr>
      </w:pPr>
    </w:p>
    <w:p w:rsidR="00B62D67" w:rsidRPr="00882D58" w:rsidRDefault="00B62D67" w:rsidP="00B62D67">
      <w:pPr>
        <w:ind w:firstLine="709"/>
        <w:jc w:val="both"/>
        <w:rPr>
          <w:bCs/>
          <w:sz w:val="20"/>
          <w:szCs w:val="20"/>
        </w:rPr>
      </w:pPr>
      <w:r w:rsidRPr="00882D58">
        <w:rPr>
          <w:sz w:val="20"/>
          <w:szCs w:val="20"/>
        </w:rPr>
        <w:t>В соответствии с постановлением администрации Аликовского района Чувашской Республики от 17.02.2017 № 176 «</w:t>
      </w:r>
      <w:r w:rsidRPr="00882D58">
        <w:rPr>
          <w:bCs/>
          <w:sz w:val="20"/>
          <w:szCs w:val="20"/>
        </w:rPr>
        <w:t xml:space="preserve">Об утверждении Положения о стипендиатах главы администрации Аликовского района Чувашской Республики» </w:t>
      </w:r>
      <w:r w:rsidRPr="00882D58">
        <w:rPr>
          <w:sz w:val="20"/>
          <w:szCs w:val="20"/>
        </w:rPr>
        <w:t>года и в целях поиска и поддержки талантливых и одаренных учащихся общеобразовательных учреждений района администрация Аликовского района Чувашской Республики п о с т а н о в л я е т:</w:t>
      </w:r>
    </w:p>
    <w:p w:rsidR="00B62D67" w:rsidRPr="00882D58" w:rsidRDefault="00B62D67" w:rsidP="00B62D67">
      <w:pPr>
        <w:ind w:firstLine="709"/>
        <w:jc w:val="both"/>
        <w:rPr>
          <w:sz w:val="20"/>
          <w:szCs w:val="20"/>
        </w:rPr>
      </w:pPr>
      <w:r w:rsidRPr="00882D58">
        <w:rPr>
          <w:sz w:val="20"/>
          <w:szCs w:val="20"/>
        </w:rPr>
        <w:t>1. Присвоить семь именных стипендий главы администрации Аликовского района со сроком с 01 апреля 2021 года по 31 января 2022 года для учащихся общеобразовательных учреждений района, достигших наилучших результатов в изучении основ науки и искусства.</w:t>
      </w:r>
    </w:p>
    <w:p w:rsidR="00B62D67" w:rsidRPr="00882D58" w:rsidRDefault="00B62D67" w:rsidP="00B62D67">
      <w:pPr>
        <w:ind w:firstLine="709"/>
        <w:jc w:val="both"/>
        <w:rPr>
          <w:sz w:val="20"/>
          <w:szCs w:val="20"/>
        </w:rPr>
      </w:pPr>
      <w:r w:rsidRPr="00882D58">
        <w:rPr>
          <w:sz w:val="20"/>
          <w:szCs w:val="20"/>
        </w:rPr>
        <w:t>2. Утвердить смету расходов на выплату именных стипендий учащимся согласно приложению.</w:t>
      </w:r>
    </w:p>
    <w:p w:rsidR="00B62D67" w:rsidRPr="00882D58" w:rsidRDefault="00B62D67" w:rsidP="00B62D67">
      <w:pPr>
        <w:ind w:firstLine="709"/>
        <w:jc w:val="both"/>
        <w:rPr>
          <w:sz w:val="20"/>
          <w:szCs w:val="20"/>
        </w:rPr>
      </w:pPr>
      <w:r w:rsidRPr="00882D58">
        <w:rPr>
          <w:sz w:val="20"/>
          <w:szCs w:val="20"/>
        </w:rPr>
        <w:t>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B62D67" w:rsidRPr="00882D58" w:rsidRDefault="00B62D67" w:rsidP="00B62D67">
      <w:pPr>
        <w:ind w:firstLine="709"/>
        <w:jc w:val="both"/>
        <w:rPr>
          <w:sz w:val="20"/>
          <w:szCs w:val="20"/>
        </w:rPr>
      </w:pPr>
      <w:r w:rsidRPr="00882D58">
        <w:rPr>
          <w:sz w:val="20"/>
          <w:szCs w:val="20"/>
        </w:rPr>
        <w:t>4. Настоящее постановление подлежит официальному опубликованию.</w:t>
      </w:r>
    </w:p>
    <w:p w:rsidR="00B62D67" w:rsidRPr="00882D58" w:rsidRDefault="00B62D67" w:rsidP="00B62D67">
      <w:pPr>
        <w:ind w:firstLine="900"/>
        <w:jc w:val="both"/>
        <w:rPr>
          <w:sz w:val="20"/>
          <w:szCs w:val="20"/>
        </w:rPr>
      </w:pPr>
      <w:r w:rsidRPr="00882D58">
        <w:rPr>
          <w:sz w:val="20"/>
          <w:szCs w:val="20"/>
        </w:rPr>
        <w:t xml:space="preserve"> </w:t>
      </w:r>
    </w:p>
    <w:p w:rsidR="00B62D67" w:rsidRPr="00882D58" w:rsidRDefault="00B62D67" w:rsidP="00B62D67">
      <w:pPr>
        <w:ind w:firstLine="360"/>
        <w:jc w:val="both"/>
        <w:rPr>
          <w:sz w:val="20"/>
          <w:szCs w:val="20"/>
        </w:rPr>
      </w:pPr>
    </w:p>
    <w:p w:rsidR="00B62D67" w:rsidRPr="00882D58" w:rsidRDefault="00B62D67" w:rsidP="00B62D67">
      <w:pPr>
        <w:jc w:val="both"/>
        <w:rPr>
          <w:bCs/>
          <w:sz w:val="20"/>
          <w:szCs w:val="20"/>
        </w:rPr>
      </w:pPr>
      <w:r w:rsidRPr="00882D58">
        <w:rPr>
          <w:bCs/>
          <w:sz w:val="20"/>
          <w:szCs w:val="20"/>
        </w:rPr>
        <w:t xml:space="preserve"> Глава администрации </w:t>
      </w:r>
    </w:p>
    <w:p w:rsidR="00B62D67" w:rsidRPr="00882D58" w:rsidRDefault="00B62D67" w:rsidP="00B62D67">
      <w:pPr>
        <w:jc w:val="both"/>
        <w:rPr>
          <w:bCs/>
          <w:sz w:val="20"/>
          <w:szCs w:val="20"/>
        </w:rPr>
      </w:pPr>
      <w:r w:rsidRPr="00882D58">
        <w:rPr>
          <w:bCs/>
          <w:sz w:val="20"/>
          <w:szCs w:val="20"/>
        </w:rPr>
        <w:t>Аликовского района                                                                                         А.Н. Куликов</w:t>
      </w:r>
    </w:p>
    <w:p w:rsidR="00B62D67" w:rsidRPr="00882D58" w:rsidRDefault="00B62D67" w:rsidP="00B62D67">
      <w:pPr>
        <w:jc w:val="both"/>
        <w:rPr>
          <w:bCs/>
          <w:sz w:val="20"/>
          <w:szCs w:val="20"/>
        </w:rPr>
      </w:pPr>
    </w:p>
    <w:p w:rsidR="00B62D67" w:rsidRPr="00882D58" w:rsidRDefault="00B62D67" w:rsidP="00B62D67">
      <w:pPr>
        <w:rPr>
          <w:sz w:val="20"/>
          <w:szCs w:val="20"/>
        </w:rPr>
      </w:pPr>
    </w:p>
    <w:p w:rsidR="00B62D67" w:rsidRPr="00882D58" w:rsidRDefault="00B62D67" w:rsidP="00B62D67">
      <w:pPr>
        <w:jc w:val="right"/>
        <w:rPr>
          <w:sz w:val="20"/>
          <w:szCs w:val="20"/>
        </w:rPr>
      </w:pPr>
      <w:r w:rsidRPr="00882D58">
        <w:rPr>
          <w:sz w:val="20"/>
          <w:szCs w:val="20"/>
        </w:rPr>
        <w:t xml:space="preserve">Приложение </w:t>
      </w:r>
    </w:p>
    <w:p w:rsidR="00B62D67" w:rsidRPr="00882D58" w:rsidRDefault="00B62D67" w:rsidP="00B62D67">
      <w:pPr>
        <w:jc w:val="right"/>
        <w:rPr>
          <w:sz w:val="20"/>
          <w:szCs w:val="20"/>
        </w:rPr>
      </w:pPr>
    </w:p>
    <w:p w:rsidR="00B62D67" w:rsidRPr="00882D58" w:rsidRDefault="00B62D67" w:rsidP="00B62D67">
      <w:pPr>
        <w:jc w:val="right"/>
        <w:rPr>
          <w:sz w:val="20"/>
          <w:szCs w:val="20"/>
        </w:rPr>
      </w:pPr>
      <w:r w:rsidRPr="00882D58">
        <w:rPr>
          <w:sz w:val="20"/>
          <w:szCs w:val="20"/>
        </w:rPr>
        <w:t xml:space="preserve">УТВЕРЖДЕНО </w:t>
      </w:r>
    </w:p>
    <w:p w:rsidR="00B62D67" w:rsidRPr="00882D58" w:rsidRDefault="00B62D67" w:rsidP="00B62D67">
      <w:pPr>
        <w:jc w:val="right"/>
        <w:rPr>
          <w:sz w:val="20"/>
          <w:szCs w:val="20"/>
        </w:rPr>
      </w:pPr>
      <w:r w:rsidRPr="00882D58">
        <w:rPr>
          <w:sz w:val="20"/>
          <w:szCs w:val="20"/>
        </w:rPr>
        <w:t>постановлением главы</w:t>
      </w:r>
    </w:p>
    <w:p w:rsidR="00B62D67" w:rsidRPr="00882D58" w:rsidRDefault="00B62D67" w:rsidP="00B62D67">
      <w:pPr>
        <w:jc w:val="right"/>
        <w:rPr>
          <w:sz w:val="20"/>
          <w:szCs w:val="20"/>
        </w:rPr>
      </w:pPr>
      <w:r w:rsidRPr="00882D58">
        <w:rPr>
          <w:sz w:val="20"/>
          <w:szCs w:val="20"/>
        </w:rPr>
        <w:t>администрации Аликовского района</w:t>
      </w:r>
    </w:p>
    <w:p w:rsidR="00B62D67" w:rsidRPr="00882D58" w:rsidRDefault="00B62D67" w:rsidP="00B62D67">
      <w:pPr>
        <w:jc w:val="right"/>
        <w:rPr>
          <w:sz w:val="20"/>
          <w:szCs w:val="20"/>
        </w:rPr>
      </w:pPr>
      <w:r w:rsidRPr="00882D58">
        <w:rPr>
          <w:sz w:val="20"/>
          <w:szCs w:val="20"/>
        </w:rPr>
        <w:t>от «23» марта 2021г.     № 245</w:t>
      </w:r>
    </w:p>
    <w:p w:rsidR="00B62D67" w:rsidRPr="00882D58" w:rsidRDefault="00B62D67" w:rsidP="00B62D67">
      <w:pPr>
        <w:jc w:val="center"/>
        <w:rPr>
          <w:sz w:val="20"/>
          <w:szCs w:val="20"/>
        </w:rPr>
      </w:pPr>
    </w:p>
    <w:p w:rsidR="00B62D67" w:rsidRPr="00882D58" w:rsidRDefault="00B62D67" w:rsidP="00B62D67">
      <w:pPr>
        <w:jc w:val="center"/>
        <w:rPr>
          <w:sz w:val="20"/>
          <w:szCs w:val="20"/>
        </w:rPr>
      </w:pPr>
      <w:r w:rsidRPr="00882D58">
        <w:rPr>
          <w:sz w:val="20"/>
          <w:szCs w:val="20"/>
        </w:rPr>
        <w:t>Смета расходов</w:t>
      </w:r>
    </w:p>
    <w:p w:rsidR="00B62D67" w:rsidRPr="00882D58" w:rsidRDefault="00B62D67" w:rsidP="00B62D67">
      <w:pPr>
        <w:jc w:val="center"/>
        <w:rPr>
          <w:sz w:val="20"/>
          <w:szCs w:val="20"/>
        </w:rPr>
      </w:pPr>
      <w:r w:rsidRPr="00882D58">
        <w:rPr>
          <w:sz w:val="20"/>
          <w:szCs w:val="20"/>
        </w:rPr>
        <w:t xml:space="preserve"> по выплате именных стипендий учащимся </w:t>
      </w:r>
    </w:p>
    <w:p w:rsidR="00B62D67" w:rsidRPr="00882D58" w:rsidRDefault="00B62D67" w:rsidP="00B62D67">
      <w:pPr>
        <w:jc w:val="center"/>
        <w:rPr>
          <w:sz w:val="20"/>
          <w:szCs w:val="20"/>
        </w:rPr>
      </w:pPr>
      <w:r w:rsidRPr="00882D58">
        <w:rPr>
          <w:sz w:val="20"/>
          <w:szCs w:val="20"/>
        </w:rPr>
        <w:t>общеобразовательных учреждений Аликовского района:</w:t>
      </w:r>
    </w:p>
    <w:p w:rsidR="00B62D67" w:rsidRPr="00882D58" w:rsidRDefault="00B62D67" w:rsidP="00B62D67">
      <w:pPr>
        <w:ind w:firstLine="540"/>
        <w:jc w:val="both"/>
        <w:rPr>
          <w:sz w:val="20"/>
          <w:szCs w:val="20"/>
        </w:rPr>
      </w:pPr>
    </w:p>
    <w:p w:rsidR="00B62D67" w:rsidRPr="00882D58" w:rsidRDefault="00B62D67" w:rsidP="00B62D67">
      <w:pPr>
        <w:ind w:firstLine="709"/>
        <w:jc w:val="both"/>
        <w:rPr>
          <w:sz w:val="20"/>
          <w:szCs w:val="20"/>
        </w:rPr>
      </w:pPr>
      <w:r w:rsidRPr="00882D58">
        <w:rPr>
          <w:sz w:val="20"/>
          <w:szCs w:val="20"/>
          <w:lang w:val="en-US"/>
        </w:rPr>
        <w:t>I</w:t>
      </w:r>
      <w:r w:rsidRPr="00882D58">
        <w:rPr>
          <w:sz w:val="20"/>
          <w:szCs w:val="20"/>
        </w:rPr>
        <w:t>. На вручение стипендий</w:t>
      </w:r>
      <w:r w:rsidRPr="00882D58">
        <w:rPr>
          <w:sz w:val="20"/>
          <w:szCs w:val="20"/>
        </w:rPr>
        <w:tab/>
        <w:t xml:space="preserve"> главы администрации Аликовского района победителям районного конкурса «Ученик года – 2021»:</w:t>
      </w:r>
    </w:p>
    <w:p w:rsidR="00B62D67" w:rsidRPr="00882D58" w:rsidRDefault="00B62D67" w:rsidP="00B62D67">
      <w:pPr>
        <w:ind w:firstLine="709"/>
        <w:jc w:val="both"/>
        <w:rPr>
          <w:sz w:val="20"/>
          <w:szCs w:val="20"/>
        </w:rPr>
      </w:pPr>
      <w:r w:rsidRPr="00882D58">
        <w:rPr>
          <w:sz w:val="20"/>
          <w:szCs w:val="20"/>
        </w:rPr>
        <w:t xml:space="preserve">1. Филипповой Александре, ученице 7 класса МАОУ "Раскильдинская СОШ" – 3000 рублей.  </w:t>
      </w:r>
    </w:p>
    <w:p w:rsidR="00B62D67" w:rsidRPr="00882D58" w:rsidRDefault="00B62D67" w:rsidP="00B62D67">
      <w:pPr>
        <w:ind w:firstLine="709"/>
        <w:jc w:val="both"/>
        <w:rPr>
          <w:sz w:val="20"/>
          <w:szCs w:val="20"/>
        </w:rPr>
      </w:pPr>
      <w:r w:rsidRPr="00882D58">
        <w:rPr>
          <w:sz w:val="20"/>
          <w:szCs w:val="20"/>
        </w:rPr>
        <w:t xml:space="preserve">2. Леонтьевой Евгении, ученице 7 класса МАОУ"Раскильдинская СОШ" – 3000 рублей.  </w:t>
      </w:r>
    </w:p>
    <w:p w:rsidR="00B62D67" w:rsidRPr="00882D58" w:rsidRDefault="00B62D67" w:rsidP="00B62D67">
      <w:pPr>
        <w:ind w:firstLine="709"/>
        <w:jc w:val="both"/>
        <w:rPr>
          <w:sz w:val="20"/>
          <w:szCs w:val="20"/>
        </w:rPr>
      </w:pPr>
      <w:r w:rsidRPr="00882D58">
        <w:rPr>
          <w:sz w:val="20"/>
          <w:szCs w:val="20"/>
        </w:rPr>
        <w:t xml:space="preserve">3. Григорьевой Карине, ученице 9 класса МАОУ"Карачуринская ООШ" – 3000 рублей.  </w:t>
      </w:r>
    </w:p>
    <w:p w:rsidR="00B62D67" w:rsidRPr="00882D58" w:rsidRDefault="00B62D67" w:rsidP="00B62D67">
      <w:pPr>
        <w:ind w:firstLine="709"/>
        <w:jc w:val="both"/>
        <w:rPr>
          <w:sz w:val="20"/>
          <w:szCs w:val="20"/>
        </w:rPr>
      </w:pPr>
      <w:r w:rsidRPr="00882D58">
        <w:rPr>
          <w:sz w:val="20"/>
          <w:szCs w:val="20"/>
        </w:rPr>
        <w:t>4. Андреевой Яне, ученице  7 класса МБОУ «Аликовская СОШ им. И.Я. Яковлева» - 3000 рублей.</w:t>
      </w:r>
    </w:p>
    <w:p w:rsidR="00B62D67" w:rsidRPr="00882D58" w:rsidRDefault="00B62D67" w:rsidP="00B62D67">
      <w:pPr>
        <w:ind w:firstLine="709"/>
        <w:jc w:val="both"/>
        <w:rPr>
          <w:sz w:val="20"/>
          <w:szCs w:val="20"/>
        </w:rPr>
      </w:pPr>
      <w:r w:rsidRPr="00882D58">
        <w:rPr>
          <w:sz w:val="20"/>
          <w:szCs w:val="20"/>
        </w:rPr>
        <w:t>5. Кузьмину Дмитрию, ученику 10 класса МБОУ "Таутовская СОШ им. Б.С. Маркова» - 3000 рублей.</w:t>
      </w:r>
    </w:p>
    <w:p w:rsidR="00B62D67" w:rsidRPr="00882D58" w:rsidRDefault="00B62D67" w:rsidP="00B62D67">
      <w:pPr>
        <w:ind w:firstLine="709"/>
        <w:jc w:val="both"/>
        <w:rPr>
          <w:sz w:val="20"/>
          <w:szCs w:val="20"/>
        </w:rPr>
      </w:pPr>
      <w:r w:rsidRPr="00882D58">
        <w:rPr>
          <w:sz w:val="20"/>
          <w:szCs w:val="20"/>
        </w:rPr>
        <w:t>6. Никифоровой Екатерине, ученице 8 класса МБОУ "Таутовская СОШ им. Б.С. Маркова» - 3000 рублей.</w:t>
      </w:r>
    </w:p>
    <w:p w:rsidR="00B62D67" w:rsidRPr="00882D58" w:rsidRDefault="00B62D67" w:rsidP="00B62D67">
      <w:pPr>
        <w:ind w:firstLine="709"/>
        <w:jc w:val="both"/>
        <w:rPr>
          <w:sz w:val="20"/>
          <w:szCs w:val="20"/>
        </w:rPr>
      </w:pPr>
      <w:r w:rsidRPr="00882D58">
        <w:rPr>
          <w:sz w:val="20"/>
          <w:szCs w:val="20"/>
        </w:rPr>
        <w:t>7. Алвандян Анне, ученице 9 класса МАОУ " Большевыльская СОШ им. братьев Семеновых" - 3000 рублей.</w:t>
      </w:r>
    </w:p>
    <w:p w:rsidR="00B62D67" w:rsidRPr="00882D58" w:rsidRDefault="00B62D67" w:rsidP="00B62D67">
      <w:pPr>
        <w:ind w:firstLine="540"/>
        <w:jc w:val="both"/>
        <w:rPr>
          <w:sz w:val="20"/>
          <w:szCs w:val="20"/>
        </w:rPr>
      </w:pPr>
      <w:r w:rsidRPr="00882D58">
        <w:rPr>
          <w:sz w:val="20"/>
          <w:szCs w:val="20"/>
        </w:rPr>
        <w:t xml:space="preserve"> </w:t>
      </w:r>
    </w:p>
    <w:p w:rsidR="00B62D67" w:rsidRPr="00882D58" w:rsidRDefault="00B62D67" w:rsidP="00B62D67">
      <w:pPr>
        <w:ind w:firstLine="709"/>
        <w:jc w:val="both"/>
        <w:rPr>
          <w:sz w:val="20"/>
          <w:szCs w:val="20"/>
        </w:rPr>
      </w:pPr>
      <w:r w:rsidRPr="00882D58">
        <w:rPr>
          <w:sz w:val="20"/>
          <w:szCs w:val="20"/>
        </w:rPr>
        <w:t>3000 х 7 = 21.000</w:t>
      </w:r>
    </w:p>
    <w:p w:rsidR="00B62D67" w:rsidRPr="00882D58" w:rsidRDefault="00B62D67" w:rsidP="00B62D67">
      <w:pPr>
        <w:ind w:firstLine="540"/>
        <w:jc w:val="both"/>
        <w:rPr>
          <w:sz w:val="20"/>
          <w:szCs w:val="20"/>
        </w:rPr>
      </w:pPr>
    </w:p>
    <w:p w:rsidR="00B62D67" w:rsidRPr="00882D58" w:rsidRDefault="00B62D67" w:rsidP="00B62D67">
      <w:pPr>
        <w:ind w:firstLine="540"/>
        <w:jc w:val="both"/>
        <w:rPr>
          <w:sz w:val="20"/>
          <w:szCs w:val="20"/>
        </w:rPr>
      </w:pPr>
    </w:p>
    <w:p w:rsidR="00B62D67" w:rsidRPr="00882D58" w:rsidRDefault="00B62D67" w:rsidP="00B62D67">
      <w:pPr>
        <w:ind w:firstLine="540"/>
        <w:jc w:val="both"/>
        <w:rPr>
          <w:sz w:val="20"/>
          <w:szCs w:val="20"/>
        </w:rPr>
      </w:pPr>
      <w:r w:rsidRPr="00882D58">
        <w:rPr>
          <w:sz w:val="20"/>
          <w:szCs w:val="20"/>
        </w:rPr>
        <w:t xml:space="preserve">Итого: 21.000 (двадцать одна тысяча) рублей 00 копеек. </w:t>
      </w:r>
    </w:p>
    <w:p w:rsidR="00B62D67" w:rsidRPr="00882D58" w:rsidRDefault="00B62D67" w:rsidP="00B62D67">
      <w:pPr>
        <w:ind w:firstLine="540"/>
        <w:jc w:val="both"/>
        <w:rPr>
          <w:sz w:val="20"/>
          <w:szCs w:val="20"/>
        </w:rPr>
      </w:pPr>
    </w:p>
    <w:p w:rsidR="00B62D67" w:rsidRPr="00882D58" w:rsidRDefault="00B62D67" w:rsidP="00B62D67">
      <w:pPr>
        <w:ind w:firstLine="540"/>
        <w:jc w:val="both"/>
        <w:rPr>
          <w:sz w:val="20"/>
          <w:szCs w:val="20"/>
        </w:rPr>
      </w:pPr>
    </w:p>
    <w:p w:rsidR="00B62D67" w:rsidRPr="00882D58" w:rsidRDefault="00B62D67" w:rsidP="00B62D67">
      <w:pPr>
        <w:jc w:val="both"/>
        <w:rPr>
          <w:sz w:val="20"/>
          <w:szCs w:val="20"/>
        </w:rPr>
      </w:pPr>
      <w:r w:rsidRPr="00882D58">
        <w:rPr>
          <w:sz w:val="20"/>
          <w:szCs w:val="20"/>
        </w:rPr>
        <w:t>Смету составила старший методист</w:t>
      </w:r>
    </w:p>
    <w:p w:rsidR="00B62D67" w:rsidRPr="00882D58" w:rsidRDefault="00B62D67" w:rsidP="00B62D67">
      <w:pPr>
        <w:jc w:val="both"/>
        <w:rPr>
          <w:sz w:val="20"/>
          <w:szCs w:val="20"/>
        </w:rPr>
      </w:pPr>
      <w:r w:rsidRPr="00882D58">
        <w:rPr>
          <w:sz w:val="20"/>
          <w:szCs w:val="20"/>
        </w:rPr>
        <w:t xml:space="preserve">ОО, СР, ОиП, МП, К и С администрации </w:t>
      </w:r>
    </w:p>
    <w:p w:rsidR="00B62D67" w:rsidRPr="00882D58" w:rsidRDefault="00B62D67" w:rsidP="00B62D67">
      <w:pPr>
        <w:jc w:val="both"/>
        <w:rPr>
          <w:sz w:val="20"/>
          <w:szCs w:val="20"/>
        </w:rPr>
      </w:pPr>
      <w:r w:rsidRPr="00882D58">
        <w:rPr>
          <w:sz w:val="20"/>
          <w:szCs w:val="20"/>
        </w:rPr>
        <w:t>Аликовского района                                                                                      Л.А. Кузнецова</w:t>
      </w:r>
    </w:p>
    <w:p w:rsidR="00B62D67" w:rsidRPr="00882D58" w:rsidRDefault="00B62D67" w:rsidP="00B62D67">
      <w:pPr>
        <w:ind w:firstLine="540"/>
        <w:jc w:val="both"/>
        <w:rPr>
          <w:sz w:val="20"/>
          <w:szCs w:val="20"/>
        </w:rPr>
      </w:pPr>
    </w:p>
    <w:p w:rsidR="00B62D67" w:rsidRPr="00882D58" w:rsidRDefault="00B62D67" w:rsidP="00B62D67">
      <w:pPr>
        <w:jc w:val="right"/>
        <w:rPr>
          <w:sz w:val="20"/>
          <w:szCs w:val="20"/>
        </w:rPr>
      </w:pPr>
    </w:p>
    <w:p w:rsidR="00B62D67" w:rsidRDefault="00B62D67" w:rsidP="00B62D67">
      <w:pPr>
        <w:ind w:right="4393" w:firstLine="567"/>
        <w:jc w:val="both"/>
        <w:rPr>
          <w:sz w:val="20"/>
          <w:szCs w:val="20"/>
        </w:rPr>
      </w:pPr>
    </w:p>
    <w:p w:rsidR="00B62D67" w:rsidRDefault="00B62D67" w:rsidP="00B62D67">
      <w:pPr>
        <w:ind w:right="4393" w:firstLine="567"/>
        <w:jc w:val="both"/>
        <w:rPr>
          <w:sz w:val="20"/>
          <w:szCs w:val="20"/>
        </w:rPr>
      </w:pPr>
    </w:p>
    <w:p w:rsidR="00B62D67" w:rsidRDefault="00B62D67" w:rsidP="00B62D67">
      <w:pPr>
        <w:ind w:right="4393" w:firstLine="567"/>
        <w:jc w:val="both"/>
        <w:rPr>
          <w:sz w:val="20"/>
          <w:szCs w:val="20"/>
        </w:rPr>
      </w:pPr>
    </w:p>
    <w:p w:rsidR="00B62D67" w:rsidRDefault="00B62D67" w:rsidP="00B62D67">
      <w:pPr>
        <w:ind w:right="4393" w:firstLine="567"/>
        <w:jc w:val="both"/>
        <w:rPr>
          <w:sz w:val="20"/>
          <w:szCs w:val="20"/>
        </w:rPr>
      </w:pPr>
    </w:p>
    <w:p w:rsidR="00B62D67" w:rsidRDefault="00B62D67" w:rsidP="00B62D67">
      <w:pPr>
        <w:ind w:right="4393" w:firstLine="567"/>
        <w:jc w:val="both"/>
        <w:rPr>
          <w:sz w:val="20"/>
          <w:szCs w:val="20"/>
        </w:rPr>
      </w:pPr>
    </w:p>
    <w:p w:rsidR="00B62D67" w:rsidRPr="009F3060" w:rsidRDefault="00B62D67" w:rsidP="00B62D67">
      <w:pPr>
        <w:ind w:right="4393" w:firstLine="567"/>
        <w:jc w:val="both"/>
        <w:rPr>
          <w:b/>
          <w:bCs/>
          <w:sz w:val="20"/>
          <w:szCs w:val="20"/>
        </w:rPr>
      </w:pPr>
      <w:r>
        <w:rPr>
          <w:sz w:val="20"/>
          <w:szCs w:val="20"/>
        </w:rPr>
        <w:lastRenderedPageBreak/>
        <w:t>Постановление администрации Аликовского района Чувашской Республики от 23.03.2021 г. № 246 «</w:t>
      </w:r>
      <w:r w:rsidRPr="009F3060">
        <w:rPr>
          <w:sz w:val="20"/>
          <w:szCs w:val="20"/>
        </w:rPr>
        <w:t>О мерах по обеспечению пожарной безопасности объектов экономики и населенных пунктов Аликовского района на весенне-летний период 2021 года</w:t>
      </w:r>
      <w:r>
        <w:rPr>
          <w:b/>
          <w:bCs/>
          <w:sz w:val="20"/>
          <w:szCs w:val="20"/>
        </w:rPr>
        <w:t>»</w:t>
      </w:r>
    </w:p>
    <w:p w:rsidR="00B62D67" w:rsidRDefault="00B62D67" w:rsidP="00B62D67">
      <w:pPr>
        <w:jc w:val="both"/>
        <w:rPr>
          <w:sz w:val="20"/>
          <w:szCs w:val="20"/>
        </w:rPr>
      </w:pPr>
    </w:p>
    <w:p w:rsidR="00B62D67" w:rsidRPr="00B62D67" w:rsidRDefault="00B62D67" w:rsidP="00B62D67">
      <w:pPr>
        <w:pStyle w:val="a5"/>
        <w:tabs>
          <w:tab w:val="left" w:pos="360"/>
        </w:tabs>
        <w:ind w:firstLine="709"/>
        <w:rPr>
          <w:rFonts w:ascii="Times New Roman" w:hAnsi="Times New Roman" w:cs="Times New Roman"/>
          <w:sz w:val="20"/>
          <w:szCs w:val="20"/>
        </w:rPr>
      </w:pPr>
      <w:r w:rsidRPr="00B62D67">
        <w:rPr>
          <w:rFonts w:ascii="Times New Roman" w:hAnsi="Times New Roman" w:cs="Times New Roman"/>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B62D67">
          <w:rPr>
            <w:rFonts w:ascii="Times New Roman" w:hAnsi="Times New Roman" w:cs="Times New Roman"/>
            <w:sz w:val="20"/>
            <w:szCs w:val="20"/>
          </w:rPr>
          <w:t>1994 г</w:t>
        </w:r>
      </w:smartTag>
      <w:r w:rsidRPr="00B62D67">
        <w:rPr>
          <w:rFonts w:ascii="Times New Roman" w:hAnsi="Times New Roman" w:cs="Times New Roman"/>
          <w:sz w:val="20"/>
          <w:szCs w:val="20"/>
        </w:rPr>
        <w:t xml:space="preserve">. </w:t>
      </w:r>
      <w:hyperlink r:id="rId47" w:history="1">
        <w:r w:rsidRPr="00B62D67">
          <w:rPr>
            <w:rFonts w:ascii="Times New Roman" w:hAnsi="Times New Roman" w:cs="Times New Roman"/>
            <w:sz w:val="20"/>
            <w:szCs w:val="20"/>
          </w:rPr>
          <w:t>N 69-ФЗ</w:t>
        </w:r>
      </w:hyperlink>
      <w:r w:rsidRPr="00B62D67">
        <w:rPr>
          <w:rFonts w:ascii="Times New Roman" w:hAnsi="Times New Roman" w:cs="Times New Roman"/>
          <w:sz w:val="20"/>
          <w:szCs w:val="20"/>
        </w:rPr>
        <w:t xml:space="preserve"> «О пожарной безопасности», от 6 октября </w:t>
      </w:r>
      <w:smartTag w:uri="urn:schemas-microsoft-com:office:smarttags" w:element="metricconverter">
        <w:smartTagPr>
          <w:attr w:name="ProductID" w:val="2003 г"/>
        </w:smartTagPr>
        <w:r w:rsidRPr="00B62D67">
          <w:rPr>
            <w:rFonts w:ascii="Times New Roman" w:hAnsi="Times New Roman" w:cs="Times New Roman"/>
            <w:sz w:val="20"/>
            <w:szCs w:val="20"/>
          </w:rPr>
          <w:t>2003 г</w:t>
        </w:r>
      </w:smartTag>
      <w:r w:rsidRPr="00B62D67">
        <w:rPr>
          <w:rFonts w:ascii="Times New Roman" w:hAnsi="Times New Roman" w:cs="Times New Roman"/>
          <w:sz w:val="20"/>
          <w:szCs w:val="20"/>
        </w:rPr>
        <w:t xml:space="preserve">. </w:t>
      </w:r>
      <w:hyperlink r:id="rId48" w:history="1">
        <w:r w:rsidRPr="00B62D67">
          <w:rPr>
            <w:rFonts w:ascii="Times New Roman" w:hAnsi="Times New Roman" w:cs="Times New Roman"/>
            <w:sz w:val="20"/>
            <w:szCs w:val="20"/>
          </w:rPr>
          <w:t>N 131-ФЗ</w:t>
        </w:r>
      </w:hyperlink>
      <w:r w:rsidRPr="00B62D67">
        <w:rPr>
          <w:rFonts w:ascii="Times New Roman" w:hAnsi="Times New Roman" w:cs="Times New Roman"/>
          <w:sz w:val="20"/>
          <w:szCs w:val="20"/>
        </w:rPr>
        <w:t xml:space="preserve"> «Об общих принципах организации местного самоуправления в Российской Федерации», </w:t>
      </w:r>
      <w:hyperlink r:id="rId49" w:history="1">
        <w:r w:rsidRPr="00B62D67">
          <w:rPr>
            <w:rFonts w:ascii="Times New Roman" w:hAnsi="Times New Roman" w:cs="Times New Roman"/>
            <w:sz w:val="20"/>
            <w:szCs w:val="20"/>
          </w:rPr>
          <w:t>ст. 4</w:t>
        </w:r>
      </w:hyperlink>
      <w:r w:rsidRPr="00B62D67">
        <w:rPr>
          <w:rFonts w:ascii="Times New Roman" w:hAnsi="Times New Roman" w:cs="Times New Roman"/>
          <w:sz w:val="20"/>
          <w:szCs w:val="20"/>
        </w:rPr>
        <w:t xml:space="preserve"> Закона Чувашской Республики от 25 ноября </w:t>
      </w:r>
      <w:smartTag w:uri="urn:schemas-microsoft-com:office:smarttags" w:element="metricconverter">
        <w:smartTagPr>
          <w:attr w:name="ProductID" w:val="2005 г"/>
        </w:smartTagPr>
        <w:r w:rsidRPr="00B62D67">
          <w:rPr>
            <w:rFonts w:ascii="Times New Roman" w:hAnsi="Times New Roman" w:cs="Times New Roman"/>
            <w:sz w:val="20"/>
            <w:szCs w:val="20"/>
          </w:rPr>
          <w:t>2005 г</w:t>
        </w:r>
      </w:smartTag>
      <w:r w:rsidRPr="00B62D67">
        <w:rPr>
          <w:rFonts w:ascii="Times New Roman" w:hAnsi="Times New Roman" w:cs="Times New Roman"/>
          <w:sz w:val="20"/>
          <w:szCs w:val="20"/>
        </w:rPr>
        <w:t xml:space="preserve">. N 47 «О пожарной безопасности в Чувашской Республике», </w:t>
      </w:r>
      <w:hyperlink r:id="rId50" w:history="1">
        <w:r w:rsidRPr="00B62D67">
          <w:rPr>
            <w:rFonts w:ascii="Times New Roman" w:hAnsi="Times New Roman" w:cs="Times New Roman"/>
            <w:sz w:val="20"/>
            <w:szCs w:val="20"/>
          </w:rPr>
          <w:t>Законом</w:t>
        </w:r>
      </w:hyperlink>
      <w:r w:rsidRPr="00B62D67">
        <w:rPr>
          <w:rFonts w:ascii="Times New Roman" w:hAnsi="Times New Roman" w:cs="Times New Roman"/>
          <w:sz w:val="20"/>
          <w:szCs w:val="20"/>
        </w:rPr>
        <w:t xml:space="preserve"> Чувашской Республики от 18 октября </w:t>
      </w:r>
      <w:smartTag w:uri="urn:schemas-microsoft-com:office:smarttags" w:element="metricconverter">
        <w:smartTagPr>
          <w:attr w:name="ProductID" w:val="2004 г"/>
        </w:smartTagPr>
        <w:r w:rsidRPr="00B62D67">
          <w:rPr>
            <w:rFonts w:ascii="Times New Roman" w:hAnsi="Times New Roman" w:cs="Times New Roman"/>
            <w:sz w:val="20"/>
            <w:szCs w:val="20"/>
          </w:rPr>
          <w:t>2004 г</w:t>
        </w:r>
      </w:smartTag>
      <w:r w:rsidRPr="00B62D67">
        <w:rPr>
          <w:rFonts w:ascii="Times New Roman" w:hAnsi="Times New Roman" w:cs="Times New Roman"/>
          <w:sz w:val="20"/>
          <w:szCs w:val="20"/>
        </w:rPr>
        <w:t>. N 19 «Об организации местного самоуправления в Чувашской Республике», во исполнение Указания Кабинета Министров Чувашской Республики от  22 марта 2021 г. № 9 «Об организации подготовки к весеннее-летнему пожароопасному сезону 2021 года», в целях решения задач по обеспечению пожарной безопасности населенных пунктов и объектов экономики в весенне-летний пожароопасный период 2021 года на территории Аликовского района Чувашской Республики администрация Аликовского района Чувашской Республики</w:t>
      </w:r>
      <w:r>
        <w:rPr>
          <w:rFonts w:ascii="Times New Roman" w:hAnsi="Times New Roman" w:cs="Times New Roman"/>
          <w:sz w:val="20"/>
          <w:szCs w:val="20"/>
        </w:rPr>
        <w:t xml:space="preserve"> </w:t>
      </w:r>
      <w:r w:rsidRPr="00B62D67">
        <w:rPr>
          <w:rFonts w:ascii="Times New Roman" w:hAnsi="Times New Roman" w:cs="Times New Roman"/>
          <w:sz w:val="20"/>
          <w:szCs w:val="20"/>
        </w:rPr>
        <w:t xml:space="preserve">п о с т а н о в л я е т: </w:t>
      </w:r>
    </w:p>
    <w:p w:rsidR="00B62D67" w:rsidRPr="009F3060" w:rsidRDefault="00B62D67" w:rsidP="0074020F">
      <w:pPr>
        <w:pStyle w:val="affb"/>
        <w:framePr w:w="0" w:hRule="auto" w:hSpace="0" w:wrap="auto" w:vAnchor="margin" w:hAnchor="text" w:xAlign="left" w:yAlign="inline"/>
        <w:numPr>
          <w:ilvl w:val="0"/>
          <w:numId w:val="11"/>
        </w:numPr>
        <w:tabs>
          <w:tab w:val="clear" w:pos="927"/>
          <w:tab w:val="left" w:pos="360"/>
        </w:tabs>
        <w:ind w:left="0" w:firstLine="709"/>
        <w:jc w:val="both"/>
        <w:rPr>
          <w:rFonts w:ascii="Times New Roman" w:hAnsi="Times New Roman"/>
          <w:b w:val="0"/>
          <w:sz w:val="20"/>
          <w:szCs w:val="20"/>
        </w:rPr>
      </w:pPr>
      <w:r w:rsidRPr="009F3060">
        <w:rPr>
          <w:rFonts w:ascii="Times New Roman" w:hAnsi="Times New Roman"/>
          <w:b w:val="0"/>
          <w:sz w:val="20"/>
          <w:szCs w:val="20"/>
        </w:rPr>
        <w:t xml:space="preserve">Рекомендовать главам сельских поселений: </w:t>
      </w:r>
    </w:p>
    <w:p w:rsidR="00B62D67" w:rsidRPr="009F3060" w:rsidRDefault="00B62D67" w:rsidP="00B62D67">
      <w:pPr>
        <w:tabs>
          <w:tab w:val="left" w:pos="360"/>
        </w:tabs>
        <w:ind w:firstLine="709"/>
        <w:jc w:val="both"/>
        <w:rPr>
          <w:sz w:val="20"/>
          <w:szCs w:val="20"/>
        </w:rPr>
      </w:pPr>
      <w:r w:rsidRPr="009F3060">
        <w:rPr>
          <w:sz w:val="20"/>
          <w:szCs w:val="20"/>
        </w:rPr>
        <w:t>- принять соответствующие нормативные правовые акты, предусматривающие проведение комплекса мер по подготовке к весенне-летнему пожароопасному сезону 2021 года;</w:t>
      </w:r>
    </w:p>
    <w:p w:rsidR="00B62D67" w:rsidRPr="009F3060" w:rsidRDefault="00B62D67" w:rsidP="00B62D67">
      <w:pPr>
        <w:tabs>
          <w:tab w:val="left" w:pos="360"/>
        </w:tabs>
        <w:ind w:firstLine="709"/>
        <w:jc w:val="both"/>
        <w:rPr>
          <w:sz w:val="20"/>
          <w:szCs w:val="20"/>
        </w:rPr>
      </w:pPr>
      <w:r w:rsidRPr="009F3060">
        <w:rPr>
          <w:sz w:val="20"/>
          <w:szCs w:val="20"/>
        </w:rPr>
        <w:t>- в срок до 12 апреля 2021 г. разработать и утвердить планы мероприятий по обеспечению противопожарной защиты населенных пунктов и объектов экономики на 2021 год, организовать контроль за их исполнением;</w:t>
      </w:r>
    </w:p>
    <w:p w:rsidR="00B62D67" w:rsidRPr="009F3060" w:rsidRDefault="00B62D67" w:rsidP="00B62D67">
      <w:pPr>
        <w:tabs>
          <w:tab w:val="left" w:pos="360"/>
        </w:tabs>
        <w:ind w:firstLine="709"/>
        <w:jc w:val="both"/>
        <w:rPr>
          <w:sz w:val="20"/>
          <w:szCs w:val="20"/>
        </w:rPr>
      </w:pPr>
      <w:r w:rsidRPr="009F3060">
        <w:rPr>
          <w:sz w:val="20"/>
          <w:szCs w:val="20"/>
        </w:rPr>
        <w:t>- разработать и утвердить в установленном порядке мероприятия, направленные на предотвращение и ликвидацию пожаров в населенных пунктах и на объектах экономики, расположенных вблизи лесных массивов, предусмотрев оборудование их средствами пожаротушения;</w:t>
      </w:r>
    </w:p>
    <w:p w:rsidR="00B62D67" w:rsidRPr="009F3060" w:rsidRDefault="00B62D67" w:rsidP="00B62D67">
      <w:pPr>
        <w:tabs>
          <w:tab w:val="left" w:pos="360"/>
        </w:tabs>
        <w:ind w:firstLine="709"/>
        <w:jc w:val="both"/>
        <w:rPr>
          <w:sz w:val="20"/>
          <w:szCs w:val="20"/>
        </w:rPr>
      </w:pPr>
      <w:r w:rsidRPr="009F3060">
        <w:rPr>
          <w:sz w:val="20"/>
          <w:szCs w:val="20"/>
        </w:rPr>
        <w:t xml:space="preserve">- организовать выполнение первичных мер пожарной безопасности в населенных пунктах, в том числе очистку территорий объектов и населенных пунктов от мусора и сухостоя, создание минерализованных полос для защиты населенных пунктов и объектов экономики от лесных пожаров, обеспечение населенных пунктов исправной телефонной связью, средствами звукового оповещения о пожаре, дорогами и водоисточниками для целей пожаротушения; </w:t>
      </w:r>
    </w:p>
    <w:p w:rsidR="00B62D67" w:rsidRPr="009F3060" w:rsidRDefault="00B62D67" w:rsidP="00B62D67">
      <w:pPr>
        <w:tabs>
          <w:tab w:val="left" w:pos="360"/>
        </w:tabs>
        <w:ind w:firstLine="709"/>
        <w:jc w:val="both"/>
        <w:rPr>
          <w:sz w:val="20"/>
          <w:szCs w:val="20"/>
        </w:rPr>
      </w:pPr>
      <w:r w:rsidRPr="009F3060">
        <w:rPr>
          <w:sz w:val="20"/>
          <w:szCs w:val="20"/>
        </w:rPr>
        <w:t>- произвести ремонт и укомплектовать противопожарным оборудованием пожарные автомобили добровольных пожарных команд. Начиная с 19 апреля 2021 года организовать круглосуточное дежурство водителей на приспособленной для целей пожаротушения технике предприятий и организаций;</w:t>
      </w:r>
    </w:p>
    <w:p w:rsidR="00B62D67" w:rsidRPr="009F3060" w:rsidRDefault="00B62D67" w:rsidP="00B62D67">
      <w:pPr>
        <w:tabs>
          <w:tab w:val="left" w:pos="360"/>
        </w:tabs>
        <w:ind w:firstLine="709"/>
        <w:jc w:val="both"/>
        <w:rPr>
          <w:sz w:val="20"/>
          <w:szCs w:val="20"/>
        </w:rPr>
      </w:pPr>
      <w:r w:rsidRPr="009F3060">
        <w:rPr>
          <w:sz w:val="20"/>
          <w:szCs w:val="20"/>
        </w:rPr>
        <w:t>- организовать и провести проверки противопожарного состояния частных, ведомственных, муниципальных жилых домов профилактическими группами сельских поселений с обучением населения мерам пожарной безопасности по месту жительства;</w:t>
      </w:r>
    </w:p>
    <w:p w:rsidR="00B62D67" w:rsidRPr="009F3060" w:rsidRDefault="00B62D67" w:rsidP="00B62D67">
      <w:pPr>
        <w:pStyle w:val="33"/>
        <w:ind w:left="0" w:firstLine="709"/>
        <w:jc w:val="both"/>
        <w:rPr>
          <w:szCs w:val="20"/>
        </w:rPr>
      </w:pPr>
      <w:r w:rsidRPr="009F3060">
        <w:rPr>
          <w:szCs w:val="20"/>
        </w:rPr>
        <w:t xml:space="preserve">-  принять все меры, направленные на усиление целенаправленной работы среди населения по вопросам профилактики пожаров в населенных пунктах и в лесах, а также пожаров, связанных с неосторожным обращением с огнем в летний пожароопасный период, совместно по согласованию с отделением полиции по Аликовскому району МО МВД РФ «Вурнарский», отделением надзорной деятельности по Аликовскому району УНД и ПР ГУ МЧС России по Чувашской Республике, ПЧ-25 КУ «ЧРПС» ГКЧС Чувашии Аликовского района и добровольных пожарных; </w:t>
      </w:r>
    </w:p>
    <w:p w:rsidR="00B62D67" w:rsidRPr="009F3060" w:rsidRDefault="00B62D67" w:rsidP="0074020F">
      <w:pPr>
        <w:pStyle w:val="23"/>
        <w:numPr>
          <w:ilvl w:val="0"/>
          <w:numId w:val="10"/>
        </w:numPr>
        <w:tabs>
          <w:tab w:val="left" w:pos="360"/>
        </w:tabs>
        <w:ind w:left="0" w:firstLine="709"/>
        <w:rPr>
          <w:sz w:val="20"/>
          <w:szCs w:val="20"/>
        </w:rPr>
      </w:pPr>
      <w:r w:rsidRPr="009F3060">
        <w:rPr>
          <w:sz w:val="20"/>
          <w:szCs w:val="20"/>
        </w:rPr>
        <w:t>принять меры по ремонту неисправных пожарных гидрантов, противопожарных водоемов. Заполнить пожарные водоемы, оборудовать водонапорные башни устройствами для забора воды пожарными автомобилями, для обеспечения бесперебойного энергоснабжения водонапорных башен предусмотреть автономные резервные источники электроснабжения, обеспечить беспрепятственный доступ к ним;</w:t>
      </w:r>
    </w:p>
    <w:p w:rsidR="00B62D67" w:rsidRPr="009F3060" w:rsidRDefault="00B62D67" w:rsidP="0074020F">
      <w:pPr>
        <w:pStyle w:val="23"/>
        <w:numPr>
          <w:ilvl w:val="0"/>
          <w:numId w:val="10"/>
        </w:numPr>
        <w:tabs>
          <w:tab w:val="left" w:pos="360"/>
        </w:tabs>
        <w:ind w:left="0" w:firstLine="709"/>
        <w:rPr>
          <w:sz w:val="20"/>
          <w:szCs w:val="20"/>
        </w:rPr>
      </w:pPr>
      <w:r w:rsidRPr="009F3060">
        <w:rPr>
          <w:sz w:val="20"/>
          <w:szCs w:val="20"/>
        </w:rPr>
        <w:t>откорректировать, согласовать планы и порядок привлечения сил и средств для тушения пожаров, составить списки привлекаемой дополнительно водополивочной и другой техники для тушения пожаров, определить ответственных лиц;</w:t>
      </w:r>
    </w:p>
    <w:p w:rsidR="00B62D67" w:rsidRPr="009F3060" w:rsidRDefault="00B62D67" w:rsidP="0074020F">
      <w:pPr>
        <w:pStyle w:val="23"/>
        <w:numPr>
          <w:ilvl w:val="0"/>
          <w:numId w:val="10"/>
        </w:numPr>
        <w:tabs>
          <w:tab w:val="left" w:pos="360"/>
        </w:tabs>
        <w:ind w:left="0" w:firstLine="709"/>
        <w:rPr>
          <w:sz w:val="20"/>
          <w:szCs w:val="20"/>
        </w:rPr>
      </w:pPr>
      <w:r w:rsidRPr="009F3060">
        <w:rPr>
          <w:sz w:val="20"/>
          <w:szCs w:val="20"/>
        </w:rPr>
        <w:t>организовать и провести на территории муниципальных образований встречи, сходы с населением по вопросам пожарной безопасности;</w:t>
      </w:r>
    </w:p>
    <w:p w:rsidR="00B62D67" w:rsidRPr="009F3060" w:rsidRDefault="00B62D67" w:rsidP="0074020F">
      <w:pPr>
        <w:pStyle w:val="23"/>
        <w:numPr>
          <w:ilvl w:val="0"/>
          <w:numId w:val="10"/>
        </w:numPr>
        <w:tabs>
          <w:tab w:val="left" w:pos="360"/>
        </w:tabs>
        <w:ind w:left="0" w:firstLine="709"/>
        <w:rPr>
          <w:sz w:val="20"/>
          <w:szCs w:val="20"/>
        </w:rPr>
      </w:pPr>
      <w:r w:rsidRPr="009F3060">
        <w:rPr>
          <w:sz w:val="20"/>
          <w:szCs w:val="20"/>
        </w:rPr>
        <w:t>организовать обучение населения мерам пожарной безопасности, порядку оповещения, сбора, а также содержания и применения первичных средств пожаротушения;</w:t>
      </w:r>
    </w:p>
    <w:p w:rsidR="00B62D67" w:rsidRPr="009F3060" w:rsidRDefault="00B62D67" w:rsidP="0074020F">
      <w:pPr>
        <w:pStyle w:val="23"/>
        <w:numPr>
          <w:ilvl w:val="0"/>
          <w:numId w:val="10"/>
        </w:numPr>
        <w:tabs>
          <w:tab w:val="left" w:pos="360"/>
        </w:tabs>
        <w:ind w:left="0" w:firstLine="709"/>
        <w:rPr>
          <w:sz w:val="20"/>
          <w:szCs w:val="20"/>
        </w:rPr>
      </w:pPr>
      <w:r w:rsidRPr="009F3060">
        <w:rPr>
          <w:sz w:val="20"/>
          <w:szCs w:val="20"/>
        </w:rPr>
        <w:t>организовать изготовление средств наглядной противопожарной пропаганды, размещение их на информационных щитах, распространение среди населения. Довести до сведения населения информацию о функционировании телефонов единой службы спасения «01», «101» и «112».</w:t>
      </w:r>
    </w:p>
    <w:p w:rsidR="00B62D67" w:rsidRPr="009F3060" w:rsidRDefault="00B62D67" w:rsidP="00B62D67">
      <w:pPr>
        <w:tabs>
          <w:tab w:val="left" w:pos="360"/>
        </w:tabs>
        <w:ind w:firstLine="709"/>
        <w:jc w:val="both"/>
        <w:rPr>
          <w:sz w:val="20"/>
          <w:szCs w:val="20"/>
        </w:rPr>
      </w:pPr>
      <w:r w:rsidRPr="009F3060">
        <w:rPr>
          <w:sz w:val="20"/>
          <w:szCs w:val="20"/>
        </w:rPr>
        <w:t xml:space="preserve">2. Отделу образования, социального развития, опеки и попечительства, молодежной политики, культуры и спорта администрации Аликовского района обеспечить: </w:t>
      </w:r>
    </w:p>
    <w:p w:rsidR="00B62D67" w:rsidRPr="009F3060" w:rsidRDefault="00B62D67" w:rsidP="0074020F">
      <w:pPr>
        <w:numPr>
          <w:ilvl w:val="0"/>
          <w:numId w:val="9"/>
        </w:numPr>
        <w:tabs>
          <w:tab w:val="clear" w:pos="1200"/>
          <w:tab w:val="left" w:pos="360"/>
          <w:tab w:val="num" w:pos="993"/>
        </w:tabs>
        <w:ind w:left="0" w:firstLine="709"/>
        <w:jc w:val="both"/>
        <w:rPr>
          <w:sz w:val="20"/>
          <w:szCs w:val="20"/>
        </w:rPr>
      </w:pPr>
      <w:r w:rsidRPr="009F3060">
        <w:rPr>
          <w:sz w:val="20"/>
          <w:szCs w:val="20"/>
        </w:rPr>
        <w:t>проведение комплекса противопожарных мероприятий в общеобразовательных и дошколь</w:t>
      </w:r>
      <w:r w:rsidRPr="009F3060">
        <w:rPr>
          <w:sz w:val="20"/>
          <w:szCs w:val="20"/>
        </w:rPr>
        <w:softHyphen/>
        <w:t>ных учреждениях, направленных на профилактику пожаров, происходящих из-за детской шалости с огнем, изучение правил пожарной безопасности. Перед началом летних каникул организовать в школах дополнительные выступле</w:t>
      </w:r>
      <w:r w:rsidRPr="009F3060">
        <w:rPr>
          <w:sz w:val="20"/>
          <w:szCs w:val="20"/>
        </w:rPr>
        <w:softHyphen/>
        <w:t xml:space="preserve">ния и беседы на противопожарные темы о противопожарной безопасности и провести практические тренировки по эвакуации; </w:t>
      </w:r>
    </w:p>
    <w:p w:rsidR="00B62D67" w:rsidRPr="009F3060" w:rsidRDefault="00B62D67" w:rsidP="0074020F">
      <w:pPr>
        <w:numPr>
          <w:ilvl w:val="0"/>
          <w:numId w:val="9"/>
        </w:numPr>
        <w:tabs>
          <w:tab w:val="left" w:pos="360"/>
          <w:tab w:val="num" w:pos="993"/>
        </w:tabs>
        <w:ind w:left="0" w:firstLine="709"/>
        <w:jc w:val="both"/>
        <w:rPr>
          <w:sz w:val="20"/>
          <w:szCs w:val="20"/>
        </w:rPr>
      </w:pPr>
      <w:r w:rsidRPr="009F3060">
        <w:rPr>
          <w:sz w:val="20"/>
          <w:szCs w:val="20"/>
        </w:rPr>
        <w:lastRenderedPageBreak/>
        <w:t xml:space="preserve">провести подготовительную работу по обеспечению пожарной безопасности на предполагаемых базах летних лагерей отдыха детей 2021 года, организацию обучения детей дошкольного возраста и учащихся общеобразовательных школ мерам пожарной безопасности.                   </w:t>
      </w:r>
    </w:p>
    <w:p w:rsidR="00B62D67" w:rsidRPr="009F3060" w:rsidRDefault="00B62D67" w:rsidP="00B62D67">
      <w:pPr>
        <w:pStyle w:val="affffff9"/>
        <w:spacing w:line="232" w:lineRule="auto"/>
        <w:rPr>
          <w:sz w:val="20"/>
          <w:szCs w:val="20"/>
        </w:rPr>
      </w:pPr>
      <w:r w:rsidRPr="009F3060">
        <w:rPr>
          <w:sz w:val="20"/>
          <w:szCs w:val="20"/>
        </w:rPr>
        <w:t xml:space="preserve"> 3. Отделу сельского хозяйства и экологии администрации Аликовского района провести разъяснительную работу с руководителями сельхозпредприятий и крестьянско-фермерских хозяйств по вопросу исключения в весенний период сельскохозяйственных палов, особенно на полях, примыкающих к населенным пунктам и лесным массивам.  </w:t>
      </w:r>
    </w:p>
    <w:p w:rsidR="00B62D67" w:rsidRPr="009F3060" w:rsidRDefault="00B62D67" w:rsidP="00B62D67">
      <w:pPr>
        <w:pStyle w:val="affffff9"/>
        <w:spacing w:line="232" w:lineRule="auto"/>
        <w:rPr>
          <w:sz w:val="20"/>
          <w:szCs w:val="20"/>
        </w:rPr>
      </w:pPr>
      <w:r w:rsidRPr="009F3060">
        <w:rPr>
          <w:sz w:val="20"/>
          <w:szCs w:val="20"/>
        </w:rPr>
        <w:t xml:space="preserve"> 4. Сектору специальных программ и по делам ГО и ЧС администрации Аликовского района:</w:t>
      </w:r>
    </w:p>
    <w:p w:rsidR="00B62D67" w:rsidRPr="009F3060" w:rsidRDefault="00B62D67" w:rsidP="00B62D67">
      <w:pPr>
        <w:pStyle w:val="affffff9"/>
        <w:spacing w:line="232" w:lineRule="auto"/>
        <w:rPr>
          <w:sz w:val="20"/>
          <w:szCs w:val="20"/>
        </w:rPr>
      </w:pPr>
      <w:r w:rsidRPr="009F3060">
        <w:rPr>
          <w:sz w:val="20"/>
          <w:szCs w:val="20"/>
        </w:rPr>
        <w:t xml:space="preserve">- обеспечить координацию действий органов управления,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сельских поселений, задействованных для выполнения мероприятий по предупреждению пожаров.    </w:t>
      </w:r>
    </w:p>
    <w:p w:rsidR="00B62D67" w:rsidRPr="009F3060" w:rsidRDefault="00B62D67" w:rsidP="00B62D67">
      <w:pPr>
        <w:shd w:val="clear" w:color="auto" w:fill="FFFFFF"/>
        <w:spacing w:after="113"/>
        <w:ind w:firstLine="709"/>
        <w:jc w:val="both"/>
        <w:rPr>
          <w:color w:val="000000"/>
          <w:sz w:val="20"/>
          <w:szCs w:val="20"/>
        </w:rPr>
      </w:pPr>
      <w:r w:rsidRPr="009F3060">
        <w:rPr>
          <w:sz w:val="20"/>
          <w:szCs w:val="20"/>
        </w:rPr>
        <w:t xml:space="preserve">5. Контроль за исполнением данного постановления </w:t>
      </w:r>
      <w:r w:rsidRPr="009F3060">
        <w:rPr>
          <w:color w:val="000000"/>
          <w:sz w:val="20"/>
          <w:szCs w:val="20"/>
        </w:rPr>
        <w:t>оставляю за собой.</w:t>
      </w:r>
    </w:p>
    <w:p w:rsidR="00B62D67" w:rsidRPr="009F3060" w:rsidRDefault="00B62D67" w:rsidP="00B62D67">
      <w:pPr>
        <w:tabs>
          <w:tab w:val="left" w:pos="360"/>
        </w:tabs>
        <w:jc w:val="both"/>
        <w:rPr>
          <w:sz w:val="20"/>
          <w:szCs w:val="20"/>
        </w:rPr>
      </w:pPr>
    </w:p>
    <w:p w:rsidR="00B62D67" w:rsidRPr="009F3060" w:rsidRDefault="00B62D67" w:rsidP="00B62D67">
      <w:pPr>
        <w:tabs>
          <w:tab w:val="left" w:pos="360"/>
        </w:tabs>
        <w:jc w:val="both"/>
        <w:rPr>
          <w:sz w:val="20"/>
          <w:szCs w:val="20"/>
        </w:rPr>
      </w:pPr>
    </w:p>
    <w:p w:rsidR="00B62D67" w:rsidRPr="009F3060" w:rsidRDefault="00B62D67" w:rsidP="00B62D67">
      <w:pPr>
        <w:tabs>
          <w:tab w:val="left" w:pos="360"/>
        </w:tabs>
        <w:jc w:val="both"/>
        <w:rPr>
          <w:sz w:val="20"/>
          <w:szCs w:val="20"/>
        </w:rPr>
      </w:pPr>
      <w:r w:rsidRPr="009F3060">
        <w:rPr>
          <w:sz w:val="20"/>
          <w:szCs w:val="20"/>
        </w:rPr>
        <w:t>Глава администрации</w:t>
      </w:r>
    </w:p>
    <w:p w:rsidR="00B62D67" w:rsidRPr="009F3060" w:rsidRDefault="00B62D67" w:rsidP="00B62D67">
      <w:pPr>
        <w:tabs>
          <w:tab w:val="left" w:pos="360"/>
        </w:tabs>
        <w:jc w:val="both"/>
        <w:rPr>
          <w:sz w:val="20"/>
          <w:szCs w:val="20"/>
        </w:rPr>
      </w:pPr>
      <w:r w:rsidRPr="009F3060">
        <w:rPr>
          <w:sz w:val="20"/>
          <w:szCs w:val="20"/>
        </w:rPr>
        <w:t>Аликовского района                                                                                                      А.Н. Куликов</w:t>
      </w:r>
      <w:r w:rsidRPr="009F3060">
        <w:rPr>
          <w:sz w:val="20"/>
          <w:szCs w:val="20"/>
        </w:rPr>
        <w:tab/>
      </w:r>
      <w:r w:rsidRPr="009F3060">
        <w:rPr>
          <w:sz w:val="20"/>
          <w:szCs w:val="20"/>
        </w:rPr>
        <w:tab/>
      </w:r>
      <w:r w:rsidRPr="009F3060">
        <w:rPr>
          <w:sz w:val="20"/>
          <w:szCs w:val="20"/>
        </w:rPr>
        <w:tab/>
      </w:r>
      <w:r w:rsidRPr="009F3060">
        <w:rPr>
          <w:sz w:val="20"/>
          <w:szCs w:val="20"/>
        </w:rPr>
        <w:tab/>
      </w:r>
      <w:r w:rsidRPr="009F3060">
        <w:rPr>
          <w:sz w:val="20"/>
          <w:szCs w:val="20"/>
        </w:rPr>
        <w:tab/>
      </w:r>
      <w:r w:rsidRPr="009F3060">
        <w:rPr>
          <w:sz w:val="20"/>
          <w:szCs w:val="20"/>
        </w:rPr>
        <w:tab/>
      </w:r>
    </w:p>
    <w:p w:rsidR="00B62D67" w:rsidRPr="009F3060" w:rsidRDefault="00B62D67" w:rsidP="00B62D67">
      <w:pPr>
        <w:tabs>
          <w:tab w:val="left" w:pos="360"/>
        </w:tabs>
        <w:ind w:left="840"/>
        <w:jc w:val="both"/>
        <w:rPr>
          <w:sz w:val="20"/>
          <w:szCs w:val="20"/>
        </w:rPr>
      </w:pPr>
    </w:p>
    <w:p w:rsidR="00B62D67" w:rsidRPr="009F3060" w:rsidRDefault="00B62D67" w:rsidP="00B62D67">
      <w:pPr>
        <w:pStyle w:val="71"/>
        <w:tabs>
          <w:tab w:val="left" w:pos="360"/>
        </w:tabs>
        <w:snapToGrid/>
      </w:pPr>
    </w:p>
    <w:p w:rsidR="003C3EB1" w:rsidRDefault="003C3EB1" w:rsidP="003C3EB1">
      <w:pPr>
        <w:ind w:right="4251"/>
        <w:jc w:val="both"/>
        <w:rPr>
          <w:sz w:val="20"/>
          <w:szCs w:val="20"/>
        </w:rPr>
      </w:pPr>
      <w:r>
        <w:rPr>
          <w:sz w:val="20"/>
          <w:szCs w:val="20"/>
        </w:rPr>
        <w:t>Постановление администрации Аликовского района Чувашской Республики от 04.03.2021 №176 «</w:t>
      </w:r>
      <w:r w:rsidRPr="003C3EB1">
        <w:rPr>
          <w:sz w:val="20"/>
          <w:szCs w:val="20"/>
        </w:rPr>
        <w:t>О назначении комиссии</w:t>
      </w:r>
      <w:r>
        <w:rPr>
          <w:sz w:val="20"/>
          <w:szCs w:val="20"/>
        </w:rPr>
        <w:t>»</w:t>
      </w:r>
    </w:p>
    <w:p w:rsidR="003C3EB1" w:rsidRPr="003C3EB1" w:rsidRDefault="003C3EB1" w:rsidP="003C3EB1">
      <w:pPr>
        <w:rPr>
          <w:sz w:val="20"/>
          <w:szCs w:val="20"/>
        </w:rPr>
      </w:pPr>
    </w:p>
    <w:p w:rsidR="003C3EB1" w:rsidRPr="003C3EB1" w:rsidRDefault="003C3EB1" w:rsidP="003C3EB1">
      <w:pPr>
        <w:ind w:firstLine="709"/>
        <w:jc w:val="both"/>
        <w:rPr>
          <w:sz w:val="20"/>
          <w:szCs w:val="20"/>
        </w:rPr>
      </w:pPr>
      <w:r w:rsidRPr="003C3EB1">
        <w:rPr>
          <w:sz w:val="20"/>
          <w:szCs w:val="20"/>
        </w:rPr>
        <w:t xml:space="preserve">Для аннулирования результатов (итогов) торгов и возврате задатка, администрация Аликовского района </w:t>
      </w:r>
      <w:r>
        <w:rPr>
          <w:sz w:val="20"/>
          <w:szCs w:val="20"/>
        </w:rPr>
        <w:t xml:space="preserve">Чувашской Республики </w:t>
      </w:r>
      <w:r w:rsidRPr="003C3EB1">
        <w:rPr>
          <w:sz w:val="20"/>
          <w:szCs w:val="20"/>
        </w:rPr>
        <w:t>п о с т а н о в л я е т:</w:t>
      </w:r>
    </w:p>
    <w:p w:rsidR="003C3EB1" w:rsidRPr="003C3EB1" w:rsidRDefault="003C3EB1" w:rsidP="003C3EB1">
      <w:pPr>
        <w:ind w:firstLine="709"/>
        <w:jc w:val="both"/>
        <w:rPr>
          <w:sz w:val="20"/>
          <w:szCs w:val="20"/>
        </w:rPr>
      </w:pPr>
      <w:r w:rsidRPr="003C3EB1">
        <w:rPr>
          <w:sz w:val="20"/>
          <w:szCs w:val="20"/>
        </w:rPr>
        <w:t>1.Утвердить комиссию в следующем составе:</w:t>
      </w:r>
    </w:p>
    <w:p w:rsidR="003C3EB1" w:rsidRPr="003C3EB1" w:rsidRDefault="003C3EB1" w:rsidP="003C3EB1">
      <w:pPr>
        <w:ind w:firstLine="709"/>
        <w:jc w:val="both"/>
        <w:rPr>
          <w:sz w:val="20"/>
          <w:szCs w:val="20"/>
        </w:rPr>
      </w:pPr>
      <w:r w:rsidRPr="003C3EB1">
        <w:rPr>
          <w:sz w:val="20"/>
          <w:szCs w:val="20"/>
        </w:rPr>
        <w:t>Председатель аукционной комиссии:</w:t>
      </w:r>
    </w:p>
    <w:p w:rsidR="003C3EB1" w:rsidRPr="003C3EB1" w:rsidRDefault="003C3EB1" w:rsidP="003C3EB1">
      <w:pPr>
        <w:ind w:firstLine="709"/>
        <w:jc w:val="both"/>
        <w:rPr>
          <w:sz w:val="20"/>
          <w:szCs w:val="20"/>
        </w:rPr>
      </w:pPr>
      <w:r w:rsidRPr="003C3EB1">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3C3EB1" w:rsidRPr="003C3EB1" w:rsidRDefault="003C3EB1" w:rsidP="003C3EB1">
      <w:pPr>
        <w:ind w:firstLine="709"/>
        <w:jc w:val="both"/>
        <w:rPr>
          <w:sz w:val="20"/>
          <w:szCs w:val="20"/>
        </w:rPr>
      </w:pPr>
      <w:r w:rsidRPr="003C3EB1">
        <w:rPr>
          <w:sz w:val="20"/>
          <w:szCs w:val="20"/>
        </w:rPr>
        <w:t>Заместитель председателя аукционной комиссии:</w:t>
      </w:r>
    </w:p>
    <w:p w:rsidR="003C3EB1" w:rsidRPr="003C3EB1" w:rsidRDefault="003C3EB1" w:rsidP="003C3EB1">
      <w:pPr>
        <w:ind w:firstLine="709"/>
        <w:jc w:val="both"/>
        <w:rPr>
          <w:sz w:val="20"/>
          <w:szCs w:val="20"/>
        </w:rPr>
      </w:pPr>
      <w:r w:rsidRPr="003C3EB1">
        <w:rPr>
          <w:sz w:val="20"/>
          <w:szCs w:val="20"/>
        </w:rPr>
        <w:t>Ефимов И.И. - начальник отдела экономики, земельных и имущественных отношений администрации Аликовского района;</w:t>
      </w:r>
    </w:p>
    <w:p w:rsidR="003C3EB1" w:rsidRPr="003C3EB1" w:rsidRDefault="003C3EB1" w:rsidP="003C3EB1">
      <w:pPr>
        <w:ind w:firstLine="709"/>
        <w:jc w:val="both"/>
        <w:rPr>
          <w:sz w:val="20"/>
          <w:szCs w:val="20"/>
        </w:rPr>
      </w:pPr>
      <w:r w:rsidRPr="003C3EB1">
        <w:rPr>
          <w:sz w:val="20"/>
          <w:szCs w:val="20"/>
        </w:rPr>
        <w:t xml:space="preserve">Секретарь аукционной комиссии: </w:t>
      </w:r>
    </w:p>
    <w:p w:rsidR="003C3EB1" w:rsidRPr="003C3EB1" w:rsidRDefault="003C3EB1" w:rsidP="003C3EB1">
      <w:pPr>
        <w:ind w:firstLine="709"/>
        <w:jc w:val="both"/>
        <w:rPr>
          <w:sz w:val="20"/>
          <w:szCs w:val="20"/>
        </w:rPr>
      </w:pPr>
      <w:r w:rsidRPr="003C3EB1">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3C3EB1" w:rsidRPr="003C3EB1" w:rsidRDefault="003C3EB1" w:rsidP="003C3EB1">
      <w:pPr>
        <w:ind w:firstLine="709"/>
        <w:jc w:val="both"/>
        <w:rPr>
          <w:sz w:val="20"/>
          <w:szCs w:val="20"/>
        </w:rPr>
      </w:pPr>
      <w:r w:rsidRPr="003C3EB1">
        <w:rPr>
          <w:sz w:val="20"/>
          <w:szCs w:val="20"/>
        </w:rPr>
        <w:t>Члены аукционной комиссии:</w:t>
      </w:r>
    </w:p>
    <w:p w:rsidR="003C3EB1" w:rsidRPr="003C3EB1" w:rsidRDefault="003C3EB1" w:rsidP="003C3EB1">
      <w:pPr>
        <w:ind w:firstLine="709"/>
        <w:jc w:val="both"/>
        <w:rPr>
          <w:sz w:val="20"/>
          <w:szCs w:val="20"/>
        </w:rPr>
      </w:pPr>
      <w:r w:rsidRPr="003C3EB1">
        <w:rPr>
          <w:sz w:val="20"/>
          <w:szCs w:val="20"/>
        </w:rPr>
        <w:t>Лазарева Ф.Ю. - ведущий специалист-эксперт отдела организационно-контрольной, кадровой и правовой работы администрации Аликовского района;</w:t>
      </w:r>
    </w:p>
    <w:p w:rsidR="003C3EB1" w:rsidRPr="003C3EB1" w:rsidRDefault="003C3EB1" w:rsidP="003C3EB1">
      <w:pPr>
        <w:ind w:firstLine="709"/>
        <w:jc w:val="both"/>
        <w:rPr>
          <w:sz w:val="20"/>
          <w:szCs w:val="20"/>
        </w:rPr>
      </w:pPr>
      <w:r w:rsidRPr="003C3EB1">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3C3EB1" w:rsidRPr="003C3EB1" w:rsidRDefault="003C3EB1" w:rsidP="003C3EB1">
      <w:pPr>
        <w:ind w:firstLine="709"/>
        <w:jc w:val="both"/>
        <w:rPr>
          <w:sz w:val="20"/>
          <w:szCs w:val="20"/>
        </w:rPr>
      </w:pPr>
      <w:r w:rsidRPr="003C3EB1">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строительства, ЖКХ, дорожного хозяйства, транспорта и связи администрации Аликовского района; </w:t>
      </w:r>
    </w:p>
    <w:p w:rsidR="003C3EB1" w:rsidRPr="003C3EB1" w:rsidRDefault="003C3EB1" w:rsidP="003C3EB1">
      <w:pPr>
        <w:ind w:firstLine="709"/>
        <w:jc w:val="both"/>
        <w:rPr>
          <w:sz w:val="20"/>
          <w:szCs w:val="20"/>
        </w:rPr>
      </w:pPr>
      <w:r w:rsidRPr="003C3EB1">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3C3EB1" w:rsidRPr="003C3EB1" w:rsidRDefault="003C3EB1" w:rsidP="003C3EB1">
      <w:pPr>
        <w:ind w:firstLine="709"/>
        <w:jc w:val="both"/>
        <w:rPr>
          <w:sz w:val="20"/>
          <w:szCs w:val="20"/>
        </w:rPr>
      </w:pPr>
      <w:r w:rsidRPr="003C3EB1">
        <w:rPr>
          <w:sz w:val="20"/>
          <w:szCs w:val="20"/>
        </w:rPr>
        <w:t>2. Назначить комиссию на 17.03.2021 г. на 09 час. 00 мин.</w:t>
      </w:r>
    </w:p>
    <w:p w:rsidR="003C3EB1" w:rsidRPr="003C3EB1" w:rsidRDefault="003C3EB1" w:rsidP="003C3EB1">
      <w:pPr>
        <w:rPr>
          <w:sz w:val="20"/>
          <w:szCs w:val="20"/>
        </w:rPr>
      </w:pPr>
      <w:r w:rsidRPr="003C3EB1">
        <w:rPr>
          <w:sz w:val="20"/>
          <w:szCs w:val="20"/>
        </w:rPr>
        <w:t xml:space="preserve">      </w:t>
      </w:r>
    </w:p>
    <w:p w:rsidR="003C3EB1" w:rsidRPr="003C3EB1" w:rsidRDefault="003C3EB1" w:rsidP="003C3EB1">
      <w:pPr>
        <w:rPr>
          <w:sz w:val="20"/>
          <w:szCs w:val="20"/>
        </w:rPr>
      </w:pPr>
    </w:p>
    <w:p w:rsidR="003C3EB1" w:rsidRPr="003C3EB1" w:rsidRDefault="003C3EB1" w:rsidP="003C3EB1">
      <w:pPr>
        <w:rPr>
          <w:sz w:val="20"/>
          <w:szCs w:val="20"/>
        </w:rPr>
      </w:pPr>
    </w:p>
    <w:p w:rsidR="003C3EB1" w:rsidRPr="003C3EB1" w:rsidRDefault="003C3EB1" w:rsidP="003C3EB1">
      <w:pPr>
        <w:rPr>
          <w:sz w:val="20"/>
          <w:szCs w:val="20"/>
        </w:rPr>
      </w:pPr>
      <w:r w:rsidRPr="003C3EB1">
        <w:rPr>
          <w:sz w:val="20"/>
          <w:szCs w:val="20"/>
        </w:rPr>
        <w:t xml:space="preserve">Глава администрации </w:t>
      </w:r>
    </w:p>
    <w:p w:rsidR="00B62D67" w:rsidRPr="009F3060" w:rsidRDefault="003C3EB1" w:rsidP="003C3EB1">
      <w:pPr>
        <w:rPr>
          <w:sz w:val="20"/>
          <w:szCs w:val="20"/>
        </w:rPr>
      </w:pPr>
      <w:r w:rsidRPr="003C3EB1">
        <w:rPr>
          <w:sz w:val="20"/>
          <w:szCs w:val="20"/>
        </w:rPr>
        <w:t>Аликовского района                                                                          А.Н. Куликов</w:t>
      </w:r>
    </w:p>
    <w:p w:rsidR="00B62D67" w:rsidRPr="00882D58" w:rsidRDefault="00B62D67" w:rsidP="00B62D67">
      <w:pPr>
        <w:jc w:val="both"/>
        <w:rPr>
          <w:sz w:val="20"/>
          <w:szCs w:val="20"/>
        </w:rPr>
      </w:pPr>
    </w:p>
    <w:p w:rsidR="00B62D67" w:rsidRPr="00882D58" w:rsidRDefault="00B62D67" w:rsidP="00B62D67">
      <w:pPr>
        <w:jc w:val="right"/>
        <w:rPr>
          <w:sz w:val="20"/>
          <w:szCs w:val="20"/>
        </w:rPr>
      </w:pPr>
    </w:p>
    <w:p w:rsidR="00B62D67" w:rsidRPr="00882D58" w:rsidRDefault="00B62D67" w:rsidP="00B62D67">
      <w:pPr>
        <w:jc w:val="right"/>
        <w:rPr>
          <w:sz w:val="20"/>
          <w:szCs w:val="20"/>
        </w:rPr>
      </w:pPr>
    </w:p>
    <w:p w:rsidR="00B62D67" w:rsidRPr="00882D58" w:rsidRDefault="00B62D67" w:rsidP="00B62D67">
      <w:pPr>
        <w:jc w:val="center"/>
        <w:rPr>
          <w:sz w:val="20"/>
          <w:szCs w:val="20"/>
        </w:rPr>
      </w:pPr>
    </w:p>
    <w:p w:rsidR="003C3EB1" w:rsidRPr="00D63B5C" w:rsidRDefault="003C3EB1" w:rsidP="003C3EB1">
      <w:pPr>
        <w:jc w:val="center"/>
        <w:rPr>
          <w:sz w:val="20"/>
          <w:szCs w:val="20"/>
        </w:rPr>
      </w:pPr>
      <w:r w:rsidRPr="00D63B5C">
        <w:rPr>
          <w:sz w:val="20"/>
          <w:szCs w:val="20"/>
        </w:rPr>
        <w:t>ПРОТОКОЛ № б/н</w:t>
      </w:r>
    </w:p>
    <w:p w:rsidR="003C3EB1" w:rsidRPr="00D63B5C" w:rsidRDefault="003C3EB1" w:rsidP="003C3EB1">
      <w:pPr>
        <w:jc w:val="center"/>
        <w:rPr>
          <w:sz w:val="20"/>
          <w:szCs w:val="20"/>
        </w:rPr>
      </w:pPr>
      <w:r w:rsidRPr="00D63B5C">
        <w:rPr>
          <w:sz w:val="20"/>
          <w:szCs w:val="20"/>
        </w:rPr>
        <w:t>об аннулировании результатов (итогов) аукциона</w:t>
      </w:r>
    </w:p>
    <w:p w:rsidR="003C3EB1" w:rsidRPr="00D63B5C" w:rsidRDefault="003C3EB1" w:rsidP="003C3EB1">
      <w:pPr>
        <w:jc w:val="center"/>
        <w:rPr>
          <w:sz w:val="20"/>
          <w:szCs w:val="20"/>
        </w:rPr>
      </w:pPr>
      <w:r w:rsidRPr="00D63B5C">
        <w:rPr>
          <w:sz w:val="20"/>
          <w:szCs w:val="20"/>
        </w:rPr>
        <w:t xml:space="preserve"> и возврате задатка </w:t>
      </w:r>
    </w:p>
    <w:p w:rsidR="003C3EB1" w:rsidRPr="00D63B5C" w:rsidRDefault="003C3EB1" w:rsidP="003C3EB1">
      <w:pPr>
        <w:jc w:val="center"/>
        <w:rPr>
          <w:sz w:val="20"/>
          <w:szCs w:val="20"/>
        </w:rPr>
      </w:pPr>
    </w:p>
    <w:p w:rsidR="003C3EB1" w:rsidRPr="00D63B5C" w:rsidRDefault="003C3EB1" w:rsidP="003C3EB1">
      <w:pPr>
        <w:jc w:val="right"/>
        <w:rPr>
          <w:sz w:val="20"/>
          <w:szCs w:val="20"/>
        </w:rPr>
      </w:pPr>
      <w:r w:rsidRPr="00D63B5C">
        <w:rPr>
          <w:sz w:val="20"/>
          <w:szCs w:val="20"/>
        </w:rPr>
        <w:t>17 марта 2021 года</w:t>
      </w:r>
    </w:p>
    <w:p w:rsidR="003C3EB1" w:rsidRPr="00D63B5C" w:rsidRDefault="003C3EB1" w:rsidP="003C3EB1">
      <w:pPr>
        <w:jc w:val="right"/>
        <w:rPr>
          <w:sz w:val="20"/>
          <w:szCs w:val="20"/>
        </w:rPr>
      </w:pPr>
    </w:p>
    <w:p w:rsidR="003C3EB1" w:rsidRPr="00D63B5C" w:rsidRDefault="003C3EB1" w:rsidP="003C3EB1">
      <w:pPr>
        <w:pStyle w:val="aff5"/>
        <w:numPr>
          <w:ilvl w:val="0"/>
          <w:numId w:val="12"/>
        </w:numPr>
        <w:suppressAutoHyphens/>
        <w:ind w:left="0" w:firstLine="567"/>
        <w:jc w:val="both"/>
        <w:rPr>
          <w:sz w:val="20"/>
          <w:szCs w:val="20"/>
        </w:rPr>
      </w:pPr>
      <w:r w:rsidRPr="00D63B5C">
        <w:rPr>
          <w:sz w:val="20"/>
          <w:szCs w:val="20"/>
        </w:rPr>
        <w:lastRenderedPageBreak/>
        <w:t>Место проведения – Чувашская Республика, Аликовский район, с. Аликово, ул. Октябрьская, дом 21, второй этаж малый зал.</w:t>
      </w:r>
    </w:p>
    <w:p w:rsidR="003C3EB1" w:rsidRPr="00D63B5C" w:rsidRDefault="003C3EB1" w:rsidP="003C3EB1">
      <w:pPr>
        <w:pStyle w:val="aff5"/>
        <w:numPr>
          <w:ilvl w:val="0"/>
          <w:numId w:val="12"/>
        </w:numPr>
        <w:suppressAutoHyphens/>
        <w:ind w:left="0" w:firstLine="567"/>
        <w:jc w:val="both"/>
        <w:rPr>
          <w:sz w:val="20"/>
          <w:szCs w:val="20"/>
        </w:rPr>
      </w:pPr>
      <w:r w:rsidRPr="00D63B5C">
        <w:rPr>
          <w:sz w:val="20"/>
          <w:szCs w:val="20"/>
        </w:rPr>
        <w:t>Дата и время проведения – 17.03.2021 года в 09 час. 00 мин.</w:t>
      </w:r>
    </w:p>
    <w:p w:rsidR="003C3EB1" w:rsidRPr="00D63B5C" w:rsidRDefault="003C3EB1" w:rsidP="003C3EB1">
      <w:pPr>
        <w:pStyle w:val="aff5"/>
        <w:numPr>
          <w:ilvl w:val="0"/>
          <w:numId w:val="12"/>
        </w:numPr>
        <w:suppressAutoHyphens/>
        <w:ind w:left="0" w:firstLine="567"/>
        <w:jc w:val="both"/>
        <w:rPr>
          <w:sz w:val="20"/>
          <w:szCs w:val="20"/>
        </w:rPr>
      </w:pPr>
      <w:r w:rsidRPr="00D63B5C">
        <w:rPr>
          <w:sz w:val="20"/>
          <w:szCs w:val="20"/>
        </w:rPr>
        <w:t>Организатор аукциона – администрация Аликовского района.</w:t>
      </w:r>
    </w:p>
    <w:p w:rsidR="003C3EB1" w:rsidRPr="00D63B5C" w:rsidRDefault="003C3EB1" w:rsidP="003C3EB1">
      <w:pPr>
        <w:pStyle w:val="aff5"/>
        <w:numPr>
          <w:ilvl w:val="0"/>
          <w:numId w:val="12"/>
        </w:numPr>
        <w:suppressAutoHyphens/>
        <w:ind w:left="0" w:firstLine="567"/>
        <w:jc w:val="both"/>
        <w:rPr>
          <w:sz w:val="20"/>
          <w:szCs w:val="20"/>
        </w:rPr>
      </w:pPr>
      <w:r w:rsidRPr="00D63B5C">
        <w:rPr>
          <w:sz w:val="20"/>
          <w:szCs w:val="20"/>
        </w:rPr>
        <w:t>Состав комиссии:</w:t>
      </w:r>
    </w:p>
    <w:p w:rsidR="003C3EB1" w:rsidRPr="00D63B5C" w:rsidRDefault="003C3EB1" w:rsidP="003C3EB1">
      <w:pPr>
        <w:pStyle w:val="aff5"/>
        <w:ind w:left="0" w:firstLine="567"/>
        <w:jc w:val="both"/>
        <w:rPr>
          <w:sz w:val="20"/>
          <w:szCs w:val="20"/>
        </w:rPr>
      </w:pPr>
      <w:r w:rsidRPr="00D63B5C">
        <w:rPr>
          <w:sz w:val="20"/>
          <w:szCs w:val="20"/>
        </w:rPr>
        <w:t>Председатель аукционной комиссии:</w:t>
      </w:r>
    </w:p>
    <w:p w:rsidR="003C3EB1" w:rsidRPr="00D63B5C" w:rsidRDefault="003C3EB1" w:rsidP="003C3EB1">
      <w:pPr>
        <w:pStyle w:val="aff5"/>
        <w:ind w:left="0" w:firstLine="567"/>
        <w:jc w:val="both"/>
        <w:rPr>
          <w:sz w:val="20"/>
          <w:szCs w:val="20"/>
        </w:rPr>
      </w:pPr>
      <w:r w:rsidRPr="00D63B5C">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3C3EB1" w:rsidRPr="00D63B5C" w:rsidRDefault="003C3EB1" w:rsidP="003C3EB1">
      <w:pPr>
        <w:pStyle w:val="aff5"/>
        <w:ind w:left="0" w:firstLine="567"/>
        <w:jc w:val="both"/>
        <w:rPr>
          <w:sz w:val="20"/>
          <w:szCs w:val="20"/>
        </w:rPr>
      </w:pPr>
      <w:r w:rsidRPr="00D63B5C">
        <w:rPr>
          <w:sz w:val="20"/>
          <w:szCs w:val="20"/>
        </w:rPr>
        <w:t>Заместитель председателя аукционной комиссии:</w:t>
      </w:r>
    </w:p>
    <w:p w:rsidR="003C3EB1" w:rsidRPr="00D63B5C" w:rsidRDefault="003C3EB1" w:rsidP="003C3EB1">
      <w:pPr>
        <w:pStyle w:val="aff5"/>
        <w:ind w:left="0" w:firstLine="567"/>
        <w:jc w:val="both"/>
        <w:rPr>
          <w:sz w:val="20"/>
          <w:szCs w:val="20"/>
        </w:rPr>
      </w:pPr>
      <w:r w:rsidRPr="00D63B5C">
        <w:rPr>
          <w:sz w:val="20"/>
          <w:szCs w:val="20"/>
        </w:rPr>
        <w:t>Ефимов И.И. - начальник отдела экономики, земельных и имущественных отношений администрации Аликовского района;</w:t>
      </w:r>
    </w:p>
    <w:p w:rsidR="003C3EB1" w:rsidRPr="00D63B5C" w:rsidRDefault="003C3EB1" w:rsidP="003C3EB1">
      <w:pPr>
        <w:pStyle w:val="aff5"/>
        <w:ind w:left="0" w:firstLine="567"/>
        <w:jc w:val="both"/>
        <w:rPr>
          <w:sz w:val="20"/>
          <w:szCs w:val="20"/>
        </w:rPr>
      </w:pPr>
      <w:r w:rsidRPr="00D63B5C">
        <w:rPr>
          <w:sz w:val="20"/>
          <w:szCs w:val="20"/>
        </w:rPr>
        <w:t xml:space="preserve">Секретарь аукционной комиссии: </w:t>
      </w:r>
    </w:p>
    <w:p w:rsidR="003C3EB1" w:rsidRPr="00D63B5C" w:rsidRDefault="003C3EB1" w:rsidP="003C3EB1">
      <w:pPr>
        <w:pStyle w:val="aff5"/>
        <w:ind w:left="0" w:firstLine="567"/>
        <w:jc w:val="both"/>
        <w:rPr>
          <w:sz w:val="20"/>
          <w:szCs w:val="20"/>
        </w:rPr>
      </w:pPr>
      <w:r w:rsidRPr="00D63B5C">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3C3EB1" w:rsidRPr="00D63B5C" w:rsidRDefault="003C3EB1" w:rsidP="003C3EB1">
      <w:pPr>
        <w:pStyle w:val="aff5"/>
        <w:ind w:left="0" w:firstLine="567"/>
        <w:jc w:val="both"/>
        <w:rPr>
          <w:sz w:val="20"/>
          <w:szCs w:val="20"/>
        </w:rPr>
      </w:pPr>
      <w:r w:rsidRPr="00D63B5C">
        <w:rPr>
          <w:sz w:val="20"/>
          <w:szCs w:val="20"/>
        </w:rPr>
        <w:t>Члены аукционной комиссии:</w:t>
      </w:r>
    </w:p>
    <w:p w:rsidR="003C3EB1" w:rsidRPr="00D63B5C" w:rsidRDefault="003C3EB1" w:rsidP="003C3EB1">
      <w:pPr>
        <w:pStyle w:val="aff5"/>
        <w:ind w:left="0" w:firstLine="567"/>
        <w:jc w:val="both"/>
        <w:rPr>
          <w:sz w:val="20"/>
          <w:szCs w:val="20"/>
        </w:rPr>
      </w:pPr>
      <w:r w:rsidRPr="00D63B5C">
        <w:rPr>
          <w:sz w:val="20"/>
          <w:szCs w:val="20"/>
        </w:rPr>
        <w:t>Лазарева Ф.Ю. - ведущий специалист-эксперт отдела организационно-контрольной, кадровой и правовой работы администрации Аликовского района;</w:t>
      </w:r>
    </w:p>
    <w:p w:rsidR="003C3EB1" w:rsidRPr="00D63B5C" w:rsidRDefault="003C3EB1" w:rsidP="003C3EB1">
      <w:pPr>
        <w:pStyle w:val="aff5"/>
        <w:ind w:left="0" w:firstLine="567"/>
        <w:jc w:val="both"/>
        <w:rPr>
          <w:sz w:val="20"/>
          <w:szCs w:val="20"/>
        </w:rPr>
      </w:pPr>
      <w:r w:rsidRPr="00D63B5C">
        <w:rPr>
          <w:sz w:val="20"/>
          <w:szCs w:val="20"/>
        </w:rPr>
        <w:t>Мулюкова А.Ю. – главный специалист-эксперт отдела экономики, земельных и имущественных отношений администрации Аликовского района ;</w:t>
      </w:r>
    </w:p>
    <w:p w:rsidR="003C3EB1" w:rsidRPr="00D63B5C" w:rsidRDefault="003C3EB1" w:rsidP="003C3EB1">
      <w:pPr>
        <w:pStyle w:val="aff5"/>
        <w:ind w:left="0" w:firstLine="567"/>
        <w:jc w:val="both"/>
        <w:rPr>
          <w:sz w:val="20"/>
          <w:szCs w:val="20"/>
        </w:rPr>
      </w:pPr>
      <w:r w:rsidRPr="00D63B5C">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строительства, ЖКХ, дорожного хозяйства, транспорта и связи администрации Аликовского района; </w:t>
      </w:r>
    </w:p>
    <w:p w:rsidR="003C3EB1" w:rsidRPr="00D63B5C" w:rsidRDefault="003C3EB1" w:rsidP="003C3EB1">
      <w:pPr>
        <w:pStyle w:val="aff5"/>
        <w:ind w:left="0" w:firstLine="567"/>
        <w:jc w:val="both"/>
        <w:rPr>
          <w:sz w:val="20"/>
          <w:szCs w:val="20"/>
        </w:rPr>
      </w:pPr>
      <w:r w:rsidRPr="00D63B5C">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3C3EB1" w:rsidRPr="00D63B5C" w:rsidRDefault="003C3EB1" w:rsidP="003C3EB1">
      <w:pPr>
        <w:pStyle w:val="aff5"/>
        <w:numPr>
          <w:ilvl w:val="0"/>
          <w:numId w:val="12"/>
        </w:numPr>
        <w:tabs>
          <w:tab w:val="left" w:pos="1418"/>
        </w:tabs>
        <w:suppressAutoHyphens/>
        <w:ind w:left="0" w:firstLine="567"/>
        <w:jc w:val="both"/>
        <w:rPr>
          <w:sz w:val="20"/>
          <w:szCs w:val="20"/>
        </w:rPr>
      </w:pPr>
      <w:r w:rsidRPr="00D63B5C">
        <w:rPr>
          <w:sz w:val="20"/>
          <w:szCs w:val="20"/>
        </w:rPr>
        <w:t xml:space="preserve">Организатор аукциона 19.06.2020 г. на основании постановления администрации Аликовского района от 17.06.2020 г. №614 «О проведении торгов (открытого аукциона)» опубликовал извещение о проведении торгов по лоту №4, предметом которого являлось: право на заключение договора купли-продажи земельного участка из земель населенных пунктов с кадастровым номером 21:07:142119:323, адрес (местоположение): Чувашская Республика-Чувашия, р-н Аликовский, с/пос. Аликовское, с. Аликово, ул. Октябрьская, с видом разрешенного использования: «для содержания и эксплуатации зданий и сооружений», общей площадью 353 кв.м. Начальная цена продажи земельного участка – 11876 (одиннадцать тысяч восемьсот семьдесят шесть) рублей 41 копеек. </w:t>
      </w:r>
    </w:p>
    <w:p w:rsidR="003C3EB1" w:rsidRPr="00D63B5C" w:rsidRDefault="003C3EB1" w:rsidP="003C3EB1">
      <w:pPr>
        <w:pStyle w:val="aff5"/>
        <w:tabs>
          <w:tab w:val="left" w:pos="1418"/>
        </w:tabs>
        <w:ind w:left="0" w:firstLine="567"/>
        <w:jc w:val="both"/>
        <w:rPr>
          <w:sz w:val="20"/>
          <w:szCs w:val="20"/>
        </w:rPr>
      </w:pPr>
      <w:r w:rsidRPr="00D63B5C">
        <w:rPr>
          <w:sz w:val="20"/>
          <w:szCs w:val="20"/>
        </w:rPr>
        <w:t>Протоколом №11 рассмотрения заявок на участие в открытом аукционе от 17.07.2020 года по лоту №4 Архипов Виктор Валерьевич признан единственным участником аукциона. В соответствии с пунктом 14 статьи 39.12 Земельного кодекса Российской Федерации в случае,  если по окончании срока подачи заявок на участие в аукционе подана только одна заявка на участие в аукционе —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стоимость участка по договору купли-продажи земельного участка определяется в размере, равном начальной цене предмета аукциона.</w:t>
      </w:r>
    </w:p>
    <w:p w:rsidR="003C3EB1" w:rsidRPr="00D63B5C" w:rsidRDefault="003C3EB1" w:rsidP="003C3EB1">
      <w:pPr>
        <w:pStyle w:val="aff5"/>
        <w:tabs>
          <w:tab w:val="left" w:pos="1418"/>
        </w:tabs>
        <w:ind w:left="0" w:firstLine="567"/>
        <w:jc w:val="both"/>
        <w:rPr>
          <w:sz w:val="20"/>
          <w:szCs w:val="20"/>
        </w:rPr>
      </w:pPr>
      <w:r w:rsidRPr="00D63B5C">
        <w:rPr>
          <w:sz w:val="20"/>
          <w:szCs w:val="20"/>
        </w:rPr>
        <w:t xml:space="preserve">Поскольку в извещении от 19.06.2020 по лоту №4 и протоколе №11 рассмотрения заявок на участие в открытом аукционе от 17.07.2020 года по лоту №4 допущена техническая ошибка, а именно, аукцион проведен в соответствии с требованиями Земельного законодательства Российской Федерации от 25.10.2001 №136-ФЗ, вид разрешенного использования земельного участка установлен на основании выписки из ЕГРН от 09 апреля 2020 года, в то время как данный вид разрешенного использования не соответствует коду Классификаторов видов разрешенного использования земельных участков, утвержденного Приказом Министерства экономического развития Российской Федерации №540 от 01.09.2014 г. </w:t>
      </w:r>
    </w:p>
    <w:p w:rsidR="003C3EB1" w:rsidRPr="00D63B5C" w:rsidRDefault="003C3EB1" w:rsidP="003C3EB1">
      <w:pPr>
        <w:pStyle w:val="aff5"/>
        <w:tabs>
          <w:tab w:val="left" w:pos="1418"/>
        </w:tabs>
        <w:ind w:left="0" w:firstLine="567"/>
        <w:jc w:val="both"/>
        <w:rPr>
          <w:sz w:val="20"/>
          <w:szCs w:val="20"/>
        </w:rPr>
      </w:pPr>
      <w:r w:rsidRPr="00D63B5C">
        <w:rPr>
          <w:sz w:val="20"/>
          <w:szCs w:val="20"/>
        </w:rPr>
        <w:t>Комиссия решила:</w:t>
      </w:r>
    </w:p>
    <w:p w:rsidR="003C3EB1" w:rsidRPr="00D63B5C" w:rsidRDefault="003C3EB1" w:rsidP="003C3EB1">
      <w:pPr>
        <w:pStyle w:val="aff5"/>
        <w:numPr>
          <w:ilvl w:val="0"/>
          <w:numId w:val="12"/>
        </w:numPr>
        <w:suppressAutoHyphens/>
        <w:spacing w:after="200"/>
        <w:ind w:left="0" w:firstLine="567"/>
        <w:jc w:val="both"/>
        <w:rPr>
          <w:sz w:val="20"/>
          <w:szCs w:val="20"/>
        </w:rPr>
      </w:pPr>
      <w:r w:rsidRPr="00D63B5C">
        <w:rPr>
          <w:sz w:val="20"/>
          <w:szCs w:val="20"/>
        </w:rPr>
        <w:t xml:space="preserve">Аннулировать результаты (итоги) аукциона на право заключения договора купли-продажи земельного участка из земель населенных пунктов с кадастровым номером 21:07:142119:323, адрес (местоположение): Чувашская Республика-Чувашия, р-н Аликовский, с/пос. Аликовское, с. Аликово, ул. Октябрьская, с видом разрешенного использования: «для содержания и эксплуатации зданий и сооружений», общей площадью 353 кв.м. Начальная цена продажи земельного участка – 11876 (одиннадцать тысяч восемьсот семьдесят шесть) рублей 41 копеек. </w:t>
      </w:r>
    </w:p>
    <w:p w:rsidR="003C3EB1" w:rsidRPr="00D63B5C" w:rsidRDefault="003C3EB1" w:rsidP="003C3EB1">
      <w:pPr>
        <w:pStyle w:val="aff5"/>
        <w:numPr>
          <w:ilvl w:val="0"/>
          <w:numId w:val="12"/>
        </w:numPr>
        <w:tabs>
          <w:tab w:val="left" w:pos="1418"/>
        </w:tabs>
        <w:suppressAutoHyphens/>
        <w:ind w:left="0" w:firstLine="567"/>
        <w:jc w:val="both"/>
        <w:rPr>
          <w:sz w:val="20"/>
          <w:szCs w:val="20"/>
        </w:rPr>
      </w:pPr>
      <w:r w:rsidRPr="00D63B5C">
        <w:rPr>
          <w:sz w:val="20"/>
          <w:szCs w:val="20"/>
        </w:rPr>
        <w:t>Отменить протокол №11 рассмотрения заявок на участие в открытом аукционе от 17.07.2020 года по лоту №4.</w:t>
      </w:r>
    </w:p>
    <w:p w:rsidR="003C3EB1" w:rsidRPr="00D63B5C" w:rsidRDefault="003C3EB1" w:rsidP="003C3EB1">
      <w:pPr>
        <w:pStyle w:val="aff5"/>
        <w:numPr>
          <w:ilvl w:val="0"/>
          <w:numId w:val="12"/>
        </w:numPr>
        <w:suppressAutoHyphens/>
        <w:ind w:left="0" w:firstLine="567"/>
        <w:jc w:val="both"/>
        <w:rPr>
          <w:sz w:val="20"/>
          <w:szCs w:val="20"/>
        </w:rPr>
      </w:pPr>
      <w:r w:rsidRPr="00D63B5C">
        <w:rPr>
          <w:sz w:val="20"/>
          <w:szCs w:val="20"/>
        </w:rPr>
        <w:t>Задаток, внесенный для участия в аукционе, в размере 11876 (одиннадцать тысяч восемьсот семьдесят шесть) рублей 41 копеек, возвратить единственному участнику аукциона — Архипову Виктору Валерьевичу.</w:t>
      </w:r>
    </w:p>
    <w:p w:rsidR="003C3EB1" w:rsidRPr="00D63B5C" w:rsidRDefault="003C3EB1" w:rsidP="003C3EB1">
      <w:pPr>
        <w:numPr>
          <w:ilvl w:val="0"/>
          <w:numId w:val="12"/>
        </w:numPr>
        <w:suppressAutoHyphens/>
        <w:ind w:left="0" w:right="95" w:firstLine="567"/>
        <w:jc w:val="both"/>
        <w:rPr>
          <w:sz w:val="20"/>
          <w:szCs w:val="20"/>
        </w:rPr>
      </w:pPr>
      <w:r w:rsidRPr="00D63B5C">
        <w:rPr>
          <w:sz w:val="20"/>
          <w:szCs w:val="20"/>
        </w:rPr>
        <w:t xml:space="preserve">Разместить информацию об аннулировании результатов (итогов) аукциона на право заключения договора купли-продажи земельного участка из земель населенных пунктов с кадастровым номером 21:07:142119:323, адрес (местоположение): Чувашская Республика-Чувашия, р-н Аликовский, с/пос. </w:t>
      </w:r>
      <w:r w:rsidRPr="00D63B5C">
        <w:rPr>
          <w:sz w:val="20"/>
          <w:szCs w:val="20"/>
        </w:rPr>
        <w:lastRenderedPageBreak/>
        <w:t>Аликовское, с. Аликово, ул. Октябрьская, с видом разрешенного использования: «для содержания и эксплуатации зданий и сооружений», общей площадью 353 кв.м., на официальном сайте Российской Федерации в информационно телекоммуникационной сети «Интернет» для размещения информации о проведении торгов www.torgi.gov.ru, в печатном издании администрации Аликовского района Чувашской Республики “Аликовский вестник» не позднее, чем на следующий день после дня подписания настоящего протокола.</w:t>
      </w:r>
    </w:p>
    <w:p w:rsidR="003C3EB1" w:rsidRPr="00D63B5C" w:rsidRDefault="003C3EB1" w:rsidP="003C3EB1">
      <w:pPr>
        <w:pStyle w:val="aff5"/>
        <w:numPr>
          <w:ilvl w:val="0"/>
          <w:numId w:val="12"/>
        </w:numPr>
        <w:suppressAutoHyphens/>
        <w:ind w:left="0" w:right="95" w:firstLine="567"/>
        <w:jc w:val="both"/>
        <w:rPr>
          <w:sz w:val="20"/>
          <w:szCs w:val="20"/>
        </w:rPr>
      </w:pPr>
      <w:r w:rsidRPr="00D63B5C">
        <w:rPr>
          <w:sz w:val="20"/>
          <w:szCs w:val="20"/>
        </w:rPr>
        <w:t>Уведомить Архипова Виктора Валерьевича об аннулировании результатов (итогов) аукциона на право заключения договора купли-продажи земельного участка из земель населенных пунктов с кадастровым номером 21:07:142119:323, адрес (местоположение): Чувашская Республика-Чувашия, р-н Аликовский, с/пос. Аликовское, с. Аликово, ул. Октябрьская, с видом разрешенного использования: «для содержания и эксплуатации зданий и сооружений», общей площадью 353 кв.м. и отмене протокола №11 рассмотрения заявок на участие в открытом аукционе от 17.07.2020 года по лоту №4.</w:t>
      </w:r>
    </w:p>
    <w:p w:rsidR="003C3EB1" w:rsidRPr="00D63B5C" w:rsidRDefault="003C3EB1" w:rsidP="003C3EB1">
      <w:pPr>
        <w:pStyle w:val="aff5"/>
        <w:numPr>
          <w:ilvl w:val="0"/>
          <w:numId w:val="12"/>
        </w:numPr>
        <w:suppressAutoHyphens/>
        <w:ind w:left="0" w:right="95" w:firstLine="567"/>
        <w:jc w:val="both"/>
        <w:rPr>
          <w:sz w:val="20"/>
          <w:szCs w:val="20"/>
        </w:rPr>
      </w:pPr>
      <w:r w:rsidRPr="00D63B5C">
        <w:rPr>
          <w:sz w:val="20"/>
          <w:szCs w:val="20"/>
        </w:rPr>
        <w:t xml:space="preserve">Отделу экономики, земельных и имущественных отношений администрации Аликовского района подготовить проект соглашения о расторжении договора купли-продажи земельного участка земель населенных пунктов с кадастровым номером 21:07:142119:323, адрес (местоположение): Чувашская Республика-Чувашия, р-н Аликовский, с/пос. Аликовское, с. Аликово, ул. Октябрьская, с видом разрешенного использования: «для содержания и эксплуатации зданий и сооружений», общей площадью 353 кв.м. </w:t>
      </w:r>
    </w:p>
    <w:p w:rsidR="003C3EB1" w:rsidRPr="00D63B5C" w:rsidRDefault="003C3EB1" w:rsidP="003C3EB1">
      <w:pPr>
        <w:pStyle w:val="aff5"/>
        <w:numPr>
          <w:ilvl w:val="0"/>
          <w:numId w:val="12"/>
        </w:numPr>
        <w:suppressAutoHyphens/>
        <w:spacing w:after="200"/>
        <w:ind w:left="0" w:firstLine="567"/>
        <w:rPr>
          <w:sz w:val="20"/>
          <w:szCs w:val="20"/>
        </w:rPr>
      </w:pPr>
      <w:r w:rsidRPr="00D63B5C">
        <w:rPr>
          <w:sz w:val="20"/>
          <w:szCs w:val="20"/>
        </w:rPr>
        <w:t>Протокол составлен в двух экземплярах для организатора торгов и Архипова Виктора Валерьевича.</w:t>
      </w:r>
    </w:p>
    <w:p w:rsidR="003C3EB1" w:rsidRPr="00D63B5C" w:rsidRDefault="003C3EB1" w:rsidP="003C3EB1">
      <w:pPr>
        <w:pStyle w:val="aff5"/>
        <w:ind w:left="567" w:right="95"/>
        <w:jc w:val="both"/>
        <w:rPr>
          <w:sz w:val="20"/>
          <w:szCs w:val="20"/>
        </w:rPr>
      </w:pPr>
    </w:p>
    <w:p w:rsidR="003C3EB1" w:rsidRPr="00D63B5C" w:rsidRDefault="003C3EB1" w:rsidP="003C3EB1">
      <w:pPr>
        <w:pStyle w:val="aff5"/>
        <w:ind w:left="567" w:right="95"/>
        <w:jc w:val="both"/>
        <w:rPr>
          <w:sz w:val="20"/>
          <w:szCs w:val="20"/>
        </w:rPr>
      </w:pPr>
      <w:r w:rsidRPr="00D63B5C">
        <w:rPr>
          <w:sz w:val="20"/>
          <w:szCs w:val="20"/>
        </w:rPr>
        <w:t>Итоги голосования:</w:t>
      </w:r>
    </w:p>
    <w:p w:rsidR="003C3EB1" w:rsidRPr="00D63B5C" w:rsidRDefault="003C3EB1" w:rsidP="003C3EB1">
      <w:pPr>
        <w:pStyle w:val="aff5"/>
        <w:ind w:left="567" w:right="95"/>
        <w:jc w:val="both"/>
        <w:rPr>
          <w:sz w:val="20"/>
          <w:szCs w:val="20"/>
        </w:rPr>
      </w:pPr>
      <w:r w:rsidRPr="00D63B5C">
        <w:rPr>
          <w:sz w:val="20"/>
          <w:szCs w:val="20"/>
        </w:rPr>
        <w:t>«ЗА» - 7 голосов;</w:t>
      </w:r>
    </w:p>
    <w:p w:rsidR="003C3EB1" w:rsidRPr="00D63B5C" w:rsidRDefault="003C3EB1" w:rsidP="003C3EB1">
      <w:pPr>
        <w:pStyle w:val="aff5"/>
        <w:ind w:left="567" w:right="95"/>
        <w:jc w:val="both"/>
        <w:rPr>
          <w:sz w:val="20"/>
          <w:szCs w:val="20"/>
        </w:rPr>
      </w:pPr>
      <w:r w:rsidRPr="00D63B5C">
        <w:rPr>
          <w:sz w:val="20"/>
          <w:szCs w:val="20"/>
        </w:rPr>
        <w:t>«ПРОТИВ» - голосов нет;</w:t>
      </w:r>
    </w:p>
    <w:p w:rsidR="003C3EB1" w:rsidRPr="00D63B5C" w:rsidRDefault="003C3EB1" w:rsidP="003C3EB1">
      <w:pPr>
        <w:pStyle w:val="aff5"/>
        <w:ind w:left="567" w:right="95"/>
        <w:jc w:val="both"/>
        <w:rPr>
          <w:sz w:val="20"/>
          <w:szCs w:val="20"/>
        </w:rPr>
      </w:pPr>
      <w:r w:rsidRPr="00D63B5C">
        <w:rPr>
          <w:sz w:val="20"/>
          <w:szCs w:val="20"/>
        </w:rPr>
        <w:t>«ВОЗДЕРЖАЛСЯ» - голосов нет.</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_____________________  Л.М. Никитина</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_____________________  И.И. Ефимов</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_____________________ Т.А. Яковлева</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_____________________ Ф.Ю. Лазарева</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_____________________ А.Ю. Мулюкова</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_____________________ А.Ю. Терентьев</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_____________________ Л.Н. Яскова</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Председатель комиссии                                                    _____________ Л.М. Никитина</w:t>
      </w:r>
    </w:p>
    <w:p w:rsidR="003C3EB1" w:rsidRPr="00D63B5C" w:rsidRDefault="003C3EB1" w:rsidP="003C3EB1">
      <w:pPr>
        <w:ind w:left="255" w:right="95"/>
        <w:jc w:val="both"/>
        <w:rPr>
          <w:sz w:val="20"/>
          <w:szCs w:val="20"/>
        </w:rPr>
      </w:pPr>
    </w:p>
    <w:p w:rsidR="003C3EB1" w:rsidRPr="00D63B5C" w:rsidRDefault="003C3EB1" w:rsidP="003C3EB1">
      <w:pPr>
        <w:ind w:left="255" w:right="95"/>
        <w:jc w:val="both"/>
        <w:rPr>
          <w:sz w:val="20"/>
          <w:szCs w:val="20"/>
        </w:rPr>
      </w:pPr>
      <w:r w:rsidRPr="00D63B5C">
        <w:rPr>
          <w:sz w:val="20"/>
          <w:szCs w:val="20"/>
        </w:rPr>
        <w:t>Секретарь комиссии                                                           _____________ Т.А. Яковлева</w:t>
      </w:r>
    </w:p>
    <w:p w:rsidR="003C3EB1" w:rsidRPr="00D63B5C" w:rsidRDefault="003C3EB1" w:rsidP="003C3EB1">
      <w:pPr>
        <w:pStyle w:val="aff5"/>
        <w:jc w:val="both"/>
        <w:rPr>
          <w:sz w:val="20"/>
          <w:szCs w:val="20"/>
        </w:rPr>
      </w:pPr>
    </w:p>
    <w:p w:rsidR="00B62D67" w:rsidRPr="00882D58" w:rsidRDefault="00B62D67" w:rsidP="00B62D67">
      <w:pPr>
        <w:rPr>
          <w:sz w:val="20"/>
          <w:szCs w:val="20"/>
        </w:rPr>
      </w:pPr>
      <w:bookmarkStart w:id="52" w:name="_GoBack"/>
      <w:bookmarkEnd w:id="52"/>
    </w:p>
    <w:p w:rsidR="00B62D67" w:rsidRPr="00882D58" w:rsidRDefault="00B62D67" w:rsidP="00B62D67">
      <w:pPr>
        <w:ind w:right="-1" w:firstLine="567"/>
        <w:jc w:val="both"/>
        <w:rPr>
          <w:bCs/>
          <w:sz w:val="20"/>
          <w:szCs w:val="20"/>
        </w:rPr>
      </w:pPr>
    </w:p>
    <w:p w:rsidR="002C0F64" w:rsidRDefault="009402F2" w:rsidP="009402F2">
      <w:pPr>
        <w:ind w:firstLine="709"/>
        <w:jc w:val="both"/>
        <w:rPr>
          <w:sz w:val="20"/>
          <w:szCs w:val="20"/>
        </w:rPr>
      </w:pPr>
      <w:r w:rsidRPr="009402F2">
        <w:rPr>
          <w:sz w:val="20"/>
          <w:szCs w:val="20"/>
        </w:rPr>
        <w:t>Кадастровым инженером Лекаревым А. Н. (квалификационный номер аттестата 21-11-15, адрес: ЧР, Аликовский район, с. Аликово, ул. Октябрьская, д. 19, тел. 22-5-00) выполняются кадастровые работы в отношении образуемого земельного участка, расположенного по адресу: ЧР, Аликовский район, д. Чиршкасы, ул. Сосновая. Заказчиком кадастровых работ является администрация Аликовского района ЧР, адрес: ЧР, Аликовский район, с. Аликово, ул. Октябрьская, д.21. Собрание заинтересованных лиц по поводу согласования местоположения границы и площади земельного участка состоится 23.04.2021 г. в 10.00 мин. по адресу: ЧР, Аликовский район, д. Чиршкасы, ул. Сосновая. Кадастровый номер смежного земельного участка с правообладателем которого требуется согласование границы: 21:07:262201:24 по адресу: ЧР, Аликовский район, д. Чиршкасы, ул. Сосновая, д. 7. С проектом межевого плана земельного участка можно ознакомиться по адресу: ЧР, Аликовский район, с. Аликово, ул. Октябрьская, д. 19, каб. 28.  Требования о проведении согласования местоположения границы земельного участка на местности и обоснованные возражения о местоположении границы земельного участка после ознакомления с проектом межевого плана принимаются в течение 30 дней со дня опубликования настоящего извещения по адресу: ЧР, Аликовский район, с. Аликово, ул. Октябрьская, д. 19, каб. 28, а также по адресу: 428017, ЧР, г. Чебоксары, пр-т Московский, д. 37 (филиал ФГБУ «ФКП -Росреестра по Чувашской Республике – Чувашии).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rsidR="00B62D67" w:rsidRDefault="00B62D67" w:rsidP="00796FA7">
      <w:pPr>
        <w:rPr>
          <w:sz w:val="20"/>
          <w:szCs w:val="20"/>
        </w:rPr>
      </w:pPr>
    </w:p>
    <w:p w:rsidR="00B62D67" w:rsidRDefault="00B62D67"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D23305">
            <w:pPr>
              <w:rPr>
                <w:sz w:val="18"/>
                <w:szCs w:val="18"/>
              </w:rPr>
            </w:pPr>
            <w:r>
              <w:rPr>
                <w:sz w:val="18"/>
                <w:szCs w:val="18"/>
              </w:rPr>
              <w:t xml:space="preserve">Подписано в печать  </w:t>
            </w:r>
            <w:r w:rsidR="00D23305">
              <w:rPr>
                <w:sz w:val="18"/>
                <w:szCs w:val="18"/>
              </w:rPr>
              <w:t>10</w:t>
            </w:r>
            <w:r w:rsidR="006B37AE">
              <w:rPr>
                <w:sz w:val="18"/>
                <w:szCs w:val="18"/>
              </w:rPr>
              <w:t>.03</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B62D67">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4F" w:rsidRDefault="0042294F" w:rsidP="00F23871">
      <w:r>
        <w:separator/>
      </w:r>
    </w:p>
  </w:endnote>
  <w:endnote w:type="continuationSeparator" w:id="0">
    <w:p w:rsidR="0042294F" w:rsidRDefault="0042294F"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6E" w:rsidRDefault="006E7C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6E" w:rsidRDefault="006E7C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6E" w:rsidRDefault="006E7C6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6E7C6E" w:rsidRDefault="006E7C6E">
        <w:pPr>
          <w:pStyle w:val="ac"/>
          <w:jc w:val="center"/>
        </w:pPr>
        <w:r>
          <w:fldChar w:fldCharType="begin"/>
        </w:r>
        <w:r>
          <w:instrText xml:space="preserve"> PAGE   \* MERGEFORMAT </w:instrText>
        </w:r>
        <w:r>
          <w:fldChar w:fldCharType="separate"/>
        </w:r>
        <w:r w:rsidR="009402F2">
          <w:rPr>
            <w:noProof/>
          </w:rPr>
          <w:t>114</w:t>
        </w:r>
        <w:r>
          <w:rPr>
            <w:noProof/>
          </w:rPr>
          <w:fldChar w:fldCharType="end"/>
        </w:r>
      </w:p>
    </w:sdtContent>
  </w:sdt>
  <w:p w:rsidR="006E7C6E" w:rsidRDefault="006E7C6E">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6E" w:rsidRDefault="006E7C6E">
    <w:pPr>
      <w:pStyle w:val="ac"/>
    </w:pPr>
  </w:p>
  <w:p w:rsidR="006E7C6E" w:rsidRDefault="006E7C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4F" w:rsidRDefault="0042294F" w:rsidP="00F23871">
      <w:r>
        <w:separator/>
      </w:r>
    </w:p>
  </w:footnote>
  <w:footnote w:type="continuationSeparator" w:id="0">
    <w:p w:rsidR="0042294F" w:rsidRDefault="0042294F"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6E" w:rsidRDefault="006E7C6E">
    <w:pPr>
      <w:pStyle w:val="ae"/>
      <w:jc w:val="center"/>
    </w:pPr>
    <w:r>
      <w:fldChar w:fldCharType="begin"/>
    </w:r>
    <w:r>
      <w:instrText xml:space="preserve"> PAGE </w:instrText>
    </w:r>
    <w:r>
      <w:fldChar w:fldCharType="separate"/>
    </w:r>
    <w:r w:rsidR="009402F2">
      <w:rPr>
        <w:noProof/>
      </w:rPr>
      <w:t>101</w:t>
    </w:r>
    <w:r>
      <w:fldChar w:fldCharType="end"/>
    </w:r>
  </w:p>
  <w:p w:rsidR="006E7C6E" w:rsidRDefault="006E7C6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6E" w:rsidRDefault="006E7C6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6E" w:rsidRDefault="006E7C6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E7C6E" w:rsidRDefault="006E7C6E">
    <w:pPr>
      <w:pStyle w:val="a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67" w:rsidRDefault="00B62D67">
    <w:pPr>
      <w:pStyle w:val="ae"/>
      <w:jc w:val="center"/>
    </w:pPr>
    <w:r>
      <w:fldChar w:fldCharType="begin"/>
    </w:r>
    <w:r>
      <w:instrText>PAGE   \* MERGEFORMAT</w:instrText>
    </w:r>
    <w:r>
      <w:fldChar w:fldCharType="separate"/>
    </w:r>
    <w:r w:rsidR="009402F2">
      <w:rPr>
        <w:noProof/>
      </w:rPr>
      <w:t>114</w:t>
    </w:r>
    <w:r>
      <w:fldChar w:fldCharType="end"/>
    </w:r>
  </w:p>
  <w:p w:rsidR="00B62D67" w:rsidRDefault="00B62D6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900A17"/>
    <w:multiLevelType w:val="hybridMultilevel"/>
    <w:tmpl w:val="461C12FE"/>
    <w:lvl w:ilvl="0" w:tplc="245E8184">
      <w:start w:val="1"/>
      <w:numFmt w:val="decimal"/>
      <w:lvlText w:val="%1."/>
      <w:lvlJc w:val="left"/>
      <w:pPr>
        <w:ind w:left="2094" w:hanging="9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0CC5147A"/>
    <w:multiLevelType w:val="hybridMultilevel"/>
    <w:tmpl w:val="2E76C25E"/>
    <w:lvl w:ilvl="0" w:tplc="E7C4D294">
      <w:start w:val="1"/>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120029"/>
    <w:multiLevelType w:val="hybridMultilevel"/>
    <w:tmpl w:val="CD7458B2"/>
    <w:lvl w:ilvl="0" w:tplc="4A9A8C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99C3694"/>
    <w:multiLevelType w:val="multilevel"/>
    <w:tmpl w:val="F3580A70"/>
    <w:lvl w:ilvl="0">
      <w:start w:val="1"/>
      <w:numFmt w:val="decimal"/>
      <w:lvlText w:val="%1."/>
      <w:lvlJc w:val="left"/>
      <w:pPr>
        <w:ind w:left="720" w:hanging="360"/>
      </w:p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9" w15:restartNumberingAfterBreak="0">
    <w:nsid w:val="575E741F"/>
    <w:multiLevelType w:val="hybridMultilevel"/>
    <w:tmpl w:val="2F1A809E"/>
    <w:lvl w:ilvl="0" w:tplc="BDB41BD6">
      <w:start w:val="1"/>
      <w:numFmt w:val="decimal"/>
      <w:lvlText w:val="%1."/>
      <w:lvlJc w:val="left"/>
      <w:pPr>
        <w:tabs>
          <w:tab w:val="num" w:pos="927"/>
        </w:tabs>
        <w:ind w:left="927" w:hanging="360"/>
      </w:pPr>
      <w:rPr>
        <w:rFonts w:ascii="Times New Roman" w:hAnsi="Times New Roman" w:cs="Times New Roman"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5E150C8B"/>
    <w:multiLevelType w:val="hybridMultilevel"/>
    <w:tmpl w:val="F81874A0"/>
    <w:lvl w:ilvl="0" w:tplc="EFA40D2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2" w15:restartNumberingAfterBreak="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0"/>
  </w:num>
  <w:num w:numId="4">
    <w:abstractNumId w:val="1"/>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413C"/>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468C"/>
    <w:rsid w:val="00295E85"/>
    <w:rsid w:val="002A55FC"/>
    <w:rsid w:val="002C0F64"/>
    <w:rsid w:val="002D498D"/>
    <w:rsid w:val="002F2126"/>
    <w:rsid w:val="0031116C"/>
    <w:rsid w:val="00330C9E"/>
    <w:rsid w:val="0033202E"/>
    <w:rsid w:val="00365A9B"/>
    <w:rsid w:val="00381DC1"/>
    <w:rsid w:val="00382DF3"/>
    <w:rsid w:val="00391D94"/>
    <w:rsid w:val="003C3EB1"/>
    <w:rsid w:val="00404687"/>
    <w:rsid w:val="00404EF1"/>
    <w:rsid w:val="0042294F"/>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953FF"/>
    <w:rsid w:val="005C11DA"/>
    <w:rsid w:val="005D7553"/>
    <w:rsid w:val="00604E95"/>
    <w:rsid w:val="006173C6"/>
    <w:rsid w:val="00637515"/>
    <w:rsid w:val="006B37AE"/>
    <w:rsid w:val="006B6899"/>
    <w:rsid w:val="006D0E67"/>
    <w:rsid w:val="006E7C6E"/>
    <w:rsid w:val="006F0BF4"/>
    <w:rsid w:val="006F4DF1"/>
    <w:rsid w:val="006F62D8"/>
    <w:rsid w:val="00700805"/>
    <w:rsid w:val="00720FA7"/>
    <w:rsid w:val="00725F2E"/>
    <w:rsid w:val="007345F8"/>
    <w:rsid w:val="0074020F"/>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2DE0"/>
    <w:rsid w:val="00925471"/>
    <w:rsid w:val="00927F96"/>
    <w:rsid w:val="00932476"/>
    <w:rsid w:val="0093449A"/>
    <w:rsid w:val="009402F2"/>
    <w:rsid w:val="009823C0"/>
    <w:rsid w:val="00983A9F"/>
    <w:rsid w:val="00983F4E"/>
    <w:rsid w:val="00985BEB"/>
    <w:rsid w:val="009907AC"/>
    <w:rsid w:val="009A4A8A"/>
    <w:rsid w:val="009B3118"/>
    <w:rsid w:val="009B4E88"/>
    <w:rsid w:val="009D01AE"/>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62D67"/>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3305"/>
    <w:rsid w:val="00D248D1"/>
    <w:rsid w:val="00D77AFE"/>
    <w:rsid w:val="00D83D9E"/>
    <w:rsid w:val="00D90DFC"/>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aliases w:val="Название"/>
    <w:basedOn w:val="a"/>
    <w:link w:val="a8"/>
    <w:qFormat/>
    <w:rsid w:val="0026003A"/>
    <w:pPr>
      <w:jc w:val="center"/>
    </w:pPr>
    <w:rPr>
      <w:sz w:val="28"/>
    </w:rPr>
  </w:style>
  <w:style w:type="character" w:customStyle="1" w:styleId="a8">
    <w:name w:val="Заголовок Знак"/>
    <w:aliases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uiPriority w:val="99"/>
    <w:rsid w:val="0029468C"/>
    <w:rPr>
      <w:rFonts w:cs="Times New Roman"/>
      <w:color w:val="0000FF"/>
      <w:u w:val="single"/>
    </w:rPr>
  </w:style>
  <w:style w:type="paragraph" w:customStyle="1" w:styleId="61">
    <w:name w:val="Абзац списка6"/>
    <w:basedOn w:val="a"/>
    <w:rsid w:val="0029468C"/>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29468C"/>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29468C"/>
    <w:pPr>
      <w:suppressAutoHyphens/>
      <w:ind w:left="709"/>
      <w:jc w:val="both"/>
    </w:pPr>
    <w:rPr>
      <w:sz w:val="28"/>
      <w:szCs w:val="20"/>
      <w:lang w:eastAsia="zh-CN"/>
    </w:rPr>
  </w:style>
  <w:style w:type="paragraph" w:styleId="affffff7">
    <w:name w:val="List"/>
    <w:basedOn w:val="a3"/>
    <w:rsid w:val="0029468C"/>
    <w:pPr>
      <w:widowControl w:val="0"/>
      <w:suppressAutoHyphens/>
      <w:spacing w:after="120"/>
    </w:pPr>
    <w:rPr>
      <w:rFonts w:eastAsia="SimSun" w:cs="Mangal"/>
      <w:kern w:val="1"/>
      <w:sz w:val="24"/>
      <w:lang w:eastAsia="hi-IN" w:bidi="hi-IN"/>
    </w:rPr>
  </w:style>
  <w:style w:type="paragraph" w:customStyle="1" w:styleId="1d">
    <w:name w:val="Указатель1"/>
    <w:basedOn w:val="a"/>
    <w:rsid w:val="0029468C"/>
    <w:pPr>
      <w:widowControl w:val="0"/>
      <w:suppressLineNumbers/>
      <w:suppressAutoHyphens/>
    </w:pPr>
    <w:rPr>
      <w:rFonts w:eastAsia="SimSun" w:cs="Mangal"/>
      <w:kern w:val="1"/>
      <w:lang w:eastAsia="hi-IN" w:bidi="hi-IN"/>
    </w:rPr>
  </w:style>
  <w:style w:type="paragraph" w:customStyle="1" w:styleId="62">
    <w:name w:val="Обычный6"/>
    <w:rsid w:val="005953FF"/>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9">
    <w:name w:val="Без интервала2"/>
    <w:rsid w:val="00D90DFC"/>
    <w:pPr>
      <w:spacing w:after="0" w:line="240" w:lineRule="auto"/>
    </w:pPr>
    <w:rPr>
      <w:rFonts w:ascii="Calibri" w:eastAsia="Times New Roman" w:hAnsi="Calibri" w:cs="Times New Roman"/>
    </w:rPr>
  </w:style>
  <w:style w:type="character" w:customStyle="1" w:styleId="WW8Num1z0">
    <w:name w:val="WW8Num1z0"/>
    <w:rsid w:val="006E7C6E"/>
    <w:rPr>
      <w:rFonts w:hint="default"/>
    </w:rPr>
  </w:style>
  <w:style w:type="character" w:customStyle="1" w:styleId="WW8Num1z1">
    <w:name w:val="WW8Num1z1"/>
    <w:rsid w:val="006E7C6E"/>
  </w:style>
  <w:style w:type="character" w:customStyle="1" w:styleId="WW8Num1z2">
    <w:name w:val="WW8Num1z2"/>
    <w:rsid w:val="006E7C6E"/>
  </w:style>
  <w:style w:type="character" w:customStyle="1" w:styleId="WW8Num1z3">
    <w:name w:val="WW8Num1z3"/>
    <w:rsid w:val="006E7C6E"/>
  </w:style>
  <w:style w:type="character" w:customStyle="1" w:styleId="WW8Num1z4">
    <w:name w:val="WW8Num1z4"/>
    <w:rsid w:val="006E7C6E"/>
  </w:style>
  <w:style w:type="character" w:customStyle="1" w:styleId="WW8Num1z5">
    <w:name w:val="WW8Num1z5"/>
    <w:rsid w:val="006E7C6E"/>
  </w:style>
  <w:style w:type="character" w:customStyle="1" w:styleId="WW8Num1z6">
    <w:name w:val="WW8Num1z6"/>
    <w:rsid w:val="006E7C6E"/>
  </w:style>
  <w:style w:type="character" w:customStyle="1" w:styleId="WW8Num1z7">
    <w:name w:val="WW8Num1z7"/>
    <w:rsid w:val="006E7C6E"/>
  </w:style>
  <w:style w:type="character" w:customStyle="1" w:styleId="WW8Num1z8">
    <w:name w:val="WW8Num1z8"/>
    <w:rsid w:val="006E7C6E"/>
  </w:style>
  <w:style w:type="character" w:customStyle="1" w:styleId="WW8Num2z0">
    <w:name w:val="WW8Num2z0"/>
    <w:rsid w:val="006E7C6E"/>
    <w:rPr>
      <w:rFonts w:hint="default"/>
    </w:rPr>
  </w:style>
  <w:style w:type="character" w:customStyle="1" w:styleId="2a">
    <w:name w:val="Основной шрифт абзаца2"/>
    <w:rsid w:val="006E7C6E"/>
  </w:style>
  <w:style w:type="character" w:customStyle="1" w:styleId="1e">
    <w:name w:val="Основной шрифт абзаца1"/>
    <w:rsid w:val="006E7C6E"/>
  </w:style>
  <w:style w:type="paragraph" w:customStyle="1" w:styleId="2b">
    <w:name w:val="Название2"/>
    <w:basedOn w:val="a"/>
    <w:rsid w:val="006E7C6E"/>
    <w:pPr>
      <w:suppressLineNumbers/>
      <w:suppressAutoHyphens/>
      <w:spacing w:before="120" w:after="120"/>
    </w:pPr>
    <w:rPr>
      <w:rFonts w:cs="Mangal"/>
      <w:i/>
      <w:iCs/>
      <w:lang w:eastAsia="ar-SA"/>
    </w:rPr>
  </w:style>
  <w:style w:type="paragraph" w:customStyle="1" w:styleId="2c">
    <w:name w:val="Указатель2"/>
    <w:basedOn w:val="a"/>
    <w:rsid w:val="006E7C6E"/>
    <w:pPr>
      <w:suppressLineNumbers/>
      <w:suppressAutoHyphens/>
    </w:pPr>
    <w:rPr>
      <w:rFonts w:cs="Mangal"/>
      <w:lang w:eastAsia="ar-SA"/>
    </w:rPr>
  </w:style>
  <w:style w:type="paragraph" w:customStyle="1" w:styleId="1f">
    <w:name w:val="Название1"/>
    <w:basedOn w:val="a"/>
    <w:rsid w:val="006E7C6E"/>
    <w:pPr>
      <w:suppressLineNumbers/>
      <w:suppressAutoHyphens/>
      <w:spacing w:before="120" w:after="120"/>
    </w:pPr>
    <w:rPr>
      <w:rFonts w:cs="Arial"/>
      <w:i/>
      <w:iCs/>
      <w:lang w:eastAsia="ar-SA"/>
    </w:rPr>
  </w:style>
  <w:style w:type="paragraph" w:customStyle="1" w:styleId="affffff8">
    <w:name w:val="Содержимое врезки"/>
    <w:basedOn w:val="a3"/>
    <w:rsid w:val="006E7C6E"/>
    <w:pPr>
      <w:suppressAutoHyphens/>
    </w:pPr>
    <w:rPr>
      <w:b/>
      <w:bCs/>
      <w:sz w:val="24"/>
      <w:szCs w:val="20"/>
      <w:lang w:eastAsia="ar-SA"/>
    </w:rPr>
  </w:style>
  <w:style w:type="paragraph" w:customStyle="1" w:styleId="msonormalbullet1gif">
    <w:name w:val="msonormalbullet1.gif"/>
    <w:basedOn w:val="a"/>
    <w:rsid w:val="006E7C6E"/>
    <w:pPr>
      <w:spacing w:before="280" w:after="280"/>
    </w:pPr>
    <w:rPr>
      <w:lang w:eastAsia="ar-SA"/>
    </w:rPr>
  </w:style>
  <w:style w:type="paragraph" w:customStyle="1" w:styleId="msonormalbullet3gif">
    <w:name w:val="msonormalbullet3.gif"/>
    <w:basedOn w:val="a"/>
    <w:rsid w:val="006E7C6E"/>
    <w:pPr>
      <w:spacing w:before="280" w:after="280"/>
    </w:pPr>
    <w:rPr>
      <w:lang w:eastAsia="ar-SA"/>
    </w:rPr>
  </w:style>
  <w:style w:type="paragraph" w:customStyle="1" w:styleId="s16">
    <w:name w:val="s_16"/>
    <w:basedOn w:val="a"/>
    <w:rsid w:val="006E7C6E"/>
    <w:pPr>
      <w:spacing w:before="100" w:beforeAutospacing="1" w:after="100" w:afterAutospacing="1"/>
    </w:pPr>
  </w:style>
  <w:style w:type="character" w:customStyle="1" w:styleId="s10">
    <w:name w:val="s_10"/>
    <w:rsid w:val="006E7C6E"/>
  </w:style>
  <w:style w:type="paragraph" w:customStyle="1" w:styleId="xl202">
    <w:name w:val="xl202"/>
    <w:basedOn w:val="a"/>
    <w:rsid w:val="006E7C6E"/>
    <w:pPr>
      <w:spacing w:before="100" w:beforeAutospacing="1" w:after="100" w:afterAutospacing="1"/>
      <w:jc w:val="center"/>
    </w:pPr>
  </w:style>
  <w:style w:type="paragraph" w:customStyle="1" w:styleId="xl204">
    <w:name w:val="xl204"/>
    <w:basedOn w:val="a"/>
    <w:rsid w:val="006E7C6E"/>
    <w:pPr>
      <w:spacing w:before="100" w:beforeAutospacing="1" w:after="100" w:afterAutospacing="1"/>
    </w:pPr>
  </w:style>
  <w:style w:type="paragraph" w:customStyle="1" w:styleId="xl205">
    <w:name w:val="xl205"/>
    <w:basedOn w:val="a"/>
    <w:rsid w:val="006E7C6E"/>
    <w:pPr>
      <w:spacing w:before="100" w:beforeAutospacing="1" w:after="100" w:afterAutospacing="1"/>
      <w:jc w:val="right"/>
      <w:textAlignment w:val="center"/>
    </w:pPr>
  </w:style>
  <w:style w:type="paragraph" w:customStyle="1" w:styleId="xl206">
    <w:name w:val="xl206"/>
    <w:basedOn w:val="a"/>
    <w:rsid w:val="006E7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6E7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6E7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6E7C6E"/>
    <w:pPr>
      <w:spacing w:before="100" w:beforeAutospacing="1" w:after="100" w:afterAutospacing="1"/>
      <w:textAlignment w:val="center"/>
    </w:pPr>
    <w:rPr>
      <w:b/>
      <w:bCs/>
    </w:rPr>
  </w:style>
  <w:style w:type="paragraph" w:customStyle="1" w:styleId="xl210">
    <w:name w:val="xl210"/>
    <w:basedOn w:val="a"/>
    <w:rsid w:val="006E7C6E"/>
    <w:pPr>
      <w:spacing w:before="100" w:beforeAutospacing="1" w:after="100" w:afterAutospacing="1"/>
      <w:jc w:val="center"/>
      <w:textAlignment w:val="center"/>
    </w:pPr>
    <w:rPr>
      <w:b/>
      <w:bCs/>
    </w:rPr>
  </w:style>
  <w:style w:type="paragraph" w:customStyle="1" w:styleId="xl211">
    <w:name w:val="xl211"/>
    <w:basedOn w:val="a"/>
    <w:rsid w:val="006E7C6E"/>
    <w:pPr>
      <w:spacing w:before="100" w:beforeAutospacing="1" w:after="100" w:afterAutospacing="1"/>
      <w:jc w:val="right"/>
      <w:textAlignment w:val="center"/>
    </w:pPr>
    <w:rPr>
      <w:b/>
      <w:bCs/>
    </w:rPr>
  </w:style>
  <w:style w:type="paragraph" w:customStyle="1" w:styleId="xl212">
    <w:name w:val="xl212"/>
    <w:basedOn w:val="a"/>
    <w:rsid w:val="006E7C6E"/>
    <w:pPr>
      <w:spacing w:before="100" w:beforeAutospacing="1" w:after="100" w:afterAutospacing="1"/>
      <w:textAlignment w:val="center"/>
    </w:pPr>
  </w:style>
  <w:style w:type="paragraph" w:customStyle="1" w:styleId="xl213">
    <w:name w:val="xl213"/>
    <w:basedOn w:val="a"/>
    <w:rsid w:val="006E7C6E"/>
    <w:pPr>
      <w:spacing w:before="100" w:beforeAutospacing="1" w:after="100" w:afterAutospacing="1"/>
      <w:jc w:val="center"/>
      <w:textAlignment w:val="center"/>
    </w:pPr>
  </w:style>
  <w:style w:type="paragraph" w:customStyle="1" w:styleId="xl214">
    <w:name w:val="xl214"/>
    <w:basedOn w:val="a"/>
    <w:rsid w:val="006E7C6E"/>
    <w:pPr>
      <w:spacing w:before="100" w:beforeAutospacing="1" w:after="100" w:afterAutospacing="1"/>
      <w:jc w:val="right"/>
      <w:textAlignment w:val="center"/>
    </w:pPr>
  </w:style>
  <w:style w:type="paragraph" w:customStyle="1" w:styleId="xl215">
    <w:name w:val="xl215"/>
    <w:basedOn w:val="a"/>
    <w:rsid w:val="006E7C6E"/>
    <w:pPr>
      <w:spacing w:before="100" w:beforeAutospacing="1" w:after="100" w:afterAutospacing="1"/>
      <w:ind w:firstLineChars="100" w:firstLine="100"/>
      <w:textAlignment w:val="top"/>
    </w:pPr>
  </w:style>
  <w:style w:type="paragraph" w:customStyle="1" w:styleId="xl216">
    <w:name w:val="xl216"/>
    <w:basedOn w:val="a"/>
    <w:rsid w:val="006E7C6E"/>
    <w:pPr>
      <w:spacing w:before="100" w:beforeAutospacing="1" w:after="100" w:afterAutospacing="1"/>
      <w:jc w:val="center"/>
      <w:textAlignment w:val="center"/>
    </w:pPr>
    <w:rPr>
      <w:b/>
      <w:bCs/>
    </w:rPr>
  </w:style>
  <w:style w:type="paragraph" w:customStyle="1" w:styleId="xl217">
    <w:name w:val="xl217"/>
    <w:basedOn w:val="a"/>
    <w:rsid w:val="006E7C6E"/>
    <w:pPr>
      <w:spacing w:before="100" w:beforeAutospacing="1" w:after="100" w:afterAutospacing="1"/>
      <w:jc w:val="right"/>
      <w:textAlignment w:val="center"/>
    </w:pPr>
    <w:rPr>
      <w:b/>
      <w:bCs/>
    </w:rPr>
  </w:style>
  <w:style w:type="paragraph" w:customStyle="1" w:styleId="xl218">
    <w:name w:val="xl218"/>
    <w:basedOn w:val="a"/>
    <w:rsid w:val="006E7C6E"/>
    <w:pPr>
      <w:spacing w:before="100" w:beforeAutospacing="1" w:after="100" w:afterAutospacing="1"/>
      <w:jc w:val="center"/>
      <w:textAlignment w:val="center"/>
    </w:pPr>
  </w:style>
  <w:style w:type="paragraph" w:customStyle="1" w:styleId="xl219">
    <w:name w:val="xl219"/>
    <w:basedOn w:val="a"/>
    <w:rsid w:val="006E7C6E"/>
    <w:pPr>
      <w:spacing w:before="100" w:beforeAutospacing="1" w:after="100" w:afterAutospacing="1"/>
      <w:textAlignment w:val="center"/>
    </w:pPr>
  </w:style>
  <w:style w:type="paragraph" w:customStyle="1" w:styleId="xl220">
    <w:name w:val="xl220"/>
    <w:basedOn w:val="a"/>
    <w:rsid w:val="006E7C6E"/>
    <w:pPr>
      <w:spacing w:before="100" w:beforeAutospacing="1" w:after="100" w:afterAutospacing="1"/>
      <w:jc w:val="right"/>
      <w:textAlignment w:val="center"/>
    </w:pPr>
  </w:style>
  <w:style w:type="paragraph" w:customStyle="1" w:styleId="xl221">
    <w:name w:val="xl221"/>
    <w:basedOn w:val="a"/>
    <w:rsid w:val="006E7C6E"/>
    <w:pPr>
      <w:spacing w:before="100" w:beforeAutospacing="1" w:after="100" w:afterAutospacing="1"/>
      <w:ind w:firstLineChars="3600" w:firstLine="3600"/>
      <w:textAlignment w:val="top"/>
    </w:pPr>
  </w:style>
  <w:style w:type="paragraph" w:customStyle="1" w:styleId="xl203">
    <w:name w:val="xl203"/>
    <w:basedOn w:val="a"/>
    <w:rsid w:val="006E7C6E"/>
    <w:pPr>
      <w:spacing w:before="100" w:beforeAutospacing="1" w:after="100" w:afterAutospacing="1"/>
    </w:pPr>
  </w:style>
  <w:style w:type="paragraph" w:customStyle="1" w:styleId="71">
    <w:name w:val="Обычный7"/>
    <w:rsid w:val="00B62D67"/>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9">
    <w:name w:val="Текст документа"/>
    <w:basedOn w:val="a"/>
    <w:rsid w:val="00B62D67"/>
    <w:pPr>
      <w:suppressAutoHyphens/>
      <w:ind w:firstLine="709"/>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837423085">
      <w:bodyDiv w:val="1"/>
      <w:marLeft w:val="0"/>
      <w:marRight w:val="0"/>
      <w:marTop w:val="0"/>
      <w:marBottom w:val="0"/>
      <w:divBdr>
        <w:top w:val="none" w:sz="0" w:space="0" w:color="auto"/>
        <w:left w:val="none" w:sz="0" w:space="0" w:color="auto"/>
        <w:bottom w:val="none" w:sz="0" w:space="0" w:color="auto"/>
        <w:right w:val="none" w:sz="0" w:space="0" w:color="auto"/>
      </w:divBdr>
      <w:divsChild>
        <w:div w:id="1827431159">
          <w:marLeft w:val="0"/>
          <w:marRight w:val="0"/>
          <w:marTop w:val="0"/>
          <w:marBottom w:val="300"/>
          <w:divBdr>
            <w:top w:val="none" w:sz="0" w:space="0" w:color="auto"/>
            <w:left w:val="none" w:sz="0" w:space="0" w:color="auto"/>
            <w:bottom w:val="none" w:sz="0" w:space="0" w:color="auto"/>
            <w:right w:val="none" w:sz="0" w:space="0" w:color="auto"/>
          </w:divBdr>
        </w:div>
        <w:div w:id="1718894784">
          <w:marLeft w:val="-225"/>
          <w:marRight w:val="-225"/>
          <w:marTop w:val="0"/>
          <w:marBottom w:val="0"/>
          <w:divBdr>
            <w:top w:val="none" w:sz="0" w:space="0" w:color="auto"/>
            <w:left w:val="none" w:sz="0" w:space="0" w:color="auto"/>
            <w:bottom w:val="none" w:sz="0" w:space="0" w:color="auto"/>
            <w:right w:val="none" w:sz="0" w:space="0" w:color="auto"/>
          </w:divBdr>
          <w:divsChild>
            <w:div w:id="1563830080">
              <w:marLeft w:val="0"/>
              <w:marRight w:val="0"/>
              <w:marTop w:val="0"/>
              <w:marBottom w:val="0"/>
              <w:divBdr>
                <w:top w:val="none" w:sz="0" w:space="0" w:color="auto"/>
                <w:left w:val="none" w:sz="0" w:space="0" w:color="auto"/>
                <w:bottom w:val="none" w:sz="0" w:space="0" w:color="auto"/>
                <w:right w:val="none" w:sz="0" w:space="0" w:color="auto"/>
              </w:divBdr>
              <w:divsChild>
                <w:div w:id="14286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mobileonline.garant.ru/document/redirect/12133556/4" TargetMode="External"/><Relationship Id="rId39" Type="http://schemas.openxmlformats.org/officeDocument/2006/relationships/footer" Target="footer4.xml"/><Relationship Id="rId21" Type="http://schemas.openxmlformats.org/officeDocument/2006/relationships/hyperlink" Target="http://mobileonline.garant.ru/document/redirect/12148517/0" TargetMode="External"/><Relationship Id="rId34" Type="http://schemas.openxmlformats.org/officeDocument/2006/relationships/footer" Target="footer1.xml"/><Relationship Id="rId42" Type="http://schemas.openxmlformats.org/officeDocument/2006/relationships/hyperlink" Target="https://internet.garant.ru/" TargetMode="External"/><Relationship Id="rId47" Type="http://schemas.openxmlformats.org/officeDocument/2006/relationships/hyperlink" Target="consultantplus://offline/ref=FE3F261BDF5B4508CF1611B57A670E4E93058505C4361BC8F742178D68p4V7M" TargetMode="External"/><Relationship Id="rId50" Type="http://schemas.openxmlformats.org/officeDocument/2006/relationships/hyperlink" Target="consultantplus://offline/ref=FE3F261BDF5B4508CF160FB86C0B504A9A0CDA0CC0371696A31D4CD03F4EF5DAp5V4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61610/921" TargetMode="External"/><Relationship Id="rId29" Type="http://schemas.openxmlformats.org/officeDocument/2006/relationships/hyperlink" Target="http://mobileonline.garant.ru/document/redirect/12177515/0" TargetMode="External"/><Relationship Id="rId11" Type="http://schemas.openxmlformats.org/officeDocument/2006/relationships/hyperlink" Target="https://internet.garant.ru/" TargetMode="External"/><Relationship Id="rId24" Type="http://schemas.openxmlformats.org/officeDocument/2006/relationships/hyperlink" Target="http://mobileonline.garant.ru/document/redirect/12154854/1804" TargetMode="External"/><Relationship Id="rId32" Type="http://schemas.openxmlformats.org/officeDocument/2006/relationships/hyperlink" Target="garantf1://12025268.0/"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mobileonline.garant.ru/document/redirect/12154854/1804" TargetMode="External"/><Relationship Id="rId23" Type="http://schemas.openxmlformats.org/officeDocument/2006/relationships/hyperlink" Target="http://mobileonline.garant.ru/document/redirect/12148517/0" TargetMode="External"/><Relationship Id="rId28" Type="http://schemas.openxmlformats.org/officeDocument/2006/relationships/hyperlink" Target="http://mobileonline.garant.ru/document/redirect/12154854/4" TargetMode="External"/><Relationship Id="rId36" Type="http://schemas.openxmlformats.org/officeDocument/2006/relationships/header" Target="header2.xml"/><Relationship Id="rId49" Type="http://schemas.openxmlformats.org/officeDocument/2006/relationships/hyperlink" Target="consultantplus://offline/ref=FE3F261BDF5B4508CF160FB86C0B504A9A0CDA0CC1311498AD1D4CD03F4EF5DA547872C94D365E35AA705Fp6VCM" TargetMode="External"/><Relationship Id="rId10" Type="http://schemas.openxmlformats.org/officeDocument/2006/relationships/hyperlink" Target="http://www.yandex.ru/clck/jsredir?bu=q8i37&amp;from=www.yandex.ru%3Bsearch%2F%3Bweb%3B%3B&amp;text=&amp;etext=2202.9ZE-VqVktafbSIh1G_eNzh207L0wgy2eAd5sOIbGJc3zgCbF1keGQPIr1hRv6sWAJEPZqsw2oMwyxtxq_lZcWLocMqzUUE0af9Pc1AOM2udpemtuamNodm5vZHpuZmV4.3cf818c4eb44cefb01df1e9f1d926132cab02a84&amp;uuid=&amp;state=jLT9ScZ_wbo,&amp;&amp;cst=AiuY0DBWFJ4CiF6OxvZkNJIKWU5iaGD6gzjS_y0LhgbgxlCFxkE7Hb49YYRl6s5xmRDbUhwXfLZSOtOj_aDhX2avlLR6oZaK1u6CtIZicY-ZcjbX2DJjFFmkV4PzLuQsmuokLlL-LmDRdHjHqoh01kXvMSe0tBYNVhtMGvCj0Eyz0pE-bwxAIBGNOnhhWsSR8uJLso7fTS6z8TX7q-PtuipzYibkikbPCrAG1mBL32AeJj4CCeh0Ap1HF1fKaPcIhHQlwQvbEjSlzCAVJ7SqE1HxS6s6JaPCLvnogcQF4uP3338m-KARK0onqjDjAi0ZtLTM6VQSi6y84_JFCqp8kn0A7RLZnRGAVnSM9rDdnbxhOD6ERu1ar9RyCgqzQ94GNIs5Ad5yig24og6d3FFq_kJknQt6L3TVKhkDd_6CPpvkymnCycvOzmdBhxaZrbvZ0vIg8N4B-39doQ0mcODkQfQeHVAiMnrtbyFaYLGe4kL59EHN0rBziVIaE4AbTp1kWE-1hthP09dWRRUrwYH0DCbFYxxSyyRzmY9P5m5_RvH95EQkpwKsEnKZzYnY_AvUK_1qv-BhCgW3yNnoZRDutF522rns_20Gq1Pvvx_Un5hQmF_YoFiAa5FAtCIhDB8vBuz428nwK1yzFjYk3ilagASLO2DMoV5hD-a5uD43MlYQfB0SiiVEi9A8kixfvgF-t7EAaRY_UpGph7faKZ67SecDiJyYprbPlCKuMH3WSdb2vO5TwDp4egzlfb6B43IHB5oFff3M92PS563y7w68kLBCCG3AhwTNSLm1qLU-mgbkJEcSlc2dBhUA595SoxiQFVJ9dc-pjiaz0ZH_EJEpii28_88sHdrvjNB3oFaqtM-rvw7aFn_WjMoIA7ZU3aBG4X-19RU8c56T6SBJhnE2_DiBRlsvrdh8E9b3JJz_hu7X9mCpJ9Xm9naquYbDMFu5PEUsb2Ot--X8e0sP434YEzHrP51yveAp-je-Z4Mco26BEQboA0zB2iWpQaFIdbl7ycn9v9HLU9KCnx984NOrK2KIAl9haViVJXu3kjmMgtOxgJZ-MrDAseHasikV0kdV&amp;data=UlNrNmk5WktYejY4cHFySjRXSWhXQ3RTQU1heXVlQnlaZTdQcEQ4M3FoOHZ3b0haZEtQZTFXMGRTTHZEUGZnRGNNazhnVW5JcHZXMFhDd3pZQTF3SVV4V1JYNVZzUjlx&amp;sign=0f6d6e021073d4d63cedb5399cf06559&amp;keyno=0&amp;b64e=2&amp;ref=orjY4mGPRjlSKyJlbRuxUg7kv3-HD3rXazzUqf4eOhKjUyAgZc0IcW3TpEKJXGHrMh_JDPLhdjclrfKZDrKtijQCAx4zvMKd_7Q9S2xFawPTSpmeB01XUC4MIeGk1L5Uu90Fym1o3NypAD0ENzWtIyLoOJbbQX9osq8ZCsf6xATWVGgIO7PyvjQYfXDR5INY69y0ogbnwF2bjB_tggoJuVu9f3hp3zWBZTQDStZ8qU9MeJMSPXEOIRA-wHnL6mftOGDmldixJ3wlz4bcyhADPJZ6C3aLCf-I3cNc3k5B01O5SzeuwYK2-aExu0hUqzbX2WeIkoFEqLjcFBJjSFBHTzL8yz3VJSq0&amp;l10n=ru&amp;rp=1&amp;cts=1581946296360@@events%3D%5B%7b%22event%22%3A%22click%22%2C%22id%22%3A%22q8i37%22%2C%22cts%22%3A1581946296360%2C%22fast%22%3A%7b" TargetMode="External"/><Relationship Id="rId19" Type="http://schemas.openxmlformats.org/officeDocument/2006/relationships/hyperlink" Target="http://mobileonline.garant.ru/document/redirect/12154854/0" TargetMode="External"/><Relationship Id="rId31" Type="http://schemas.openxmlformats.org/officeDocument/2006/relationships/hyperlink" Target="garantf1://17551446.0" TargetMode="External"/><Relationship Id="rId44" Type="http://schemas.openxmlformats.org/officeDocument/2006/relationships/image" Target="media/image2.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ndex.ru/clck/jsredir?bu=q8i37&amp;from=www.yandex.ru%3Bsearch%2F%3Bweb%3B%3B&amp;text=&amp;etext=2202.9ZE-VqVktafbSIh1G_eNzh207L0wgy2eAd5sOIbGJc3zgCbF1keGQPIr1hRv6sWAJEPZqsw2oMwyxtxq_lZcWLocMqzUUE0af9Pc1AOM2udpemtuamNodm5vZHpuZmV4.3cf818c4eb44cefb01df1e9f1d926132cab02a84&amp;uuid=&amp;state=jLT9ScZ_wbo,&amp;&amp;cst=AiuY0DBWFJ4CiF6OxvZkNJIKWU5iaGD6gzjS_y0LhgbgxlCFxkE7Hb49YYRl6s5xmRDbUhwXfLZSOtOj_aDhX2avlLR6oZaK1u6CtIZicY-ZcjbX2DJjFFmkV4PzLuQsmuokLlL-LmDRdHjHqoh01kXvMSe0tBYNVhtMGvCj0Eyz0pE-bwxAIBGNOnhhWsSR8uJLso7fTS6z8TX7q-PtuipzYibkikbPCrAG1mBL32AeJj4CCeh0Ap1HF1fKaPcIhHQlwQvbEjSlzCAVJ7SqE1HxS6s6JaPCLvnogcQF4uP3338m-KARK0onqjDjAi0ZtLTM6VQSi6y84_JFCqp8kn0A7RLZnRGAVnSM9rDdnbxhOD6ERu1ar9RyCgqzQ94GNIs5Ad5yig24og6d3FFq_kJknQt6L3TVKhkDd_6CPpvkymnCycvOzmdBhxaZrbvZ0vIg8N4B-39doQ0mcODkQfQeHVAiMnrtbyFaYLGe4kL59EHN0rBziVIaE4AbTp1kWE-1hthP09dWRRUrwYH0DCbFYxxSyyRzmY9P5m5_RvH95EQkpwKsEnKZzYnY_AvUK_1qv-BhCgW3yNnoZRDutF522rns_20Gq1Pvvx_Un5hQmF_YoFiAa5FAtCIhDB8vBuz428nwK1yzFjYk3ilagASLO2DMoV5hD-a5uD43MlYQfB0SiiVEi9A8kixfvgF-t7EAaRY_UpGph7faKZ67SecDiJyYprbPlCKuMH3WSdb2vO5TwDp4egzlfb6B43IHB5oFff3M92PS563y7w68kLBCCG3AhwTNSLm1qLU-mgbkJEcSlc2dBhUA595SoxiQFVJ9dc-pjiaz0ZH_EJEpii28_88sHdrvjNB3oFaqtM-rvw7aFn_WjMoIA7ZU3aBG4X-19RU8c56T6SBJhnE2_DiBRlsvrdh8E9b3JJz_hu7X9mCpJ9Xm9naquYbDMFu5PEUsb2Ot--X8e0sP434YEzHrP51yveAp-je-Z4Mco26BEQboA0zB2iWpQaFIdbl7ycn9v9HLU9KCnx984NOrK2KIAl9haViVJXu3kjmMgtOxgJZ-MrDAseHasikV0kdV&amp;data=UlNrNmk5WktYejY4cHFySjRXSWhXQ3RTQU1heXVlQnlaZTdQcEQ4M3FoOHZ3b0haZEtQZTFXMGRTTHZEUGZnRGNNazhnVW5JcHZXMFhDd3pZQTF3SVV4V1JYNVZzUjlx&amp;sign=0f6d6e021073d4d63cedb5399cf06559&amp;keyno=0&amp;b64e=2&amp;ref=orjY4mGPRjlSKyJlbRuxUg7kv3-HD3rXazzUqf4eOhKjUyAgZc0IcW3TpEKJXGHrMh_JDPLhdjclrfKZDrKtijQCAx4zvMKd_7Q9S2xFawPTSpmeB01XUC4MIeGk1L5Uu90Fym1o3NypAD0ENzWtIyLoOJbbQX9osq8ZCsf6xATWVGgIO7PyvjQYfXDR5INY69y0ogbnwF2bjB_tggoJuVu9f3hp3zWBZTQDStZ8qU9MeJMSPXEOIRA-wHnL6mftOGDmldixJ3wlz4bcyhADPJZ6C3aLCf-I3cNc3k5B01O5SzeuwYK2-aExu0hUqzbX2WeIkoFEqLjcFBJjSFBHTzL8yz3VJSq0&amp;l10n=ru&amp;rp=1&amp;cts=1581946296360@@events%3D%5B%7b%22event%22%3A%22click%22%2C%22id%22%3A%22q8i37%22%2C%22cts%22%3A1581946296360%2C%22fast%22%3A%7b"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document/redirect/12154854/1804" TargetMode="External"/><Relationship Id="rId27" Type="http://schemas.openxmlformats.org/officeDocument/2006/relationships/hyperlink" Target="http://mobileonline.garant.ru/document/redirect/12148517/200102" TargetMode="External"/><Relationship Id="rId30" Type="http://schemas.openxmlformats.org/officeDocument/2006/relationships/hyperlink" Target="garantf1://12025268.35"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hyperlink" Target="consultantplus://offline/ref=FE3F261BDF5B4508CF1611B57A670E4E93048604C7341BC8F742178D68p4V7M"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mobileonline.garant.ru/document/redirect/17520999/801" TargetMode="External"/><Relationship Id="rId25" Type="http://schemas.openxmlformats.org/officeDocument/2006/relationships/hyperlink" Target="http://mobileonline.garant.ru/document/redirect/12154854/4"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image" Target="media/image4.emf"/><Relationship Id="rId20" Type="http://schemas.openxmlformats.org/officeDocument/2006/relationships/hyperlink" Target="http://mobileonline.garant.ru/document/redirect/12148517/0" TargetMode="External"/><Relationship Id="rId41" Type="http://schemas.openxmlformats.org/officeDocument/2006/relationships/hyperlink" Target="mailto:al_dysh@aIikov.cap.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301F7-5CD5-4466-99C3-DB19E0A2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114</Pages>
  <Words>50188</Words>
  <Characters>286075</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2021-03-23T12:59:00Z</dcterms:created>
  <dcterms:modified xsi:type="dcterms:W3CDTF">2021-04-05T11:38:00Z</dcterms:modified>
</cp:coreProperties>
</file>